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C048" w14:textId="77777777" w:rsidR="00AF6AAB" w:rsidRPr="00DE05F4" w:rsidRDefault="00AF6AAB" w:rsidP="00DE05F4">
      <w:pPr>
        <w:jc w:val="both"/>
        <w:rPr>
          <w:b/>
          <w:bCs/>
          <w:u w:val="single"/>
          <w:lang w:val="en-GB"/>
        </w:rPr>
      </w:pPr>
      <w:r w:rsidRPr="00DE05F4">
        <w:rPr>
          <w:b/>
          <w:bCs/>
          <w:u w:val="single"/>
          <w:lang w:val="en-GB"/>
        </w:rPr>
        <w:t>Introduction:</w:t>
      </w:r>
    </w:p>
    <w:p w14:paraId="330EFC35" w14:textId="2A09361A" w:rsidR="00AF6AAB" w:rsidRPr="00DE05F4" w:rsidRDefault="00AF6AAB" w:rsidP="00DE05F4">
      <w:pPr>
        <w:jc w:val="both"/>
        <w:rPr>
          <w:lang w:val="en-GB"/>
        </w:rPr>
      </w:pPr>
      <w:r w:rsidRPr="00DE05F4">
        <w:rPr>
          <w:lang w:val="en-GB"/>
        </w:rPr>
        <w:t xml:space="preserve">The migration of the National Rail Booking (NRB) platform to Azure with a new UI, functionality, and features </w:t>
      </w:r>
      <w:r w:rsidR="0090484F" w:rsidRPr="00DE05F4">
        <w:rPr>
          <w:lang w:val="en-GB"/>
        </w:rPr>
        <w:t>needs</w:t>
      </w:r>
      <w:r w:rsidRPr="00DE05F4">
        <w:rPr>
          <w:lang w:val="en-GB"/>
        </w:rPr>
        <w:t xml:space="preserve"> a thorough testing approach to </w:t>
      </w:r>
      <w:r w:rsidR="00DE05F4" w:rsidRPr="00DE05F4">
        <w:rPr>
          <w:lang w:val="en-GB"/>
        </w:rPr>
        <w:t>make sure</w:t>
      </w:r>
      <w:r w:rsidR="0090484F" w:rsidRPr="00DE05F4">
        <w:rPr>
          <w:lang w:val="en-GB"/>
        </w:rPr>
        <w:t>, that</w:t>
      </w:r>
      <w:r w:rsidRPr="00DE05F4">
        <w:rPr>
          <w:lang w:val="en-GB"/>
        </w:rPr>
        <w:t xml:space="preserve"> the system meets the requirements and performs as expected. The testing approach should cover all possible aspects of the platform, including the web application, native mobile applications</w:t>
      </w:r>
      <w:r w:rsidR="00EA708D" w:rsidRPr="00DE05F4">
        <w:rPr>
          <w:lang w:val="en-GB"/>
        </w:rPr>
        <w:t xml:space="preserve"> for iOS and Android</w:t>
      </w:r>
      <w:r w:rsidRPr="00DE05F4">
        <w:rPr>
          <w:lang w:val="en-GB"/>
        </w:rPr>
        <w:t>, and the chatbot as a service implementation.</w:t>
      </w:r>
    </w:p>
    <w:p w14:paraId="60EE409D" w14:textId="77777777" w:rsidR="00AF6AAB" w:rsidRPr="00DE05F4" w:rsidRDefault="00AF6AAB" w:rsidP="00DE05F4">
      <w:pPr>
        <w:jc w:val="both"/>
        <w:rPr>
          <w:lang w:val="en-GB"/>
        </w:rPr>
      </w:pPr>
    </w:p>
    <w:p w14:paraId="2F31AC31" w14:textId="77777777" w:rsidR="00AF6AAB" w:rsidRPr="00DE05F4" w:rsidRDefault="00AF6AAB" w:rsidP="00DE05F4">
      <w:pPr>
        <w:jc w:val="both"/>
        <w:rPr>
          <w:b/>
          <w:bCs/>
          <w:u w:val="single"/>
          <w:lang w:val="en-GB"/>
        </w:rPr>
      </w:pPr>
      <w:r w:rsidRPr="00DE05F4">
        <w:rPr>
          <w:b/>
          <w:bCs/>
          <w:u w:val="single"/>
          <w:lang w:val="en-GB"/>
        </w:rPr>
        <w:t>Testing Model:</w:t>
      </w:r>
    </w:p>
    <w:p w14:paraId="1277AE99" w14:textId="290BF2DA" w:rsidR="00AF6AAB" w:rsidRPr="00DE05F4" w:rsidRDefault="00AF6AAB" w:rsidP="00DE05F4">
      <w:pPr>
        <w:jc w:val="both"/>
        <w:rPr>
          <w:lang w:val="en-GB"/>
        </w:rPr>
      </w:pPr>
      <w:r w:rsidRPr="00DE05F4">
        <w:rPr>
          <w:lang w:val="en-GB"/>
        </w:rPr>
        <w:t xml:space="preserve">For this project, we will use the Agile testing model, which allows incremental development and testing of features, </w:t>
      </w:r>
      <w:r w:rsidR="00EA708D" w:rsidRPr="00DE05F4">
        <w:rPr>
          <w:lang w:val="en-GB"/>
        </w:rPr>
        <w:t xml:space="preserve">and </w:t>
      </w:r>
      <w:r w:rsidRPr="00DE05F4">
        <w:rPr>
          <w:lang w:val="en-GB"/>
        </w:rPr>
        <w:t>ensur</w:t>
      </w:r>
      <w:r w:rsidR="00EA708D" w:rsidRPr="00DE05F4">
        <w:rPr>
          <w:lang w:val="en-GB"/>
        </w:rPr>
        <w:t xml:space="preserve">es </w:t>
      </w:r>
      <w:r w:rsidRPr="00DE05F4">
        <w:rPr>
          <w:lang w:val="en-GB"/>
        </w:rPr>
        <w:t xml:space="preserve">that any issues can be identified and resolved early in the development cycle. </w:t>
      </w:r>
    </w:p>
    <w:p w14:paraId="51F9B0A3" w14:textId="77777777" w:rsidR="00DE05F4" w:rsidRPr="00DE05F4" w:rsidRDefault="00DE05F4" w:rsidP="00DE05F4">
      <w:pPr>
        <w:jc w:val="both"/>
        <w:rPr>
          <w:lang w:val="en-GB"/>
        </w:rPr>
      </w:pPr>
    </w:p>
    <w:p w14:paraId="1471CE5E" w14:textId="77777777" w:rsidR="00AF6AAB" w:rsidRPr="00DE05F4" w:rsidRDefault="00AF6AAB" w:rsidP="00DE05F4">
      <w:pPr>
        <w:jc w:val="both"/>
        <w:rPr>
          <w:b/>
          <w:bCs/>
          <w:u w:val="single"/>
          <w:lang w:val="en-GB"/>
        </w:rPr>
      </w:pPr>
      <w:r w:rsidRPr="00DE05F4">
        <w:rPr>
          <w:b/>
          <w:bCs/>
          <w:u w:val="single"/>
          <w:lang w:val="en-GB"/>
        </w:rPr>
        <w:t>Testing Types and Reasons:</w:t>
      </w:r>
    </w:p>
    <w:p w14:paraId="795BADFB" w14:textId="52EE1809" w:rsidR="00DE05F4" w:rsidRPr="00DE05F4" w:rsidRDefault="00DE05F4" w:rsidP="00DE05F4">
      <w:pPr>
        <w:jc w:val="both"/>
        <w:rPr>
          <w:lang w:val="en-GB"/>
        </w:rPr>
      </w:pPr>
      <w:r w:rsidRPr="00DE05F4">
        <w:rPr>
          <w:i/>
          <w:iCs/>
          <w:lang w:val="en-GB"/>
        </w:rPr>
        <w:t>Migration Testing:</w:t>
      </w:r>
      <w:r w:rsidRPr="00DE05F4">
        <w:rPr>
          <w:lang w:val="en-GB"/>
        </w:rPr>
        <w:t xml:space="preserve"> </w:t>
      </w:r>
      <w:r w:rsidRPr="00DE05F4">
        <w:rPr>
          <w:lang w:val="en-GB"/>
        </w:rPr>
        <w:t>The migration process should be thoroughly tested to ensure that all data, configurations, and settings have been migrated successfully.</w:t>
      </w:r>
    </w:p>
    <w:p w14:paraId="57E75DAB" w14:textId="77777777" w:rsidR="00DE05F4" w:rsidRPr="00DE05F4" w:rsidRDefault="00DE05F4" w:rsidP="00DE05F4">
      <w:pPr>
        <w:jc w:val="both"/>
        <w:rPr>
          <w:lang w:val="en-GB"/>
        </w:rPr>
      </w:pPr>
    </w:p>
    <w:p w14:paraId="36457F56" w14:textId="1BB11F15" w:rsidR="00AF6AAB" w:rsidRPr="00DE05F4" w:rsidRDefault="00AF6AAB" w:rsidP="00DE05F4">
      <w:pPr>
        <w:jc w:val="both"/>
        <w:rPr>
          <w:lang w:val="en-GB"/>
        </w:rPr>
      </w:pPr>
      <w:r w:rsidRPr="00DE05F4">
        <w:rPr>
          <w:i/>
          <w:iCs/>
          <w:lang w:val="en-GB"/>
        </w:rPr>
        <w:t>Functional Testing:</w:t>
      </w:r>
      <w:r w:rsidRPr="00DE05F4">
        <w:rPr>
          <w:lang w:val="en-GB"/>
        </w:rPr>
        <w:t xml:space="preserve"> This testing type is important to </w:t>
      </w:r>
      <w:r w:rsidR="00E7715F" w:rsidRPr="00DE05F4">
        <w:rPr>
          <w:lang w:val="en-GB"/>
        </w:rPr>
        <w:t>make sure</w:t>
      </w:r>
      <w:r w:rsidRPr="00DE05F4">
        <w:rPr>
          <w:lang w:val="en-GB"/>
        </w:rPr>
        <w:t xml:space="preserve"> that all the functions of the platform are working as </w:t>
      </w:r>
      <w:r w:rsidR="00E7715F" w:rsidRPr="00DE05F4">
        <w:rPr>
          <w:lang w:val="en-GB"/>
        </w:rPr>
        <w:t>expected</w:t>
      </w:r>
      <w:r w:rsidRPr="00DE05F4">
        <w:rPr>
          <w:lang w:val="en-GB"/>
        </w:rPr>
        <w:t xml:space="preserve">, including booking and payment processes, user registration, </w:t>
      </w:r>
      <w:r w:rsidR="00DE05F4" w:rsidRPr="00DE05F4">
        <w:rPr>
          <w:lang w:val="en-GB"/>
        </w:rPr>
        <w:t>etc</w:t>
      </w:r>
      <w:r w:rsidRPr="00DE05F4">
        <w:rPr>
          <w:lang w:val="en-GB"/>
        </w:rPr>
        <w:t>.</w:t>
      </w:r>
      <w:r w:rsidR="00E7715F" w:rsidRPr="00DE05F4">
        <w:rPr>
          <w:lang w:val="en-GB"/>
        </w:rPr>
        <w:t xml:space="preserve"> In </w:t>
      </w:r>
      <w:r w:rsidR="00DE05F4" w:rsidRPr="00DE05F4">
        <w:rPr>
          <w:lang w:val="en-GB"/>
        </w:rPr>
        <w:t>addition</w:t>
      </w:r>
      <w:r w:rsidR="00E7715F" w:rsidRPr="00DE05F4">
        <w:rPr>
          <w:lang w:val="en-GB"/>
        </w:rPr>
        <w:t xml:space="preserve"> the accuracy </w:t>
      </w:r>
      <w:r w:rsidR="00DE05F4" w:rsidRPr="00DE05F4">
        <w:rPr>
          <w:lang w:val="en-GB"/>
        </w:rPr>
        <w:t>of the</w:t>
      </w:r>
      <w:r w:rsidR="00E7715F" w:rsidRPr="00DE05F4">
        <w:rPr>
          <w:lang w:val="en-GB"/>
        </w:rPr>
        <w:t xml:space="preserve"> chatbot implementation as well </w:t>
      </w:r>
      <w:r w:rsidR="00DE05F4" w:rsidRPr="00DE05F4">
        <w:rPr>
          <w:lang w:val="en-GB"/>
        </w:rPr>
        <w:t>should be verified through different scenarios and loads.</w:t>
      </w:r>
    </w:p>
    <w:p w14:paraId="2332CF73" w14:textId="77777777" w:rsidR="00AF6AAB" w:rsidRPr="00DE05F4" w:rsidRDefault="00AF6AAB" w:rsidP="00DE05F4">
      <w:pPr>
        <w:jc w:val="both"/>
        <w:rPr>
          <w:lang w:val="en-GB"/>
        </w:rPr>
      </w:pPr>
    </w:p>
    <w:p w14:paraId="6F4D3402" w14:textId="7DA754D6" w:rsidR="00AF6AAB" w:rsidRPr="00DE05F4" w:rsidRDefault="00AF6AAB" w:rsidP="00DE05F4">
      <w:pPr>
        <w:jc w:val="both"/>
        <w:rPr>
          <w:lang w:val="en-GB"/>
        </w:rPr>
      </w:pPr>
      <w:r w:rsidRPr="00DE05F4">
        <w:rPr>
          <w:i/>
          <w:iCs/>
          <w:lang w:val="en-GB"/>
        </w:rPr>
        <w:t>Performance Testing:</w:t>
      </w:r>
      <w:r w:rsidRPr="00DE05F4">
        <w:rPr>
          <w:lang w:val="en-GB"/>
        </w:rPr>
        <w:t xml:space="preserve"> Given the </w:t>
      </w:r>
      <w:r w:rsidR="00DE05F4" w:rsidRPr="00DE05F4">
        <w:rPr>
          <w:lang w:val="en-GB"/>
        </w:rPr>
        <w:t>requirement</w:t>
      </w:r>
      <w:r w:rsidRPr="00DE05F4">
        <w:rPr>
          <w:lang w:val="en-GB"/>
        </w:rPr>
        <w:t xml:space="preserve"> for NRB to handle a load of 1 lakh concurrent users, performance testing is critical. It will help in identifying any performance bottlenecks and ensure that the system can handle the expected load.</w:t>
      </w:r>
    </w:p>
    <w:p w14:paraId="7FD12AA2" w14:textId="77777777" w:rsidR="00AF6AAB" w:rsidRPr="00DE05F4" w:rsidRDefault="00AF6AAB" w:rsidP="00DE05F4">
      <w:pPr>
        <w:jc w:val="both"/>
        <w:rPr>
          <w:lang w:val="en-GB"/>
        </w:rPr>
      </w:pPr>
    </w:p>
    <w:p w14:paraId="165D7713" w14:textId="041E232F" w:rsidR="00AF6AAB" w:rsidRPr="00DE05F4" w:rsidRDefault="00AF6AAB" w:rsidP="00DE05F4">
      <w:pPr>
        <w:jc w:val="both"/>
        <w:rPr>
          <w:lang w:val="en-GB"/>
        </w:rPr>
      </w:pPr>
      <w:r w:rsidRPr="00DE05F4">
        <w:rPr>
          <w:i/>
          <w:iCs/>
          <w:lang w:val="en-GB"/>
        </w:rPr>
        <w:t>Security Testing:</w:t>
      </w:r>
      <w:r w:rsidRPr="00DE05F4">
        <w:rPr>
          <w:lang w:val="en-GB"/>
        </w:rPr>
        <w:t xml:space="preserve"> As a platform that handles sensitive user data, security testing is necessary to </w:t>
      </w:r>
      <w:r w:rsidR="00EA708D" w:rsidRPr="00DE05F4">
        <w:rPr>
          <w:lang w:val="en-GB"/>
        </w:rPr>
        <w:t>make sure</w:t>
      </w:r>
      <w:r w:rsidRPr="00DE05F4">
        <w:rPr>
          <w:lang w:val="en-GB"/>
        </w:rPr>
        <w:t xml:space="preserve"> that user data is protected from unauthorized </w:t>
      </w:r>
      <w:r w:rsidR="00DE05F4" w:rsidRPr="00DE05F4">
        <w:rPr>
          <w:lang w:val="en-GB"/>
        </w:rPr>
        <w:t>access</w:t>
      </w:r>
      <w:r w:rsidR="00EA708D" w:rsidRPr="00DE05F4">
        <w:rPr>
          <w:lang w:val="en-GB"/>
        </w:rPr>
        <w:t xml:space="preserve"> or any </w:t>
      </w:r>
      <w:r w:rsidRPr="00DE05F4">
        <w:rPr>
          <w:lang w:val="en-GB"/>
        </w:rPr>
        <w:t>other security threats.</w:t>
      </w:r>
    </w:p>
    <w:p w14:paraId="1AADCEE0" w14:textId="77777777" w:rsidR="00AF6AAB" w:rsidRPr="00DE05F4" w:rsidRDefault="00AF6AAB" w:rsidP="00DE05F4">
      <w:pPr>
        <w:jc w:val="both"/>
        <w:rPr>
          <w:lang w:val="en-GB"/>
        </w:rPr>
      </w:pPr>
    </w:p>
    <w:p w14:paraId="4E59121A" w14:textId="289297DF" w:rsidR="00AF6AAB" w:rsidRPr="00DE05F4" w:rsidRDefault="00AF6AAB" w:rsidP="00DE05F4">
      <w:pPr>
        <w:jc w:val="both"/>
        <w:rPr>
          <w:lang w:val="en-GB"/>
        </w:rPr>
      </w:pPr>
      <w:r w:rsidRPr="00DE05F4">
        <w:rPr>
          <w:i/>
          <w:iCs/>
          <w:lang w:val="en-GB"/>
        </w:rPr>
        <w:t>Compatibility Testing:</w:t>
      </w:r>
      <w:r w:rsidRPr="00DE05F4">
        <w:rPr>
          <w:lang w:val="en-GB"/>
        </w:rPr>
        <w:t xml:space="preserve"> Since NRB has a web application and native mobile applications supported on Android and iOS, compatibility testing is required to ensure that the platform works seamlessly across all devices and browsers.</w:t>
      </w:r>
    </w:p>
    <w:p w14:paraId="09572603" w14:textId="77777777" w:rsidR="00DE05F4" w:rsidRPr="00DE05F4" w:rsidRDefault="00DE05F4" w:rsidP="00DE05F4">
      <w:pPr>
        <w:jc w:val="both"/>
        <w:rPr>
          <w:lang w:val="en-GB"/>
        </w:rPr>
      </w:pPr>
    </w:p>
    <w:p w14:paraId="4A183CC5" w14:textId="77777777" w:rsidR="00AF6AAB" w:rsidRPr="00DE05F4" w:rsidRDefault="00AF6AAB" w:rsidP="00DE05F4">
      <w:pPr>
        <w:jc w:val="both"/>
        <w:rPr>
          <w:lang w:val="en-GB"/>
        </w:rPr>
      </w:pPr>
      <w:r w:rsidRPr="00DE05F4">
        <w:rPr>
          <w:i/>
          <w:iCs/>
          <w:lang w:val="en-GB"/>
        </w:rPr>
        <w:t>Usability Testing:</w:t>
      </w:r>
      <w:r w:rsidRPr="00DE05F4">
        <w:rPr>
          <w:lang w:val="en-GB"/>
        </w:rPr>
        <w:t xml:space="preserve"> User experience is a critical aspect of any software product. Usability testing will ensure that the platform is easy to use, intuitive, and meets the needs of its users.</w:t>
      </w:r>
    </w:p>
    <w:p w14:paraId="1EE03CCB" w14:textId="77777777" w:rsidR="00AF6AAB" w:rsidRPr="00DE05F4" w:rsidRDefault="00AF6AAB" w:rsidP="00DE05F4">
      <w:pPr>
        <w:jc w:val="both"/>
        <w:rPr>
          <w:lang w:val="en-GB"/>
        </w:rPr>
      </w:pPr>
    </w:p>
    <w:p w14:paraId="53A499C7" w14:textId="77777777" w:rsidR="00DE05F4" w:rsidRPr="00DE05F4" w:rsidRDefault="00AF6AAB" w:rsidP="00DE05F4">
      <w:pPr>
        <w:jc w:val="both"/>
        <w:rPr>
          <w:lang w:val="en-GB"/>
        </w:rPr>
      </w:pPr>
      <w:r w:rsidRPr="00DE05F4">
        <w:rPr>
          <w:i/>
          <w:iCs/>
          <w:lang w:val="en-GB"/>
        </w:rPr>
        <w:t>Regression Testing:</w:t>
      </w:r>
      <w:r w:rsidRPr="00DE05F4">
        <w:rPr>
          <w:lang w:val="en-GB"/>
        </w:rPr>
        <w:t xml:space="preserve"> With the introduction of new UI, functionality, and features, regression testing is essential to ensure that existing functionality is not affected by the changes made.</w:t>
      </w:r>
    </w:p>
    <w:p w14:paraId="127D4FDA" w14:textId="77777777" w:rsidR="00DE05F4" w:rsidRPr="00DE05F4" w:rsidRDefault="00DE05F4" w:rsidP="00DE05F4">
      <w:pPr>
        <w:jc w:val="both"/>
        <w:rPr>
          <w:lang w:val="en-GB"/>
        </w:rPr>
      </w:pPr>
    </w:p>
    <w:p w14:paraId="365803AD" w14:textId="1AD9040E" w:rsidR="00AF6AAB" w:rsidRPr="00DE05F4" w:rsidRDefault="00AF6AAB" w:rsidP="00DE05F4">
      <w:pPr>
        <w:jc w:val="both"/>
        <w:rPr>
          <w:b/>
          <w:bCs/>
          <w:u w:val="single"/>
          <w:lang w:val="en-GB"/>
        </w:rPr>
      </w:pPr>
      <w:r w:rsidRPr="00DE05F4">
        <w:rPr>
          <w:b/>
          <w:bCs/>
          <w:u w:val="single"/>
          <w:lang w:val="en-GB"/>
        </w:rPr>
        <w:lastRenderedPageBreak/>
        <w:t>Key Performance Indicators (KPIs):</w:t>
      </w:r>
    </w:p>
    <w:p w14:paraId="18212695" w14:textId="77777777" w:rsidR="00AF6AAB" w:rsidRPr="00DE05F4" w:rsidRDefault="00AF6AAB" w:rsidP="00DE05F4">
      <w:pPr>
        <w:jc w:val="both"/>
        <w:rPr>
          <w:lang w:val="en-GB"/>
        </w:rPr>
      </w:pPr>
      <w:r w:rsidRPr="00DE05F4">
        <w:rPr>
          <w:i/>
          <w:iCs/>
          <w:lang w:val="en-GB"/>
        </w:rPr>
        <w:t>Bug Density:</w:t>
      </w:r>
      <w:r w:rsidRPr="00DE05F4">
        <w:rPr>
          <w:lang w:val="en-GB"/>
        </w:rPr>
        <w:t xml:space="preserve"> The number of bugs identified per lines of code. A low bug density indicates that the code is of good quality, and the testing approach is effective.</w:t>
      </w:r>
    </w:p>
    <w:p w14:paraId="4AD1E93C" w14:textId="77777777" w:rsidR="00AF6AAB" w:rsidRPr="00DE05F4" w:rsidRDefault="00AF6AAB" w:rsidP="00DE05F4">
      <w:pPr>
        <w:jc w:val="both"/>
        <w:rPr>
          <w:lang w:val="en-GB"/>
        </w:rPr>
      </w:pPr>
    </w:p>
    <w:p w14:paraId="71ED8B18" w14:textId="02D87A6C" w:rsidR="00AF6AAB" w:rsidRPr="00DE05F4" w:rsidRDefault="00AF6AAB" w:rsidP="00DE05F4">
      <w:pPr>
        <w:jc w:val="both"/>
        <w:rPr>
          <w:lang w:val="en-GB"/>
        </w:rPr>
      </w:pPr>
      <w:r w:rsidRPr="00DE05F4">
        <w:rPr>
          <w:i/>
          <w:iCs/>
          <w:lang w:val="en-GB"/>
        </w:rPr>
        <w:t>Defect Rejection Rate:</w:t>
      </w:r>
      <w:r w:rsidRPr="00DE05F4">
        <w:rPr>
          <w:lang w:val="en-GB"/>
        </w:rPr>
        <w:t xml:space="preserve"> The percentage of defects that were rejected by the development team after they were identified during testing. A </w:t>
      </w:r>
      <w:r w:rsidR="00A84CF9" w:rsidRPr="00DE05F4">
        <w:rPr>
          <w:lang w:val="en-GB"/>
        </w:rPr>
        <w:t>low</w:t>
      </w:r>
      <w:r w:rsidRPr="00DE05F4">
        <w:rPr>
          <w:lang w:val="en-GB"/>
        </w:rPr>
        <w:t xml:space="preserve"> rejection rate indicates that the testing </w:t>
      </w:r>
      <w:proofErr w:type="spellStart"/>
      <w:r w:rsidRPr="00DE05F4">
        <w:rPr>
          <w:lang w:val="en-GB"/>
        </w:rPr>
        <w:t>aproach</w:t>
      </w:r>
      <w:proofErr w:type="spellEnd"/>
      <w:r w:rsidRPr="00DE05F4">
        <w:rPr>
          <w:lang w:val="en-GB"/>
        </w:rPr>
        <w:t xml:space="preserve"> is effective, and the development team is addressing issues promptly.</w:t>
      </w:r>
    </w:p>
    <w:p w14:paraId="40FE11ED" w14:textId="77777777" w:rsidR="00AF6AAB" w:rsidRPr="00DE05F4" w:rsidRDefault="00AF6AAB" w:rsidP="00DE05F4">
      <w:pPr>
        <w:jc w:val="both"/>
        <w:rPr>
          <w:lang w:val="en-GB"/>
        </w:rPr>
      </w:pPr>
    </w:p>
    <w:p w14:paraId="6E0294D3" w14:textId="77777777" w:rsidR="00AF6AAB" w:rsidRPr="00DE05F4" w:rsidRDefault="00AF6AAB" w:rsidP="00DE05F4">
      <w:pPr>
        <w:jc w:val="both"/>
        <w:rPr>
          <w:lang w:val="en-GB"/>
        </w:rPr>
      </w:pPr>
      <w:r w:rsidRPr="00DE05F4">
        <w:rPr>
          <w:i/>
          <w:iCs/>
          <w:lang w:val="en-GB"/>
        </w:rPr>
        <w:t>Test Coverage:</w:t>
      </w:r>
      <w:r w:rsidRPr="00DE05F4">
        <w:rPr>
          <w:lang w:val="en-GB"/>
        </w:rPr>
        <w:t xml:space="preserve"> The percentage of code or features tested. A high test coverage indicates that all features are being tested thoroughly, and the testing approach is comprehensive.</w:t>
      </w:r>
    </w:p>
    <w:p w14:paraId="6FF48CDE" w14:textId="77777777" w:rsidR="00AF6AAB" w:rsidRPr="00DE05F4" w:rsidRDefault="00AF6AAB" w:rsidP="00DE05F4">
      <w:pPr>
        <w:jc w:val="both"/>
        <w:rPr>
          <w:lang w:val="en-GB"/>
        </w:rPr>
      </w:pPr>
    </w:p>
    <w:p w14:paraId="13CD0CFF" w14:textId="77777777" w:rsidR="00AF6AAB" w:rsidRPr="00DE05F4" w:rsidRDefault="00AF6AAB" w:rsidP="00DE05F4">
      <w:pPr>
        <w:jc w:val="both"/>
        <w:rPr>
          <w:b/>
          <w:bCs/>
          <w:u w:val="single"/>
          <w:lang w:val="en-GB"/>
        </w:rPr>
      </w:pPr>
      <w:r w:rsidRPr="00DE05F4">
        <w:rPr>
          <w:b/>
          <w:bCs/>
          <w:u w:val="single"/>
          <w:lang w:val="en-GB"/>
        </w:rPr>
        <w:t>Conclusion:</w:t>
      </w:r>
    </w:p>
    <w:p w14:paraId="163B822C" w14:textId="1E767D2E" w:rsidR="00AF6AAB" w:rsidRPr="00DE05F4" w:rsidRDefault="00AF6AAB" w:rsidP="00DE05F4">
      <w:pPr>
        <w:jc w:val="both"/>
        <w:rPr>
          <w:lang w:val="en-GB"/>
        </w:rPr>
      </w:pPr>
      <w:r w:rsidRPr="00DE05F4">
        <w:rPr>
          <w:lang w:val="en-GB"/>
        </w:rPr>
        <w:t>A thorough testing approach is critical to ensure the successful migration of the NRB platform to Azure with a new UI, functionality, and features. The Agile model, along with functional, performance, security</w:t>
      </w:r>
      <w:r w:rsidR="00DE05F4" w:rsidRPr="00DE05F4">
        <w:rPr>
          <w:lang w:val="en-GB"/>
        </w:rPr>
        <w:t xml:space="preserve"> testing etc.</w:t>
      </w:r>
      <w:r w:rsidRPr="00DE05F4">
        <w:rPr>
          <w:lang w:val="en-GB"/>
        </w:rPr>
        <w:t>, will help identify any issues and ensure that the platform meets the requirements. KPIs such as bug density, defect rejection rate</w:t>
      </w:r>
      <w:r w:rsidR="00A84CF9" w:rsidRPr="00DE05F4">
        <w:rPr>
          <w:lang w:val="en-GB"/>
        </w:rPr>
        <w:t xml:space="preserve"> and</w:t>
      </w:r>
      <w:r w:rsidRPr="00DE05F4">
        <w:rPr>
          <w:lang w:val="en-GB"/>
        </w:rPr>
        <w:t xml:space="preserve"> test coverage will help measure the quality of the project.</w:t>
      </w:r>
    </w:p>
    <w:sectPr w:rsidR="00AF6AAB" w:rsidRPr="00DE05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AB"/>
    <w:rsid w:val="0090484F"/>
    <w:rsid w:val="00A84CF9"/>
    <w:rsid w:val="00AF6AAB"/>
    <w:rsid w:val="00B67AB1"/>
    <w:rsid w:val="00DE05F4"/>
    <w:rsid w:val="00E7715F"/>
    <w:rsid w:val="00EA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F1AB"/>
  <w15:chartTrackingRefBased/>
  <w15:docId w15:val="{9062B23D-A558-437A-B1EA-E8B126E0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Azer</dc:creator>
  <cp:keywords/>
  <dc:description/>
  <cp:lastModifiedBy>Maikel Azer</cp:lastModifiedBy>
  <cp:revision>1</cp:revision>
  <dcterms:created xsi:type="dcterms:W3CDTF">2023-04-17T10:31:00Z</dcterms:created>
  <dcterms:modified xsi:type="dcterms:W3CDTF">2023-04-17T11:56:00Z</dcterms:modified>
</cp:coreProperties>
</file>