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Dynamic</w:t>
      </w:r>
      <w:r>
        <w:rPr>
          <w:spacing w:val="-7"/>
          <w:u w:val="thick"/>
        </w:rPr>
        <w:t> </w:t>
      </w:r>
      <w:r>
        <w:rPr>
          <w:u w:val="thick"/>
        </w:rPr>
        <w:t>Information</w:t>
      </w:r>
      <w:r>
        <w:rPr>
          <w:spacing w:val="-7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with</w:t>
      </w:r>
      <w:r>
        <w:rPr>
          <w:spacing w:val="-7"/>
          <w:u w:val="thick"/>
        </w:rPr>
        <w:t> </w:t>
      </w:r>
      <w:r>
        <w:rPr>
          <w:u w:val="thick"/>
        </w:rPr>
        <w:t>Page</w:t>
      </w:r>
      <w:r>
        <w:rPr>
          <w:spacing w:val="-6"/>
          <w:u w:val="thick"/>
        </w:rPr>
        <w:t> </w:t>
      </w:r>
      <w:r>
        <w:rPr>
          <w:u w:val="thick"/>
        </w:rPr>
        <w:t>Title</w:t>
      </w:r>
    </w:p>
    <w:p>
      <w:pPr>
        <w:pStyle w:val="Heading1"/>
        <w:spacing w:before="194"/>
      </w:pPr>
      <w:r>
        <w:rPr/>
        <w:t>Description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00" w:right="946"/>
        <w:rPr>
          <w:rFonts w:ascii="Times New Roman"/>
        </w:rPr>
      </w:pPr>
      <w:r>
        <w:rPr>
          <w:rFonts w:ascii="Times New Roman"/>
        </w:rPr>
        <w:t>Get the page title &amp; show the information of respective pages if information is available else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highlight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no information message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 page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title.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ind w:left="100" w:right="866"/>
        <w:rPr>
          <w:rFonts w:ascii="Times New Roman"/>
        </w:rPr>
      </w:pPr>
      <w:r>
        <w:rPr>
          <w:rFonts w:ascii="Times New Roman"/>
        </w:rPr>
        <w:t>You can add information related to page, steps related to functionality of the page, format the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text,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attach videos, images, etc.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JS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added to get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page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title.</w:t>
      </w: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178649</wp:posOffset>
            </wp:positionV>
            <wp:extent cx="5771466" cy="3916489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466" cy="391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Heading1"/>
        <w:spacing w:before="1"/>
      </w:pPr>
      <w:r>
        <w:rPr/>
        <w:t>Typical</w:t>
      </w:r>
      <w:r>
        <w:rPr>
          <w:spacing w:val="-8"/>
        </w:rPr>
        <w:t> </w:t>
      </w:r>
      <w:r>
        <w:rPr/>
        <w:t>Usage</w:t>
      </w:r>
      <w:r>
        <w:rPr>
          <w:spacing w:val="-7"/>
        </w:rPr>
        <w:t> </w:t>
      </w:r>
      <w:r>
        <w:rPr/>
        <w:t>Scenario</w:t>
      </w:r>
    </w:p>
    <w:p>
      <w:pPr>
        <w:pStyle w:val="BodyText"/>
        <w:spacing w:line="259" w:lineRule="auto" w:before="186"/>
        <w:ind w:left="100" w:right="946"/>
      </w:pPr>
      <w:r>
        <w:rPr/>
        <w:t>To</w:t>
      </w:r>
      <w:r>
        <w:rPr>
          <w:spacing w:val="-5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page,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easily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from</w:t>
      </w:r>
      <w:r>
        <w:rPr>
          <w:spacing w:val="-52"/>
        </w:rPr>
        <w:t> </w:t>
      </w:r>
      <w:r>
        <w:rPr/>
        <w:t>where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start.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r>
        <w:rPr/>
        <w:t>Prerequisites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CKEditor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Mendix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</w:pP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Limitations</w:t>
      </w:r>
    </w:p>
    <w:p>
      <w:pPr>
        <w:spacing w:after="0"/>
        <w:sectPr>
          <w:type w:val="continuous"/>
          <w:pgSz w:w="11910" w:h="16840"/>
          <w:pgMar w:top="142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1291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configuration,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link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layout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per</w:t>
      </w:r>
      <w:r>
        <w:rPr>
          <w:spacing w:val="-5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930" w:hanging="360"/>
        <w:jc w:val="left"/>
        <w:rPr>
          <w:sz w:val="24"/>
        </w:rPr>
      </w:pPr>
      <w:r>
        <w:rPr>
          <w:sz w:val="24"/>
        </w:rPr>
        <w:t>Here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title,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51"/>
          <w:sz w:val="24"/>
        </w:rPr>
        <w:t> </w:t>
      </w:r>
      <w:r>
        <w:rPr>
          <w:sz w:val="24"/>
        </w:rPr>
        <w:t>the user can see information related to current page or know about functionality &amp;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execute.</w:t>
      </w:r>
    </w:p>
    <w:p>
      <w:pPr>
        <w:pStyle w:val="BodyText"/>
      </w:pPr>
    </w:p>
    <w:p>
      <w:pPr>
        <w:pStyle w:val="BodyText"/>
        <w:spacing w:before="12"/>
        <w:rPr>
          <w:sz w:val="22"/>
        </w:rPr>
      </w:pPr>
    </w:p>
    <w:p>
      <w:pPr>
        <w:pStyle w:val="Heading1"/>
      </w:pPr>
      <w:r>
        <w:rPr/>
        <w:t>Dependencies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CKEditor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Mendix</w:t>
      </w:r>
      <w:r>
        <w:rPr>
          <w:spacing w:val="-6"/>
          <w:sz w:val="24"/>
        </w:rPr>
        <w:t> </w:t>
      </w:r>
      <w:r>
        <w:rPr>
          <w:sz w:val="24"/>
        </w:rPr>
        <w:t>widget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Installation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89" w:after="0"/>
        <w:ind w:left="820" w:right="0" w:hanging="36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widget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marketplace.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22" w:after="0"/>
        <w:ind w:left="820" w:right="1365" w:hanging="360"/>
        <w:jc w:val="left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‘Information</w:t>
      </w:r>
      <w:r>
        <w:rPr>
          <w:spacing w:val="-3"/>
          <w:sz w:val="24"/>
        </w:rPr>
        <w:t> </w:t>
      </w:r>
      <w:r>
        <w:rPr>
          <w:sz w:val="24"/>
        </w:rPr>
        <w:t>Overview</w:t>
      </w:r>
      <w:r>
        <w:rPr>
          <w:spacing w:val="-5"/>
          <w:sz w:val="24"/>
        </w:rPr>
        <w:t> </w:t>
      </w:r>
      <w:r>
        <w:rPr>
          <w:sz w:val="24"/>
        </w:rPr>
        <w:t>page’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icon</w:t>
      </w:r>
      <w:r>
        <w:rPr>
          <w:spacing w:val="-5"/>
          <w:sz w:val="24"/>
        </w:rPr>
        <w:t> </w:t>
      </w:r>
      <w:r>
        <w:rPr>
          <w:sz w:val="24"/>
        </w:rPr>
        <w:t>(i)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place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suitable</w:t>
      </w:r>
      <w:r>
        <w:rPr>
          <w:spacing w:val="-52"/>
          <w:sz w:val="24"/>
        </w:rPr>
        <w:t> </w:t>
      </w:r>
      <w:r>
        <w:rPr>
          <w:sz w:val="24"/>
        </w:rPr>
        <w:t>layouts, sections,</w:t>
      </w:r>
      <w:r>
        <w:rPr>
          <w:spacing w:val="-1"/>
          <w:sz w:val="24"/>
        </w:rPr>
        <w:t> </w:t>
      </w:r>
      <w:r>
        <w:rPr>
          <w:sz w:val="24"/>
        </w:rPr>
        <w:t>pages,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714702" cy="46634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0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38" w:after="0"/>
        <w:ind w:left="820" w:right="859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Edit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configure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properties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5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-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0466" cy="6064186"/>
            <wp:effectExtent l="0" t="0" r="0" b="0"/>
            <wp:docPr id="5" name="image3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66" cy="60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51" w:after="0"/>
        <w:ind w:left="820" w:right="0" w:hanging="361"/>
        <w:jc w:val="left"/>
      </w:pP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3"/>
        </w:rPr>
        <w:t> </w:t>
      </w:r>
      <w:r>
        <w:rPr/>
        <w:t>manner,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layout:</w:t>
      </w:r>
    </w:p>
    <w:p>
      <w:pPr>
        <w:spacing w:after="0" w:line="240" w:lineRule="auto"/>
        <w:jc w:val="left"/>
        <w:sectPr>
          <w:pgSz w:w="11910" w:h="16840"/>
          <w:pgMar w:top="142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14016" cy="4780883"/>
            <wp:effectExtent l="0" t="0" r="0" b="0"/>
            <wp:docPr id="7" name="image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16" cy="47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51" w:after="0"/>
        <w:ind w:left="820" w:right="1361" w:hanging="36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icon: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information.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886832" cy="2447925"/>
            <wp:effectExtent l="0" t="0" r="0" b="0"/>
            <wp:docPr id="9" name="image5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3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9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Click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icon:</w:t>
      </w:r>
      <w:r>
        <w:rPr>
          <w:spacing w:val="-3"/>
        </w:rPr>
        <w:t> </w:t>
      </w:r>
      <w:r>
        <w:rPr/>
        <w:t>i.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available,</w:t>
      </w:r>
      <w:r>
        <w:rPr>
          <w:spacing w:val="-3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4"/>
        </w:rPr>
        <w:t> </w:t>
      </w:r>
      <w:r>
        <w:rPr/>
        <w:t>details</w:t>
      </w:r>
    </w:p>
    <w:p>
      <w:pPr>
        <w:spacing w:after="0" w:line="240" w:lineRule="auto"/>
        <w:jc w:val="left"/>
        <w:sectPr>
          <w:pgSz w:w="11910" w:h="16840"/>
          <w:pgMar w:top="142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191000" cy="3219450"/>
            <wp:effectExtent l="0" t="0" r="0" b="0"/>
            <wp:docPr id="11" name="image6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116586</wp:posOffset>
            </wp:positionV>
            <wp:extent cx="4253091" cy="3894486"/>
            <wp:effectExtent l="0" t="0" r="0" b="0"/>
            <wp:wrapTopAndBottom/>
            <wp:docPr id="13" name="image7.jpeg" descr="A screenshot of a vide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091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2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943350" cy="2400300"/>
            <wp:effectExtent l="0" t="0" r="0" b="0"/>
            <wp:docPr id="15" name="image8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line="391" w:lineRule="auto" w:before="52"/>
        <w:ind w:left="100" w:right="8061" w:firstLine="0"/>
        <w:jc w:val="both"/>
        <w:rPr>
          <w:b/>
          <w:sz w:val="24"/>
        </w:rPr>
      </w:pPr>
      <w:r>
        <w:rPr>
          <w:b/>
          <w:sz w:val="24"/>
        </w:rPr>
        <w:t>Configuration: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52"/>
          <w:sz w:val="24"/>
        </w:rPr>
        <w:t> </w:t>
      </w:r>
      <w:r>
        <w:rPr>
          <w:b/>
          <w:spacing w:val="-1"/>
          <w:sz w:val="24"/>
        </w:rPr>
        <w:t>Category: </w:t>
      </w:r>
      <w:r>
        <w:rPr>
          <w:b/>
          <w:sz w:val="24"/>
        </w:rPr>
        <w:t>Module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Subcategory: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</w:p>
    <w:p>
      <w:pPr>
        <w:pStyle w:val="Heading2"/>
        <w:spacing w:line="388" w:lineRule="auto"/>
        <w:ind w:left="100" w:right="6957" w:firstLine="0"/>
        <w:jc w:val="both"/>
      </w:pPr>
      <w:r>
        <w:rPr/>
        <w:t>Visibility: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Marketplace</w:t>
      </w:r>
      <w:r>
        <w:rPr>
          <w:spacing w:val="-52"/>
        </w:rPr>
        <w:t> </w:t>
      </w:r>
      <w:r>
        <w:rPr/>
        <w:t>Studio</w:t>
      </w:r>
      <w:r>
        <w:rPr>
          <w:spacing w:val="-6"/>
        </w:rPr>
        <w:t> </w:t>
      </w:r>
      <w:r>
        <w:rPr/>
        <w:t>Pro</w:t>
      </w:r>
      <w:r>
        <w:rPr>
          <w:spacing w:val="-2"/>
        </w:rPr>
        <w:t> </w:t>
      </w:r>
      <w:r>
        <w:rPr/>
        <w:t>Version:</w:t>
      </w:r>
      <w:r>
        <w:rPr>
          <w:spacing w:val="-2"/>
        </w:rPr>
        <w:t> </w:t>
      </w:r>
      <w:r>
        <w:rPr/>
        <w:t>9.21.3</w:t>
      </w:r>
    </w:p>
    <w:sectPr>
      <w:pgSz w:w="11910" w:h="16840"/>
      <w:pgMar w:top="142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283" w:right="1998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fontTable" Target="fontTable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E9E4C414-EC0A-43D9-8D5F-28910DCE1CD9}"/>
</file>

<file path=customXml/itemProps2.xml><?xml version="1.0" encoding="utf-8"?>
<ds:datastoreItem xmlns:ds="http://schemas.openxmlformats.org/officeDocument/2006/customXml" ds:itemID="{4AE02E20-961A-48B0-8DBE-FA4B4CEB9894}"/>
</file>

<file path=customXml/itemProps3.xml><?xml version="1.0" encoding="utf-8"?>
<ds:datastoreItem xmlns:ds="http://schemas.openxmlformats.org/officeDocument/2006/customXml" ds:itemID="{9619671F-A490-4753-B5D3-FC56894ECE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Gupta</dc:creator>
  <dcterms:created xsi:type="dcterms:W3CDTF">2024-02-12T05:38:14Z</dcterms:created>
  <dcterms:modified xsi:type="dcterms:W3CDTF">2024-02-12T05:38:14Z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2024-02-12T00:00:00Z</vt:filetime>
  </property>
  <property fmtid="{D5CDD505-2E9C-101B-9397-08002B2CF9AE}" pid="5" name="ContentTypeId">
    <vt:lpwstr>0x0101002640BF23A70DDA4AB69136A25A3AA1C6</vt:lpwstr>
  </property>
</Properties>
</file>