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78B8" w14:textId="06C63A17" w:rsidR="00CD4073" w:rsidRDefault="00810907" w:rsidP="00564437">
      <w:pPr>
        <w:jc w:val="center"/>
        <w:rPr>
          <w:b/>
          <w:bCs/>
          <w:sz w:val="52"/>
          <w:szCs w:val="52"/>
          <w:lang w:val="en-US"/>
        </w:rPr>
      </w:pPr>
      <w:r w:rsidRPr="00564437">
        <w:rPr>
          <w:b/>
          <w:bCs/>
          <w:sz w:val="52"/>
          <w:szCs w:val="52"/>
          <w:lang w:val="en-US"/>
        </w:rPr>
        <w:t>Emoji Picker</w:t>
      </w:r>
    </w:p>
    <w:p w14:paraId="5404BDC1" w14:textId="4ECD7308" w:rsidR="00564437" w:rsidRDefault="00564437" w:rsidP="00564437">
      <w:pPr>
        <w:rPr>
          <w:rFonts w:cstheme="minorHAnsi"/>
          <w:b/>
          <w:bCs/>
          <w:sz w:val="32"/>
          <w:szCs w:val="32"/>
          <w:lang w:val="en-US"/>
        </w:rPr>
      </w:pPr>
      <w:r w:rsidRPr="00910D42">
        <w:rPr>
          <w:rFonts w:cstheme="minorHAnsi"/>
          <w:b/>
          <w:bCs/>
          <w:sz w:val="32"/>
          <w:szCs w:val="32"/>
          <w:lang w:val="en-US"/>
        </w:rPr>
        <w:t>Description</w:t>
      </w:r>
    </w:p>
    <w:p w14:paraId="1B2441A4" w14:textId="708C999A" w:rsidR="00910D42" w:rsidRDefault="00701BF6" w:rsidP="00564437">
      <w:pPr>
        <w:rPr>
          <w:rFonts w:cstheme="minorHAnsi"/>
          <w:sz w:val="28"/>
          <w:szCs w:val="28"/>
          <w:lang w:val="en-US"/>
        </w:rPr>
      </w:pPr>
      <w:r w:rsidRPr="00701BF6">
        <w:rPr>
          <w:rFonts w:cstheme="minorHAnsi"/>
          <w:sz w:val="28"/>
          <w:szCs w:val="28"/>
          <w:lang w:val="en-US"/>
        </w:rPr>
        <w:t>The Emoji Picker Widget for Mendix is a user-friendly tool designed to enhance communication and expression within Mendix applications. With a simple click of a button, users can access a dropdown menu containing a wide array of emojis categorized for easy navigation. Whether it's conveying emotions, providing feedback, or adding a touch of fun to interactions, this widget empowers users to effortlessly select and insert emojis into text input fields or designated areas within the Mendix application interface.</w:t>
      </w:r>
    </w:p>
    <w:p w14:paraId="4E5045AF" w14:textId="77777777" w:rsidR="00701BF6" w:rsidRPr="00910D42" w:rsidRDefault="00701BF6" w:rsidP="00564437">
      <w:pPr>
        <w:rPr>
          <w:rFonts w:cstheme="minorHAnsi"/>
          <w:sz w:val="28"/>
          <w:szCs w:val="28"/>
          <w:lang w:val="en-US"/>
        </w:rPr>
      </w:pPr>
    </w:p>
    <w:p w14:paraId="25348F79" w14:textId="77777777" w:rsidR="00910D42" w:rsidRDefault="00910D42" w:rsidP="00564437">
      <w:pPr>
        <w:rPr>
          <w:rStyle w:val="normaltextrun"/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910D42">
        <w:rPr>
          <w:rStyle w:val="normaltextrun"/>
          <w:rFonts w:cstheme="minorHAnsi"/>
          <w:b/>
          <w:bCs/>
          <w:color w:val="000000"/>
          <w:sz w:val="32"/>
          <w:szCs w:val="32"/>
          <w:shd w:val="clear" w:color="auto" w:fill="FFFFFF"/>
        </w:rPr>
        <w:t>Typical Usage Scenario</w:t>
      </w:r>
    </w:p>
    <w:p w14:paraId="5316FD0B" w14:textId="1DB417F7" w:rsidR="00910D42" w:rsidRDefault="00701BF6" w:rsidP="00564437">
      <w:pPr>
        <w:rPr>
          <w:rFonts w:cstheme="minorHAnsi"/>
          <w:sz w:val="28"/>
          <w:szCs w:val="28"/>
          <w:lang w:val="en-US"/>
        </w:rPr>
      </w:pPr>
      <w:r w:rsidRPr="00701BF6">
        <w:rPr>
          <w:rFonts w:cstheme="minorHAnsi"/>
          <w:sz w:val="28"/>
          <w:szCs w:val="28"/>
          <w:lang w:val="en-US"/>
        </w:rPr>
        <w:t>Consider a scenario where a team collaboration application built on Mendix is being used by project members to discuss tasks and share updates. In this context, the Emoji Picker Widget serves as a valuable addition to the chat feature of the application. Users can utilize the widget to express emotions, acknowledge achievements, or provide quick feedback during discussions, fostering a more engaging and expressive communication environment.</w:t>
      </w:r>
    </w:p>
    <w:p w14:paraId="7FEF89FD" w14:textId="77777777" w:rsidR="00701BF6" w:rsidRPr="00910D42" w:rsidRDefault="00701BF6" w:rsidP="00564437">
      <w:pPr>
        <w:rPr>
          <w:rStyle w:val="normaltextrun"/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7817E6B9" w14:textId="77777777" w:rsidR="00910D42" w:rsidRDefault="00910D42" w:rsidP="00564437">
      <w:pPr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</w:pPr>
      <w:r w:rsidRPr="00910D42">
        <w:rPr>
          <w:rStyle w:val="normaltextrun"/>
          <w:rFonts w:cstheme="minorHAnsi"/>
          <w:b/>
          <w:bCs/>
          <w:color w:val="000000"/>
          <w:sz w:val="32"/>
          <w:szCs w:val="32"/>
          <w:shd w:val="clear" w:color="auto" w:fill="FFFFFF"/>
        </w:rPr>
        <w:t>PreRequisites</w:t>
      </w:r>
      <w:r w:rsidRPr="00910D42"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  <w:t> </w:t>
      </w:r>
    </w:p>
    <w:p w14:paraId="578E6766" w14:textId="77777777" w:rsidR="00910D42" w:rsidRPr="00910D42" w:rsidRDefault="00910D42" w:rsidP="00910D42">
      <w:pPr>
        <w:rPr>
          <w:rFonts w:cstheme="minorHAnsi"/>
          <w:sz w:val="28"/>
          <w:szCs w:val="28"/>
          <w:lang w:val="en-US"/>
        </w:rPr>
      </w:pPr>
      <w:r w:rsidRPr="00910D42">
        <w:rPr>
          <w:rFonts w:cstheme="minorHAnsi"/>
          <w:sz w:val="28"/>
          <w:szCs w:val="28"/>
          <w:lang w:val="en-US"/>
        </w:rPr>
        <w:t>Some text…</w:t>
      </w:r>
    </w:p>
    <w:p w14:paraId="395045B1" w14:textId="77777777" w:rsidR="00910D42" w:rsidRPr="00910D42" w:rsidRDefault="00910D42" w:rsidP="00564437">
      <w:pPr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</w:pPr>
    </w:p>
    <w:p w14:paraId="761E4BFF" w14:textId="77777777" w:rsidR="00910D42" w:rsidRDefault="00910D42" w:rsidP="00564437">
      <w:pPr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</w:pPr>
      <w:r w:rsidRPr="00910D42">
        <w:rPr>
          <w:rStyle w:val="normaltextrun"/>
          <w:rFonts w:cstheme="minorHAnsi"/>
          <w:b/>
          <w:bCs/>
          <w:color w:val="000000"/>
          <w:sz w:val="32"/>
          <w:szCs w:val="32"/>
          <w:shd w:val="clear" w:color="auto" w:fill="FFFFFF"/>
        </w:rPr>
        <w:t>Features and Limitations</w:t>
      </w:r>
      <w:r w:rsidRPr="00910D42"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  <w:t> </w:t>
      </w:r>
    </w:p>
    <w:p w14:paraId="06F7A714" w14:textId="77777777" w:rsidR="00701BF6" w:rsidRPr="00701BF6" w:rsidRDefault="00701BF6" w:rsidP="00701BF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701BF6">
        <w:rPr>
          <w:rFonts w:cstheme="minorHAnsi"/>
          <w:b/>
          <w:bCs/>
          <w:sz w:val="28"/>
          <w:szCs w:val="28"/>
        </w:rPr>
        <w:t>Easy Integration:</w:t>
      </w:r>
      <w:r w:rsidRPr="00701BF6">
        <w:rPr>
          <w:rFonts w:cstheme="minorHAnsi"/>
          <w:sz w:val="28"/>
          <w:szCs w:val="28"/>
        </w:rPr>
        <w:t xml:space="preserve"> Seamlessly integrates into Mendix applications, requiring minimal configuration.</w:t>
      </w:r>
    </w:p>
    <w:p w14:paraId="65D15340" w14:textId="77777777" w:rsidR="00701BF6" w:rsidRPr="00701BF6" w:rsidRDefault="00701BF6" w:rsidP="00701BF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701BF6">
        <w:rPr>
          <w:rFonts w:cstheme="minorHAnsi"/>
          <w:b/>
          <w:bCs/>
          <w:sz w:val="28"/>
          <w:szCs w:val="28"/>
        </w:rPr>
        <w:t>Intuitive Interface:</w:t>
      </w:r>
      <w:r w:rsidRPr="00701BF6">
        <w:rPr>
          <w:rFonts w:cstheme="minorHAnsi"/>
          <w:sz w:val="28"/>
          <w:szCs w:val="28"/>
        </w:rPr>
        <w:t xml:space="preserve"> User-friendly dropdown menu featuring categorized emojis for easy navigation and selection.</w:t>
      </w:r>
    </w:p>
    <w:p w14:paraId="2A73A5CD" w14:textId="77777777" w:rsidR="00701BF6" w:rsidRPr="00701BF6" w:rsidRDefault="00701BF6" w:rsidP="00701BF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701BF6">
        <w:rPr>
          <w:rFonts w:cstheme="minorHAnsi"/>
          <w:b/>
          <w:bCs/>
          <w:sz w:val="28"/>
          <w:szCs w:val="28"/>
        </w:rPr>
        <w:t>Efficient Selection:</w:t>
      </w:r>
      <w:r w:rsidRPr="00701BF6">
        <w:rPr>
          <w:rFonts w:cstheme="minorHAnsi"/>
          <w:sz w:val="28"/>
          <w:szCs w:val="28"/>
        </w:rPr>
        <w:t xml:space="preserve"> Allows users to select emojis with a single click, facilitating swift insertion into text input fields.</w:t>
      </w:r>
    </w:p>
    <w:p w14:paraId="31AC845D" w14:textId="77777777" w:rsidR="00701BF6" w:rsidRPr="00701BF6" w:rsidRDefault="00701BF6" w:rsidP="00701BF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701BF6">
        <w:rPr>
          <w:rFonts w:cstheme="minorHAnsi"/>
          <w:b/>
          <w:bCs/>
          <w:sz w:val="28"/>
          <w:szCs w:val="28"/>
        </w:rPr>
        <w:t>Customization Options:</w:t>
      </w:r>
      <w:r w:rsidRPr="00701BF6">
        <w:rPr>
          <w:rFonts w:cstheme="minorHAnsi"/>
          <w:sz w:val="28"/>
          <w:szCs w:val="28"/>
        </w:rPr>
        <w:t xml:space="preserve"> Offers flexibility in customization to align with the application's design and branding preferences.</w:t>
      </w:r>
    </w:p>
    <w:p w14:paraId="425EA3ED" w14:textId="77777777" w:rsidR="00701BF6" w:rsidRDefault="00701BF6" w:rsidP="00701BF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701BF6">
        <w:rPr>
          <w:rFonts w:cstheme="minorHAnsi"/>
          <w:b/>
          <w:bCs/>
          <w:sz w:val="28"/>
          <w:szCs w:val="28"/>
        </w:rPr>
        <w:lastRenderedPageBreak/>
        <w:t>Responsive Design:</w:t>
      </w:r>
      <w:r w:rsidRPr="00701BF6">
        <w:rPr>
          <w:rFonts w:cstheme="minorHAnsi"/>
          <w:sz w:val="28"/>
          <w:szCs w:val="28"/>
        </w:rPr>
        <w:t xml:space="preserve"> Adapts seamlessly to various screen sizes and devices, ensuring consistent functionality across platforms.</w:t>
      </w:r>
    </w:p>
    <w:p w14:paraId="0B9C5F93" w14:textId="77777777" w:rsidR="00962383" w:rsidRPr="00962383" w:rsidRDefault="00962383" w:rsidP="0096238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62383">
        <w:rPr>
          <w:rFonts w:cstheme="minorHAnsi"/>
          <w:b/>
          <w:bCs/>
          <w:sz w:val="28"/>
          <w:szCs w:val="28"/>
        </w:rPr>
        <w:t>Limited Emoji Collection:</w:t>
      </w:r>
      <w:r w:rsidRPr="00962383">
        <w:rPr>
          <w:rFonts w:cstheme="minorHAnsi"/>
          <w:sz w:val="28"/>
          <w:szCs w:val="28"/>
        </w:rPr>
        <w:t xml:space="preserve"> The widget may have a finite collection of emojis, potentially lacking some less common or niche emojis.</w:t>
      </w:r>
    </w:p>
    <w:p w14:paraId="090B3F01" w14:textId="77777777" w:rsidR="00962383" w:rsidRPr="00962383" w:rsidRDefault="00962383" w:rsidP="0096238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62383">
        <w:rPr>
          <w:rFonts w:cstheme="minorHAnsi"/>
          <w:b/>
          <w:bCs/>
          <w:sz w:val="28"/>
          <w:szCs w:val="28"/>
        </w:rPr>
        <w:t>Platform Compatibility:</w:t>
      </w:r>
      <w:r w:rsidRPr="00962383">
        <w:rPr>
          <w:rFonts w:cstheme="minorHAnsi"/>
          <w:sz w:val="28"/>
          <w:szCs w:val="28"/>
        </w:rPr>
        <w:t xml:space="preserve"> Compatibility may be limited to Mendix applications, restricting usage outside of the Mendix environment.</w:t>
      </w:r>
    </w:p>
    <w:p w14:paraId="0F7CD079" w14:textId="77777777" w:rsidR="00962383" w:rsidRPr="00962383" w:rsidRDefault="00962383" w:rsidP="0096238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62383">
        <w:rPr>
          <w:rFonts w:cstheme="minorHAnsi"/>
          <w:b/>
          <w:bCs/>
          <w:sz w:val="28"/>
          <w:szCs w:val="28"/>
        </w:rPr>
        <w:t>Localization Challenges:</w:t>
      </w:r>
      <w:r w:rsidRPr="00962383">
        <w:rPr>
          <w:rFonts w:cstheme="minorHAnsi"/>
          <w:sz w:val="28"/>
          <w:szCs w:val="28"/>
        </w:rPr>
        <w:t xml:space="preserve"> Certain emojis may not be universally recognized across all cultures, leading to potential misinterpretation in multicultural settings.</w:t>
      </w:r>
    </w:p>
    <w:p w14:paraId="1AF8A574" w14:textId="6ACC6057" w:rsidR="00962383" w:rsidRPr="00701BF6" w:rsidRDefault="00962383" w:rsidP="0096238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62383">
        <w:rPr>
          <w:rFonts w:cstheme="minorHAnsi"/>
          <w:b/>
          <w:bCs/>
          <w:sz w:val="28"/>
          <w:szCs w:val="28"/>
        </w:rPr>
        <w:t>Dependency on Mendix:</w:t>
      </w:r>
      <w:r w:rsidRPr="00962383">
        <w:rPr>
          <w:rFonts w:cstheme="minorHAnsi"/>
          <w:sz w:val="28"/>
          <w:szCs w:val="28"/>
        </w:rPr>
        <w:t xml:space="preserve"> Relies on the Mendix platform for deployment and usage, requiring adherence to Mendix application development practices and guidelines.</w:t>
      </w:r>
    </w:p>
    <w:p w14:paraId="23F6CB1F" w14:textId="77777777" w:rsidR="00910D42" w:rsidRPr="00910D42" w:rsidRDefault="00910D42" w:rsidP="00564437">
      <w:pPr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</w:pPr>
    </w:p>
    <w:p w14:paraId="50B53354" w14:textId="77777777" w:rsidR="00910D42" w:rsidRDefault="00910D42" w:rsidP="00564437">
      <w:pPr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</w:pPr>
      <w:r w:rsidRPr="00910D42">
        <w:rPr>
          <w:rStyle w:val="normaltextrun"/>
          <w:rFonts w:cstheme="minorHAnsi"/>
          <w:b/>
          <w:bCs/>
          <w:color w:val="000000"/>
          <w:sz w:val="32"/>
          <w:szCs w:val="32"/>
          <w:shd w:val="clear" w:color="auto" w:fill="FFFFFF"/>
        </w:rPr>
        <w:t>Dependencies</w:t>
      </w:r>
      <w:r w:rsidRPr="00910D42"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  <w:t> </w:t>
      </w:r>
    </w:p>
    <w:p w14:paraId="594E7F96" w14:textId="0C8634B3" w:rsidR="00910D42" w:rsidRPr="00962383" w:rsidRDefault="00962383" w:rsidP="0096238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962383">
        <w:rPr>
          <w:rFonts w:cstheme="minorHAnsi"/>
          <w:sz w:val="28"/>
          <w:szCs w:val="28"/>
          <w:lang w:val="en-US"/>
        </w:rPr>
        <w:t>Require Mendix version 9.12.4 or higher</w:t>
      </w:r>
      <w:r w:rsidR="006E0165">
        <w:rPr>
          <w:rFonts w:cstheme="minorHAnsi"/>
          <w:sz w:val="28"/>
          <w:szCs w:val="28"/>
          <w:lang w:val="en-US"/>
        </w:rPr>
        <w:t>.</w:t>
      </w:r>
    </w:p>
    <w:p w14:paraId="07CCDD32" w14:textId="77777777" w:rsidR="00910D42" w:rsidRPr="00910D42" w:rsidRDefault="00910D42" w:rsidP="00564437">
      <w:pPr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</w:pPr>
    </w:p>
    <w:p w14:paraId="3AE70B96" w14:textId="7802A43B" w:rsidR="00910D42" w:rsidRDefault="00910D42" w:rsidP="00564437">
      <w:pPr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</w:pPr>
      <w:r w:rsidRPr="00910D42">
        <w:rPr>
          <w:rStyle w:val="normaltextrun"/>
          <w:rFonts w:cstheme="minorHAnsi"/>
          <w:b/>
          <w:bCs/>
          <w:color w:val="000000"/>
          <w:sz w:val="32"/>
          <w:szCs w:val="32"/>
          <w:shd w:val="clear" w:color="auto" w:fill="FFFFFF"/>
        </w:rPr>
        <w:t>Installation</w:t>
      </w:r>
      <w:r w:rsidRPr="00910D42"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  <w:t>  </w:t>
      </w:r>
    </w:p>
    <w:p w14:paraId="5BD4D31F" w14:textId="6A5C27C6" w:rsidR="00910D42" w:rsidRDefault="00962383" w:rsidP="0096238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962383">
        <w:rPr>
          <w:rFonts w:cstheme="minorHAnsi"/>
          <w:sz w:val="28"/>
          <w:szCs w:val="28"/>
          <w:lang w:val="en-US"/>
        </w:rPr>
        <w:t xml:space="preserve">Download Emoji Picker widget from mendix </w:t>
      </w:r>
      <w:proofErr w:type="gramStart"/>
      <w:r w:rsidRPr="00962383">
        <w:rPr>
          <w:rFonts w:cstheme="minorHAnsi"/>
          <w:sz w:val="28"/>
          <w:szCs w:val="28"/>
          <w:lang w:val="en-US"/>
        </w:rPr>
        <w:t>market place</w:t>
      </w:r>
      <w:proofErr w:type="gramEnd"/>
      <w:r w:rsidRPr="00962383">
        <w:rPr>
          <w:rFonts w:cstheme="minorHAnsi"/>
          <w:sz w:val="28"/>
          <w:szCs w:val="28"/>
          <w:lang w:val="en-US"/>
        </w:rPr>
        <w:t xml:space="preserve"> in your application</w:t>
      </w:r>
      <w:r>
        <w:rPr>
          <w:rFonts w:cstheme="minorHAnsi"/>
          <w:sz w:val="28"/>
          <w:szCs w:val="28"/>
          <w:lang w:val="en-US"/>
        </w:rPr>
        <w:t>.</w:t>
      </w:r>
    </w:p>
    <w:p w14:paraId="6FB0CE04" w14:textId="6BDE843D" w:rsidR="00962383" w:rsidRDefault="00962383" w:rsidP="0096238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From </w:t>
      </w:r>
      <w:proofErr w:type="gramStart"/>
      <w:r>
        <w:rPr>
          <w:rFonts w:cstheme="minorHAnsi"/>
          <w:sz w:val="28"/>
          <w:szCs w:val="28"/>
          <w:lang w:val="en-US"/>
        </w:rPr>
        <w:t>Add</w:t>
      </w:r>
      <w:proofErr w:type="gramEnd"/>
      <w:r>
        <w:rPr>
          <w:rFonts w:cstheme="minorHAnsi"/>
          <w:sz w:val="28"/>
          <w:szCs w:val="28"/>
          <w:lang w:val="en-US"/>
        </w:rPr>
        <w:t>-ons tab drag and drop emoji picker widget and place it inside data contatiner.</w:t>
      </w:r>
    </w:p>
    <w:p w14:paraId="4B850095" w14:textId="62C24523" w:rsidR="006E0165" w:rsidRDefault="006E0165" w:rsidP="006E0165">
      <w:pPr>
        <w:pStyle w:val="ListParagraph"/>
        <w:rPr>
          <w:rFonts w:cstheme="minorHAnsi"/>
          <w:sz w:val="28"/>
          <w:szCs w:val="28"/>
          <w:lang w:val="en-US"/>
        </w:rPr>
      </w:pPr>
      <w:r w:rsidRPr="006E0165">
        <w:rPr>
          <w:rFonts w:cstheme="minorHAnsi"/>
          <w:sz w:val="28"/>
          <w:szCs w:val="28"/>
          <w:lang w:val="en-US"/>
        </w:rPr>
        <w:drawing>
          <wp:inline distT="0" distB="0" distL="0" distR="0" wp14:anchorId="51E344AD" wp14:editId="16CE8F72">
            <wp:extent cx="3733992" cy="2000353"/>
            <wp:effectExtent l="0" t="0" r="0" b="0"/>
            <wp:docPr id="938799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993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4C6" w14:textId="2C5A7F89" w:rsidR="006E0165" w:rsidRDefault="00962383" w:rsidP="00B77CB6">
      <w:pPr>
        <w:pStyle w:val="ListParagraph"/>
        <w:numPr>
          <w:ilvl w:val="0"/>
          <w:numId w:val="6"/>
        </w:numPr>
        <w:ind w:left="360"/>
        <w:rPr>
          <w:rFonts w:cstheme="minorHAnsi"/>
          <w:sz w:val="28"/>
          <w:szCs w:val="28"/>
          <w:lang w:val="en-US"/>
        </w:rPr>
      </w:pPr>
      <w:r w:rsidRPr="006E0165">
        <w:rPr>
          <w:rFonts w:cstheme="minorHAnsi"/>
          <w:sz w:val="28"/>
          <w:szCs w:val="28"/>
          <w:lang w:val="en-US"/>
        </w:rPr>
        <w:t xml:space="preserve">Open widget properties go to </w:t>
      </w:r>
      <w:r w:rsidRPr="006E0165">
        <w:rPr>
          <w:rFonts w:cstheme="minorHAnsi"/>
          <w:sz w:val="28"/>
          <w:szCs w:val="28"/>
          <w:lang w:val="en-US"/>
        </w:rPr>
        <w:t>general tab</w:t>
      </w:r>
      <w:r w:rsidRPr="006E0165">
        <w:rPr>
          <w:rFonts w:cstheme="minorHAnsi"/>
          <w:sz w:val="28"/>
          <w:szCs w:val="28"/>
          <w:lang w:val="en-US"/>
        </w:rPr>
        <w:t xml:space="preserve"> &gt;</w:t>
      </w:r>
      <w:r w:rsidRPr="006E0165">
        <w:rPr>
          <w:rFonts w:cstheme="minorHAnsi"/>
          <w:sz w:val="28"/>
          <w:szCs w:val="28"/>
          <w:lang w:val="en-US"/>
        </w:rPr>
        <w:t xml:space="preserve"> data source section</w:t>
      </w:r>
      <w:r w:rsidRPr="006E0165">
        <w:rPr>
          <w:rFonts w:cstheme="minorHAnsi"/>
          <w:sz w:val="28"/>
          <w:szCs w:val="28"/>
          <w:lang w:val="en-US"/>
        </w:rPr>
        <w:t xml:space="preserve"> and select attribute in which you want to store emojis input.</w:t>
      </w:r>
    </w:p>
    <w:p w14:paraId="0A53D469" w14:textId="41A10768" w:rsidR="006E0165" w:rsidRPr="006E0165" w:rsidRDefault="006E0165" w:rsidP="006E016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6E0165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59A5FE24" wp14:editId="67C85C34">
            <wp:extent cx="5346700" cy="3619500"/>
            <wp:effectExtent l="0" t="0" r="6350" b="0"/>
            <wp:docPr id="1758018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181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978" cy="36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123C" w14:textId="77777777" w:rsidR="006E0165" w:rsidRDefault="006E0165" w:rsidP="006E0165">
      <w:pPr>
        <w:pStyle w:val="ListParagraph"/>
        <w:rPr>
          <w:rFonts w:cstheme="minorHAnsi"/>
          <w:sz w:val="28"/>
          <w:szCs w:val="28"/>
          <w:lang w:val="en-US"/>
        </w:rPr>
      </w:pPr>
    </w:p>
    <w:p w14:paraId="0C8D5857" w14:textId="19BC2794" w:rsidR="00962383" w:rsidRDefault="00962383" w:rsidP="0096238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You can customize emoji picker from </w:t>
      </w:r>
      <w:proofErr w:type="gramStart"/>
      <w:r>
        <w:rPr>
          <w:rFonts w:cstheme="minorHAnsi"/>
          <w:sz w:val="28"/>
          <w:szCs w:val="28"/>
          <w:lang w:val="en-US"/>
        </w:rPr>
        <w:t>emoji</w:t>
      </w:r>
      <w:proofErr w:type="gramEnd"/>
      <w:r>
        <w:rPr>
          <w:rFonts w:cstheme="minorHAnsi"/>
          <w:sz w:val="28"/>
          <w:szCs w:val="28"/>
          <w:lang w:val="en-US"/>
        </w:rPr>
        <w:t xml:space="preserve"> picker setting tab.</w:t>
      </w:r>
    </w:p>
    <w:p w14:paraId="41EA06CF" w14:textId="560A4181" w:rsidR="006E0165" w:rsidRPr="00962383" w:rsidRDefault="006E0165" w:rsidP="006E0165">
      <w:pPr>
        <w:pStyle w:val="ListParagraph"/>
        <w:rPr>
          <w:rFonts w:cstheme="minorHAnsi"/>
          <w:sz w:val="28"/>
          <w:szCs w:val="28"/>
          <w:lang w:val="en-US"/>
        </w:rPr>
      </w:pPr>
      <w:r w:rsidRPr="006E0165">
        <w:rPr>
          <w:rFonts w:cstheme="minorHAnsi"/>
          <w:sz w:val="28"/>
          <w:szCs w:val="28"/>
          <w:lang w:val="en-US"/>
        </w:rPr>
        <w:drawing>
          <wp:inline distT="0" distB="0" distL="0" distR="0" wp14:anchorId="627FDFEF" wp14:editId="78CBB5E5">
            <wp:extent cx="5410200" cy="4521200"/>
            <wp:effectExtent l="0" t="0" r="0" b="0"/>
            <wp:docPr id="125851468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14684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165" w:rsidRPr="0096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C16"/>
    <w:multiLevelType w:val="hybridMultilevel"/>
    <w:tmpl w:val="6AFE2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779B"/>
    <w:multiLevelType w:val="hybridMultilevel"/>
    <w:tmpl w:val="75304C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B1A04"/>
    <w:multiLevelType w:val="hybridMultilevel"/>
    <w:tmpl w:val="F8DEF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96241"/>
    <w:multiLevelType w:val="hybridMultilevel"/>
    <w:tmpl w:val="5FAA7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F1C98"/>
    <w:multiLevelType w:val="hybridMultilevel"/>
    <w:tmpl w:val="45122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643B7"/>
    <w:multiLevelType w:val="multilevel"/>
    <w:tmpl w:val="1FF2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816">
    <w:abstractNumId w:val="5"/>
  </w:num>
  <w:num w:numId="2" w16cid:durableId="641694157">
    <w:abstractNumId w:val="0"/>
  </w:num>
  <w:num w:numId="3" w16cid:durableId="174004300">
    <w:abstractNumId w:val="4"/>
  </w:num>
  <w:num w:numId="4" w16cid:durableId="557670350">
    <w:abstractNumId w:val="1"/>
  </w:num>
  <w:num w:numId="5" w16cid:durableId="2059359638">
    <w:abstractNumId w:val="3"/>
  </w:num>
  <w:num w:numId="6" w16cid:durableId="1133904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1B"/>
    <w:rsid w:val="00051A93"/>
    <w:rsid w:val="000B4155"/>
    <w:rsid w:val="00226771"/>
    <w:rsid w:val="0024389D"/>
    <w:rsid w:val="00564437"/>
    <w:rsid w:val="006E0165"/>
    <w:rsid w:val="00701BF6"/>
    <w:rsid w:val="00810907"/>
    <w:rsid w:val="00910D42"/>
    <w:rsid w:val="00962383"/>
    <w:rsid w:val="00B2061B"/>
    <w:rsid w:val="00C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99E5"/>
  <w15:chartTrackingRefBased/>
  <w15:docId w15:val="{0C39D056-B344-457C-8857-B22702EF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10D42"/>
  </w:style>
  <w:style w:type="character" w:customStyle="1" w:styleId="eop">
    <w:name w:val="eop"/>
    <w:basedOn w:val="DefaultParagraphFont"/>
    <w:rsid w:val="00910D42"/>
  </w:style>
  <w:style w:type="paragraph" w:styleId="ListParagraph">
    <w:name w:val="List Paragraph"/>
    <w:basedOn w:val="Normal"/>
    <w:uiPriority w:val="34"/>
    <w:qFormat/>
    <w:rsid w:val="0096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  <ComponentName xmlns="d8c496cb-fea1-498c-94ef-0885c8dc4373" xsi:nil="true"/>
  </documentManagement>
</p:properties>
</file>

<file path=customXml/itemProps1.xml><?xml version="1.0" encoding="utf-8"?>
<ds:datastoreItem xmlns:ds="http://schemas.openxmlformats.org/officeDocument/2006/customXml" ds:itemID="{ADB324C8-DB4F-4BAE-BC93-90912358E27F}"/>
</file>

<file path=customXml/itemProps2.xml><?xml version="1.0" encoding="utf-8"?>
<ds:datastoreItem xmlns:ds="http://schemas.openxmlformats.org/officeDocument/2006/customXml" ds:itemID="{0C4F4826-3C3A-49CA-82DE-7FCADACAA059}"/>
</file>

<file path=customXml/itemProps3.xml><?xml version="1.0" encoding="utf-8"?>
<ds:datastoreItem xmlns:ds="http://schemas.openxmlformats.org/officeDocument/2006/customXml" ds:itemID="{4D0F3927-C307-4428-979F-3252149912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Goud</dc:creator>
  <cp:keywords/>
  <dc:description/>
  <cp:lastModifiedBy>Raghvendra Goud</cp:lastModifiedBy>
  <cp:revision>2</cp:revision>
  <dcterms:created xsi:type="dcterms:W3CDTF">2024-02-07T10:48:00Z</dcterms:created>
  <dcterms:modified xsi:type="dcterms:W3CDTF">2024-02-08T05:23:00Z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