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B9E05" w14:textId="1BEE1A6C" w:rsidR="00C97457" w:rsidRDefault="00C97457" w:rsidP="00C97457">
      <w:pPr>
        <w:tabs>
          <w:tab w:val="left" w:pos="195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</w:t>
      </w:r>
      <w:r w:rsidRPr="00C97457">
        <w:rPr>
          <w:b/>
          <w:bCs/>
          <w:sz w:val="28"/>
          <w:szCs w:val="28"/>
        </w:rPr>
        <w:t>Country Statics Data</w:t>
      </w:r>
    </w:p>
    <w:p w14:paraId="6F821BD1" w14:textId="77778C83" w:rsidR="00CF233D" w:rsidRDefault="00CF233D" w:rsidP="00C97457">
      <w:pPr>
        <w:tabs>
          <w:tab w:val="left" w:pos="195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Description</w:t>
      </w:r>
    </w:p>
    <w:p w14:paraId="5EF9F1E3" w14:textId="512F8F39" w:rsidR="00C97457" w:rsidRDefault="00CF233D" w:rsidP="00C97457">
      <w:pPr>
        <w:tabs>
          <w:tab w:val="left" w:pos="1954"/>
        </w:tabs>
        <w:rPr>
          <w:rFonts w:cstheme="minorHAnsi"/>
          <w:color w:val="374151"/>
          <w:sz w:val="28"/>
          <w:szCs w:val="28"/>
          <w:shd w:val="clear" w:color="auto" w:fill="F7F7F8"/>
        </w:rPr>
      </w:pPr>
      <w:r>
        <w:rPr>
          <w:rFonts w:cstheme="minorHAnsi"/>
          <w:color w:val="374151"/>
          <w:sz w:val="28"/>
          <w:szCs w:val="28"/>
          <w:shd w:val="clear" w:color="auto" w:fill="F7F7F8"/>
        </w:rPr>
        <w:t xml:space="preserve">This is a module </w:t>
      </w:r>
      <w:r w:rsidRPr="00CF233D">
        <w:rPr>
          <w:rFonts w:cstheme="minorHAnsi"/>
          <w:color w:val="374151"/>
          <w:sz w:val="28"/>
          <w:szCs w:val="28"/>
          <w:shd w:val="clear" w:color="auto" w:fill="F7F7F8"/>
        </w:rPr>
        <w:t xml:space="preserve">including country names and digit grouping formats, through an API and display the information. The </w:t>
      </w:r>
      <w:r>
        <w:rPr>
          <w:rFonts w:cstheme="minorHAnsi"/>
          <w:color w:val="374151"/>
          <w:sz w:val="28"/>
          <w:szCs w:val="28"/>
          <w:shd w:val="clear" w:color="auto" w:fill="F7F7F8"/>
        </w:rPr>
        <w:t>module</w:t>
      </w:r>
      <w:r w:rsidRPr="00CF233D">
        <w:rPr>
          <w:rFonts w:cstheme="minorHAnsi"/>
          <w:color w:val="374151"/>
          <w:sz w:val="28"/>
          <w:szCs w:val="28"/>
          <w:shd w:val="clear" w:color="auto" w:fill="F7F7F8"/>
        </w:rPr>
        <w:t xml:space="preserve"> aims to demonstrate the process of making an HTTP GET request, processing the retrieved data, and presenting it in a user-friendly manner.</w:t>
      </w:r>
    </w:p>
    <w:p w14:paraId="2AD76577" w14:textId="77777777" w:rsidR="00CF233D" w:rsidRDefault="00CF233D" w:rsidP="00C97457">
      <w:pPr>
        <w:tabs>
          <w:tab w:val="left" w:pos="1954"/>
        </w:tabs>
        <w:rPr>
          <w:rFonts w:cstheme="minorHAnsi"/>
          <w:b/>
          <w:bCs/>
          <w:sz w:val="28"/>
          <w:szCs w:val="28"/>
        </w:rPr>
      </w:pPr>
    </w:p>
    <w:p w14:paraId="779706C1" w14:textId="52C5FDC3" w:rsidR="00CF233D" w:rsidRDefault="00CF233D" w:rsidP="00CF233D">
      <w:pPr>
        <w:tabs>
          <w:tab w:val="left" w:pos="1954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Features</w:t>
      </w:r>
    </w:p>
    <w:p w14:paraId="05EF65A0" w14:textId="77777777" w:rsidR="00CF233D" w:rsidRPr="00CF233D" w:rsidRDefault="00CF233D" w:rsidP="00CF233D">
      <w:pPr>
        <w:tabs>
          <w:tab w:val="left" w:pos="1954"/>
        </w:tabs>
        <w:rPr>
          <w:rFonts w:cstheme="minorHAnsi"/>
          <w:sz w:val="28"/>
          <w:szCs w:val="28"/>
        </w:rPr>
      </w:pPr>
      <w:r w:rsidRPr="00CF233D">
        <w:rPr>
          <w:rFonts w:cstheme="minorHAnsi"/>
          <w:sz w:val="28"/>
          <w:szCs w:val="28"/>
        </w:rPr>
        <w:t>Country Data Retrieval: The module demonstrates how to fetch country data from the REST Countries API. This includes retrieving information such as country names and digit grouping formats.</w:t>
      </w:r>
    </w:p>
    <w:p w14:paraId="4C1A6BDD" w14:textId="77777777" w:rsidR="00CF233D" w:rsidRPr="00CF233D" w:rsidRDefault="00CF233D" w:rsidP="00CF233D">
      <w:pPr>
        <w:tabs>
          <w:tab w:val="left" w:pos="1954"/>
        </w:tabs>
        <w:rPr>
          <w:rFonts w:cstheme="minorHAnsi"/>
          <w:sz w:val="28"/>
          <w:szCs w:val="28"/>
        </w:rPr>
      </w:pPr>
      <w:r w:rsidRPr="00CF233D">
        <w:rPr>
          <w:rFonts w:cstheme="minorHAnsi"/>
          <w:sz w:val="28"/>
          <w:szCs w:val="28"/>
        </w:rPr>
        <w:t>API Integration:  It demonstrates how to handle the response and extract the JSON data.</w:t>
      </w:r>
    </w:p>
    <w:p w14:paraId="257D46B2" w14:textId="63F5BC6F" w:rsidR="00CF233D" w:rsidRDefault="00CF233D" w:rsidP="00CF233D">
      <w:pPr>
        <w:tabs>
          <w:tab w:val="left" w:pos="1954"/>
        </w:tabs>
        <w:rPr>
          <w:rFonts w:cstheme="minorHAnsi"/>
          <w:sz w:val="28"/>
          <w:szCs w:val="28"/>
        </w:rPr>
      </w:pPr>
      <w:r w:rsidRPr="00CF233D">
        <w:rPr>
          <w:rFonts w:cstheme="minorHAnsi"/>
          <w:sz w:val="28"/>
          <w:szCs w:val="28"/>
        </w:rPr>
        <w:t>Overall, these features enable developers to fetch country data from an API, process the retrieved data, and display it in a suitable format, enhancing the capabilities of their applications</w:t>
      </w:r>
      <w:r>
        <w:rPr>
          <w:rFonts w:cstheme="minorHAnsi"/>
          <w:sz w:val="28"/>
          <w:szCs w:val="28"/>
        </w:rPr>
        <w:t>.</w:t>
      </w:r>
    </w:p>
    <w:p w14:paraId="657739FA" w14:textId="5D3ADBE1" w:rsidR="00216C36" w:rsidRDefault="00216C36" w:rsidP="00CF233D">
      <w:pPr>
        <w:tabs>
          <w:tab w:val="left" w:pos="1954"/>
        </w:tabs>
        <w:rPr>
          <w:rFonts w:cstheme="minorHAnsi"/>
          <w:b/>
          <w:bCs/>
          <w:sz w:val="28"/>
          <w:szCs w:val="28"/>
        </w:rPr>
      </w:pPr>
      <w:r w:rsidRPr="00216C36">
        <w:rPr>
          <w:rFonts w:cstheme="minorHAnsi"/>
          <w:b/>
          <w:bCs/>
          <w:sz w:val="28"/>
          <w:szCs w:val="28"/>
        </w:rPr>
        <w:t>Installation</w:t>
      </w:r>
    </w:p>
    <w:p w14:paraId="738F1BDF" w14:textId="5D068CA5" w:rsidR="00216C36" w:rsidRDefault="00216C36" w:rsidP="00216C36">
      <w:pPr>
        <w:pStyle w:val="ListParagraph"/>
        <w:numPr>
          <w:ilvl w:val="0"/>
          <w:numId w:val="2"/>
        </w:numPr>
        <w:tabs>
          <w:tab w:val="left" w:pos="1954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Download the package from </w:t>
      </w:r>
      <w:r w:rsidR="00F30912">
        <w:rPr>
          <w:rFonts w:cstheme="minorHAnsi"/>
          <w:b/>
          <w:bCs/>
          <w:sz w:val="28"/>
          <w:szCs w:val="28"/>
        </w:rPr>
        <w:t>marketplace.</w:t>
      </w:r>
    </w:p>
    <w:p w14:paraId="6B545BFD" w14:textId="1965D79D" w:rsidR="00216C36" w:rsidRDefault="00216C36" w:rsidP="00216C36">
      <w:pPr>
        <w:pStyle w:val="ListParagraph"/>
        <w:numPr>
          <w:ilvl w:val="0"/>
          <w:numId w:val="2"/>
        </w:numPr>
        <w:tabs>
          <w:tab w:val="left" w:pos="1954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Import the module package into your project.</w:t>
      </w:r>
    </w:p>
    <w:p w14:paraId="64877260" w14:textId="67BB148E" w:rsidR="00216C36" w:rsidRDefault="00216C36" w:rsidP="00216C36">
      <w:pPr>
        <w:pStyle w:val="ListParagraph"/>
        <w:numPr>
          <w:ilvl w:val="0"/>
          <w:numId w:val="2"/>
        </w:numPr>
        <w:tabs>
          <w:tab w:val="left" w:pos="1954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Add </w:t>
      </w:r>
      <w:proofErr w:type="spellStart"/>
      <w:r>
        <w:rPr>
          <w:rFonts w:cstheme="minorHAnsi"/>
          <w:b/>
          <w:bCs/>
          <w:sz w:val="28"/>
          <w:szCs w:val="28"/>
        </w:rPr>
        <w:t>Country_Data</w:t>
      </w:r>
      <w:proofErr w:type="spellEnd"/>
      <w:r>
        <w:rPr>
          <w:rFonts w:cstheme="minorHAnsi"/>
          <w:b/>
          <w:bCs/>
          <w:sz w:val="28"/>
          <w:szCs w:val="28"/>
        </w:rPr>
        <w:t xml:space="preserve"> Overview page to navigation.</w:t>
      </w:r>
    </w:p>
    <w:p w14:paraId="064E92E6" w14:textId="6D994035" w:rsidR="00216C36" w:rsidRDefault="00216C36" w:rsidP="00216C36">
      <w:pPr>
        <w:pStyle w:val="ListParagraph"/>
        <w:tabs>
          <w:tab w:val="left" w:pos="1954"/>
        </w:tabs>
        <w:rPr>
          <w:rFonts w:cstheme="minorHAnsi"/>
          <w:b/>
          <w:bCs/>
          <w:sz w:val="28"/>
          <w:szCs w:val="28"/>
        </w:rPr>
      </w:pPr>
      <w:r w:rsidRPr="00216C36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B412013" wp14:editId="0E22A48F">
            <wp:extent cx="5731510" cy="1769745"/>
            <wp:effectExtent l="0" t="0" r="2540" b="1905"/>
            <wp:docPr id="18659179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91793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0F10" w14:textId="49389A90" w:rsidR="00216C36" w:rsidRDefault="00216C36" w:rsidP="00216C36">
      <w:pPr>
        <w:pStyle w:val="ListParagraph"/>
        <w:numPr>
          <w:ilvl w:val="0"/>
          <w:numId w:val="2"/>
        </w:numPr>
        <w:tabs>
          <w:tab w:val="left" w:pos="1954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Run application and login with Administrator.</w:t>
      </w:r>
    </w:p>
    <w:p w14:paraId="3F5C31BB" w14:textId="68F7F3D5" w:rsidR="00216C36" w:rsidRDefault="00216C36" w:rsidP="00216C36">
      <w:pPr>
        <w:pStyle w:val="ListParagraph"/>
        <w:numPr>
          <w:ilvl w:val="0"/>
          <w:numId w:val="2"/>
        </w:numPr>
        <w:tabs>
          <w:tab w:val="left" w:pos="1954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Now Navigate to the Country overview page.</w:t>
      </w:r>
    </w:p>
    <w:p w14:paraId="69F2C0BD" w14:textId="71E68A22" w:rsidR="00216C36" w:rsidRDefault="00BB025C" w:rsidP="00216C36">
      <w:pPr>
        <w:pStyle w:val="ListParagraph"/>
        <w:numPr>
          <w:ilvl w:val="0"/>
          <w:numId w:val="2"/>
        </w:numPr>
        <w:tabs>
          <w:tab w:val="left" w:pos="1954"/>
        </w:tabs>
        <w:rPr>
          <w:rFonts w:cstheme="minorHAnsi"/>
          <w:b/>
          <w:bCs/>
          <w:sz w:val="28"/>
          <w:szCs w:val="28"/>
        </w:rPr>
      </w:pPr>
      <w:r w:rsidRPr="00BB025C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344E310A" wp14:editId="6CB666C3">
            <wp:extent cx="5731510" cy="2240915"/>
            <wp:effectExtent l="0" t="0" r="2540" b="6985"/>
            <wp:docPr id="877114469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114469" name="Picture 1" descr="A screen 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758AD" w14:textId="7A096C2F" w:rsidR="00AF51B7" w:rsidRDefault="00AF51B7" w:rsidP="00216C36">
      <w:pPr>
        <w:pStyle w:val="ListParagraph"/>
        <w:numPr>
          <w:ilvl w:val="0"/>
          <w:numId w:val="2"/>
        </w:numPr>
        <w:tabs>
          <w:tab w:val="left" w:pos="1954"/>
        </w:tabs>
        <w:rPr>
          <w:rFonts w:cstheme="minorHAnsi"/>
          <w:b/>
          <w:bCs/>
          <w:sz w:val="28"/>
          <w:szCs w:val="28"/>
        </w:rPr>
      </w:pPr>
      <w:r w:rsidRPr="00AF51B7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56883BA9" wp14:editId="4B41AA78">
            <wp:extent cx="5731510" cy="2776220"/>
            <wp:effectExtent l="0" t="0" r="2540" b="5080"/>
            <wp:docPr id="1387674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6742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ED7F" w14:textId="7C5D0484" w:rsidR="008506C6" w:rsidRDefault="008506C6" w:rsidP="00216C36">
      <w:pPr>
        <w:pStyle w:val="ListParagraph"/>
        <w:numPr>
          <w:ilvl w:val="0"/>
          <w:numId w:val="2"/>
        </w:numPr>
        <w:tabs>
          <w:tab w:val="left" w:pos="1954"/>
        </w:tabs>
        <w:rPr>
          <w:rFonts w:cstheme="minorHAnsi"/>
          <w:b/>
          <w:bCs/>
          <w:sz w:val="28"/>
          <w:szCs w:val="28"/>
        </w:rPr>
      </w:pPr>
      <w:r w:rsidRPr="008506C6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178327DB" wp14:editId="6C3904CE">
            <wp:extent cx="5731510" cy="2767330"/>
            <wp:effectExtent l="0" t="0" r="2540" b="0"/>
            <wp:docPr id="92442748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27484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9AC27" w14:textId="481E88A5" w:rsidR="00216C36" w:rsidRDefault="00216C36" w:rsidP="00216C36">
      <w:pPr>
        <w:pStyle w:val="ListParagraph"/>
        <w:tabs>
          <w:tab w:val="left" w:pos="1954"/>
        </w:tabs>
        <w:rPr>
          <w:rFonts w:cstheme="minorHAnsi"/>
          <w:b/>
          <w:bCs/>
          <w:sz w:val="28"/>
          <w:szCs w:val="28"/>
        </w:rPr>
      </w:pPr>
    </w:p>
    <w:p w14:paraId="3042DF77" w14:textId="77777777" w:rsidR="00216C36" w:rsidRPr="00216C36" w:rsidRDefault="00216C36" w:rsidP="00216C36">
      <w:pPr>
        <w:pStyle w:val="ListParagraph"/>
        <w:tabs>
          <w:tab w:val="left" w:pos="1954"/>
        </w:tabs>
        <w:rPr>
          <w:rFonts w:cstheme="minorHAnsi"/>
          <w:b/>
          <w:bCs/>
          <w:sz w:val="28"/>
          <w:szCs w:val="28"/>
        </w:rPr>
      </w:pPr>
    </w:p>
    <w:sectPr w:rsidR="00216C36" w:rsidRPr="00216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C4C23"/>
    <w:multiLevelType w:val="multilevel"/>
    <w:tmpl w:val="44D87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32A14"/>
    <w:multiLevelType w:val="hybridMultilevel"/>
    <w:tmpl w:val="EADCB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5265857">
    <w:abstractNumId w:val="0"/>
  </w:num>
  <w:num w:numId="2" w16cid:durableId="2007200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457"/>
    <w:rsid w:val="000376C7"/>
    <w:rsid w:val="00216C36"/>
    <w:rsid w:val="004240B8"/>
    <w:rsid w:val="00473F67"/>
    <w:rsid w:val="00801533"/>
    <w:rsid w:val="008506C6"/>
    <w:rsid w:val="00A13F0C"/>
    <w:rsid w:val="00AF51B7"/>
    <w:rsid w:val="00BB025C"/>
    <w:rsid w:val="00C75CA2"/>
    <w:rsid w:val="00C97457"/>
    <w:rsid w:val="00CF233D"/>
    <w:rsid w:val="00D93F6B"/>
    <w:rsid w:val="00F3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8DB73"/>
  <w15:chartTrackingRefBased/>
  <w15:docId w15:val="{573EA8F4-D64D-4AC0-83A3-AA6E3C0D2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2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16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4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40BF23A70DDA4AB69136A25A3AA1C6" ma:contentTypeVersion="14" ma:contentTypeDescription="Create a new document." ma:contentTypeScope="" ma:versionID="efc986bddd8bc80eed41b8847ba41a96">
  <xsd:schema xmlns:xsd="http://www.w3.org/2001/XMLSchema" xmlns:xs="http://www.w3.org/2001/XMLSchema" xmlns:p="http://schemas.microsoft.com/office/2006/metadata/properties" xmlns:ns2="d8c496cb-fea1-498c-94ef-0885c8dc4373" xmlns:ns3="3cd12711-1215-4013-aa52-a457048813fa" targetNamespace="http://schemas.microsoft.com/office/2006/metadata/properties" ma:root="true" ma:fieldsID="d65d389c71afd82514f03d0856b8862a" ns2:_="" ns3:_="">
    <xsd:import namespace="d8c496cb-fea1-498c-94ef-0885c8dc4373"/>
    <xsd:import namespace="3cd12711-1215-4013-aa52-a457048813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ComponentName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c496cb-fea1-498c-94ef-0885c8dc43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ponentName" ma:index="13" nillable="true" ma:displayName="Component Name " ma:format="Dropdown" ma:internalName="ComponentName">
      <xsd:simpleType>
        <xsd:restriction base="dms:Text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e2715f63-63d5-4241-9ac6-6337b50939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12711-1215-4013-aa52-a457048813f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61697fb-b29a-40f1-8f6d-4f2627966c5b}" ma:internalName="TaxCatchAll" ma:showField="CatchAllData" ma:web="3cd12711-1215-4013-aa52-a457048813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ponentName xmlns="d8c496cb-fea1-498c-94ef-0885c8dc4373" xsi:nil="true"/>
    <TaxCatchAll xmlns="3cd12711-1215-4013-aa52-a457048813fa" xsi:nil="true"/>
    <lcf76f155ced4ddcb4097134ff3c332f xmlns="d8c496cb-fea1-498c-94ef-0885c8dc437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F69E0EC-A1F4-41F8-8093-52635FB0DE39}"/>
</file>

<file path=customXml/itemProps2.xml><?xml version="1.0" encoding="utf-8"?>
<ds:datastoreItem xmlns:ds="http://schemas.openxmlformats.org/officeDocument/2006/customXml" ds:itemID="{A2773A84-EDF5-4504-84FA-BA28DE7C118C}"/>
</file>

<file path=customXml/itemProps3.xml><?xml version="1.0" encoding="utf-8"?>
<ds:datastoreItem xmlns:ds="http://schemas.openxmlformats.org/officeDocument/2006/customXml" ds:itemID="{A1F645EB-BE75-41B2-ADA5-189F2D3233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Shailja Patel</dc:creator>
  <cp:keywords/>
  <dc:description/>
  <cp:lastModifiedBy>Shailja Patel</cp:lastModifiedBy>
  <cp:revision>2</cp:revision>
  <dcterms:created xsi:type="dcterms:W3CDTF">2023-06-21T05:24:00Z</dcterms:created>
  <dcterms:modified xsi:type="dcterms:W3CDTF">2023-06-21T05:24:00Z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0x0101002640BF23A70DDA4AB69136A25A3AA1C6</vt:lpwstr>
  </property>
</Properties>
</file>