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E7791" w:rsidP="00F10A86" w:rsidRDefault="00F10A86" w14:paraId="7C743C0A" w14:textId="0D088EFB">
      <w:pPr>
        <w:ind w:left="2160" w:firstLine="720"/>
        <w:rPr>
          <w:b/>
          <w:bCs/>
          <w:lang w:val="en-US"/>
        </w:rPr>
      </w:pPr>
      <w:r w:rsidRPr="00F10A86">
        <w:rPr>
          <w:b/>
          <w:bCs/>
          <w:lang w:val="en-US"/>
        </w:rPr>
        <w:t>Team Integration</w:t>
      </w:r>
      <w:r>
        <w:rPr>
          <w:b/>
          <w:bCs/>
          <w:lang w:val="en-US"/>
        </w:rPr>
        <w:t xml:space="preserve"> (Reusable Component)</w:t>
      </w:r>
    </w:p>
    <w:p w:rsidR="00F10A86" w:rsidP="00F10A86" w:rsidRDefault="00F10A86" w14:paraId="5048AF1E" w14:textId="0FE45447">
      <w:pPr>
        <w:rPr>
          <w:b w:val="1"/>
          <w:bCs w:val="1"/>
          <w:lang w:val="en-US"/>
        </w:rPr>
      </w:pPr>
      <w:r w:rsidRPr="6663153E" w:rsidR="00F10A86">
        <w:rPr>
          <w:b w:val="1"/>
          <w:bCs w:val="1"/>
          <w:lang w:val="en-US"/>
        </w:rPr>
        <w:t xml:space="preserve">Objective: Microsoft </w:t>
      </w:r>
      <w:r w:rsidRPr="6663153E" w:rsidR="00C22B4F">
        <w:rPr>
          <w:b w:val="1"/>
          <w:bCs w:val="1"/>
          <w:lang w:val="en-US"/>
        </w:rPr>
        <w:t>teams’</w:t>
      </w:r>
      <w:r w:rsidRPr="6663153E" w:rsidR="00F10A86">
        <w:rPr>
          <w:b w:val="1"/>
          <w:bCs w:val="1"/>
          <w:lang w:val="en-US"/>
        </w:rPr>
        <w:t xml:space="preserve"> integration with </w:t>
      </w:r>
      <w:r w:rsidRPr="6663153E" w:rsidR="00F10A86">
        <w:rPr>
          <w:b w:val="1"/>
          <w:bCs w:val="1"/>
          <w:lang w:val="en-US"/>
        </w:rPr>
        <w:t>Mendix</w:t>
      </w:r>
      <w:r w:rsidRPr="6663153E" w:rsidR="6D420070">
        <w:rPr>
          <w:b w:val="1"/>
          <w:bCs w:val="1"/>
          <w:lang w:val="en-US"/>
        </w:rPr>
        <w:t xml:space="preserve"> Application</w:t>
      </w:r>
      <w:r w:rsidRPr="6663153E" w:rsidR="7586C5C8">
        <w:rPr>
          <w:b w:val="1"/>
          <w:bCs w:val="1"/>
          <w:lang w:val="en-US"/>
        </w:rPr>
        <w:t>.</w:t>
      </w:r>
    </w:p>
    <w:p w:rsidR="00BC1115" w:rsidP="00BC1115" w:rsidRDefault="00BC1115" w14:paraId="65FB7DF6" w14:textId="74106DF1">
      <w:pPr>
        <w:pStyle w:val="ListParagraph"/>
        <w:numPr>
          <w:ilvl w:val="0"/>
          <w:numId w:val="1"/>
        </w:numPr>
        <w:rPr>
          <w:b w:val="1"/>
          <w:bCs w:val="1"/>
          <w:lang w:val="en-US"/>
        </w:rPr>
      </w:pPr>
      <w:r w:rsidRPr="00BC1115" w:rsidR="00BC1115">
        <w:rPr>
          <w:b w:val="1"/>
          <w:bCs w:val="1"/>
          <w:lang w:val="en-US"/>
        </w:rPr>
        <w:t>Microsoft’s Graph Connector</w:t>
      </w:r>
      <w:r w:rsidR="00BC1115">
        <w:rPr>
          <w:b w:val="1"/>
          <w:bCs w:val="1"/>
          <w:lang w:val="en-US"/>
        </w:rPr>
        <w:t xml:space="preserve"> -</w:t>
      </w:r>
      <w:r w:rsidRPr="00BC1115" w:rsidR="00BC1115">
        <w:rPr>
          <w:rFonts w:ascii="Arial" w:hAnsi="Arial" w:cs="Arial"/>
          <w:sz w:val="21"/>
          <w:szCs w:val="21"/>
          <w:shd w:val="clear" w:color="auto" w:fill="FFFFFF"/>
        </w:rPr>
        <w:t xml:space="preserve"> </w:t>
      </w:r>
      <w:r w:rsidRPr="6663153E" w:rsidR="214E1878">
        <w:rPr>
          <w:b w:val="0"/>
          <w:bCs w:val="0"/>
          <w:i w:val="0"/>
          <w:iCs w:val="0"/>
          <w:caps w:val="0"/>
          <w:smallCaps w:val="0"/>
          <w:noProof w:val="0"/>
          <w:sz w:val="21"/>
          <w:szCs w:val="21"/>
          <w:lang w:val="en-IN"/>
        </w:rPr>
        <w:t>Microsoft Graph is the gateway to data and intelligence in Microsoft 365. The Microsoft Graph Connector enables you to connect your Mendix app to your Microsoft 365 environment through the Microsoft Graph API and enhance the experience of your users. Use the Graph Explorer to learn what you can do and extend the module with your own ideas.</w:t>
      </w:r>
      <w:hyperlink r:id="Rf5a2cfa31ab74f56">
        <w:r w:rsidRPr="6663153E" w:rsidR="67E4B697">
          <w:rPr>
            <w:rStyle w:val="Hyperlink"/>
            <w:rFonts w:ascii="Arial" w:hAnsi="Arial" w:cs="Arial"/>
            <w:sz w:val="21"/>
            <w:szCs w:val="21"/>
          </w:rPr>
          <w:t xml:space="preserve"> Microsoft Graph Connector</w:t>
        </w:r>
      </w:hyperlink>
      <w:r w:rsidR="1CE73393">
        <w:rPr>
          <w:rFonts w:ascii="Arial" w:hAnsi="Arial" w:cs="Arial"/>
          <w:sz w:val="21"/>
          <w:szCs w:val="21"/>
          <w:shd w:val="clear" w:color="auto" w:fill="FFFFFF"/>
        </w:rPr>
        <w:t xml:space="preserve"> </w:t>
      </w:r>
      <w:r w:rsidR="6E4B4CFB">
        <w:rPr>
          <w:rFonts w:ascii="Arial" w:hAnsi="Arial" w:cs="Arial"/>
          <w:sz w:val="21"/>
          <w:szCs w:val="21"/>
          <w:shd w:val="clear" w:color="auto" w:fill="FFFFFF"/>
        </w:rPr>
        <w:t xml:space="preserve">.</w:t>
      </w:r>
    </w:p>
    <w:p w:rsidRPr="00BC1115" w:rsidR="00BC1115" w:rsidP="6663153E" w:rsidRDefault="00F10A86" w14:paraId="4217BE56" w14:textId="4D9DB34F">
      <w:pPr>
        <w:pStyle w:val="ListParagraph"/>
        <w:numPr>
          <w:ilvl w:val="1"/>
          <w:numId w:val="1"/>
        </w:numPr>
        <w:rPr>
          <w:lang w:val="en-US"/>
        </w:rPr>
      </w:pPr>
      <w:r w:rsidRPr="6663153E" w:rsidR="00F10A86">
        <w:rPr>
          <w:lang w:val="en-US"/>
        </w:rPr>
        <w:t>Created a new Project ‘</w:t>
      </w:r>
      <w:r w:rsidRPr="6663153E" w:rsidR="00F10A86">
        <w:rPr>
          <w:lang w:val="en-US"/>
        </w:rPr>
        <w:t>POC_TeamsIntegration</w:t>
      </w:r>
      <w:r w:rsidRPr="6663153E" w:rsidR="00F10A86">
        <w:rPr>
          <w:lang w:val="en-US"/>
        </w:rPr>
        <w:t xml:space="preserve">’ on </w:t>
      </w:r>
      <w:r w:rsidRPr="6663153E" w:rsidR="00F10A86">
        <w:rPr>
          <w:lang w:val="en-US"/>
        </w:rPr>
        <w:t>Mendix</w:t>
      </w:r>
      <w:r w:rsidRPr="6663153E" w:rsidR="00F10A86">
        <w:rPr>
          <w:lang w:val="en-US"/>
        </w:rPr>
        <w:t xml:space="preserve"> studio Pro</w:t>
      </w:r>
      <w:r w:rsidRPr="6663153E" w:rsidR="553B259C">
        <w:rPr>
          <w:lang w:val="en-US"/>
        </w:rPr>
        <w:t xml:space="preserve"> </w:t>
      </w:r>
      <w:r w:rsidRPr="6663153E" w:rsidR="3744C1F3">
        <w:rPr>
          <w:lang w:val="en-US"/>
        </w:rPr>
        <w:t>(</w:t>
      </w:r>
      <w:r w:rsidRPr="6663153E" w:rsidR="62BB0F2D">
        <w:rPr>
          <w:lang w:val="en-US"/>
        </w:rPr>
        <w:t xml:space="preserve">support </w:t>
      </w:r>
      <w:r w:rsidRPr="6663153E" w:rsidR="553B259C">
        <w:rPr>
          <w:lang w:val="en-US"/>
        </w:rPr>
        <w:t>Mendix version 8.12 or highe</w:t>
      </w:r>
      <w:r w:rsidRPr="6663153E" w:rsidR="6ADB9FED">
        <w:rPr>
          <w:lang w:val="en-US"/>
        </w:rPr>
        <w:t>r</w:t>
      </w:r>
      <w:r w:rsidRPr="6663153E" w:rsidR="0F581558">
        <w:rPr>
          <w:lang w:val="en-US"/>
        </w:rPr>
        <w:t>)</w:t>
      </w:r>
      <w:r w:rsidRPr="6663153E" w:rsidR="6ADB9FED">
        <w:rPr>
          <w:lang w:val="en-US"/>
        </w:rPr>
        <w:t>.</w:t>
      </w:r>
    </w:p>
    <w:p w:rsidR="54FFE03E" w:rsidP="6663153E" w:rsidRDefault="54FFE03E" w14:paraId="60BB0F2A" w14:textId="57BE3C02">
      <w:pPr>
        <w:pStyle w:val="ListParagraph"/>
        <w:numPr>
          <w:ilvl w:val="1"/>
          <w:numId w:val="1"/>
        </w:numPr>
        <w:rPr>
          <w:rStyle w:val="ui-provider"/>
          <w:b w:val="0"/>
          <w:bCs w:val="0"/>
          <w:lang w:val="en-US"/>
        </w:rPr>
      </w:pPr>
      <w:r w:rsidRPr="6663153E" w:rsidR="54FFE03E">
        <w:rPr>
          <w:rStyle w:val="ui-provider"/>
          <w:b w:val="0"/>
          <w:bCs w:val="0"/>
          <w:lang w:val="en-US"/>
        </w:rPr>
        <w:t xml:space="preserve">We need to install some required modules from the </w:t>
      </w:r>
      <w:r w:rsidRPr="6663153E" w:rsidR="54FFE03E">
        <w:rPr>
          <w:rStyle w:val="ui-provider"/>
          <w:b w:val="0"/>
          <w:bCs w:val="0"/>
          <w:lang w:val="en-US"/>
        </w:rPr>
        <w:t>Mendix</w:t>
      </w:r>
      <w:r w:rsidRPr="6663153E" w:rsidR="54FFE03E">
        <w:rPr>
          <w:rStyle w:val="ui-provider"/>
          <w:b w:val="0"/>
          <w:bCs w:val="0"/>
          <w:lang w:val="en-US"/>
        </w:rPr>
        <w:t xml:space="preserve"> Marketplace - </w:t>
      </w:r>
    </w:p>
    <w:p w:rsidR="54FFE03E" w:rsidP="6663153E" w:rsidRDefault="54FFE03E" w14:paraId="0D5AB648" w14:textId="1FD8F651">
      <w:pPr>
        <w:pStyle w:val="ListParagraph"/>
        <w:numPr>
          <w:ilvl w:val="2"/>
          <w:numId w:val="1"/>
        </w:numPr>
        <w:rPr>
          <w:b w:val="0"/>
          <w:bCs w:val="0"/>
          <w:i w:val="0"/>
          <w:iCs w:val="0"/>
          <w:caps w:val="0"/>
          <w:smallCaps w:val="0"/>
          <w:noProof w:val="0"/>
          <w:sz w:val="21"/>
          <w:szCs w:val="21"/>
          <w:lang w:val="en-US"/>
        </w:rPr>
      </w:pPr>
      <w:r w:rsidRPr="6663153E" w:rsidR="54FFE03E">
        <w:rPr>
          <w:b w:val="0"/>
          <w:bCs w:val="0"/>
          <w:i w:val="0"/>
          <w:iCs w:val="0"/>
          <w:caps w:val="0"/>
          <w:smallCaps w:val="0"/>
          <w:noProof w:val="0"/>
          <w:sz w:val="21"/>
          <w:szCs w:val="21"/>
          <w:lang w:val="en-US"/>
        </w:rPr>
        <w:t>Encryption module</w:t>
      </w:r>
    </w:p>
    <w:p w:rsidR="54FFE03E" w:rsidP="6663153E" w:rsidRDefault="54FFE03E" w14:paraId="07A2C71E" w14:textId="431D7545">
      <w:pPr>
        <w:pStyle w:val="ListParagraph"/>
        <w:numPr>
          <w:ilvl w:val="2"/>
          <w:numId w:val="1"/>
        </w:numPr>
        <w:rPr>
          <w:b w:val="0"/>
          <w:bCs w:val="0"/>
          <w:i w:val="0"/>
          <w:iCs w:val="0"/>
          <w:caps w:val="0"/>
          <w:smallCaps w:val="0"/>
          <w:noProof w:val="0"/>
          <w:sz w:val="21"/>
          <w:szCs w:val="21"/>
          <w:lang w:val="en-US"/>
        </w:rPr>
      </w:pPr>
      <w:r w:rsidRPr="6663153E" w:rsidR="54FFE03E">
        <w:rPr>
          <w:b w:val="0"/>
          <w:bCs w:val="0"/>
          <w:i w:val="0"/>
          <w:iCs w:val="0"/>
          <w:caps w:val="0"/>
          <w:smallCaps w:val="0"/>
          <w:noProof w:val="0"/>
          <w:sz w:val="21"/>
          <w:szCs w:val="21"/>
          <w:lang w:val="en-US"/>
        </w:rPr>
        <w:t>NanoflowCommons module</w:t>
      </w:r>
    </w:p>
    <w:p w:rsidR="54FFE03E" w:rsidP="6663153E" w:rsidRDefault="54FFE03E" w14:paraId="15493D9B" w14:textId="5ABC5FD1">
      <w:pPr>
        <w:pStyle w:val="ListParagraph"/>
        <w:numPr>
          <w:ilvl w:val="2"/>
          <w:numId w:val="1"/>
        </w:numPr>
        <w:rPr/>
      </w:pPr>
      <w:r w:rsidRPr="6663153E" w:rsidR="54FFE03E">
        <w:rPr>
          <w:b w:val="0"/>
          <w:bCs w:val="0"/>
          <w:i w:val="0"/>
          <w:iCs w:val="0"/>
          <w:caps w:val="0"/>
          <w:smallCaps w:val="0"/>
          <w:noProof w:val="0"/>
          <w:sz w:val="21"/>
          <w:szCs w:val="21"/>
          <w:lang w:val="en-US"/>
        </w:rPr>
        <w:t>CommunityCommons</w:t>
      </w:r>
      <w:r w:rsidRPr="6663153E" w:rsidR="54FFE03E">
        <w:rPr>
          <w:b w:val="0"/>
          <w:bCs w:val="0"/>
          <w:i w:val="0"/>
          <w:iCs w:val="0"/>
          <w:caps w:val="0"/>
          <w:smallCaps w:val="0"/>
          <w:noProof w:val="0"/>
          <w:sz w:val="21"/>
          <w:szCs w:val="21"/>
          <w:lang w:val="en-US"/>
        </w:rPr>
        <w:t xml:space="preserve"> modul</w:t>
      </w:r>
      <w:r w:rsidRPr="6663153E" w:rsidR="052296F1">
        <w:rPr>
          <w:b w:val="0"/>
          <w:bCs w:val="0"/>
          <w:i w:val="0"/>
          <w:iCs w:val="0"/>
          <w:caps w:val="0"/>
          <w:smallCaps w:val="0"/>
          <w:noProof w:val="0"/>
          <w:sz w:val="21"/>
          <w:szCs w:val="21"/>
          <w:lang w:val="en-US"/>
        </w:rPr>
        <w:t>e</w:t>
      </w:r>
    </w:p>
    <w:p w:rsidR="052296F1" w:rsidP="6663153E" w:rsidRDefault="052296F1" w14:paraId="607ABDE1" w14:textId="57EB5ADC">
      <w:pPr>
        <w:pStyle w:val="Normal"/>
        <w:ind w:left="720" w:firstLine="720"/>
      </w:pPr>
      <w:r w:rsidR="052296F1">
        <w:drawing>
          <wp:inline wp14:editId="325EFD32" wp14:anchorId="74B9302D">
            <wp:extent cx="4467225" cy="2333625"/>
            <wp:effectExtent l="0" t="0" r="0" b="0"/>
            <wp:docPr id="723516318" name="" title=""/>
            <wp:cNvGraphicFramePr>
              <a:graphicFrameLocks noChangeAspect="1"/>
            </wp:cNvGraphicFramePr>
            <a:graphic>
              <a:graphicData uri="http://schemas.openxmlformats.org/drawingml/2006/picture">
                <pic:pic>
                  <pic:nvPicPr>
                    <pic:cNvPr id="0" name=""/>
                    <pic:cNvPicPr/>
                  </pic:nvPicPr>
                  <pic:blipFill>
                    <a:blip r:embed="R17fc176f1ff040e5">
                      <a:extLst>
                        <a:ext xmlns:a="http://schemas.openxmlformats.org/drawingml/2006/main" uri="{28A0092B-C50C-407E-A947-70E740481C1C}">
                          <a14:useLocalDpi val="0"/>
                        </a:ext>
                      </a:extLst>
                    </a:blip>
                    <a:stretch>
                      <a:fillRect/>
                    </a:stretch>
                  </pic:blipFill>
                  <pic:spPr>
                    <a:xfrm>
                      <a:off x="0" y="0"/>
                      <a:ext cx="4467225" cy="2333625"/>
                    </a:xfrm>
                    <a:prstGeom prst="rect">
                      <a:avLst/>
                    </a:prstGeom>
                  </pic:spPr>
                </pic:pic>
              </a:graphicData>
            </a:graphic>
          </wp:inline>
        </w:drawing>
      </w:r>
    </w:p>
    <w:p w:rsidRPr="00B72691" w:rsidR="00C22B4F" w:rsidP="00BC1115" w:rsidRDefault="00C22B4F" w14:paraId="1F8BA9BC" w14:textId="506A674D">
      <w:pPr>
        <w:pStyle w:val="ListParagraph"/>
        <w:numPr>
          <w:ilvl w:val="1"/>
          <w:numId w:val="1"/>
        </w:numPr>
        <w:rPr>
          <w:rStyle w:val="ui-provider"/>
          <w:lang w:val="en-US"/>
        </w:rPr>
      </w:pPr>
      <w:r w:rsidRPr="6663153E" w:rsidR="00F10A86">
        <w:rPr>
          <w:lang w:val="en-US"/>
        </w:rPr>
        <w:t>Downloaded</w:t>
      </w:r>
      <w:r w:rsidRPr="6663153E" w:rsidR="56EE6BB8">
        <w:rPr>
          <w:lang w:val="en-US"/>
        </w:rPr>
        <w:t xml:space="preserve"> and </w:t>
      </w:r>
      <w:r w:rsidRPr="6663153E" w:rsidR="56EE6BB8">
        <w:rPr>
          <w:lang w:val="en-US"/>
        </w:rPr>
        <w:t>confi</w:t>
      </w:r>
      <w:r w:rsidRPr="6663153E" w:rsidR="56EE6BB8">
        <w:rPr>
          <w:lang w:val="en-US"/>
        </w:rPr>
        <w:t>gure</w:t>
      </w:r>
      <w:r w:rsidRPr="6663153E" w:rsidR="00F10A86">
        <w:rPr>
          <w:lang w:val="en-US"/>
        </w:rPr>
        <w:t xml:space="preserve"> ‘</w:t>
      </w:r>
      <w:r w:rsidRPr="6663153E" w:rsidR="00F10A86">
        <w:rPr>
          <w:rStyle w:val="ui-provider"/>
        </w:rPr>
        <w:t>Microsoft’s Graph Connector’ from market Place in our Project .</w:t>
      </w:r>
      <w:r>
        <w:br/>
      </w:r>
      <w:r w:rsidR="11D0197B">
        <w:drawing>
          <wp:inline wp14:editId="33C6FEF4" wp14:anchorId="7EEEB08C">
            <wp:extent cx="4572000" cy="2533650"/>
            <wp:effectExtent l="0" t="0" r="0" b="0"/>
            <wp:docPr id="471258292" name="" title=""/>
            <wp:cNvGraphicFramePr>
              <a:graphicFrameLocks noChangeAspect="1"/>
            </wp:cNvGraphicFramePr>
            <a:graphic>
              <a:graphicData uri="http://schemas.openxmlformats.org/drawingml/2006/picture">
                <pic:pic>
                  <pic:nvPicPr>
                    <pic:cNvPr id="0" name=""/>
                    <pic:cNvPicPr/>
                  </pic:nvPicPr>
                  <pic:blipFill>
                    <a:blip r:embed="Rd50b36b1b5d544b5">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p>
    <w:p w:rsidRPr="00B72691" w:rsidR="00C22B4F" w:rsidP="00BC1115" w:rsidRDefault="00C22B4F" w14:paraId="57E1A026" w14:textId="465E5E0E">
      <w:pPr>
        <w:pStyle w:val="ListParagraph"/>
        <w:numPr>
          <w:ilvl w:val="1"/>
          <w:numId w:val="1"/>
        </w:numPr>
        <w:rPr/>
      </w:pPr>
      <w:r w:rsidR="25F1165C">
        <w:rPr/>
        <w:t>Add the snippet named ‘Snip_Authentication_Overview’ to a page accessible to you.</w:t>
      </w:r>
      <w:r w:rsidR="53DA9935">
        <w:rPr/>
        <w:t xml:space="preserve"> Run the App and check.</w:t>
      </w:r>
      <w:r>
        <w:br/>
      </w:r>
      <w:r w:rsidR="1DD57E41">
        <w:drawing>
          <wp:inline wp14:editId="4B92A25C" wp14:anchorId="0CCA382B">
            <wp:extent cx="4572000" cy="2371725"/>
            <wp:effectExtent l="0" t="0" r="0" b="0"/>
            <wp:docPr id="885185236" name="" title=""/>
            <wp:cNvGraphicFramePr>
              <a:graphicFrameLocks noChangeAspect="1"/>
            </wp:cNvGraphicFramePr>
            <a:graphic>
              <a:graphicData uri="http://schemas.openxmlformats.org/drawingml/2006/picture">
                <pic:pic>
                  <pic:nvPicPr>
                    <pic:cNvPr id="0" name=""/>
                    <pic:cNvPicPr/>
                  </pic:nvPicPr>
                  <pic:blipFill>
                    <a:blip r:embed="Rb891935db778428b">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r>
        <w:br/>
      </w:r>
      <w:r w:rsidR="65E6B18A">
        <w:drawing>
          <wp:inline wp14:editId="77874CFD" wp14:anchorId="3E3348BC">
            <wp:extent cx="4572000" cy="2333625"/>
            <wp:effectExtent l="0" t="0" r="0" b="0"/>
            <wp:docPr id="1464390478" name="" title=""/>
            <wp:cNvGraphicFramePr>
              <a:graphicFrameLocks noChangeAspect="1"/>
            </wp:cNvGraphicFramePr>
            <a:graphic>
              <a:graphicData uri="http://schemas.openxmlformats.org/drawingml/2006/picture">
                <pic:pic>
                  <pic:nvPicPr>
                    <pic:cNvPr id="0" name=""/>
                    <pic:cNvPicPr/>
                  </pic:nvPicPr>
                  <pic:blipFill>
                    <a:blip r:embed="Rc0776bc824554acc">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Pr="00B72691" w:rsidR="00C22B4F" w:rsidP="6663153E" w:rsidRDefault="00C22B4F" w14:paraId="71540CD9" w14:textId="11515630">
      <w:pPr>
        <w:pStyle w:val="ListParagraph"/>
        <w:numPr>
          <w:ilvl w:val="1"/>
          <w:numId w:val="1"/>
        </w:numPr>
        <w:bidi w:val="0"/>
        <w:spacing w:before="0" w:beforeAutospacing="off" w:after="160" w:afterAutospacing="off" w:line="259" w:lineRule="auto"/>
        <w:ind w:left="1440" w:right="0" w:hanging="360"/>
        <w:jc w:val="left"/>
        <w:rPr>
          <w:rStyle w:val="ui-provider"/>
        </w:rPr>
      </w:pPr>
      <w:r w:rsidRPr="6663153E" w:rsidR="0FBD84A1">
        <w:rPr>
          <w:rStyle w:val="ui-provider"/>
        </w:rPr>
        <w:t xml:space="preserve">Register here  </w:t>
      </w:r>
      <w:hyperlink r:id="R331ce85177884a1d">
        <w:r w:rsidRPr="6663153E" w:rsidR="0FBD84A1">
          <w:rPr>
            <w:rStyle w:val="Hyperlink"/>
          </w:rPr>
          <w:t>https://developer.microsoft.com/en-us/microsoft-365/dev-program</w:t>
        </w:r>
      </w:hyperlink>
      <w:r w:rsidRPr="6663153E" w:rsidR="0FBD84A1">
        <w:rPr>
          <w:rStyle w:val="ui-provider"/>
        </w:rPr>
        <w:t xml:space="preserve"> for </w:t>
      </w:r>
      <w:r w:rsidRPr="6663153E" w:rsidR="1C8AB169">
        <w:rPr>
          <w:rStyle w:val="ui-provider"/>
        </w:rPr>
        <w:t xml:space="preserve">a Microsoft Azure </w:t>
      </w:r>
      <w:r w:rsidRPr="6663153E" w:rsidR="1C8AB169">
        <w:rPr>
          <w:rStyle w:val="ui-provider"/>
        </w:rPr>
        <w:t>Account.</w:t>
      </w:r>
    </w:p>
    <w:p w:rsidRPr="00B72691" w:rsidR="00C22B4F" w:rsidP="6663153E" w:rsidRDefault="00C22B4F" w14:paraId="7801684F" w14:textId="685F986F">
      <w:pPr>
        <w:pStyle w:val="ListParagraph"/>
        <w:numPr>
          <w:ilvl w:val="1"/>
          <w:numId w:val="1"/>
        </w:numPr>
        <w:bidi w:val="0"/>
        <w:spacing w:before="0" w:beforeAutospacing="off" w:after="160" w:afterAutospacing="off" w:line="259" w:lineRule="auto"/>
        <w:ind w:left="1440" w:right="0" w:hanging="360"/>
        <w:jc w:val="left"/>
        <w:rPr/>
      </w:pPr>
      <w:r w:rsidRPr="6663153E" w:rsidR="1A861049">
        <w:rPr>
          <w:rStyle w:val="ui-provider"/>
        </w:rPr>
        <w:t xml:space="preserve">Once </w:t>
      </w:r>
      <w:r w:rsidRPr="6663153E" w:rsidR="1A861049">
        <w:rPr>
          <w:rStyle w:val="ui-provider"/>
        </w:rPr>
        <w:t>you’ve</w:t>
      </w:r>
      <w:r w:rsidRPr="6663153E" w:rsidR="1A861049">
        <w:rPr>
          <w:rStyle w:val="ui-provider"/>
        </w:rPr>
        <w:t xml:space="preserve"> registered, please log in to the  </w:t>
      </w:r>
      <w:hyperlink r:id="R9bafb122af774837">
        <w:r w:rsidRPr="6663153E" w:rsidR="42636B5D">
          <w:rPr>
            <w:rStyle w:val="Hyperlink"/>
          </w:rPr>
          <w:t xml:space="preserve">Azure </w:t>
        </w:r>
        <w:r w:rsidRPr="6663153E" w:rsidR="1A861049">
          <w:rPr>
            <w:rStyle w:val="Hyperlink"/>
          </w:rPr>
          <w:t>Portal</w:t>
        </w:r>
        <w:r w:rsidRPr="6663153E" w:rsidR="0108508F">
          <w:rPr>
            <w:rStyle w:val="Hyperlink"/>
          </w:rPr>
          <w:t>.</w:t>
        </w:r>
      </w:hyperlink>
      <w:r w:rsidR="0108508F">
        <w:rPr/>
        <w:t xml:space="preserve"> Azure Portal Dashboard should be display like </w:t>
      </w:r>
      <w:r w:rsidR="458F9A02">
        <w:rPr/>
        <w:t>bellow -</w:t>
      </w:r>
      <w:r w:rsidR="0108508F">
        <w:rPr/>
        <w:t xml:space="preserve"> </w:t>
      </w:r>
      <w:r>
        <w:br/>
      </w:r>
      <w:r w:rsidR="36BAF084">
        <w:drawing>
          <wp:inline wp14:editId="6DC37367" wp14:anchorId="45A19A85">
            <wp:extent cx="4572000" cy="2038350"/>
            <wp:effectExtent l="0" t="0" r="0" b="0"/>
            <wp:docPr id="926424662" name="" title=""/>
            <wp:cNvGraphicFramePr>
              <a:graphicFrameLocks noChangeAspect="1"/>
            </wp:cNvGraphicFramePr>
            <a:graphic>
              <a:graphicData uri="http://schemas.openxmlformats.org/drawingml/2006/picture">
                <pic:pic>
                  <pic:nvPicPr>
                    <pic:cNvPr id="0" name=""/>
                    <pic:cNvPicPr/>
                  </pic:nvPicPr>
                  <pic:blipFill>
                    <a:blip r:embed="Rac182dfdb09444ad">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Pr="00B72691" w:rsidR="00C22B4F" w:rsidP="6663153E" w:rsidRDefault="00C22B4F" w14:paraId="4CFF779A" w14:textId="3A0F3942">
      <w:pPr>
        <w:pStyle w:val="Normal"/>
        <w:bidi w:val="0"/>
        <w:spacing w:before="0" w:beforeAutospacing="off" w:after="160" w:afterAutospacing="off" w:line="259" w:lineRule="auto"/>
        <w:ind w:right="0"/>
        <w:jc w:val="left"/>
      </w:pPr>
    </w:p>
    <w:p w:rsidRPr="00B72691" w:rsidR="00C22B4F" w:rsidP="6663153E" w:rsidRDefault="00C22B4F" w14:paraId="60951E97" w14:textId="7CE3E300">
      <w:pPr>
        <w:pStyle w:val="ListParagraph"/>
        <w:numPr>
          <w:ilvl w:val="1"/>
          <w:numId w:val="1"/>
        </w:numPr>
        <w:bidi w:val="0"/>
        <w:spacing w:before="0" w:beforeAutospacing="off" w:after="160" w:afterAutospacing="off" w:line="259" w:lineRule="auto"/>
        <w:ind w:left="1440" w:right="0" w:hanging="360"/>
        <w:jc w:val="left"/>
        <w:rPr/>
      </w:pPr>
      <w:r w:rsidR="1EFFA859">
        <w:rPr/>
        <w:t>Once you are logged in, please search ‘</w:t>
      </w:r>
      <w:r w:rsidRPr="6663153E" w:rsidR="1EFFA859">
        <w:rPr>
          <w:b w:val="1"/>
          <w:bCs w:val="1"/>
        </w:rPr>
        <w:t>Azure Active Dictionary</w:t>
      </w:r>
      <w:r w:rsidR="1EFFA859">
        <w:rPr/>
        <w:t>’</w:t>
      </w:r>
      <w:r w:rsidR="1EFFA859">
        <w:rPr/>
        <w:t xml:space="preserve"> and click to open.</w:t>
      </w:r>
    </w:p>
    <w:p w:rsidRPr="00B72691" w:rsidR="00C22B4F" w:rsidP="6663153E" w:rsidRDefault="00C22B4F" w14:paraId="0007A36A" w14:textId="03DC75CE">
      <w:pPr>
        <w:pStyle w:val="ListParagraph"/>
        <w:numPr>
          <w:ilvl w:val="1"/>
          <w:numId w:val="1"/>
        </w:numPr>
        <w:bidi w:val="0"/>
        <w:spacing w:before="0" w:beforeAutospacing="off" w:after="160" w:afterAutospacing="off" w:line="259" w:lineRule="auto"/>
        <w:ind w:left="1440" w:right="0" w:hanging="360"/>
        <w:jc w:val="left"/>
        <w:rPr>
          <w:b w:val="0"/>
          <w:bCs w:val="0"/>
        </w:rPr>
      </w:pPr>
      <w:r w:rsidR="2BCCD521">
        <w:rPr/>
        <w:t xml:space="preserve">Click on </w:t>
      </w:r>
      <w:r w:rsidRPr="6663153E" w:rsidR="2BCCD521">
        <w:rPr>
          <w:b w:val="1"/>
          <w:bCs w:val="1"/>
        </w:rPr>
        <w:t>App Registration</w:t>
      </w:r>
      <w:r w:rsidR="2BCCD521">
        <w:rPr/>
        <w:t xml:space="preserve"> and click on </w:t>
      </w:r>
      <w:r w:rsidRPr="6663153E" w:rsidR="2BCCD521">
        <w:rPr>
          <w:b w:val="1"/>
          <w:bCs w:val="1"/>
        </w:rPr>
        <w:t>New Registration</w:t>
      </w:r>
      <w:r w:rsidRPr="6663153E" w:rsidR="4FA6912D">
        <w:rPr>
          <w:b w:val="1"/>
          <w:bCs w:val="1"/>
        </w:rPr>
        <w:t xml:space="preserve"> once </w:t>
      </w:r>
      <w:r w:rsidR="4FA6912D">
        <w:rPr>
          <w:b w:val="0"/>
          <w:bCs w:val="0"/>
        </w:rPr>
        <w:t>redirected.</w:t>
      </w:r>
      <w:r w:rsidR="7B7D0484">
        <w:rPr>
          <w:b w:val="0"/>
          <w:bCs w:val="0"/>
        </w:rPr>
        <w:t xml:space="preserve"> Register your app in Azure AD.</w:t>
      </w:r>
    </w:p>
    <w:p w:rsidRPr="00B72691" w:rsidR="00C22B4F" w:rsidP="6663153E" w:rsidRDefault="00C22B4F" w14:paraId="67DAD6EC" w14:textId="1477C260">
      <w:pPr>
        <w:pStyle w:val="ListParagraph"/>
        <w:numPr>
          <w:ilvl w:val="2"/>
          <w:numId w:val="1"/>
        </w:numPr>
        <w:bidi w:val="0"/>
        <w:spacing w:before="0" w:beforeAutospacing="off" w:after="160" w:afterAutospacing="off" w:line="259" w:lineRule="auto"/>
        <w:ind w:right="0"/>
        <w:jc w:val="left"/>
        <w:rPr>
          <w:b w:val="0"/>
          <w:bCs w:val="0"/>
        </w:rPr>
      </w:pPr>
      <w:r w:rsidR="7B7D0484">
        <w:rPr>
          <w:b w:val="0"/>
          <w:bCs w:val="0"/>
        </w:rPr>
        <w:t xml:space="preserve">Name: </w:t>
      </w:r>
      <w:r w:rsidR="7B7D0484">
        <w:rPr>
          <w:b w:val="0"/>
          <w:bCs w:val="0"/>
        </w:rPr>
        <w:t>Provide</w:t>
      </w:r>
      <w:r w:rsidR="7B7D0484">
        <w:rPr>
          <w:b w:val="0"/>
          <w:bCs w:val="0"/>
        </w:rPr>
        <w:t xml:space="preserve"> any suitable name.</w:t>
      </w:r>
    </w:p>
    <w:p w:rsidRPr="00B72691" w:rsidR="00C22B4F" w:rsidP="6663153E" w:rsidRDefault="00C22B4F" w14:paraId="5562095D" w14:textId="7433514F">
      <w:pPr>
        <w:pStyle w:val="ListParagraph"/>
        <w:numPr>
          <w:ilvl w:val="2"/>
          <w:numId w:val="1"/>
        </w:numPr>
        <w:bidi w:val="0"/>
        <w:spacing w:before="0" w:beforeAutospacing="off" w:after="160" w:afterAutospacing="off" w:line="259" w:lineRule="auto"/>
        <w:ind w:right="0"/>
        <w:jc w:val="left"/>
        <w:rPr>
          <w:b w:val="0"/>
          <w:bCs w:val="0"/>
        </w:rPr>
      </w:pPr>
      <w:r w:rsidR="7B7D0484">
        <w:rPr>
          <w:b w:val="0"/>
          <w:bCs w:val="0"/>
        </w:rPr>
        <w:t xml:space="preserve">Supported account type: You can choose as per your requirement. </w:t>
      </w:r>
    </w:p>
    <w:p w:rsidRPr="00B72691" w:rsidR="00C22B4F" w:rsidP="6663153E" w:rsidRDefault="00C22B4F" w14:paraId="6A6CE8DE" w14:textId="2591EEBE">
      <w:pPr>
        <w:pStyle w:val="ListParagraph"/>
        <w:numPr>
          <w:ilvl w:val="2"/>
          <w:numId w:val="1"/>
        </w:numPr>
        <w:bidi w:val="0"/>
        <w:spacing w:before="0" w:beforeAutospacing="off" w:after="160" w:afterAutospacing="off" w:line="259" w:lineRule="auto"/>
        <w:ind w:right="0"/>
        <w:jc w:val="left"/>
        <w:rPr>
          <w:b w:val="0"/>
          <w:bCs w:val="0"/>
        </w:rPr>
      </w:pPr>
      <w:r w:rsidR="7B7D0484">
        <w:rPr>
          <w:b w:val="0"/>
          <w:bCs w:val="0"/>
        </w:rPr>
        <w:t xml:space="preserve">Redirect URI: </w:t>
      </w:r>
      <w:hyperlink r:id="R4852f4a9c8214869">
        <w:r w:rsidRPr="6663153E" w:rsidR="7B7D0484">
          <w:rPr>
            <w:rStyle w:val="Hyperlink"/>
            <w:b w:val="0"/>
            <w:bCs w:val="0"/>
          </w:rPr>
          <w:t>http://localhost:8080/oauth/v2/callback_azure</w:t>
        </w:r>
        <w:r>
          <w:br/>
        </w:r>
      </w:hyperlink>
      <w:r w:rsidR="3BD12DBB">
        <w:drawing>
          <wp:inline wp14:editId="680AC585" wp14:anchorId="73885467">
            <wp:extent cx="4467225" cy="2686050"/>
            <wp:effectExtent l="0" t="0" r="0" b="0"/>
            <wp:docPr id="1351648767" name="" title=""/>
            <wp:cNvGraphicFramePr>
              <a:graphicFrameLocks noChangeAspect="1"/>
            </wp:cNvGraphicFramePr>
            <a:graphic>
              <a:graphicData uri="http://schemas.openxmlformats.org/drawingml/2006/picture">
                <pic:pic>
                  <pic:nvPicPr>
                    <pic:cNvPr id="0" name=""/>
                    <pic:cNvPicPr/>
                  </pic:nvPicPr>
                  <pic:blipFill>
                    <a:blip r:embed="R2c322748101e4899">
                      <a:extLst>
                        <a:ext xmlns:a="http://schemas.openxmlformats.org/drawingml/2006/main" uri="{28A0092B-C50C-407E-A947-70E740481C1C}">
                          <a14:useLocalDpi val="0"/>
                        </a:ext>
                      </a:extLst>
                    </a:blip>
                    <a:stretch>
                      <a:fillRect/>
                    </a:stretch>
                  </pic:blipFill>
                  <pic:spPr>
                    <a:xfrm>
                      <a:off x="0" y="0"/>
                      <a:ext cx="4467225" cy="2686050"/>
                    </a:xfrm>
                    <a:prstGeom prst="rect">
                      <a:avLst/>
                    </a:prstGeom>
                  </pic:spPr>
                </pic:pic>
              </a:graphicData>
            </a:graphic>
          </wp:inline>
        </w:drawing>
      </w:r>
      <w:r>
        <w:br/>
      </w:r>
      <w:r w:rsidR="3BD31E9E">
        <w:drawing>
          <wp:inline wp14:editId="68267552" wp14:anchorId="53E208BE">
            <wp:extent cx="4572000" cy="1781175"/>
            <wp:effectExtent l="0" t="0" r="0" b="0"/>
            <wp:docPr id="255739571" name="" title=""/>
            <wp:cNvGraphicFramePr>
              <a:graphicFrameLocks noChangeAspect="1"/>
            </wp:cNvGraphicFramePr>
            <a:graphic>
              <a:graphicData uri="http://schemas.openxmlformats.org/drawingml/2006/picture">
                <pic:pic>
                  <pic:nvPicPr>
                    <pic:cNvPr id="0" name=""/>
                    <pic:cNvPicPr/>
                  </pic:nvPicPr>
                  <pic:blipFill>
                    <a:blip r:embed="R23b23f026db04144">
                      <a:extLst>
                        <a:ext xmlns:a="http://schemas.openxmlformats.org/drawingml/2006/main" uri="{28A0092B-C50C-407E-A947-70E740481C1C}">
                          <a14:useLocalDpi val="0"/>
                        </a:ext>
                      </a:extLst>
                    </a:blip>
                    <a:stretch>
                      <a:fillRect/>
                    </a:stretch>
                  </pic:blipFill>
                  <pic:spPr>
                    <a:xfrm>
                      <a:off x="0" y="0"/>
                      <a:ext cx="4572000" cy="1781175"/>
                    </a:xfrm>
                    <a:prstGeom prst="rect">
                      <a:avLst/>
                    </a:prstGeom>
                  </pic:spPr>
                </pic:pic>
              </a:graphicData>
            </a:graphic>
          </wp:inline>
        </w:drawing>
      </w:r>
    </w:p>
    <w:p w:rsidRPr="00B72691" w:rsidR="00C22B4F" w:rsidP="6663153E" w:rsidRDefault="00C22B4F" w14:paraId="301CE5D7" w14:textId="46C2033E">
      <w:pPr>
        <w:pStyle w:val="ListParagraph"/>
        <w:numPr>
          <w:ilvl w:val="1"/>
          <w:numId w:val="1"/>
        </w:numPr>
        <w:bidi w:val="0"/>
        <w:spacing w:before="0" w:beforeAutospacing="off" w:after="160" w:afterAutospacing="off" w:line="259" w:lineRule="auto"/>
        <w:ind w:left="1440" w:right="0" w:hanging="360"/>
        <w:jc w:val="left"/>
        <w:rPr/>
      </w:pPr>
      <w:r w:rsidR="0EA17F2A">
        <w:rPr/>
        <w:t xml:space="preserve">After registration, you will see all the details </w:t>
      </w:r>
      <w:r w:rsidR="0EA17F2A">
        <w:rPr/>
        <w:t>required</w:t>
      </w:r>
      <w:r w:rsidR="0EA17F2A">
        <w:rPr/>
        <w:t xml:space="preserve"> to complete the configuration of your app:</w:t>
      </w:r>
      <w:r>
        <w:br/>
      </w:r>
      <w:r w:rsidR="0EA17F2A">
        <w:rPr/>
        <w:t>1. Application ID</w:t>
      </w:r>
      <w:r>
        <w:br/>
      </w:r>
      <w:r w:rsidR="0EA17F2A">
        <w:rPr/>
        <w:t>2. Tenant ID</w:t>
      </w:r>
      <w:r>
        <w:br/>
      </w:r>
      <w:r w:rsidR="0EA17F2A">
        <w:rPr/>
        <w:t>3. Client Secret</w:t>
      </w:r>
      <w:r w:rsidR="32555F50">
        <w:rPr/>
        <w:t xml:space="preserve"> - Click on ‘Add a Certificate’ and then click on ‘New Client Secret’ to create a new client </w:t>
      </w:r>
      <w:r w:rsidR="32555F50">
        <w:rPr/>
        <w:t>secret. (</w:t>
      </w:r>
      <w:r w:rsidRPr="6663153E" w:rsidR="32555F50">
        <w:rPr>
          <w:b w:val="1"/>
          <w:bCs w:val="1"/>
        </w:rPr>
        <w:t>need to use Value and not ID in our application.</w:t>
      </w:r>
      <w:r w:rsidR="32555F50">
        <w:rPr/>
        <w:t>)</w:t>
      </w:r>
      <w:r>
        <w:br/>
      </w:r>
      <w:r w:rsidR="0EA17F2A">
        <w:rPr/>
        <w:t>4.</w:t>
      </w:r>
      <w:r w:rsidR="0EA17F2A">
        <w:rPr/>
        <w:t xml:space="preserve"> Redirect URI</w:t>
      </w:r>
      <w:r>
        <w:br/>
      </w:r>
      <w:r w:rsidR="7693BBFF">
        <w:drawing>
          <wp:inline wp14:editId="34B5E8EE" wp14:anchorId="0DA355F6">
            <wp:extent cx="4572000" cy="1838325"/>
            <wp:effectExtent l="0" t="0" r="0" b="0"/>
            <wp:docPr id="392277660" name="" title=""/>
            <wp:cNvGraphicFramePr>
              <a:graphicFrameLocks noChangeAspect="1"/>
            </wp:cNvGraphicFramePr>
            <a:graphic>
              <a:graphicData uri="http://schemas.openxmlformats.org/drawingml/2006/picture">
                <pic:pic>
                  <pic:nvPicPr>
                    <pic:cNvPr id="0" name=""/>
                    <pic:cNvPicPr/>
                  </pic:nvPicPr>
                  <pic:blipFill>
                    <a:blip r:embed="R4cb5a4768d2e447d">
                      <a:extLst>
                        <a:ext xmlns:a="http://schemas.openxmlformats.org/drawingml/2006/main" uri="{28A0092B-C50C-407E-A947-70E740481C1C}">
                          <a14:useLocalDpi val="0"/>
                        </a:ext>
                      </a:extLst>
                    </a:blip>
                    <a:stretch>
                      <a:fillRect/>
                    </a:stretch>
                  </pic:blipFill>
                  <pic:spPr>
                    <a:xfrm>
                      <a:off x="0" y="0"/>
                      <a:ext cx="4572000" cy="1838325"/>
                    </a:xfrm>
                    <a:prstGeom prst="rect">
                      <a:avLst/>
                    </a:prstGeom>
                  </pic:spPr>
                </pic:pic>
              </a:graphicData>
            </a:graphic>
          </wp:inline>
        </w:drawing>
      </w:r>
      <w:r>
        <w:br/>
      </w:r>
    </w:p>
    <w:p w:rsidR="00F10A86" w:rsidP="00BC1115" w:rsidRDefault="00F10A86" w14:paraId="5CA3CC31" w14:textId="77777777">
      <w:pPr>
        <w:pStyle w:val="ListParagraph"/>
        <w:rPr>
          <w:lang w:val="en-US"/>
        </w:rPr>
      </w:pPr>
    </w:p>
    <w:p w:rsidR="6663153E" w:rsidP="6663153E" w:rsidRDefault="6663153E" w14:paraId="68896BC1" w14:textId="735122DA">
      <w:pPr>
        <w:pStyle w:val="ListParagraph"/>
        <w:rPr>
          <w:lang w:val="en-US"/>
        </w:rPr>
      </w:pPr>
    </w:p>
    <w:p w:rsidR="6663153E" w:rsidP="6663153E" w:rsidRDefault="6663153E" w14:paraId="2A2EDD5F" w14:textId="2C808394">
      <w:pPr>
        <w:pStyle w:val="ListParagraph"/>
        <w:rPr>
          <w:lang w:val="en-US"/>
        </w:rPr>
      </w:pPr>
    </w:p>
    <w:p w:rsidR="6663153E" w:rsidP="6663153E" w:rsidRDefault="6663153E" w14:paraId="7D06DAEA" w14:textId="6552DC62">
      <w:pPr>
        <w:pStyle w:val="ListParagraph"/>
        <w:rPr>
          <w:lang w:val="en-US"/>
        </w:rPr>
      </w:pPr>
    </w:p>
    <w:p w:rsidR="6663153E" w:rsidP="6663153E" w:rsidRDefault="6663153E" w14:paraId="0652FFBD" w14:textId="38D8609B">
      <w:pPr>
        <w:pStyle w:val="ListParagraph"/>
        <w:rPr>
          <w:lang w:val="en-US"/>
        </w:rPr>
      </w:pPr>
    </w:p>
    <w:p w:rsidR="6663153E" w:rsidP="6663153E" w:rsidRDefault="6663153E" w14:paraId="0E110916" w14:textId="5997E28D">
      <w:pPr>
        <w:pStyle w:val="ListParagraph"/>
        <w:rPr>
          <w:lang w:val="en-US"/>
        </w:rPr>
      </w:pPr>
    </w:p>
    <w:p w:rsidR="562F1B5C" w:rsidP="6663153E" w:rsidRDefault="562F1B5C" w14:paraId="13CB4CCC" w14:textId="412C37F8">
      <w:pPr>
        <w:pStyle w:val="ListParagraph"/>
        <w:rPr>
          <w:b w:val="0"/>
          <w:bCs w:val="0"/>
          <w:lang w:val="en-US"/>
        </w:rPr>
      </w:pPr>
      <w:r w:rsidRPr="6663153E" w:rsidR="562F1B5C">
        <w:rPr>
          <w:b w:val="1"/>
          <w:bCs w:val="1"/>
          <w:lang w:val="en-US"/>
        </w:rPr>
        <w:t xml:space="preserve">Configure </w:t>
      </w:r>
      <w:r w:rsidRPr="6663153E" w:rsidR="562F1B5C">
        <w:rPr>
          <w:b w:val="1"/>
          <w:bCs w:val="1"/>
          <w:lang w:val="en-US"/>
        </w:rPr>
        <w:t>Mendix</w:t>
      </w:r>
      <w:r w:rsidRPr="6663153E" w:rsidR="562F1B5C">
        <w:rPr>
          <w:b w:val="1"/>
          <w:bCs w:val="1"/>
          <w:lang w:val="en-US"/>
        </w:rPr>
        <w:t xml:space="preserve"> App – </w:t>
      </w:r>
      <w:r w:rsidRPr="6663153E" w:rsidR="562F1B5C">
        <w:rPr>
          <w:b w:val="0"/>
          <w:bCs w:val="0"/>
          <w:lang w:val="en-US"/>
        </w:rPr>
        <w:t xml:space="preserve">now we have all the details and </w:t>
      </w:r>
      <w:r w:rsidRPr="6663153E" w:rsidR="14D4008E">
        <w:rPr>
          <w:b w:val="0"/>
          <w:bCs w:val="0"/>
          <w:lang w:val="en-US"/>
        </w:rPr>
        <w:t>can continue with configuring our Mendix app.</w:t>
      </w:r>
    </w:p>
    <w:p w:rsidR="14D4008E" w:rsidP="6663153E" w:rsidRDefault="14D4008E" w14:paraId="042D48E3" w14:textId="2C9C8375">
      <w:pPr>
        <w:pStyle w:val="ListParagraph"/>
        <w:numPr>
          <w:ilvl w:val="1"/>
          <w:numId w:val="5"/>
        </w:numPr>
        <w:rPr>
          <w:b w:val="0"/>
          <w:bCs w:val="0"/>
          <w:lang w:val="en-US"/>
        </w:rPr>
      </w:pPr>
      <w:r w:rsidRPr="6663153E" w:rsidR="14D4008E">
        <w:rPr>
          <w:b w:val="0"/>
          <w:bCs w:val="0"/>
          <w:lang w:val="en-US"/>
        </w:rPr>
        <w:t xml:space="preserve">Run the App and click on </w:t>
      </w:r>
      <w:r w:rsidRPr="6663153E" w:rsidR="14D4008E">
        <w:rPr>
          <w:b w:val="0"/>
          <w:bCs w:val="0"/>
          <w:lang w:val="en-US"/>
        </w:rPr>
        <w:t>Add</w:t>
      </w:r>
      <w:r w:rsidRPr="6663153E" w:rsidR="14D4008E">
        <w:rPr>
          <w:b w:val="0"/>
          <w:bCs w:val="0"/>
          <w:lang w:val="en-US"/>
        </w:rPr>
        <w:t xml:space="preserve"> Authentication button .</w:t>
      </w:r>
      <w:r>
        <w:br/>
      </w:r>
      <w:r w:rsidR="3F1452FE">
        <w:drawing>
          <wp:inline wp14:editId="3C79959C" wp14:anchorId="5916AEBB">
            <wp:extent cx="4067175" cy="4572000"/>
            <wp:effectExtent l="0" t="0" r="0" b="0"/>
            <wp:docPr id="1047468211" name="" title=""/>
            <wp:cNvGraphicFramePr>
              <a:graphicFrameLocks noChangeAspect="1"/>
            </wp:cNvGraphicFramePr>
            <a:graphic>
              <a:graphicData uri="http://schemas.openxmlformats.org/drawingml/2006/picture">
                <pic:pic>
                  <pic:nvPicPr>
                    <pic:cNvPr id="0" name=""/>
                    <pic:cNvPicPr/>
                  </pic:nvPicPr>
                  <pic:blipFill>
                    <a:blip r:embed="Rc192e21e6cb74165">
                      <a:extLst>
                        <a:ext xmlns:a="http://schemas.openxmlformats.org/drawingml/2006/main" uri="{28A0092B-C50C-407E-A947-70E740481C1C}">
                          <a14:useLocalDpi val="0"/>
                        </a:ext>
                      </a:extLst>
                    </a:blip>
                    <a:stretch>
                      <a:fillRect/>
                    </a:stretch>
                  </pic:blipFill>
                  <pic:spPr>
                    <a:xfrm>
                      <a:off x="0" y="0"/>
                      <a:ext cx="4067175" cy="4572000"/>
                    </a:xfrm>
                    <a:prstGeom prst="rect">
                      <a:avLst/>
                    </a:prstGeom>
                  </pic:spPr>
                </pic:pic>
              </a:graphicData>
            </a:graphic>
          </wp:inline>
        </w:drawing>
      </w:r>
    </w:p>
    <w:p w:rsidR="3F1452FE" w:rsidP="6663153E" w:rsidRDefault="3F1452FE" w14:paraId="26C4BFED" w14:textId="0967541A">
      <w:pPr>
        <w:pStyle w:val="ListParagraph"/>
        <w:numPr>
          <w:ilvl w:val="1"/>
          <w:numId w:val="5"/>
        </w:numPr>
        <w:rPr/>
      </w:pPr>
      <w:r w:rsidRPr="6663153E" w:rsidR="3F1452FE">
        <w:rPr>
          <w:b w:val="0"/>
          <w:bCs w:val="0"/>
          <w:lang w:val="en-US"/>
        </w:rPr>
        <w:t xml:space="preserve">Fill the Details </w:t>
      </w:r>
      <w:r w:rsidRPr="6663153E" w:rsidR="3F1452FE">
        <w:rPr>
          <w:b w:val="0"/>
          <w:bCs w:val="0"/>
          <w:lang w:val="en-US"/>
        </w:rPr>
        <w:t>listed  -</w:t>
      </w:r>
      <w:r w:rsidRPr="6663153E" w:rsidR="3F1452FE">
        <w:rPr>
          <w:b w:val="0"/>
          <w:bCs w:val="0"/>
          <w:lang w:val="en-US"/>
        </w:rPr>
        <w:t xml:space="preserve"> </w:t>
      </w:r>
    </w:p>
    <w:p w:rsidR="3F1452FE" w:rsidP="6663153E" w:rsidRDefault="3F1452FE" w14:paraId="5EA9F734" w14:textId="237C4AD5">
      <w:pPr>
        <w:pStyle w:val="ListParagraph"/>
        <w:numPr>
          <w:ilvl w:val="2"/>
          <w:numId w:val="5"/>
        </w:numPr>
        <w:rPr/>
      </w:pPr>
      <w:r w:rsidR="3F1452FE">
        <w:rPr/>
        <w:t xml:space="preserve">Display Name — any name can be </w:t>
      </w:r>
      <w:r w:rsidR="3F1452FE">
        <w:rPr/>
        <w:t>provided</w:t>
      </w:r>
    </w:p>
    <w:p w:rsidR="3F1452FE" w:rsidP="6663153E" w:rsidRDefault="3F1452FE" w14:paraId="071DE320" w14:textId="1ADD15FB">
      <w:pPr>
        <w:pStyle w:val="ListParagraph"/>
        <w:numPr>
          <w:ilvl w:val="2"/>
          <w:numId w:val="5"/>
        </w:numPr>
        <w:rPr/>
      </w:pPr>
      <w:r w:rsidR="3F1452FE">
        <w:rPr/>
        <w:t>Application ID — application ID in Azure Portal</w:t>
      </w:r>
    </w:p>
    <w:p w:rsidR="3F1452FE" w:rsidP="6663153E" w:rsidRDefault="3F1452FE" w14:paraId="00146476" w14:textId="0E90DEA9">
      <w:pPr>
        <w:pStyle w:val="ListParagraph"/>
        <w:numPr>
          <w:ilvl w:val="2"/>
          <w:numId w:val="5"/>
        </w:numPr>
        <w:rPr/>
      </w:pPr>
      <w:r w:rsidR="3F1452FE">
        <w:rPr/>
        <w:t>Tenant ID — tenant ID in Azure Portal</w:t>
      </w:r>
    </w:p>
    <w:p w:rsidR="3F1452FE" w:rsidP="6663153E" w:rsidRDefault="3F1452FE" w14:paraId="4BA2186E" w14:textId="78506458">
      <w:pPr>
        <w:pStyle w:val="ListParagraph"/>
        <w:numPr>
          <w:ilvl w:val="2"/>
          <w:numId w:val="5"/>
        </w:numPr>
        <w:rPr/>
      </w:pPr>
      <w:r w:rsidR="3F1452FE">
        <w:rPr/>
        <w:t>Client Secret — client secret in Azure Portal</w:t>
      </w:r>
    </w:p>
    <w:p w:rsidR="3F1452FE" w:rsidP="6663153E" w:rsidRDefault="3F1452FE" w14:paraId="7C0CC824" w14:textId="2CFDB6D2">
      <w:pPr>
        <w:pStyle w:val="ListParagraph"/>
        <w:numPr>
          <w:ilvl w:val="2"/>
          <w:numId w:val="5"/>
        </w:numPr>
        <w:rPr/>
      </w:pPr>
      <w:r w:rsidR="3F1452FE">
        <w:rPr/>
        <w:t>Selected Scope — four scopes (one permission provided by default, the other permission you can add on ‘Meta Data’ in the last pop-up.</w:t>
      </w:r>
    </w:p>
    <w:p w:rsidR="3F1452FE" w:rsidP="6663153E" w:rsidRDefault="3F1452FE" w14:paraId="795C5BF2" w14:textId="60B1A3E1">
      <w:pPr>
        <w:pStyle w:val="ListParagraph"/>
        <w:numPr>
          <w:ilvl w:val="2"/>
          <w:numId w:val="5"/>
        </w:numPr>
        <w:rPr/>
      </w:pPr>
      <w:r w:rsidR="3F1452FE">
        <w:rPr/>
        <w:t>Selected Response Type — code</w:t>
      </w:r>
    </w:p>
    <w:p w:rsidR="3F1452FE" w:rsidP="6663153E" w:rsidRDefault="3F1452FE" w14:paraId="34AA4560" w14:textId="62FD567D">
      <w:pPr>
        <w:pStyle w:val="ListParagraph"/>
        <w:numPr>
          <w:ilvl w:val="2"/>
          <w:numId w:val="5"/>
        </w:numPr>
        <w:rPr/>
      </w:pPr>
      <w:r w:rsidR="3F1452FE">
        <w:rPr/>
        <w:t>Selected Response Mode — query</w:t>
      </w:r>
    </w:p>
    <w:p w:rsidR="3F1452FE" w:rsidP="6663153E" w:rsidRDefault="3F1452FE" w14:paraId="06B081F0" w14:textId="22092A77">
      <w:pPr>
        <w:pStyle w:val="ListParagraph"/>
        <w:numPr>
          <w:ilvl w:val="2"/>
          <w:numId w:val="5"/>
        </w:numPr>
        <w:rPr/>
      </w:pPr>
      <w:r w:rsidR="3F1452FE">
        <w:rPr/>
        <w:t>Prompt — consent</w:t>
      </w:r>
    </w:p>
    <w:p w:rsidR="7759D229" w:rsidP="6663153E" w:rsidRDefault="7759D229" w14:paraId="31111D44" w14:textId="4E40811F">
      <w:pPr>
        <w:pStyle w:val="ListParagraph"/>
        <w:numPr>
          <w:ilvl w:val="1"/>
          <w:numId w:val="5"/>
        </w:numPr>
        <w:rPr/>
      </w:pPr>
      <w:r w:rsidR="7759D229">
        <w:rPr/>
        <w:t>Now click on ‘</w:t>
      </w:r>
      <w:r w:rsidRPr="6663153E" w:rsidR="7759D229">
        <w:rPr>
          <w:b w:val="1"/>
          <w:bCs w:val="1"/>
        </w:rPr>
        <w:t xml:space="preserve">Get </w:t>
      </w:r>
      <w:r w:rsidRPr="6663153E" w:rsidR="7759D229">
        <w:rPr>
          <w:b w:val="1"/>
          <w:bCs w:val="1"/>
        </w:rPr>
        <w:t>Authorization</w:t>
      </w:r>
      <w:r w:rsidRPr="6663153E" w:rsidR="7759D229">
        <w:rPr>
          <w:b w:val="1"/>
          <w:bCs w:val="1"/>
        </w:rPr>
        <w:t xml:space="preserve"> as User</w:t>
      </w:r>
      <w:r w:rsidR="7759D229">
        <w:rPr/>
        <w:t>’.</w:t>
      </w:r>
    </w:p>
    <w:p w:rsidR="4573E0A6" w:rsidP="6663153E" w:rsidRDefault="4573E0A6" w14:paraId="1E2BE7BF" w14:textId="1F8D0635">
      <w:pPr>
        <w:pStyle w:val="ListParagraph"/>
        <w:numPr>
          <w:ilvl w:val="1"/>
          <w:numId w:val="5"/>
        </w:numPr>
        <w:rPr/>
      </w:pPr>
      <w:r w:rsidR="4573E0A6">
        <w:rPr/>
        <w:t>Next you will redirect to Consent Page and you need to Accept it.</w:t>
      </w:r>
      <w:r>
        <w:br/>
      </w:r>
      <w:r w:rsidR="276E4FC2">
        <w:drawing>
          <wp:inline wp14:editId="043A3EC5" wp14:anchorId="6253C259">
            <wp:extent cx="3543300" cy="4572000"/>
            <wp:effectExtent l="0" t="0" r="0" b="0"/>
            <wp:docPr id="491957285" name="" title=""/>
            <wp:cNvGraphicFramePr>
              <a:graphicFrameLocks noChangeAspect="1"/>
            </wp:cNvGraphicFramePr>
            <a:graphic>
              <a:graphicData uri="http://schemas.openxmlformats.org/drawingml/2006/picture">
                <pic:pic>
                  <pic:nvPicPr>
                    <pic:cNvPr id="0" name=""/>
                    <pic:cNvPicPr/>
                  </pic:nvPicPr>
                  <pic:blipFill>
                    <a:blip r:embed="Ra62775b629314210">
                      <a:extLst>
                        <a:ext xmlns:a="http://schemas.openxmlformats.org/drawingml/2006/main" uri="{28A0092B-C50C-407E-A947-70E740481C1C}">
                          <a14:useLocalDpi val="0"/>
                        </a:ext>
                      </a:extLst>
                    </a:blip>
                    <a:stretch>
                      <a:fillRect/>
                    </a:stretch>
                  </pic:blipFill>
                  <pic:spPr>
                    <a:xfrm>
                      <a:off x="0" y="0"/>
                      <a:ext cx="3543300" cy="4572000"/>
                    </a:xfrm>
                    <a:prstGeom prst="rect">
                      <a:avLst/>
                    </a:prstGeom>
                  </pic:spPr>
                </pic:pic>
              </a:graphicData>
            </a:graphic>
          </wp:inline>
        </w:drawing>
      </w:r>
    </w:p>
    <w:p w:rsidR="276E4FC2" w:rsidP="6663153E" w:rsidRDefault="276E4FC2" w14:paraId="691F9BD5" w14:textId="590F54C4">
      <w:pPr>
        <w:pStyle w:val="ListParagraph"/>
        <w:numPr>
          <w:ilvl w:val="1"/>
          <w:numId w:val="5"/>
        </w:numPr>
        <w:rPr/>
      </w:pPr>
      <w:r w:rsidR="276E4FC2">
        <w:rPr/>
        <w:t xml:space="preserve">Now click on View Resource in Option button. </w:t>
      </w:r>
      <w:r w:rsidR="276E4FC2">
        <w:drawing>
          <wp:inline wp14:editId="026FD2B9" wp14:anchorId="3F49B51B">
            <wp:extent cx="4572000" cy="1390650"/>
            <wp:effectExtent l="0" t="0" r="0" b="0"/>
            <wp:docPr id="2005015879" name="" title=""/>
            <wp:cNvGraphicFramePr>
              <a:graphicFrameLocks noChangeAspect="1"/>
            </wp:cNvGraphicFramePr>
            <a:graphic>
              <a:graphicData uri="http://schemas.openxmlformats.org/drawingml/2006/picture">
                <pic:pic>
                  <pic:nvPicPr>
                    <pic:cNvPr id="0" name=""/>
                    <pic:cNvPicPr/>
                  </pic:nvPicPr>
                  <pic:blipFill>
                    <a:blip r:embed="R3e35320b79b04ff3">
                      <a:extLst>
                        <a:ext xmlns:a="http://schemas.openxmlformats.org/drawingml/2006/main" uri="{28A0092B-C50C-407E-A947-70E740481C1C}">
                          <a14:useLocalDpi val="0"/>
                        </a:ext>
                      </a:extLst>
                    </a:blip>
                    <a:stretch>
                      <a:fillRect/>
                    </a:stretch>
                  </pic:blipFill>
                  <pic:spPr>
                    <a:xfrm>
                      <a:off x="0" y="0"/>
                      <a:ext cx="4572000" cy="1390650"/>
                    </a:xfrm>
                    <a:prstGeom prst="rect">
                      <a:avLst/>
                    </a:prstGeom>
                  </pic:spPr>
                </pic:pic>
              </a:graphicData>
            </a:graphic>
          </wp:inline>
        </w:drawing>
      </w:r>
    </w:p>
    <w:p w:rsidR="6663153E" w:rsidP="7032DA36" w:rsidRDefault="6663153E" w14:paraId="7762F327" w14:textId="723BCE0C">
      <w:pPr>
        <w:pStyle w:val="ListParagraph"/>
        <w:numPr>
          <w:ilvl w:val="1"/>
          <w:numId w:val="5"/>
        </w:numPr>
        <w:ind/>
        <w:rPr/>
      </w:pPr>
      <w:r w:rsidR="22101DA2">
        <w:rPr/>
        <w:t xml:space="preserve">You can now make use of all the services provided by this connector.  </w:t>
      </w:r>
      <w:r>
        <w:br/>
      </w:r>
      <w:r w:rsidR="4CF28EEB">
        <w:drawing>
          <wp:inline wp14:editId="7032DA36" wp14:anchorId="0FDAD1B1">
            <wp:extent cx="4572000" cy="2162175"/>
            <wp:effectExtent l="0" t="0" r="0" b="0"/>
            <wp:docPr id="1095092170" name="" title=""/>
            <wp:cNvGraphicFramePr>
              <a:graphicFrameLocks noChangeAspect="1"/>
            </wp:cNvGraphicFramePr>
            <a:graphic>
              <a:graphicData uri="http://schemas.openxmlformats.org/drawingml/2006/picture">
                <pic:pic>
                  <pic:nvPicPr>
                    <pic:cNvPr id="0" name=""/>
                    <pic:cNvPicPr/>
                  </pic:nvPicPr>
                  <pic:blipFill>
                    <a:blip r:embed="Rf7603ee9224c4674">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59D14309" w:rsidP="6663153E" w:rsidRDefault="59D14309" w14:paraId="50719496" w14:textId="76469EFC">
      <w:pPr>
        <w:pStyle w:val="Normal"/>
        <w:ind w:firstLine="0"/>
        <w:rPr>
          <w:sz w:val="22"/>
          <w:szCs w:val="22"/>
        </w:rPr>
      </w:pPr>
      <w:r w:rsidRPr="6663153E" w:rsidR="59D14309">
        <w:rPr>
          <w:sz w:val="22"/>
          <w:szCs w:val="22"/>
        </w:rPr>
        <w:t xml:space="preserve">Note — </w:t>
      </w:r>
    </w:p>
    <w:p w:rsidR="59D14309" w:rsidP="6663153E" w:rsidRDefault="59D14309" w14:paraId="701C8EF2" w14:textId="582C2C89">
      <w:pPr>
        <w:pStyle w:val="ListParagraph"/>
        <w:numPr>
          <w:ilvl w:val="0"/>
          <w:numId w:val="7"/>
        </w:numPr>
        <w:rPr>
          <w:sz w:val="22"/>
          <w:szCs w:val="22"/>
        </w:rPr>
      </w:pPr>
      <w:r w:rsidRPr="6663153E" w:rsidR="59D14309">
        <w:rPr>
          <w:sz w:val="22"/>
          <w:szCs w:val="22"/>
        </w:rPr>
        <w:t xml:space="preserve">You need to </w:t>
      </w:r>
      <w:r w:rsidRPr="6663153E" w:rsidR="59D14309">
        <w:rPr>
          <w:sz w:val="22"/>
          <w:szCs w:val="22"/>
        </w:rPr>
        <w:t>provide</w:t>
      </w:r>
      <w:r w:rsidRPr="6663153E" w:rsidR="59D14309">
        <w:rPr>
          <w:sz w:val="22"/>
          <w:szCs w:val="22"/>
        </w:rPr>
        <w:t xml:space="preserve"> the correct scopes for using services, some commonly used</w:t>
      </w:r>
      <w:r w:rsidRPr="6663153E" w:rsidR="52249EE2">
        <w:rPr>
          <w:sz w:val="22"/>
          <w:szCs w:val="22"/>
        </w:rPr>
        <w:t xml:space="preserve"> </w:t>
      </w:r>
      <w:r w:rsidRPr="6663153E" w:rsidR="59D14309">
        <w:rPr>
          <w:sz w:val="22"/>
          <w:szCs w:val="22"/>
        </w:rPr>
        <w:t>scopes are:</w:t>
      </w:r>
      <w:r w:rsidRPr="6663153E" w:rsidR="741F6A6A">
        <w:rPr>
          <w:sz w:val="22"/>
          <w:szCs w:val="22"/>
        </w:rPr>
        <w:t xml:space="preserve"> </w:t>
      </w:r>
      <w:hyperlink r:id="Rc7a77ee35e954996">
        <w:r w:rsidRPr="6663153E" w:rsidR="4B5644E8">
          <w:rPr>
            <w:rStyle w:val="Hyperlink"/>
            <w:sz w:val="22"/>
            <w:szCs w:val="22"/>
          </w:rPr>
          <w:t>https://learn.microsoft.com/en-us/graph/permissions-reference</w:t>
        </w:r>
      </w:hyperlink>
    </w:p>
    <w:p w:rsidR="59D14309" w:rsidP="6663153E" w:rsidRDefault="59D14309" w14:paraId="6B42400E" w14:textId="7EFB9830">
      <w:pPr>
        <w:pStyle w:val="ListParagraph"/>
        <w:numPr>
          <w:ilvl w:val="1"/>
          <w:numId w:val="7"/>
        </w:numPr>
        <w:rPr>
          <w:sz w:val="22"/>
          <w:szCs w:val="22"/>
        </w:rPr>
      </w:pPr>
      <w:r w:rsidRPr="6663153E" w:rsidR="59D14309">
        <w:rPr>
          <w:b w:val="1"/>
          <w:bCs w:val="1"/>
          <w:sz w:val="22"/>
          <w:szCs w:val="22"/>
        </w:rPr>
        <w:t>Mail</w:t>
      </w:r>
      <w:r w:rsidRPr="6663153E" w:rsidR="59D14309">
        <w:rPr>
          <w:sz w:val="22"/>
          <w:szCs w:val="22"/>
        </w:rPr>
        <w:t xml:space="preserve"> — sending and receiving mail</w:t>
      </w:r>
    </w:p>
    <w:p w:rsidR="59D14309" w:rsidP="6663153E" w:rsidRDefault="59D14309" w14:paraId="2C4F0D69" w14:textId="3F421205">
      <w:pPr>
        <w:pStyle w:val="ListParagraph"/>
        <w:numPr>
          <w:ilvl w:val="1"/>
          <w:numId w:val="7"/>
        </w:numPr>
        <w:rPr>
          <w:sz w:val="22"/>
          <w:szCs w:val="22"/>
        </w:rPr>
      </w:pPr>
      <w:r w:rsidRPr="6663153E" w:rsidR="59D14309">
        <w:rPr>
          <w:b w:val="1"/>
          <w:bCs w:val="1"/>
          <w:sz w:val="22"/>
          <w:szCs w:val="22"/>
        </w:rPr>
        <w:t>Teams</w:t>
      </w:r>
      <w:r w:rsidRPr="6663153E" w:rsidR="59D14309">
        <w:rPr>
          <w:sz w:val="22"/>
          <w:szCs w:val="22"/>
        </w:rPr>
        <w:t xml:space="preserve"> — read and write on Teams channel</w:t>
      </w:r>
    </w:p>
    <w:p w:rsidR="59D14309" w:rsidP="6663153E" w:rsidRDefault="59D14309" w14:paraId="72B0850F" w14:textId="3D10DAC9">
      <w:pPr>
        <w:pStyle w:val="ListParagraph"/>
        <w:numPr>
          <w:ilvl w:val="1"/>
          <w:numId w:val="7"/>
        </w:numPr>
        <w:rPr>
          <w:sz w:val="22"/>
          <w:szCs w:val="22"/>
        </w:rPr>
      </w:pPr>
      <w:r w:rsidRPr="6663153E" w:rsidR="59D14309">
        <w:rPr>
          <w:b w:val="1"/>
          <w:bCs w:val="1"/>
          <w:sz w:val="22"/>
          <w:szCs w:val="22"/>
        </w:rPr>
        <w:t>Chat</w:t>
      </w:r>
      <w:r w:rsidRPr="6663153E" w:rsidR="59D14309">
        <w:rPr>
          <w:sz w:val="22"/>
          <w:szCs w:val="22"/>
        </w:rPr>
        <w:t xml:space="preserve"> — one-to-one chat is supported</w:t>
      </w:r>
    </w:p>
    <w:p w:rsidR="59D14309" w:rsidP="6663153E" w:rsidRDefault="59D14309" w14:paraId="29C8C157" w14:textId="3EAE4CCB">
      <w:pPr>
        <w:pStyle w:val="ListParagraph"/>
        <w:numPr>
          <w:ilvl w:val="1"/>
          <w:numId w:val="7"/>
        </w:numPr>
        <w:rPr>
          <w:sz w:val="22"/>
          <w:szCs w:val="22"/>
        </w:rPr>
      </w:pPr>
      <w:r w:rsidRPr="6663153E" w:rsidR="59D14309">
        <w:rPr>
          <w:b w:val="1"/>
          <w:bCs w:val="1"/>
          <w:sz w:val="22"/>
          <w:szCs w:val="22"/>
        </w:rPr>
        <w:t>Calendar</w:t>
      </w:r>
      <w:r w:rsidRPr="6663153E" w:rsidR="59D14309">
        <w:rPr>
          <w:sz w:val="22"/>
          <w:szCs w:val="22"/>
        </w:rPr>
        <w:t xml:space="preserve"> — you can access the calendar and schedule meeting invites</w:t>
      </w:r>
    </w:p>
    <w:p w:rsidR="59D14309" w:rsidP="6663153E" w:rsidRDefault="59D14309" w14:paraId="0B4A1F0B" w14:textId="721B3401">
      <w:pPr>
        <w:pStyle w:val="ListParagraph"/>
        <w:numPr>
          <w:ilvl w:val="1"/>
          <w:numId w:val="7"/>
        </w:numPr>
        <w:rPr>
          <w:sz w:val="22"/>
          <w:szCs w:val="22"/>
        </w:rPr>
      </w:pPr>
      <w:r w:rsidRPr="6663153E" w:rsidR="59D14309">
        <w:rPr>
          <w:b w:val="1"/>
          <w:bCs w:val="1"/>
          <w:sz w:val="22"/>
          <w:szCs w:val="22"/>
        </w:rPr>
        <w:t>Files</w:t>
      </w:r>
      <w:r w:rsidRPr="6663153E" w:rsidR="59D14309">
        <w:rPr>
          <w:sz w:val="22"/>
          <w:szCs w:val="22"/>
        </w:rPr>
        <w:t xml:space="preserve"> — you can access all Microsoft files</w:t>
      </w:r>
      <w:r w:rsidRPr="6663153E" w:rsidR="40D27578">
        <w:rPr>
          <w:sz w:val="22"/>
          <w:szCs w:val="22"/>
        </w:rPr>
        <w:t>.</w:t>
      </w:r>
    </w:p>
    <w:p w:rsidR="6F7DFF3C" w:rsidP="6663153E" w:rsidRDefault="6F7DFF3C" w14:paraId="5EB4ED6A" w14:textId="6EC5C32D">
      <w:pPr>
        <w:pStyle w:val="ListParagraph"/>
        <w:numPr>
          <w:ilvl w:val="0"/>
          <w:numId w:val="7"/>
        </w:numPr>
        <w:rPr>
          <w:rFonts w:ascii="Calibri" w:hAnsi="Calibri" w:eastAsia="Calibri" w:cs="Calibri"/>
          <w:b w:val="0"/>
          <w:bCs w:val="0"/>
          <w:i w:val="0"/>
          <w:iCs w:val="0"/>
          <w:caps w:val="0"/>
          <w:smallCaps w:val="0"/>
          <w:noProof w:val="0"/>
          <w:color w:val="292827"/>
          <w:sz w:val="22"/>
          <w:szCs w:val="22"/>
          <w:lang w:val="en-IN"/>
        </w:rPr>
      </w:pPr>
      <w:r w:rsidRPr="6663153E" w:rsidR="6F7DFF3C">
        <w:rPr>
          <w:rFonts w:ascii="Calibri" w:hAnsi="Calibri" w:eastAsia="Calibri" w:cs="Calibri"/>
          <w:sz w:val="22"/>
          <w:szCs w:val="22"/>
        </w:rPr>
        <w:t>Make sure your account should have</w:t>
      </w:r>
      <w:r w:rsidRPr="6663153E" w:rsidR="6F7DFF3C">
        <w:rPr>
          <w:b w:val="1"/>
          <w:bCs w:val="1"/>
          <w:sz w:val="22"/>
          <w:szCs w:val="22"/>
        </w:rPr>
        <w:t xml:space="preserve"> </w:t>
      </w:r>
      <w:r w:rsidRPr="6663153E" w:rsidR="6F7DFF3C">
        <w:rPr>
          <w:rFonts w:ascii="Calibri" w:hAnsi="Calibri" w:eastAsia="Calibri" w:cs="Calibri"/>
          <w:b w:val="1"/>
          <w:bCs w:val="1"/>
          <w:i w:val="0"/>
          <w:iCs w:val="0"/>
          <w:caps w:val="0"/>
          <w:smallCaps w:val="0"/>
          <w:noProof w:val="0"/>
          <w:color w:val="292827"/>
          <w:sz w:val="22"/>
          <w:szCs w:val="22"/>
          <w:lang w:val="en-IN"/>
        </w:rPr>
        <w:t xml:space="preserve">Microsoft 365 E5 Developer </w:t>
      </w:r>
      <w:r w:rsidRPr="6663153E" w:rsidR="6F7DFF3C">
        <w:rPr>
          <w:rFonts w:ascii="Calibri" w:hAnsi="Calibri" w:eastAsia="Calibri" w:cs="Calibri"/>
          <w:b w:val="0"/>
          <w:bCs w:val="0"/>
          <w:i w:val="0"/>
          <w:iCs w:val="0"/>
          <w:caps w:val="0"/>
          <w:smallCaps w:val="0"/>
          <w:noProof w:val="0"/>
          <w:color w:val="292827"/>
          <w:sz w:val="22"/>
          <w:szCs w:val="22"/>
          <w:lang w:val="en-IN"/>
        </w:rPr>
        <w:t>Licenses</w:t>
      </w:r>
      <w:r w:rsidRPr="6663153E" w:rsidR="54F43C66">
        <w:rPr>
          <w:rFonts w:ascii="Calibri" w:hAnsi="Calibri" w:eastAsia="Calibri" w:cs="Calibri"/>
          <w:b w:val="0"/>
          <w:bCs w:val="0"/>
          <w:i w:val="0"/>
          <w:iCs w:val="0"/>
          <w:caps w:val="0"/>
          <w:smallCaps w:val="0"/>
          <w:noProof w:val="0"/>
          <w:color w:val="292827"/>
          <w:sz w:val="22"/>
          <w:szCs w:val="22"/>
          <w:lang w:val="en-IN"/>
        </w:rPr>
        <w:t>.</w:t>
      </w:r>
    </w:p>
    <w:p w:rsidR="6663153E" w:rsidP="6663153E" w:rsidRDefault="6663153E" w14:paraId="5F01FE8C" w14:textId="7683DAE9">
      <w:pPr>
        <w:pStyle w:val="Normal"/>
        <w:ind w:left="720"/>
        <w:rPr>
          <w:rFonts w:ascii="Calibri" w:hAnsi="Calibri" w:eastAsia="Calibri" w:cs="Calibri"/>
          <w:b w:val="1"/>
          <w:bCs w:val="1"/>
          <w:i w:val="0"/>
          <w:iCs w:val="0"/>
          <w:caps w:val="0"/>
          <w:smallCaps w:val="0"/>
          <w:noProof w:val="0"/>
          <w:color w:val="292827"/>
          <w:sz w:val="22"/>
          <w:szCs w:val="22"/>
          <w:lang w:val="en-IN"/>
        </w:rPr>
      </w:pPr>
    </w:p>
    <w:p w:rsidR="6663153E" w:rsidP="6663153E" w:rsidRDefault="6663153E" w14:paraId="0AAED480" w14:textId="12D3E1C7">
      <w:pPr>
        <w:pStyle w:val="Normal"/>
        <w:ind w:left="1440"/>
      </w:pPr>
    </w:p>
    <w:p w:rsidR="6663153E" w:rsidP="6663153E" w:rsidRDefault="6663153E" w14:paraId="48EEF854" w14:textId="018C7974">
      <w:pPr>
        <w:pStyle w:val="Normal"/>
        <w:ind w:left="1440"/>
      </w:pPr>
    </w:p>
    <w:p w:rsidR="6663153E" w:rsidP="6663153E" w:rsidRDefault="6663153E" w14:paraId="1E63AB27" w14:textId="7B0D4A8F">
      <w:pPr>
        <w:pStyle w:val="Normal"/>
      </w:pPr>
    </w:p>
    <w:p w:rsidR="6663153E" w:rsidP="6663153E" w:rsidRDefault="6663153E" w14:paraId="779D1256" w14:textId="3D90405E">
      <w:pPr>
        <w:pStyle w:val="ListParagraph"/>
        <w:ind w:left="1440"/>
      </w:pPr>
    </w:p>
    <w:p w:rsidR="6663153E" w:rsidP="6663153E" w:rsidRDefault="6663153E" w14:paraId="6E314D78" w14:textId="3901B10E">
      <w:pPr>
        <w:pStyle w:val="ListParagraph"/>
        <w:ind w:left="1440"/>
        <w:rPr>
          <w:b w:val="1"/>
          <w:bCs w:val="1"/>
          <w:lang w:val="en-US"/>
        </w:rPr>
      </w:pPr>
    </w:p>
    <w:p w:rsidR="00392B43" w:rsidP="6663153E" w:rsidRDefault="6E0B16F0" w14:paraId="4EE387F2" w14:textId="10BD039F">
      <w:pPr>
        <w:pStyle w:val="Normal"/>
        <w:ind w:left="720"/>
        <w:rPr>
          <w:lang w:val="en-US"/>
        </w:rPr>
      </w:pPr>
      <w:r>
        <w:br/>
      </w:r>
      <w:r>
        <w:br/>
      </w:r>
    </w:p>
    <w:p w:rsidRPr="002C55A4" w:rsidR="00387B7C" w:rsidP="6663153E" w:rsidRDefault="00387B7C" w14:paraId="4FEC290B" w14:textId="77777777">
      <w:pPr>
        <w:pStyle w:val="ListParagraph"/>
        <w:ind w:left="2160"/>
        <w:rPr>
          <w:b w:val="1"/>
          <w:bCs w:val="1"/>
          <w:lang w:val="en-US"/>
        </w:rPr>
      </w:pPr>
    </w:p>
    <w:p w:rsidR="00B72691" w:rsidP="6663153E" w:rsidRDefault="00B72691" w14:paraId="7D270875" w14:textId="77777777">
      <w:pPr>
        <w:pStyle w:val="ListParagraph"/>
        <w:ind w:left="1440"/>
        <w:rPr>
          <w:b w:val="1"/>
          <w:bCs w:val="1"/>
          <w:lang w:val="en-US"/>
        </w:rPr>
      </w:pPr>
    </w:p>
    <w:p w:rsidRPr="00B72691" w:rsidR="00B72691" w:rsidP="6663153E" w:rsidRDefault="00B72691" w14:paraId="594F4CA4" w14:textId="5043AB13">
      <w:pPr>
        <w:pStyle w:val="ListParagraph"/>
        <w:ind w:left="1440"/>
        <w:rPr>
          <w:b w:val="1"/>
          <w:bCs w:val="1"/>
          <w:lang w:val="en-US"/>
        </w:rPr>
      </w:pPr>
    </w:p>
    <w:p w:rsidRPr="00F10A86" w:rsidR="00F10A86" w:rsidP="6663153E" w:rsidRDefault="00F10A86" w14:paraId="18979018" w14:textId="77777777">
      <w:pPr>
        <w:ind w:left="720"/>
        <w:rPr>
          <w:lang w:val="en-US"/>
        </w:rPr>
      </w:pPr>
    </w:p>
    <w:sectPr w:rsidRPr="00F10A86" w:rsidR="00F10A86">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intelligence2.xml><?xml version="1.0" encoding="utf-8"?>
<int2:intelligence xmlns:int2="http://schemas.microsoft.com/office/intelligence/2020/intelligence">
  <int2:observations>
    <int2:textHash int2:hashCode="EQkD09Z8Oakvs2" int2:id="jtp0vEuY">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
    <w:nsid w:val="3d83b0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0c940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f67c3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7d4aa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7A40FB"/>
    <w:multiLevelType w:val="hybridMultilevel"/>
    <w:tmpl w:val="9E84B1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F077D1B"/>
    <w:multiLevelType w:val="hybridMultilevel"/>
    <w:tmpl w:val="D116CE36"/>
    <w:lvl w:ilvl="0" w:tplc="F40277E4">
      <w:numFmt w:val="bullet"/>
      <w:lvlText w:val=""/>
      <w:lvlJc w:val="left"/>
      <w:pPr>
        <w:ind w:left="1080" w:hanging="360"/>
      </w:pPr>
      <w:rPr>
        <w:rFonts w:hint="default" w:ascii="Wingdings" w:hAnsi="Wingdings" w:eastAsiaTheme="minorHAnsi" w:cstheme="minorBidi"/>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2" w15:restartNumberingAfterBreak="0">
    <w:nsid w:val="5BC43C76"/>
    <w:multiLevelType w:val="hybridMultilevel"/>
    <w:tmpl w:val="8EE800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E632C930">
      <w:numFmt w:val="bullet"/>
      <w:lvlText w:val=""/>
      <w:lvlJc w:val="left"/>
      <w:pPr>
        <w:ind w:left="2340" w:hanging="360"/>
      </w:pPr>
      <w:rPr>
        <w:rFonts w:hint="default" w:ascii="Wingdings" w:hAnsi="Wingdings" w:eastAsiaTheme="minorHAnsi" w:cstheme="minorBidi"/>
      </w:rPr>
    </w:lvl>
    <w:lvl w:ilvl="3" w:tplc="788AC1CE">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7">
    <w:abstractNumId w:val="6"/>
  </w:num>
  <w:num w:numId="6">
    <w:abstractNumId w:val="5"/>
  </w:num>
  <w:num w:numId="5">
    <w:abstractNumId w:val="4"/>
  </w:num>
  <w:num w:numId="4">
    <w:abstractNumId w:val="3"/>
  </w:num>
  <w:num w:numId="1" w16cid:durableId="1734498618">
    <w:abstractNumId w:val="2"/>
  </w:num>
  <w:num w:numId="2" w16cid:durableId="1444569934">
    <w:abstractNumId w:val="1"/>
  </w:num>
  <w:num w:numId="3" w16cid:durableId="181733736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A86"/>
    <w:rsid w:val="000027A1"/>
    <w:rsid w:val="00014DB2"/>
    <w:rsid w:val="000B3422"/>
    <w:rsid w:val="00103596"/>
    <w:rsid w:val="001425D6"/>
    <w:rsid w:val="0014445B"/>
    <w:rsid w:val="00153121"/>
    <w:rsid w:val="00190469"/>
    <w:rsid w:val="001E2453"/>
    <w:rsid w:val="001F4BF9"/>
    <w:rsid w:val="00247B74"/>
    <w:rsid w:val="002C55A4"/>
    <w:rsid w:val="002C7837"/>
    <w:rsid w:val="00336DD8"/>
    <w:rsid w:val="003707BE"/>
    <w:rsid w:val="00374ACA"/>
    <w:rsid w:val="0038414C"/>
    <w:rsid w:val="00387B7C"/>
    <w:rsid w:val="00392B43"/>
    <w:rsid w:val="004148C0"/>
    <w:rsid w:val="00416993"/>
    <w:rsid w:val="004C72D5"/>
    <w:rsid w:val="005B4CA7"/>
    <w:rsid w:val="005D062A"/>
    <w:rsid w:val="006B2BE6"/>
    <w:rsid w:val="007055DB"/>
    <w:rsid w:val="008E10F5"/>
    <w:rsid w:val="008F3E2D"/>
    <w:rsid w:val="00A03227"/>
    <w:rsid w:val="00A04A21"/>
    <w:rsid w:val="00A15F63"/>
    <w:rsid w:val="00A533B2"/>
    <w:rsid w:val="00AB5FBC"/>
    <w:rsid w:val="00B72691"/>
    <w:rsid w:val="00BC1115"/>
    <w:rsid w:val="00C22B4F"/>
    <w:rsid w:val="00C302B8"/>
    <w:rsid w:val="00C47A2C"/>
    <w:rsid w:val="00C9161F"/>
    <w:rsid w:val="00D76B9F"/>
    <w:rsid w:val="00DE7791"/>
    <w:rsid w:val="00E21215"/>
    <w:rsid w:val="00F07E58"/>
    <w:rsid w:val="00F10A86"/>
    <w:rsid w:val="00F423B6"/>
    <w:rsid w:val="0108508F"/>
    <w:rsid w:val="0266121F"/>
    <w:rsid w:val="0395E25C"/>
    <w:rsid w:val="052296F1"/>
    <w:rsid w:val="068AD3E4"/>
    <w:rsid w:val="071B73DB"/>
    <w:rsid w:val="08FF796E"/>
    <w:rsid w:val="0A70448B"/>
    <w:rsid w:val="0B4ADF21"/>
    <w:rsid w:val="0B9A687C"/>
    <w:rsid w:val="0C355B0F"/>
    <w:rsid w:val="0D32938C"/>
    <w:rsid w:val="0EA17F2A"/>
    <w:rsid w:val="0F581558"/>
    <w:rsid w:val="0FBD84A1"/>
    <w:rsid w:val="11B769B1"/>
    <w:rsid w:val="11D0197B"/>
    <w:rsid w:val="12C1497E"/>
    <w:rsid w:val="133BF4C3"/>
    <w:rsid w:val="13B3F3AC"/>
    <w:rsid w:val="14D4008E"/>
    <w:rsid w:val="14F1C167"/>
    <w:rsid w:val="15DADFE0"/>
    <w:rsid w:val="1776B041"/>
    <w:rsid w:val="185E9532"/>
    <w:rsid w:val="1A861049"/>
    <w:rsid w:val="1BB879CC"/>
    <w:rsid w:val="1C8AB169"/>
    <w:rsid w:val="1CE73393"/>
    <w:rsid w:val="1CFCD34C"/>
    <w:rsid w:val="1DD57E41"/>
    <w:rsid w:val="1DEDDF4B"/>
    <w:rsid w:val="1EFFA859"/>
    <w:rsid w:val="20CFB2EE"/>
    <w:rsid w:val="2125800D"/>
    <w:rsid w:val="214E1878"/>
    <w:rsid w:val="217A939E"/>
    <w:rsid w:val="22101DA2"/>
    <w:rsid w:val="22145161"/>
    <w:rsid w:val="2450BE07"/>
    <w:rsid w:val="25F1165C"/>
    <w:rsid w:val="25F8F130"/>
    <w:rsid w:val="2668BA92"/>
    <w:rsid w:val="2756883D"/>
    <w:rsid w:val="276E4FC2"/>
    <w:rsid w:val="27EC5BA7"/>
    <w:rsid w:val="29DB5654"/>
    <w:rsid w:val="2BCCD521"/>
    <w:rsid w:val="2D7D4BB9"/>
    <w:rsid w:val="2E040315"/>
    <w:rsid w:val="2E4B9452"/>
    <w:rsid w:val="2EB6B4FD"/>
    <w:rsid w:val="31E66839"/>
    <w:rsid w:val="32555F50"/>
    <w:rsid w:val="3352DE33"/>
    <w:rsid w:val="36BAF084"/>
    <w:rsid w:val="3744C1F3"/>
    <w:rsid w:val="37EBEAD3"/>
    <w:rsid w:val="387FFAE3"/>
    <w:rsid w:val="39F967A4"/>
    <w:rsid w:val="3AAC3A4F"/>
    <w:rsid w:val="3B953805"/>
    <w:rsid w:val="3BD12DBB"/>
    <w:rsid w:val="3BD31E9E"/>
    <w:rsid w:val="3E0BA2FC"/>
    <w:rsid w:val="3F1452FE"/>
    <w:rsid w:val="401838DE"/>
    <w:rsid w:val="40D27578"/>
    <w:rsid w:val="413B07BC"/>
    <w:rsid w:val="414343BE"/>
    <w:rsid w:val="41C41D68"/>
    <w:rsid w:val="41EB512C"/>
    <w:rsid w:val="422F192B"/>
    <w:rsid w:val="42636B5D"/>
    <w:rsid w:val="4573E0A6"/>
    <w:rsid w:val="458F9A02"/>
    <w:rsid w:val="45D891B8"/>
    <w:rsid w:val="45D91B47"/>
    <w:rsid w:val="49021ED1"/>
    <w:rsid w:val="4B2F004D"/>
    <w:rsid w:val="4B5644E8"/>
    <w:rsid w:val="4CF28EEB"/>
    <w:rsid w:val="4D55EC81"/>
    <w:rsid w:val="4FA6912D"/>
    <w:rsid w:val="52249EE2"/>
    <w:rsid w:val="53DA9935"/>
    <w:rsid w:val="543DDDFE"/>
    <w:rsid w:val="54F43C66"/>
    <w:rsid w:val="54FFE03E"/>
    <w:rsid w:val="553B259C"/>
    <w:rsid w:val="556BA2E0"/>
    <w:rsid w:val="562F1B5C"/>
    <w:rsid w:val="56EE6BB8"/>
    <w:rsid w:val="573F13CE"/>
    <w:rsid w:val="58A343A2"/>
    <w:rsid w:val="59D14309"/>
    <w:rsid w:val="59FC2B7D"/>
    <w:rsid w:val="5C9C1A2F"/>
    <w:rsid w:val="5CAD079F"/>
    <w:rsid w:val="5CADF716"/>
    <w:rsid w:val="5E37EA90"/>
    <w:rsid w:val="5EF9C26B"/>
    <w:rsid w:val="609592CC"/>
    <w:rsid w:val="61588E04"/>
    <w:rsid w:val="616F8B52"/>
    <w:rsid w:val="62BB0F2D"/>
    <w:rsid w:val="63AEAE5C"/>
    <w:rsid w:val="63E70A76"/>
    <w:rsid w:val="643D6D2A"/>
    <w:rsid w:val="65E6B18A"/>
    <w:rsid w:val="6663153E"/>
    <w:rsid w:val="67E4B697"/>
    <w:rsid w:val="68A4AB58"/>
    <w:rsid w:val="68D28FC9"/>
    <w:rsid w:val="69AA736B"/>
    <w:rsid w:val="6ADB9FED"/>
    <w:rsid w:val="6B4643CC"/>
    <w:rsid w:val="6D420070"/>
    <w:rsid w:val="6DB61EB2"/>
    <w:rsid w:val="6E0B16F0"/>
    <w:rsid w:val="6E4B4CFB"/>
    <w:rsid w:val="6E7DE48E"/>
    <w:rsid w:val="6F28A8F0"/>
    <w:rsid w:val="6F7DFF3C"/>
    <w:rsid w:val="7032DA36"/>
    <w:rsid w:val="71172FF2"/>
    <w:rsid w:val="71769F54"/>
    <w:rsid w:val="726049B2"/>
    <w:rsid w:val="73540CA5"/>
    <w:rsid w:val="73EADF3C"/>
    <w:rsid w:val="74040799"/>
    <w:rsid w:val="741F6A6A"/>
    <w:rsid w:val="74EFDD06"/>
    <w:rsid w:val="7586C5C8"/>
    <w:rsid w:val="7672850A"/>
    <w:rsid w:val="7693BBFF"/>
    <w:rsid w:val="7759D229"/>
    <w:rsid w:val="778A2276"/>
    <w:rsid w:val="7B7D0484"/>
    <w:rsid w:val="7B80E150"/>
    <w:rsid w:val="7BCACF37"/>
    <w:rsid w:val="7C97BE86"/>
    <w:rsid w:val="7DEFC428"/>
    <w:rsid w:val="7E3E2FA6"/>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9CB78"/>
  <w15:chartTrackingRefBased/>
  <w15:docId w15:val="{9C364C25-C832-4660-8A56-4E5B0406AE4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F10A86"/>
    <w:pPr>
      <w:ind w:left="720"/>
      <w:contextualSpacing/>
    </w:pPr>
  </w:style>
  <w:style w:type="character" w:styleId="ui-provider" w:customStyle="1">
    <w:name w:val="ui-provider"/>
    <w:basedOn w:val="DefaultParagraphFont"/>
    <w:rsid w:val="00F10A86"/>
  </w:style>
  <w:style w:type="character" w:styleId="Hyperlink">
    <w:name w:val="Hyperlink"/>
    <w:basedOn w:val="DefaultParagraphFont"/>
    <w:uiPriority w:val="99"/>
    <w:semiHidden/>
    <w:unhideWhenUsed/>
    <w:rsid w:val="00BC11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theme" Target="theme/theme1.xml" Id="rId24" /><Relationship Type="http://schemas.openxmlformats.org/officeDocument/2006/relationships/styles" Target="styles.xml" Id="rId5" /><Relationship Type="http://schemas.openxmlformats.org/officeDocument/2006/relationships/fontTable" Target="fontTable.xml" Id="rId23" /><Relationship Type="http://schemas.openxmlformats.org/officeDocument/2006/relationships/numbering" Target="numbering.xml" Id="rId4" /><Relationship Type="http://schemas.openxmlformats.org/officeDocument/2006/relationships/hyperlink" Target="https://marketplace.mendix.com/link/component/117007" TargetMode="External" Id="Rf5a2cfa31ab74f56" /><Relationship Type="http://schemas.openxmlformats.org/officeDocument/2006/relationships/image" Target="/media/imagef.png" Id="R17fc176f1ff040e5" /><Relationship Type="http://schemas.openxmlformats.org/officeDocument/2006/relationships/image" Target="/media/image10.png" Id="Rd50b36b1b5d544b5" /><Relationship Type="http://schemas.openxmlformats.org/officeDocument/2006/relationships/image" Target="/media/image11.png" Id="Rb891935db778428b" /><Relationship Type="http://schemas.openxmlformats.org/officeDocument/2006/relationships/image" Target="/media/image12.png" Id="Rc0776bc824554acc" /><Relationship Type="http://schemas.openxmlformats.org/officeDocument/2006/relationships/hyperlink" Target="https://developer.microsoft.com/en-us/microsoft-365/dev-program" TargetMode="External" Id="R331ce85177884a1d" /><Relationship Type="http://schemas.openxmlformats.org/officeDocument/2006/relationships/hyperlink" Target="https://azure.microsoft.com/en-in/get-started/azure-portal/" TargetMode="External" Id="R9bafb122af774837" /><Relationship Type="http://schemas.openxmlformats.org/officeDocument/2006/relationships/image" Target="/media/image13.png" Id="Rac182dfdb09444ad" /><Relationship Type="http://schemas.openxmlformats.org/officeDocument/2006/relationships/hyperlink" Target="http://localhost:8080/oauth/v2/callback_azure" TargetMode="External" Id="R4852f4a9c8214869" /><Relationship Type="http://schemas.openxmlformats.org/officeDocument/2006/relationships/image" Target="/media/image14.png" Id="R2c322748101e4899" /><Relationship Type="http://schemas.openxmlformats.org/officeDocument/2006/relationships/image" Target="/media/image15.png" Id="R23b23f026db04144" /><Relationship Type="http://schemas.openxmlformats.org/officeDocument/2006/relationships/image" Target="/media/image16.png" Id="R4cb5a4768d2e447d" /><Relationship Type="http://schemas.openxmlformats.org/officeDocument/2006/relationships/image" Target="/media/image17.png" Id="Rc192e21e6cb74165" /><Relationship Type="http://schemas.openxmlformats.org/officeDocument/2006/relationships/image" Target="/media/image18.png" Id="Ra62775b629314210" /><Relationship Type="http://schemas.openxmlformats.org/officeDocument/2006/relationships/image" Target="/media/image19.png" Id="R3e35320b79b04ff3" /><Relationship Type="http://schemas.openxmlformats.org/officeDocument/2006/relationships/hyperlink" Target="https://learn.microsoft.com/en-us/graph/permissions-reference" TargetMode="External" Id="Rc7a77ee35e954996" /><Relationship Type="http://schemas.microsoft.com/office/2020/10/relationships/intelligence" Target="intelligence2.xml" Id="R8098b976015b4a02" /><Relationship Type="http://schemas.openxmlformats.org/officeDocument/2006/relationships/image" Target="/media/imagec.png" Id="Rf7603ee9224c467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640BF23A70DDA4AB69136A25A3AA1C6" ma:contentTypeVersion="14" ma:contentTypeDescription="Create a new document." ma:contentTypeScope="" ma:versionID="efc986bddd8bc80eed41b8847ba41a96">
  <xsd:schema xmlns:xsd="http://www.w3.org/2001/XMLSchema" xmlns:xs="http://www.w3.org/2001/XMLSchema" xmlns:p="http://schemas.microsoft.com/office/2006/metadata/properties" xmlns:ns2="d8c496cb-fea1-498c-94ef-0885c8dc4373" xmlns:ns3="3cd12711-1215-4013-aa52-a457048813fa" targetNamespace="http://schemas.microsoft.com/office/2006/metadata/properties" ma:root="true" ma:fieldsID="d65d389c71afd82514f03d0856b8862a" ns2:_="" ns3:_="">
    <xsd:import namespace="d8c496cb-fea1-498c-94ef-0885c8dc4373"/>
    <xsd:import namespace="3cd12711-1215-4013-aa52-a457048813f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ComponentName" minOccurs="0"/>
                <xsd:element ref="ns2:MediaServiceDateTaken" minOccurs="0"/>
                <xsd:element ref="ns2:MediaLengthInSeconds" minOccurs="0"/>
                <xsd:element ref="ns2:MediaServiceGenerationTime" minOccurs="0"/>
                <xsd:element ref="ns2:MediaServiceEventHashCode"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c496cb-fea1-498c-94ef-0885c8dc43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ComponentName" ma:index="13" nillable="true" ma:displayName="Component Name " ma:format="Dropdown" ma:internalName="ComponentName">
      <xsd:simpleType>
        <xsd:restriction base="dms:Text">
          <xsd:maxLength value="255"/>
        </xsd:restrictio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2715f63-63d5-4241-9ac6-6337b509393b" ma:termSetId="09814cd3-568e-fe90-9814-8d621ff8fb84" ma:anchorId="fba54fb3-c3e1-fe81-a776-ca4b69148c4d" ma:open="true" ma:isKeyword="false">
      <xsd:complexType>
        <xsd:sequence>
          <xsd:element ref="pc:Terms" minOccurs="0" maxOccurs="1"/>
        </xsd:sequence>
      </xsd:complex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cd12711-1215-4013-aa52-a457048813f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761697fb-b29a-40f1-8f6d-4f2627966c5b}" ma:internalName="TaxCatchAll" ma:showField="CatchAllData" ma:web="3cd12711-1215-4013-aa52-a457048813f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omponentName xmlns="d8c496cb-fea1-498c-94ef-0885c8dc4373" xsi:nil="true"/>
    <TaxCatchAll xmlns="3cd12711-1215-4013-aa52-a457048813fa" xsi:nil="true"/>
    <lcf76f155ced4ddcb4097134ff3c332f xmlns="d8c496cb-fea1-498c-94ef-0885c8dc437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2301D14-6D15-424C-B68F-B0EDC1132832}">
  <ds:schemaRefs>
    <ds:schemaRef ds:uri="http://schemas.microsoft.com/sharepoint/v3/contenttype/forms"/>
  </ds:schemaRefs>
</ds:datastoreItem>
</file>

<file path=customXml/itemProps2.xml><?xml version="1.0" encoding="utf-8"?>
<ds:datastoreItem xmlns:ds="http://schemas.openxmlformats.org/officeDocument/2006/customXml" ds:itemID="{4389E55F-C557-4B91-9D8E-17F389D090B4}"/>
</file>

<file path=customXml/itemProps3.xml><?xml version="1.0" encoding="utf-8"?>
<ds:datastoreItem xmlns:ds="http://schemas.openxmlformats.org/officeDocument/2006/customXml" ds:itemID="{2BF23FBE-976C-448D-A01A-2FF586C5F405}">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d7b38b1a-f56a-49cc-973d-c523b262d0f9"/>
    <ds:schemaRef ds:uri="1161bc8c-acb9-4231-82c4-be46e3ef66a8"/>
    <ds:schemaRef ds:uri="http://www.w3.org/XML/1998/namespace"/>
    <ds:schemaRef ds:uri="http://purl.org/dc/dcmityp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dc:creator>
  <cp:keywords/>
  <dc:description/>
  <cp:lastModifiedBy>Praveen Kumar</cp:lastModifiedBy>
  <cp:revision>48</cp:revision>
  <dcterms:created xsi:type="dcterms:W3CDTF">2023-04-17T12:57:00Z</dcterms:created>
  <dcterms:modified xsi:type="dcterms:W3CDTF">2023-05-01T08:56:42Z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0x0101002640BF23A70DDA4AB69136A25A3AA1C6</vt:lpwstr>
  </property>
</Properties>
</file>