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63EC5D2" w:rsidP="4A2FFC9D" w:rsidRDefault="263EC5D2" w14:paraId="559791C2" w14:textId="1AC3CB7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Pr="4A2FFC9D" w:rsidR="263EC5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IN"/>
        </w:rPr>
        <w:t>Collapse/Expand All Group Boxes</w:t>
      </w:r>
    </w:p>
    <w:p w:rsidR="4A2FFC9D" w:rsidP="4A2FFC9D" w:rsidRDefault="4A2FFC9D" w14:paraId="1B201B68" w14:textId="5722662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63EC5D2" w:rsidP="4A2FFC9D" w:rsidRDefault="263EC5D2" w14:paraId="3E3F868C" w14:textId="7DAA681A">
      <w:pPr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4A2FFC9D" w:rsidR="263EC5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Description</w:t>
      </w:r>
    </w:p>
    <w:p w:rsidR="263EC5D2" w:rsidP="4A2FFC9D" w:rsidRDefault="263EC5D2" w14:paraId="5B294BF8" w14:textId="32F62FC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4A2FFC9D" w:rsidR="263EC5D2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This widget is used can be used to Expand and Collapse all the Group Boxes. This </w:t>
      </w:r>
      <w:r w:rsidRPr="4A2FFC9D" w:rsidR="263EC5D2">
        <w:rPr>
          <w:rFonts w:ascii="Calibri" w:hAnsi="Calibri" w:eastAsia="Calibri" w:cs="Calibri"/>
          <w:noProof w:val="0"/>
          <w:sz w:val="24"/>
          <w:szCs w:val="24"/>
          <w:lang w:val="en-IN"/>
        </w:rPr>
        <w:t>contains</w:t>
      </w:r>
      <w:r w:rsidRPr="4A2FFC9D" w:rsidR="263EC5D2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2 Buttons Expand All and Collapse All which on clicking Expand and Collapses the Group boxes. The Widget is a Pluggable written in Custom Java Script Code. This Widget can be used to Expand and collapse two or more group boxes at once</w:t>
      </w:r>
      <w:r w:rsidRPr="4A2FFC9D" w:rsidR="263EC5D2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.  </w:t>
      </w:r>
    </w:p>
    <w:p w:rsidR="4A2FFC9D" w:rsidP="4A2FFC9D" w:rsidRDefault="4A2FFC9D" w14:paraId="5E8169BC" w14:textId="2C2D0A40">
      <w:pPr>
        <w:pStyle w:val="Normal"/>
        <w:spacing w:before="0" w:beforeAutospacing="off" w:after="0" w:afterAutospacing="off"/>
        <w:ind w:left="600" w:right="-20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263EC5D2" w:rsidP="4A2FFC9D" w:rsidRDefault="263EC5D2" w14:paraId="1EDBED81" w14:textId="314B57C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A2FFC9D" w:rsidR="263EC5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Typical Usage Scenario</w:t>
      </w:r>
    </w:p>
    <w:p w:rsidR="263EC5D2" w:rsidP="4A2FFC9D" w:rsidRDefault="263EC5D2" w14:paraId="64ACB1AA" w14:textId="60823D4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2FFC9D" w:rsidR="263EC5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Suppose your application needs to have the functionality like collapse or expand all the Group Boxes at once. In that case, this widget becomes a valuable tool.</w:t>
      </w:r>
      <w:r w:rsidRPr="4A2FFC9D" w:rsidR="63207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It allows you to incorporate the collapse and expand functionality seamlessly, enhancing the user experience when dealing with the two or more group boxes.</w:t>
      </w:r>
    </w:p>
    <w:p w:rsidR="4A2FFC9D" w:rsidP="4A2FFC9D" w:rsidRDefault="4A2FFC9D" w14:paraId="76FDF2E0" w14:textId="6F4200C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461C871" w:rsidP="4A2FFC9D" w:rsidRDefault="1461C871" w14:paraId="3DA30E87" w14:textId="497D1E09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4A2FFC9D" w:rsidR="1461C8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Pre-Requisites</w:t>
      </w:r>
    </w:p>
    <w:p w:rsidR="263EC5D2" w:rsidP="4A2FFC9D" w:rsidRDefault="263EC5D2" w14:paraId="00F43799" w14:textId="1029EEB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2FFC9D" w:rsidR="263EC5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NA</w:t>
      </w:r>
    </w:p>
    <w:p w:rsidR="263EC5D2" w:rsidP="4A2FFC9D" w:rsidRDefault="263EC5D2" w14:paraId="4D5E08C0" w14:textId="0A58C6A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A2FFC9D" w:rsidR="263EC5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Features and Limitations</w:t>
      </w:r>
    </w:p>
    <w:p w:rsidR="282BEBC8" w:rsidP="4A2FFC9D" w:rsidRDefault="282BEBC8" w14:paraId="4E2F4040" w14:textId="30F3C096">
      <w:pPr>
        <w:pStyle w:val="ListParagraph"/>
        <w:numPr>
          <w:ilvl w:val="0"/>
          <w:numId w:val="25"/>
        </w:numPr>
        <w:rPr>
          <w:noProof w:val="0"/>
          <w:lang w:val="en-IN"/>
        </w:rPr>
      </w:pPr>
      <w:r w:rsidRPr="4A2FFC9D" w:rsidR="282BEB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Feature</w:t>
      </w:r>
      <w:r w:rsidRPr="4A2FFC9D" w:rsidR="16008C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- </w:t>
      </w:r>
      <w:r w:rsidRPr="4A2FFC9D" w:rsidR="16008CE0">
        <w:rPr>
          <w:noProof w:val="0"/>
          <w:lang w:val="en-IN"/>
        </w:rPr>
        <w:t xml:space="preserve">This Widget can be used to Expand and collapse two or more group boxes at once.  </w:t>
      </w:r>
    </w:p>
    <w:p w:rsidR="4A2FFC9D" w:rsidP="4A2FFC9D" w:rsidRDefault="4A2FFC9D" w14:paraId="696B31EC" w14:textId="09E84B0D">
      <w:pPr>
        <w:pStyle w:val="Normal"/>
        <w:rPr>
          <w:noProof w:val="0"/>
          <w:lang w:val="en-IN"/>
        </w:rPr>
      </w:pPr>
    </w:p>
    <w:p w:rsidR="3C907E89" w:rsidP="4A2FFC9D" w:rsidRDefault="3C907E89" w14:paraId="019A1D21" w14:textId="07FE2D68">
      <w:pPr>
        <w:pStyle w:val="ListParagraph"/>
        <w:numPr>
          <w:ilvl w:val="0"/>
          <w:numId w:val="25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A2FFC9D" w:rsidR="3C907E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Limitation - </w:t>
      </w:r>
      <w:r w:rsidRPr="4A2FFC9D" w:rsidR="3C907E8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Users can Just Download and place the widget wherever they want to Implement Expand and Collapse All for a Groupbox. </w:t>
      </w:r>
      <w:r w:rsidRPr="4A2FFC9D" w:rsidR="3C907E8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This Widget can both Expand and Collapse all the Group Boxes. </w:t>
      </w:r>
      <w:r w:rsidRPr="4A2FFC9D" w:rsidR="3C907E8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This Widget works only on the Groupbox. </w:t>
      </w:r>
    </w:p>
    <w:p w:rsidR="4A2FFC9D" w:rsidP="4A2FFC9D" w:rsidRDefault="4A2FFC9D" w14:paraId="7FF3558B" w14:textId="13D016D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63EC5D2" w:rsidP="4A2FFC9D" w:rsidRDefault="263EC5D2" w14:paraId="362F3E31" w14:textId="5F4832D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A2FFC9D" w:rsidR="263EC5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Dependencies</w:t>
      </w:r>
    </w:p>
    <w:p w:rsidR="263EC5D2" w:rsidP="4A2FFC9D" w:rsidRDefault="263EC5D2" w14:paraId="1D89F159" w14:textId="085E4699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2FFC9D" w:rsidR="263EC5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Require </w:t>
      </w:r>
      <w:r w:rsidRPr="4A2FFC9D" w:rsidR="263EC5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Mendix</w:t>
      </w:r>
      <w:r w:rsidRPr="4A2FFC9D" w:rsidR="263EC5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9 or above.</w:t>
      </w:r>
    </w:p>
    <w:p w:rsidR="4A2FFC9D" w:rsidP="4A2FFC9D" w:rsidRDefault="4A2FFC9D" w14:paraId="004FB915" w14:textId="4688DDD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63EC5D2" w:rsidP="4A2FFC9D" w:rsidRDefault="263EC5D2" w14:paraId="147E8FCA" w14:textId="520E7BE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A2FFC9D" w:rsidR="263EC5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Installation</w:t>
      </w:r>
    </w:p>
    <w:p w:rsidR="263EC5D2" w:rsidP="4A2FFC9D" w:rsidRDefault="263EC5D2" w14:paraId="53FA4115" w14:textId="2F9F99AE">
      <w:pPr>
        <w:pStyle w:val="ListParagraph"/>
        <w:numPr>
          <w:ilvl w:val="0"/>
          <w:numId w:val="36"/>
        </w:numPr>
        <w:spacing w:before="0" w:beforeAutospacing="off" w:after="0" w:afterAutospacing="off"/>
        <w:ind w:right="-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A2FFC9D" w:rsidR="263EC5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To import the </w:t>
      </w:r>
      <w:r w:rsidRPr="4A2FFC9D" w:rsidR="263EC5D2">
        <w:rPr>
          <w:rFonts w:ascii="Calibri" w:hAnsi="Calibri" w:eastAsia="Calibri" w:cs="Calibri"/>
          <w:noProof w:val="0"/>
          <w:sz w:val="24"/>
          <w:szCs w:val="24"/>
          <w:lang w:val="en-US"/>
        </w:rPr>
        <w:t>component</w:t>
      </w:r>
      <w:r w:rsidRPr="4A2FFC9D" w:rsidR="263EC5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click on </w:t>
      </w:r>
      <w:r w:rsidRPr="4A2FFC9D" w:rsidR="263EC5D2">
        <w:rPr>
          <w:rFonts w:ascii="Calibri" w:hAnsi="Calibri" w:eastAsia="Calibri" w:cs="Calibri"/>
          <w:noProof w:val="0"/>
          <w:sz w:val="24"/>
          <w:szCs w:val="24"/>
          <w:lang w:val="en-US"/>
        </w:rPr>
        <w:t>App</w:t>
      </w:r>
      <w:r w:rsidRPr="4A2FFC9D" w:rsidR="263EC5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</w:t>
      </w:r>
      <w:r w:rsidRPr="4A2FFC9D" w:rsidR="505CA8D2">
        <w:rPr>
          <w:rFonts w:ascii="Calibri" w:hAnsi="Calibri" w:eastAsia="Calibri" w:cs="Calibri"/>
          <w:noProof w:val="0"/>
          <w:sz w:val="24"/>
          <w:szCs w:val="24"/>
          <w:lang w:val="en-US"/>
        </w:rPr>
        <w:t>the menu</w:t>
      </w:r>
      <w:r w:rsidRPr="4A2FFC9D" w:rsidR="263EC5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A2FFC9D" w:rsidR="14B6CF75">
        <w:rPr>
          <w:rFonts w:ascii="Calibri" w:hAnsi="Calibri" w:eastAsia="Calibri" w:cs="Calibri"/>
          <w:noProof w:val="0"/>
          <w:sz w:val="24"/>
          <w:szCs w:val="24"/>
          <w:lang w:val="en-US"/>
        </w:rPr>
        <w:t>and select</w:t>
      </w:r>
      <w:r w:rsidRPr="4A2FFC9D" w:rsidR="263EC5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Show App Directory in Explorer</w:t>
      </w:r>
      <w:r w:rsidRPr="4A2FFC9D" w:rsidR="263EC5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 </w:t>
      </w:r>
    </w:p>
    <w:p w:rsidR="263EC5D2" w:rsidP="4A2FFC9D" w:rsidRDefault="263EC5D2" w14:paraId="5A19B7A2" w14:textId="5366C6EE">
      <w:pPr>
        <w:spacing w:before="0" w:beforeAutospacing="off" w:after="120" w:afterAutospacing="off"/>
        <w:ind w:left="0" w:right="-20"/>
      </w:pPr>
      <w:r w:rsidRPr="4A2FFC9D" w:rsidR="263EC5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63EC5D2" w:rsidP="4A2FFC9D" w:rsidRDefault="263EC5D2" w14:paraId="0C96E7E7" w14:textId="7566262C">
      <w:pPr>
        <w:pStyle w:val="Normal"/>
        <w:spacing w:before="0" w:beforeAutospacing="off" w:after="120" w:afterAutospacing="off"/>
        <w:ind w:left="0" w:right="-20"/>
      </w:pPr>
      <w:r w:rsidR="263EC5D2">
        <w:drawing>
          <wp:inline wp14:editId="1C8185A8" wp14:anchorId="0BB7923F">
            <wp:extent cx="5730737" cy="2798307"/>
            <wp:effectExtent l="0" t="0" r="0" b="0"/>
            <wp:docPr id="427377692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c761bae3c344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7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A2FFC9D" w:rsidR="263EC5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</w:p>
    <w:p w:rsidR="263EC5D2" w:rsidP="4A2FFC9D" w:rsidRDefault="263EC5D2" w14:paraId="1A83328C" w14:textId="19CA102B">
      <w:pPr>
        <w:pStyle w:val="ListParagraph"/>
        <w:numPr>
          <w:ilvl w:val="0"/>
          <w:numId w:val="36"/>
        </w:numPr>
        <w:spacing w:before="0" w:beforeAutospacing="off" w:after="0" w:afterAutospacing="off"/>
        <w:ind w:right="-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A2FFC9D" w:rsidR="263EC5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Open the Widgets folder in </w:t>
      </w:r>
      <w:r w:rsidRPr="4A2FFC9D" w:rsidR="2CE5DABA">
        <w:rPr>
          <w:rFonts w:ascii="Calibri" w:hAnsi="Calibri" w:eastAsia="Calibri" w:cs="Calibri"/>
          <w:noProof w:val="0"/>
          <w:sz w:val="24"/>
          <w:szCs w:val="24"/>
          <w:lang w:val="en-US"/>
        </w:rPr>
        <w:t>the app</w:t>
      </w:r>
      <w:r w:rsidRPr="4A2FFC9D" w:rsidR="263EC5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directory and place your </w:t>
      </w:r>
      <w:r w:rsidRPr="4A2FFC9D" w:rsidR="263EC5D2">
        <w:rPr>
          <w:rFonts w:ascii="Calibri" w:hAnsi="Calibri" w:eastAsia="Calibri" w:cs="Calibri"/>
          <w:noProof w:val="0"/>
          <w:sz w:val="24"/>
          <w:szCs w:val="24"/>
          <w:lang w:val="en-US"/>
        </w:rPr>
        <w:t>Mendix</w:t>
      </w:r>
      <w:r w:rsidRPr="4A2FFC9D" w:rsidR="263EC5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package there</w:t>
      </w:r>
      <w:r w:rsidRPr="4A2FFC9D" w:rsidR="263EC5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 </w:t>
      </w:r>
    </w:p>
    <w:p w:rsidR="263EC5D2" w:rsidP="4A2FFC9D" w:rsidRDefault="263EC5D2" w14:paraId="361667DD" w14:textId="526337E8">
      <w:pPr>
        <w:spacing w:before="0" w:beforeAutospacing="off" w:after="120" w:afterAutospacing="off"/>
        <w:ind w:left="1200" w:right="-20"/>
      </w:pPr>
      <w:r w:rsidRPr="4A2FFC9D" w:rsidR="263EC5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</w:p>
    <w:p w:rsidR="263EC5D2" w:rsidP="4A2FFC9D" w:rsidRDefault="263EC5D2" w14:paraId="040F147B" w14:textId="599F6691">
      <w:pPr>
        <w:pStyle w:val="ListParagraph"/>
        <w:numPr>
          <w:ilvl w:val="0"/>
          <w:numId w:val="36"/>
        </w:numPr>
        <w:spacing w:before="0" w:beforeAutospacing="off" w:after="0" w:afterAutospacing="off"/>
        <w:ind w:right="-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A2FFC9D" w:rsidR="263EC5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Then, </w:t>
      </w:r>
      <w:r w:rsidRPr="4A2FFC9D" w:rsidR="6BAB4B7D">
        <w:rPr>
          <w:rFonts w:ascii="Calibri" w:hAnsi="Calibri" w:eastAsia="Calibri" w:cs="Calibri"/>
          <w:noProof w:val="0"/>
          <w:sz w:val="24"/>
          <w:szCs w:val="24"/>
          <w:lang w:val="en-US"/>
        </w:rPr>
        <w:t>synchronize</w:t>
      </w:r>
      <w:r w:rsidRPr="4A2FFC9D" w:rsidR="263EC5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your App Directory on </w:t>
      </w:r>
      <w:r w:rsidRPr="4A2FFC9D" w:rsidR="263EC5D2">
        <w:rPr>
          <w:rFonts w:ascii="Calibri" w:hAnsi="Calibri" w:eastAsia="Calibri" w:cs="Calibri"/>
          <w:noProof w:val="0"/>
          <w:sz w:val="24"/>
          <w:szCs w:val="24"/>
          <w:lang w:val="en-US"/>
        </w:rPr>
        <w:t>Mendix</w:t>
      </w:r>
      <w:r w:rsidRPr="4A2FFC9D" w:rsidR="263EC5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Platform by clicking on Synchronize App Directory under App in </w:t>
      </w:r>
      <w:r w:rsidRPr="4A2FFC9D" w:rsidR="5AAC732F">
        <w:rPr>
          <w:rFonts w:ascii="Calibri" w:hAnsi="Calibri" w:eastAsia="Calibri" w:cs="Calibri"/>
          <w:noProof w:val="0"/>
          <w:sz w:val="24"/>
          <w:szCs w:val="24"/>
          <w:lang w:val="en-US"/>
        </w:rPr>
        <w:t>menu.</w:t>
      </w:r>
      <w:r w:rsidRPr="4A2FFC9D" w:rsidR="263EC5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</w:p>
    <w:p w:rsidR="263EC5D2" w:rsidP="4A2FFC9D" w:rsidRDefault="263EC5D2" w14:paraId="316404A2" w14:textId="4576BC08">
      <w:pPr>
        <w:pStyle w:val="Normal"/>
        <w:spacing w:before="0" w:beforeAutospacing="off" w:after="0" w:afterAutospacing="off"/>
        <w:ind w:left="0" w:right="-20"/>
      </w:pPr>
      <w:r w:rsidRPr="4A2FFC9D" w:rsidR="263EC5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="263EC5D2">
        <w:drawing>
          <wp:inline wp14:editId="23128672" wp14:anchorId="566EDE2D">
            <wp:extent cx="4858934" cy="2932430"/>
            <wp:effectExtent l="0" t="0" r="0" b="0"/>
            <wp:docPr id="1430924937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c03d8f307a4f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934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3EC5D2" w:rsidP="4A2FFC9D" w:rsidRDefault="263EC5D2" w14:paraId="4C380D0D" w14:textId="5883CDEB">
      <w:pPr>
        <w:ind w:left="0" w:right="-20"/>
      </w:pPr>
      <w:r w:rsidRPr="4A2FFC9D" w:rsidR="263EC5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A2FFC9D" w:rsidR="263EC5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</w:p>
    <w:p w:rsidR="263EC5D2" w:rsidP="4A2FFC9D" w:rsidRDefault="263EC5D2" w14:paraId="3E80E9C0" w14:textId="7E64642C">
      <w:pPr>
        <w:pStyle w:val="Normal"/>
        <w:spacing w:before="0" w:beforeAutospacing="off" w:after="0" w:afterAutospacing="off"/>
        <w:ind w:left="0" w:right="-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A2FFC9D" w:rsidR="263EC5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4. Once you Synchronize your app directory in </w:t>
      </w:r>
      <w:r w:rsidRPr="4A2FFC9D" w:rsidR="263EC5D2">
        <w:rPr>
          <w:rFonts w:ascii="Calibri" w:hAnsi="Calibri" w:eastAsia="Calibri" w:cs="Calibri"/>
          <w:noProof w:val="0"/>
          <w:sz w:val="24"/>
          <w:szCs w:val="24"/>
          <w:lang w:val="en-US"/>
        </w:rPr>
        <w:t>mendix</w:t>
      </w:r>
      <w:r w:rsidRPr="4A2FFC9D" w:rsidR="263EC5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, you would be able to see your newly imported widget/component and then you can start using it</w:t>
      </w:r>
      <w:r w:rsidRPr="4A2FFC9D" w:rsidR="263EC5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 </w:t>
      </w:r>
      <w:r w:rsidRPr="4A2FFC9D" w:rsidR="263EC5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63EC5D2" w:rsidP="4A2FFC9D" w:rsidRDefault="263EC5D2" w14:paraId="417985FF" w14:textId="408348FE">
      <w:pPr>
        <w:spacing w:before="0" w:beforeAutospacing="off" w:after="0" w:afterAutospacing="off"/>
        <w:ind w:left="0" w:right="-20"/>
      </w:pPr>
      <w:r w:rsidRPr="4A2FFC9D" w:rsidR="263EC5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4A2FFC9D" w:rsidP="4A2FFC9D" w:rsidRDefault="4A2FFC9D" w14:paraId="35DA4EB9" w14:textId="535DA592">
      <w:pPr>
        <w:spacing w:before="0" w:beforeAutospacing="off" w:after="120" w:afterAutospacing="off"/>
        <w:ind w:left="0" w:right="-2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63EC5D2" w:rsidP="4A2FFC9D" w:rsidRDefault="263EC5D2" w14:paraId="1D1D78D5" w14:textId="26AABE9E">
      <w:pPr>
        <w:pStyle w:val="Normal"/>
        <w:ind w:left="1440"/>
      </w:pPr>
      <w:r w:rsidR="263EC5D2">
        <w:drawing>
          <wp:inline wp14:editId="46281DF6" wp14:anchorId="162B8CAF">
            <wp:extent cx="1835055" cy="1450974"/>
            <wp:effectExtent l="0" t="0" r="0" b="0"/>
            <wp:docPr id="1848104972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de92ff9f494b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055" cy="145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2FFC9D" w:rsidP="4A2FFC9D" w:rsidRDefault="4A2FFC9D" w14:paraId="63B09B5D" w14:textId="21CFD765">
      <w:pPr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63EC5D2" w:rsidP="4A2FFC9D" w:rsidRDefault="263EC5D2" w14:paraId="6C64082B" w14:textId="36FD20A3">
      <w:pPr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2FFC9D" w:rsidR="263EC5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Configuration: NA</w:t>
      </w:r>
    </w:p>
    <w:p w:rsidR="263EC5D2" w:rsidP="4A2FFC9D" w:rsidRDefault="263EC5D2" w14:paraId="6361DF0D" w14:textId="1DF02A95">
      <w:pPr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2FFC9D" w:rsidR="263EC5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Category: Module</w:t>
      </w:r>
    </w:p>
    <w:p w:rsidR="263EC5D2" w:rsidP="4A2FFC9D" w:rsidRDefault="263EC5D2" w14:paraId="5947097C" w14:textId="51CD06C6">
      <w:pPr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2FFC9D" w:rsidR="263EC5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Subcategory: All</w:t>
      </w:r>
    </w:p>
    <w:p w:rsidR="263EC5D2" w:rsidP="4A2FFC9D" w:rsidRDefault="263EC5D2" w14:paraId="07F657C9" w14:textId="34C18B34">
      <w:pPr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2FFC9D" w:rsidR="263EC5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Visibility: Public Marketplace</w:t>
      </w:r>
    </w:p>
    <w:p w:rsidR="263EC5D2" w:rsidP="4A2FFC9D" w:rsidRDefault="263EC5D2" w14:paraId="62E76E74" w14:textId="28161EA0">
      <w:pPr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2FFC9D" w:rsidR="263EC5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Studio Pro Version: 9.1.1</w:t>
      </w:r>
    </w:p>
    <w:p w:rsidR="4A2FFC9D" w:rsidP="4A2FFC9D" w:rsidRDefault="4A2FFC9D" w14:paraId="6AA57DBD" w14:textId="6913FEED">
      <w:pPr>
        <w:pStyle w:val="Normal"/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sectPr w:rsidRPr="00891DC5" w:rsidR="0034370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6">
    <w:nsid w:val="224f2f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163a53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68908d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low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55ce5d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2dd539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2123c6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52612ae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1138448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5a06fe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67a327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712b91b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7996b12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0923f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0ab07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512ef4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9f0770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85cebd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12b97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10db1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6e4dd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1081d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fc418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c780a2d"/>
    <w:multiLevelType xmlns:w="http://schemas.openxmlformats.org/wordprocessingml/2006/main" w:val="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864b13e"/>
    <w:multiLevelType xmlns:w="http://schemas.openxmlformats.org/wordprocessingml/2006/main" w:val="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8ef33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c27c8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87b1b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7c0b4d1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a014139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e9b77ea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f7300e9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f3d5aa3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ffe160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DB26525"/>
    <w:multiLevelType w:val="hybridMultilevel"/>
    <w:tmpl w:val="BFF0CF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22211"/>
    <w:multiLevelType w:val="hybridMultilevel"/>
    <w:tmpl w:val="52446862"/>
    <w:lvl w:ilvl="0" w:tplc="FA74C1AA">
      <w:start w:val="2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A7D0243"/>
    <w:multiLevelType w:val="hybridMultilevel"/>
    <w:tmpl w:val="BCCC5E7A"/>
    <w:lvl w:ilvl="0" w:tplc="DEBC60B0">
      <w:numFmt w:val="bullet"/>
      <w:lvlText w:val=""/>
      <w:lvlJc w:val="left"/>
      <w:pPr>
        <w:ind w:left="792" w:hanging="432"/>
      </w:pPr>
      <w:rPr>
        <w:rFonts w:hint="default" w:ascii="Wingdings" w:hAnsi="Wingdings" w:eastAsia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CFB7A02"/>
    <w:multiLevelType w:val="hybridMultilevel"/>
    <w:tmpl w:val="D5104E7A"/>
    <w:lvl w:ilvl="0" w:tplc="F612B1C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1110900978">
    <w:abstractNumId w:val="2"/>
  </w:num>
  <w:num w:numId="2" w16cid:durableId="1507594173">
    <w:abstractNumId w:val="1"/>
  </w:num>
  <w:num w:numId="3" w16cid:durableId="1618560146">
    <w:abstractNumId w:val="0"/>
  </w:num>
  <w:num w:numId="4" w16cid:durableId="374895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C5"/>
    <w:rsid w:val="00343709"/>
    <w:rsid w:val="0082155F"/>
    <w:rsid w:val="00872B37"/>
    <w:rsid w:val="00891DC5"/>
    <w:rsid w:val="00B9356A"/>
    <w:rsid w:val="00F94AEE"/>
    <w:rsid w:val="06C6E18A"/>
    <w:rsid w:val="0891112E"/>
    <w:rsid w:val="08FDD85F"/>
    <w:rsid w:val="093D167A"/>
    <w:rsid w:val="09E9D73C"/>
    <w:rsid w:val="0B281CAA"/>
    <w:rsid w:val="10B18BCF"/>
    <w:rsid w:val="133C9040"/>
    <w:rsid w:val="1390B982"/>
    <w:rsid w:val="13AEB7B5"/>
    <w:rsid w:val="1461C871"/>
    <w:rsid w:val="14B6CF75"/>
    <w:rsid w:val="155D1435"/>
    <w:rsid w:val="16008CE0"/>
    <w:rsid w:val="183CFBA1"/>
    <w:rsid w:val="1A3679A5"/>
    <w:rsid w:val="1BA3B8ED"/>
    <w:rsid w:val="1E5540B1"/>
    <w:rsid w:val="20BAF20F"/>
    <w:rsid w:val="2222851A"/>
    <w:rsid w:val="22A2DBA1"/>
    <w:rsid w:val="254A9B33"/>
    <w:rsid w:val="263EC5D2"/>
    <w:rsid w:val="282BEBC8"/>
    <w:rsid w:val="2A3123CF"/>
    <w:rsid w:val="2A8B78F0"/>
    <w:rsid w:val="2CE5DABA"/>
    <w:rsid w:val="302948DF"/>
    <w:rsid w:val="342CE958"/>
    <w:rsid w:val="354796A0"/>
    <w:rsid w:val="37EA083D"/>
    <w:rsid w:val="3978959D"/>
    <w:rsid w:val="39875305"/>
    <w:rsid w:val="3A0E151A"/>
    <w:rsid w:val="3C5E3F91"/>
    <w:rsid w:val="3C907E89"/>
    <w:rsid w:val="3CAA9B17"/>
    <w:rsid w:val="3E0FF887"/>
    <w:rsid w:val="432AE11B"/>
    <w:rsid w:val="43D96238"/>
    <w:rsid w:val="43F25CC9"/>
    <w:rsid w:val="44224A9E"/>
    <w:rsid w:val="46385500"/>
    <w:rsid w:val="4A2FFC9D"/>
    <w:rsid w:val="4FE724CC"/>
    <w:rsid w:val="505CA8D2"/>
    <w:rsid w:val="51895FC3"/>
    <w:rsid w:val="53F77388"/>
    <w:rsid w:val="54634537"/>
    <w:rsid w:val="5907EE14"/>
    <w:rsid w:val="598E0712"/>
    <w:rsid w:val="5AAC732F"/>
    <w:rsid w:val="5ABBA281"/>
    <w:rsid w:val="5CDE05E8"/>
    <w:rsid w:val="5D852D71"/>
    <w:rsid w:val="5DEAD4A1"/>
    <w:rsid w:val="5E7102DE"/>
    <w:rsid w:val="60C87B21"/>
    <w:rsid w:val="63207032"/>
    <w:rsid w:val="637ED3B3"/>
    <w:rsid w:val="667F0A1B"/>
    <w:rsid w:val="696702CF"/>
    <w:rsid w:val="6BAB4B7D"/>
    <w:rsid w:val="6D0C0688"/>
    <w:rsid w:val="6E666128"/>
    <w:rsid w:val="6E8F142E"/>
    <w:rsid w:val="6F523695"/>
    <w:rsid w:val="74FE55B2"/>
    <w:rsid w:val="753B5F1B"/>
    <w:rsid w:val="75A84FBC"/>
    <w:rsid w:val="764E4754"/>
    <w:rsid w:val="769A2613"/>
    <w:rsid w:val="78F918DB"/>
    <w:rsid w:val="7C2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9EA03"/>
  <w15:chartTrackingRefBased/>
  <w15:docId w15:val="{6B683F76-5605-47B7-A82E-FBF584F8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DC5"/>
    <w:pPr>
      <w:ind w:left="720"/>
      <w:contextualSpacing/>
    </w:pPr>
  </w:style>
  <w:style w:type="character" w:styleId="normaltextrun" w:customStyle="true">
    <w:uiPriority w:val="1"/>
    <w:name w:val="normaltextrun"/>
    <w:basedOn w:val="DefaultParagraphFont"/>
    <w:rsid w:val="10B18BCF"/>
  </w:style>
  <w:style w:type="character" w:styleId="scxw199272542" w:customStyle="true">
    <w:uiPriority w:val="1"/>
    <w:name w:val="scxw199272542"/>
    <w:basedOn w:val="DefaultParagraphFont"/>
    <w:rsid w:val="4A2FF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customXml" Target="../customXml/item2.xml" Id="rId15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14" /><Relationship Type="http://schemas.openxmlformats.org/officeDocument/2006/relationships/image" Target="/media/image4.png" Id="Rf1c761bae3c344cf" /><Relationship Type="http://schemas.openxmlformats.org/officeDocument/2006/relationships/image" Target="/media/image5.png" Id="Rd4c03d8f307a4fa6" /><Relationship Type="http://schemas.openxmlformats.org/officeDocument/2006/relationships/image" Target="/media/image6.png" Id="R2cde92ff9f494b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FE561F0-2045-492C-AC30-386707EA5B62}"/>
</file>

<file path=customXml/itemProps2.xml><?xml version="1.0" encoding="utf-8"?>
<ds:datastoreItem xmlns:ds="http://schemas.openxmlformats.org/officeDocument/2006/customXml" ds:itemID="{BBEE73CF-EB92-4442-9D2E-A9FB93F6E96D}"/>
</file>

<file path=customXml/itemProps3.xml><?xml version="1.0" encoding="utf-8"?>
<ds:datastoreItem xmlns:ds="http://schemas.openxmlformats.org/officeDocument/2006/customXml" ds:itemID="{DB18B9CB-765B-4068-A4F8-145F8A9E67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Kamini Shrivastava</dc:creator>
  <keywords/>
  <dc:description/>
  <lastModifiedBy>Radhika Tapdiya</lastModifiedBy>
  <revision>4</revision>
  <dcterms:created xsi:type="dcterms:W3CDTF">2023-05-26T06:44:00.0000000Z</dcterms:created>
  <dcterms:modified xsi:type="dcterms:W3CDTF">2024-02-07T10:18:47.2983614Z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5b28d098-531c-424a-9676-06e95b6a4330</vt:lpwstr>
  </property>
  <property fmtid="{D5CDD505-2E9C-101B-9397-08002B2CF9AE}" pid="3" name="ContentTypeId">
    <vt:lpwstr>0x0101002640BF23A70DDA4AB69136A25A3AA1C6</vt:lpwstr>
  </property>
  <property fmtid="{D5CDD505-2E9C-101B-9397-08002B2CF9AE}" pid="4" name="MediaServiceImageTags">
    <vt:lpwstr/>
  </property>
</Properties>
</file>