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6DBCCEC" w:rsidP="561C80A1" w:rsidRDefault="06DBCCEC" w14:paraId="4A885337" w14:textId="0D53EAF9">
      <w:pPr>
        <w:pStyle w:val="Normal"/>
        <w:jc w:val="center"/>
        <w:rPr>
          <w:rStyle w:val="ui-provider"/>
          <w:b w:val="1"/>
          <w:bCs w:val="1"/>
          <w:sz w:val="36"/>
          <w:szCs w:val="36"/>
        </w:rPr>
      </w:pPr>
      <w:r w:rsidRPr="561C80A1" w:rsidR="06DBCCEC">
        <w:rPr>
          <w:rStyle w:val="ui-provider"/>
          <w:b w:val="1"/>
          <w:bCs w:val="1"/>
          <w:sz w:val="36"/>
          <w:szCs w:val="36"/>
        </w:rPr>
        <w:t>Text input field</w:t>
      </w:r>
    </w:p>
    <w:p w:rsidRPr="00821081" w:rsidR="00821081" w:rsidP="561C80A1" w:rsidRDefault="00E36708" w14:paraId="3FD918F0" w14:textId="43540EFD">
      <w:pPr>
        <w:pStyle w:val="Normal"/>
        <w:rPr>
          <w:rFonts w:ascii="Calibri" w:hAnsi="Calibri" w:eastAsia="Calibri" w:cs="Calibri" w:asciiTheme="minorAscii" w:hAnsiTheme="minorAscii" w:eastAsiaTheme="minorAscii" w:cstheme="minorAscii"/>
          <w:b w:val="1"/>
          <w:bCs w:val="1"/>
          <w:sz w:val="24"/>
          <w:szCs w:val="24"/>
        </w:rPr>
      </w:pPr>
      <w:r>
        <w:br/>
      </w:r>
      <w:r w:rsidRPr="561C80A1" w:rsidR="2B775F7D">
        <w:rPr>
          <w:rFonts w:ascii="Calibri" w:hAnsi="Calibri" w:eastAsia="Calibri" w:cs="Calibri" w:asciiTheme="minorAscii" w:hAnsiTheme="minorAscii" w:eastAsiaTheme="minorAscii" w:cstheme="minorAscii"/>
          <w:b w:val="1"/>
          <w:bCs w:val="1"/>
          <w:sz w:val="28"/>
          <w:szCs w:val="28"/>
        </w:rPr>
        <w:t>Description</w:t>
      </w:r>
    </w:p>
    <w:p w:rsidRPr="00821081" w:rsidR="00821081" w:rsidP="561C80A1" w:rsidRDefault="00E36708" w14:paraId="4664069D" w14:textId="5F9C81B8">
      <w:pPr>
        <w:pStyle w:val="NormalWeb"/>
        <w:rPr>
          <w:rFonts w:ascii="Calibri" w:hAnsi="Calibri" w:eastAsia="Calibri" w:cs="Calibri" w:asciiTheme="minorAscii" w:hAnsiTheme="minorAscii" w:eastAsiaTheme="minorAscii" w:cstheme="minorAscii"/>
          <w:b w:val="0"/>
          <w:bCs w:val="0"/>
          <w:sz w:val="24"/>
          <w:szCs w:val="24"/>
        </w:rPr>
      </w:pPr>
      <w:r w:rsidRPr="561C80A1" w:rsidR="2B775F7D">
        <w:rPr>
          <w:rFonts w:ascii="Calibri" w:hAnsi="Calibri" w:eastAsia="Calibri" w:cs="Calibri" w:asciiTheme="minorAscii" w:hAnsiTheme="minorAscii" w:eastAsiaTheme="minorAscii" w:cstheme="minorAscii"/>
          <w:b w:val="0"/>
          <w:bCs w:val="0"/>
          <w:sz w:val="24"/>
          <w:szCs w:val="24"/>
        </w:rPr>
        <w:t xml:space="preserve">The Custom Text Box Widget is an advanced solution designed to address the limitations of the default text box widget in </w:t>
      </w:r>
      <w:r w:rsidRPr="561C80A1" w:rsidR="2B775F7D">
        <w:rPr>
          <w:rFonts w:ascii="Calibri" w:hAnsi="Calibri" w:eastAsia="Calibri" w:cs="Calibri" w:asciiTheme="minorAscii" w:hAnsiTheme="minorAscii" w:eastAsiaTheme="minorAscii" w:cstheme="minorAscii"/>
          <w:b w:val="0"/>
          <w:bCs w:val="0"/>
          <w:sz w:val="24"/>
          <w:szCs w:val="24"/>
        </w:rPr>
        <w:t>Mendix</w:t>
      </w:r>
      <w:r w:rsidRPr="561C80A1" w:rsidR="2B775F7D">
        <w:rPr>
          <w:rFonts w:ascii="Calibri" w:hAnsi="Calibri" w:eastAsia="Calibri" w:cs="Calibri" w:asciiTheme="minorAscii" w:hAnsiTheme="minorAscii" w:eastAsiaTheme="minorAscii" w:cstheme="minorAscii"/>
          <w:b w:val="0"/>
          <w:bCs w:val="0"/>
          <w:sz w:val="24"/>
          <w:szCs w:val="24"/>
        </w:rPr>
        <w:t xml:space="preserve"> applications. It offers enhanced functionality and validation options while ensuring that other microflows and events on the page are not blocked. With this widget, developers can create intuitive and user-friendly text input fields with ease.</w:t>
      </w:r>
    </w:p>
    <w:p w:rsidRPr="00821081" w:rsidR="00821081" w:rsidP="561C80A1" w:rsidRDefault="00E36708" w14:paraId="737D81B1" w14:textId="4CF782C0">
      <w:pPr>
        <w:pStyle w:val="NormalWeb"/>
        <w:rPr>
          <w:rFonts w:ascii="Calibri" w:hAnsi="Calibri" w:eastAsia="Calibri" w:cs="Calibri" w:asciiTheme="minorAscii" w:hAnsiTheme="minorAscii" w:eastAsiaTheme="minorAscii" w:cstheme="minorAscii"/>
          <w:b w:val="1"/>
          <w:bCs w:val="1"/>
          <w:sz w:val="24"/>
          <w:szCs w:val="24"/>
        </w:rPr>
      </w:pPr>
    </w:p>
    <w:p w:rsidRPr="00821081" w:rsidR="00821081" w:rsidP="561C80A1" w:rsidRDefault="00E36708" w14:paraId="5DF17FE3" w14:textId="7ECA9C2E">
      <w:pPr>
        <w:pStyle w:val="NormalWeb"/>
        <w:rPr>
          <w:rFonts w:ascii="Calibri" w:hAnsi="Calibri" w:eastAsia="Calibri" w:cs="Calibri" w:asciiTheme="minorAscii" w:hAnsiTheme="minorAscii" w:eastAsiaTheme="minorAscii" w:cstheme="minorAscii"/>
          <w:b w:val="1"/>
          <w:bCs w:val="1"/>
          <w:sz w:val="28"/>
          <w:szCs w:val="28"/>
        </w:rPr>
      </w:pPr>
    </w:p>
    <w:p w:rsidRPr="00821081" w:rsidR="00821081" w:rsidP="561C80A1" w:rsidRDefault="00E36708" w14:paraId="70B07AF1" w14:textId="05D5C1C3">
      <w:pPr>
        <w:pStyle w:val="NormalWeb"/>
        <w:rPr>
          <w:rFonts w:ascii="Calibri" w:hAnsi="Calibri" w:eastAsia="Calibri" w:cs="Calibri" w:asciiTheme="minorAscii" w:hAnsiTheme="minorAscii" w:eastAsiaTheme="minorAscii" w:cstheme="minorAscii"/>
          <w:b w:val="1"/>
          <w:bCs w:val="1"/>
          <w:sz w:val="28"/>
          <w:szCs w:val="28"/>
        </w:rPr>
      </w:pPr>
      <w:r w:rsidRPr="561C80A1" w:rsidR="2B775F7D">
        <w:rPr>
          <w:rFonts w:ascii="Calibri" w:hAnsi="Calibri" w:eastAsia="Calibri" w:cs="Calibri" w:asciiTheme="minorAscii" w:hAnsiTheme="minorAscii" w:eastAsiaTheme="minorAscii" w:cstheme="minorAscii"/>
          <w:b w:val="1"/>
          <w:bCs w:val="1"/>
          <w:sz w:val="28"/>
          <w:szCs w:val="28"/>
        </w:rPr>
        <w:t>Typical usage scenario</w:t>
      </w:r>
    </w:p>
    <w:p w:rsidRPr="00821081" w:rsidR="00821081" w:rsidP="561C80A1" w:rsidRDefault="00E36708" w14:paraId="51ECDEF0" w14:textId="135A9638">
      <w:pPr>
        <w:pStyle w:val="NormalWeb"/>
        <w:rPr>
          <w:rFonts w:ascii="Calibri" w:hAnsi="Calibri" w:eastAsia="Calibri" w:cs="Calibri" w:asciiTheme="minorAscii" w:hAnsiTheme="minorAscii" w:eastAsiaTheme="minorAscii" w:cstheme="minorAscii"/>
          <w:b w:val="1"/>
          <w:bCs w:val="1"/>
          <w:sz w:val="28"/>
          <w:szCs w:val="28"/>
        </w:rPr>
      </w:pPr>
    </w:p>
    <w:p w:rsidRPr="00821081" w:rsidR="00821081" w:rsidP="561C80A1" w:rsidRDefault="00E36708" w14:paraId="0DA632E2" w14:textId="2CC1427C">
      <w:pPr>
        <w:pStyle w:val="NormalWeb"/>
        <w:rPr>
          <w:rFonts w:ascii="Calibri" w:hAnsi="Calibri" w:eastAsia="Calibri" w:cs="Calibri" w:asciiTheme="minorAscii" w:hAnsiTheme="minorAscii" w:eastAsiaTheme="minorAscii" w:cstheme="minorAscii"/>
          <w:b w:val="0"/>
          <w:bCs w:val="0"/>
          <w:sz w:val="24"/>
          <w:szCs w:val="24"/>
        </w:rPr>
      </w:pPr>
      <w:r w:rsidRPr="561C80A1" w:rsidR="2B775F7D">
        <w:rPr>
          <w:rFonts w:ascii="Calibri" w:hAnsi="Calibri" w:eastAsia="Calibri" w:cs="Calibri" w:asciiTheme="minorAscii" w:hAnsiTheme="minorAscii" w:eastAsiaTheme="minorAscii" w:cstheme="minorAscii"/>
          <w:b w:val="0"/>
          <w:bCs w:val="0"/>
          <w:sz w:val="24"/>
          <w:szCs w:val="24"/>
        </w:rPr>
        <w:t xml:space="preserve">When the user wants to use the text boxes for data type string, </w:t>
      </w:r>
      <w:r w:rsidRPr="561C80A1" w:rsidR="2B775F7D">
        <w:rPr>
          <w:rFonts w:ascii="Calibri" w:hAnsi="Calibri" w:eastAsia="Calibri" w:cs="Calibri" w:asciiTheme="minorAscii" w:hAnsiTheme="minorAscii" w:eastAsiaTheme="minorAscii" w:cstheme="minorAscii"/>
          <w:b w:val="0"/>
          <w:bCs w:val="0"/>
          <w:sz w:val="24"/>
          <w:szCs w:val="24"/>
        </w:rPr>
        <w:t>integer</w:t>
      </w:r>
      <w:r w:rsidRPr="561C80A1" w:rsidR="2B775F7D">
        <w:rPr>
          <w:rFonts w:ascii="Calibri" w:hAnsi="Calibri" w:eastAsia="Calibri" w:cs="Calibri" w:asciiTheme="minorAscii" w:hAnsiTheme="minorAscii" w:eastAsiaTheme="minorAscii" w:cstheme="minorAscii"/>
          <w:b w:val="0"/>
          <w:bCs w:val="0"/>
          <w:sz w:val="24"/>
          <w:szCs w:val="24"/>
        </w:rPr>
        <w:t xml:space="preserve"> and decimal in a single form page and after giving invalid input for any one text </w:t>
      </w:r>
      <w:r w:rsidRPr="561C80A1" w:rsidR="0AC9D216">
        <w:rPr>
          <w:rFonts w:ascii="Calibri" w:hAnsi="Calibri" w:eastAsia="Calibri" w:cs="Calibri" w:asciiTheme="minorAscii" w:hAnsiTheme="minorAscii" w:eastAsiaTheme="minorAscii" w:cstheme="minorAscii"/>
          <w:b w:val="0"/>
          <w:bCs w:val="0"/>
          <w:sz w:val="24"/>
          <w:szCs w:val="24"/>
        </w:rPr>
        <w:t>field,</w:t>
      </w:r>
    </w:p>
    <w:p w:rsidRPr="00821081" w:rsidR="00821081" w:rsidP="561C80A1" w:rsidRDefault="00E36708" w14:paraId="2DA0C333" w14:textId="75AEF0D4">
      <w:pPr>
        <w:pStyle w:val="NormalWeb"/>
        <w:rPr>
          <w:rFonts w:ascii="Calibri" w:hAnsi="Calibri" w:eastAsia="Calibri" w:cs="Calibri" w:asciiTheme="minorAscii" w:hAnsiTheme="minorAscii" w:eastAsiaTheme="minorAscii" w:cstheme="minorAscii"/>
          <w:b w:val="0"/>
          <w:bCs w:val="0"/>
          <w:sz w:val="24"/>
          <w:szCs w:val="24"/>
        </w:rPr>
      </w:pPr>
      <w:r w:rsidRPr="561C80A1" w:rsidR="2B775F7D">
        <w:rPr>
          <w:rFonts w:ascii="Calibri" w:hAnsi="Calibri" w:eastAsia="Calibri" w:cs="Calibri" w:asciiTheme="minorAscii" w:hAnsiTheme="minorAscii" w:eastAsiaTheme="minorAscii" w:cstheme="minorAscii"/>
          <w:b w:val="0"/>
          <w:bCs w:val="0"/>
          <w:sz w:val="24"/>
          <w:szCs w:val="24"/>
        </w:rPr>
        <w:t xml:space="preserve">then other custom validations added to other text boxes </w:t>
      </w:r>
      <w:r w:rsidRPr="561C80A1" w:rsidR="2B775F7D">
        <w:rPr>
          <w:rFonts w:ascii="Calibri" w:hAnsi="Calibri" w:eastAsia="Calibri" w:cs="Calibri" w:asciiTheme="minorAscii" w:hAnsiTheme="minorAscii" w:eastAsiaTheme="minorAscii" w:cstheme="minorAscii"/>
          <w:b w:val="0"/>
          <w:bCs w:val="0"/>
          <w:sz w:val="24"/>
          <w:szCs w:val="24"/>
        </w:rPr>
        <w:t>won't</w:t>
      </w:r>
      <w:r w:rsidRPr="561C80A1" w:rsidR="2B775F7D">
        <w:rPr>
          <w:rFonts w:ascii="Calibri" w:hAnsi="Calibri" w:eastAsia="Calibri" w:cs="Calibri" w:asciiTheme="minorAscii" w:hAnsiTheme="minorAscii" w:eastAsiaTheme="minorAscii" w:cstheme="minorAscii"/>
          <w:b w:val="0"/>
          <w:bCs w:val="0"/>
          <w:sz w:val="24"/>
          <w:szCs w:val="24"/>
        </w:rPr>
        <w:t xml:space="preserve"> work until and unless the user gives valid input in that </w:t>
      </w:r>
      <w:r w:rsidRPr="561C80A1" w:rsidR="700B284E">
        <w:rPr>
          <w:rFonts w:ascii="Calibri" w:hAnsi="Calibri" w:eastAsia="Calibri" w:cs="Calibri" w:asciiTheme="minorAscii" w:hAnsiTheme="minorAscii" w:eastAsiaTheme="minorAscii" w:cstheme="minorAscii"/>
          <w:b w:val="0"/>
          <w:bCs w:val="0"/>
          <w:sz w:val="24"/>
          <w:szCs w:val="24"/>
        </w:rPr>
        <w:t>text</w:t>
      </w:r>
      <w:r w:rsidRPr="561C80A1" w:rsidR="2B775F7D">
        <w:rPr>
          <w:rFonts w:ascii="Calibri" w:hAnsi="Calibri" w:eastAsia="Calibri" w:cs="Calibri" w:asciiTheme="minorAscii" w:hAnsiTheme="minorAscii" w:eastAsiaTheme="minorAscii" w:cstheme="minorAscii"/>
          <w:b w:val="0"/>
          <w:bCs w:val="0"/>
          <w:sz w:val="24"/>
          <w:szCs w:val="24"/>
        </w:rPr>
        <w:t xml:space="preserve"> in this type of cases user can use our custom text box widget to avoid such cases.</w:t>
      </w:r>
    </w:p>
    <w:p w:rsidRPr="00821081" w:rsidR="00821081" w:rsidP="561C80A1" w:rsidRDefault="00E36708" w14:paraId="430AD152" w14:textId="7BD95086">
      <w:pPr>
        <w:pStyle w:val="NormalWeb"/>
        <w:rPr>
          <w:rFonts w:ascii="Calibri" w:hAnsi="Calibri" w:eastAsia="Calibri" w:cs="Calibri" w:asciiTheme="minorAscii" w:hAnsiTheme="minorAscii" w:eastAsiaTheme="minorAscii" w:cstheme="minorAscii"/>
          <w:b w:val="1"/>
          <w:bCs w:val="1"/>
          <w:sz w:val="24"/>
          <w:szCs w:val="24"/>
        </w:rPr>
      </w:pPr>
    </w:p>
    <w:p w:rsidRPr="00821081" w:rsidR="00821081" w:rsidP="561C80A1" w:rsidRDefault="00E36708" w14:paraId="35BADD9D" w14:textId="10196994">
      <w:pPr>
        <w:rPr>
          <w:rFonts w:ascii="Calibri" w:hAnsi="Calibri" w:eastAsia="Calibri" w:cs="Calibri"/>
          <w:b w:val="1"/>
          <w:bCs w:val="1"/>
          <w:i w:val="0"/>
          <w:iCs w:val="0"/>
          <w:caps w:val="0"/>
          <w:smallCaps w:val="0"/>
          <w:noProof w:val="0"/>
          <w:color w:val="000000" w:themeColor="text1" w:themeTint="FF" w:themeShade="FF"/>
          <w:sz w:val="28"/>
          <w:szCs w:val="28"/>
          <w:lang w:val="en-IN"/>
        </w:rPr>
      </w:pPr>
    </w:p>
    <w:p w:rsidRPr="00821081" w:rsidR="00821081" w:rsidP="561C80A1" w:rsidRDefault="00E36708" w14:paraId="377F4B66" w14:textId="707F37ED">
      <w:pPr>
        <w:rPr>
          <w:rFonts w:ascii="Calibri" w:hAnsi="Calibri" w:eastAsia="Calibri" w:cs="Calibri"/>
          <w:b w:val="0"/>
          <w:bCs w:val="0"/>
          <w:i w:val="0"/>
          <w:iCs w:val="0"/>
          <w:caps w:val="0"/>
          <w:smallCaps w:val="0"/>
          <w:noProof w:val="0"/>
          <w:color w:val="000000" w:themeColor="text1" w:themeTint="FF" w:themeShade="FF"/>
          <w:sz w:val="28"/>
          <w:szCs w:val="28"/>
          <w:lang w:val="en-IN"/>
        </w:rPr>
      </w:pPr>
      <w:r w:rsidRPr="561C80A1" w:rsidR="10022850">
        <w:rPr>
          <w:rFonts w:ascii="Calibri" w:hAnsi="Calibri" w:eastAsia="Calibri" w:cs="Calibri"/>
          <w:b w:val="1"/>
          <w:bCs w:val="1"/>
          <w:i w:val="0"/>
          <w:iCs w:val="0"/>
          <w:caps w:val="0"/>
          <w:smallCaps w:val="0"/>
          <w:noProof w:val="0"/>
          <w:color w:val="000000" w:themeColor="text1" w:themeTint="FF" w:themeShade="FF"/>
          <w:sz w:val="28"/>
          <w:szCs w:val="28"/>
          <w:lang w:val="en-IN"/>
        </w:rPr>
        <w:t>PreRequisites</w:t>
      </w:r>
    </w:p>
    <w:p w:rsidRPr="00821081" w:rsidR="00821081" w:rsidP="561C80A1" w:rsidRDefault="00E36708" w14:paraId="12DBB524" w14:textId="3801FD8B">
      <w:pPr>
        <w:rPr>
          <w:rFonts w:ascii="Calibri" w:hAnsi="Calibri" w:eastAsia="Calibri" w:cs="Calibri"/>
          <w:b w:val="0"/>
          <w:bCs w:val="0"/>
          <w:i w:val="0"/>
          <w:iCs w:val="0"/>
          <w:caps w:val="0"/>
          <w:smallCaps w:val="0"/>
          <w:noProof w:val="0"/>
          <w:color w:val="000000" w:themeColor="text1" w:themeTint="FF" w:themeShade="FF"/>
          <w:sz w:val="24"/>
          <w:szCs w:val="24"/>
          <w:lang w:val="en-IN"/>
        </w:rPr>
      </w:pPr>
      <w:r w:rsidRPr="561C80A1" w:rsidR="10022850">
        <w:rPr>
          <w:rFonts w:ascii="Calibri" w:hAnsi="Calibri" w:eastAsia="Calibri" w:cs="Calibri"/>
          <w:b w:val="0"/>
          <w:bCs w:val="0"/>
          <w:i w:val="0"/>
          <w:iCs w:val="0"/>
          <w:caps w:val="0"/>
          <w:smallCaps w:val="0"/>
          <w:noProof w:val="0"/>
          <w:color w:val="000000" w:themeColor="text1" w:themeTint="FF" w:themeShade="FF"/>
          <w:sz w:val="24"/>
          <w:szCs w:val="24"/>
          <w:lang w:val="en-IN"/>
        </w:rPr>
        <w:t>NA</w:t>
      </w:r>
    </w:p>
    <w:p w:rsidRPr="00821081" w:rsidR="00821081" w:rsidP="561C80A1" w:rsidRDefault="00E36708" w14:paraId="5BBC72CC" w14:textId="743481E0">
      <w:pPr>
        <w:pStyle w:val="NormalWeb"/>
        <w:rPr>
          <w:rFonts w:ascii="Calibri" w:hAnsi="Calibri" w:eastAsia="Calibri" w:cs="Calibri" w:asciiTheme="minorAscii" w:hAnsiTheme="minorAscii" w:eastAsiaTheme="minorAscii" w:cstheme="minorAscii"/>
          <w:b w:val="1"/>
          <w:bCs w:val="1"/>
          <w:sz w:val="28"/>
          <w:szCs w:val="28"/>
        </w:rPr>
      </w:pPr>
    </w:p>
    <w:p w:rsidRPr="00821081" w:rsidR="00821081" w:rsidP="561C80A1" w:rsidRDefault="00E36708" w14:paraId="2C9C6307" w14:textId="67661011">
      <w:pPr>
        <w:pStyle w:val="NormalWeb"/>
        <w:rPr>
          <w:rFonts w:ascii="Calibri" w:hAnsi="Calibri" w:eastAsia="Calibri" w:cs="Calibri" w:asciiTheme="minorAscii" w:hAnsiTheme="minorAscii" w:eastAsiaTheme="minorAscii" w:cstheme="minorAscii"/>
          <w:b w:val="1"/>
          <w:bCs w:val="1"/>
          <w:sz w:val="28"/>
          <w:szCs w:val="28"/>
        </w:rPr>
      </w:pPr>
      <w:r w:rsidRPr="561C80A1" w:rsidR="2B775F7D">
        <w:rPr>
          <w:rFonts w:ascii="Calibri" w:hAnsi="Calibri" w:eastAsia="Calibri" w:cs="Calibri" w:asciiTheme="minorAscii" w:hAnsiTheme="minorAscii" w:eastAsiaTheme="minorAscii" w:cstheme="minorAscii"/>
          <w:b w:val="1"/>
          <w:bCs w:val="1"/>
          <w:sz w:val="28"/>
          <w:szCs w:val="28"/>
        </w:rPr>
        <w:t xml:space="preserve">Features and limitations  </w:t>
      </w:r>
    </w:p>
    <w:p w:rsidRPr="00821081" w:rsidR="00821081" w:rsidP="561C80A1" w:rsidRDefault="00E36708" w14:paraId="539B6950" w14:textId="43241845">
      <w:pPr>
        <w:pStyle w:val="NormalWeb"/>
        <w:rPr>
          <w:rFonts w:ascii="Calibri" w:hAnsi="Calibri" w:eastAsia="Calibri" w:cs="Calibri" w:asciiTheme="minorAscii" w:hAnsiTheme="minorAscii" w:eastAsiaTheme="minorAscii" w:cstheme="minorAscii"/>
          <w:b w:val="1"/>
          <w:bCs w:val="1"/>
          <w:sz w:val="28"/>
          <w:szCs w:val="28"/>
        </w:rPr>
      </w:pPr>
      <w:r w:rsidRPr="561C80A1" w:rsidR="2B775F7D">
        <w:rPr>
          <w:rFonts w:ascii="Calibri" w:hAnsi="Calibri" w:eastAsia="Calibri" w:cs="Calibri" w:asciiTheme="minorAscii" w:hAnsiTheme="minorAscii" w:eastAsiaTheme="minorAscii" w:cstheme="minorAscii"/>
          <w:b w:val="1"/>
          <w:bCs w:val="1"/>
          <w:sz w:val="28"/>
          <w:szCs w:val="28"/>
        </w:rPr>
        <w:t xml:space="preserve"> </w:t>
      </w:r>
    </w:p>
    <w:p w:rsidRPr="00821081" w:rsidR="00821081" w:rsidP="561C80A1" w:rsidRDefault="00E36708" w14:paraId="5F323DA0" w14:textId="1ED4A977">
      <w:pPr>
        <w:pStyle w:val="NormalWeb"/>
        <w:rPr>
          <w:rFonts w:ascii="Calibri" w:hAnsi="Calibri" w:eastAsia="Calibri" w:cs="Calibri" w:asciiTheme="minorAscii" w:hAnsiTheme="minorAscii" w:eastAsiaTheme="minorAscii" w:cstheme="minorAscii"/>
          <w:b w:val="0"/>
          <w:bCs w:val="0"/>
          <w:sz w:val="24"/>
          <w:szCs w:val="24"/>
        </w:rPr>
      </w:pPr>
      <w:r w:rsidRPr="561C80A1" w:rsidR="2B775F7D">
        <w:rPr>
          <w:rFonts w:ascii="Calibri" w:hAnsi="Calibri" w:eastAsia="Calibri" w:cs="Calibri" w:asciiTheme="minorAscii" w:hAnsiTheme="minorAscii" w:eastAsiaTheme="minorAscii" w:cstheme="minorAscii"/>
          <w:b w:val="0"/>
          <w:bCs w:val="0"/>
          <w:sz w:val="24"/>
          <w:szCs w:val="24"/>
        </w:rPr>
        <w:t xml:space="preserve">This Text Box checks validation for the given user input and </w:t>
      </w:r>
      <w:r w:rsidRPr="561C80A1" w:rsidR="2B775F7D">
        <w:rPr>
          <w:rFonts w:ascii="Calibri" w:hAnsi="Calibri" w:eastAsia="Calibri" w:cs="Calibri" w:asciiTheme="minorAscii" w:hAnsiTheme="minorAscii" w:eastAsiaTheme="minorAscii" w:cstheme="minorAscii"/>
          <w:b w:val="0"/>
          <w:bCs w:val="0"/>
          <w:sz w:val="24"/>
          <w:szCs w:val="24"/>
        </w:rPr>
        <w:t>and</w:t>
      </w:r>
      <w:r w:rsidRPr="561C80A1" w:rsidR="2B775F7D">
        <w:rPr>
          <w:rFonts w:ascii="Calibri" w:hAnsi="Calibri" w:eastAsia="Calibri" w:cs="Calibri" w:asciiTheme="minorAscii" w:hAnsiTheme="minorAscii" w:eastAsiaTheme="minorAscii" w:cstheme="minorAscii"/>
          <w:b w:val="0"/>
          <w:bCs w:val="0"/>
          <w:sz w:val="24"/>
          <w:szCs w:val="24"/>
        </w:rPr>
        <w:t xml:space="preserve"> </w:t>
      </w:r>
      <w:r w:rsidRPr="561C80A1" w:rsidR="2B775F7D">
        <w:rPr>
          <w:rFonts w:ascii="Calibri" w:hAnsi="Calibri" w:eastAsia="Calibri" w:cs="Calibri" w:asciiTheme="minorAscii" w:hAnsiTheme="minorAscii" w:eastAsiaTheme="minorAscii" w:cstheme="minorAscii"/>
          <w:b w:val="0"/>
          <w:bCs w:val="0"/>
          <w:sz w:val="24"/>
          <w:szCs w:val="24"/>
        </w:rPr>
        <w:t>doesn’t</w:t>
      </w:r>
      <w:r w:rsidRPr="561C80A1" w:rsidR="2B775F7D">
        <w:rPr>
          <w:rFonts w:ascii="Calibri" w:hAnsi="Calibri" w:eastAsia="Calibri" w:cs="Calibri" w:asciiTheme="minorAscii" w:hAnsiTheme="minorAscii" w:eastAsiaTheme="minorAscii" w:cstheme="minorAscii"/>
          <w:b w:val="0"/>
          <w:bCs w:val="0"/>
          <w:sz w:val="24"/>
          <w:szCs w:val="24"/>
        </w:rPr>
        <w:t xml:space="preserve"> block other custom validations or microflows even user gives invalid input for the current text</w:t>
      </w:r>
    </w:p>
    <w:p w:rsidRPr="00821081" w:rsidR="00821081" w:rsidP="561C80A1" w:rsidRDefault="00E36708" w14:paraId="0107B04F" w14:textId="5E1BFD15">
      <w:pPr>
        <w:pStyle w:val="NormalWeb"/>
        <w:rPr>
          <w:rFonts w:ascii="Calibri" w:hAnsi="Calibri" w:eastAsia="Calibri" w:cs="Calibri" w:asciiTheme="minorAscii" w:hAnsiTheme="minorAscii" w:eastAsiaTheme="minorAscii" w:cstheme="minorAscii"/>
          <w:b w:val="0"/>
          <w:bCs w:val="0"/>
          <w:sz w:val="24"/>
          <w:szCs w:val="24"/>
        </w:rPr>
      </w:pPr>
      <w:r w:rsidRPr="561C80A1" w:rsidR="2B775F7D">
        <w:rPr>
          <w:rFonts w:ascii="Calibri" w:hAnsi="Calibri" w:eastAsia="Calibri" w:cs="Calibri" w:asciiTheme="minorAscii" w:hAnsiTheme="minorAscii" w:eastAsiaTheme="minorAscii" w:cstheme="minorAscii"/>
          <w:b w:val="0"/>
          <w:bCs w:val="0"/>
          <w:sz w:val="24"/>
          <w:szCs w:val="24"/>
        </w:rPr>
        <w:t>field.</w:t>
      </w:r>
    </w:p>
    <w:p w:rsidRPr="00821081" w:rsidR="00821081" w:rsidP="561C80A1" w:rsidRDefault="00E36708" w14:paraId="609021AE" w14:textId="60D43D8C">
      <w:pPr>
        <w:pStyle w:val="NormalWeb"/>
        <w:rPr>
          <w:b w:val="1"/>
          <w:bCs w:val="1"/>
          <w:sz w:val="32"/>
          <w:szCs w:val="32"/>
        </w:rPr>
      </w:pPr>
    </w:p>
    <w:p w:rsidRPr="00821081" w:rsidR="00821081" w:rsidP="561C80A1" w:rsidRDefault="00E36708" w14:paraId="2B853524" w14:textId="24B341FF">
      <w:pPr>
        <w:rPr>
          <w:rFonts w:ascii="Calibri" w:hAnsi="Calibri" w:eastAsia="Calibri" w:cs="Calibri"/>
          <w:b w:val="0"/>
          <w:bCs w:val="0"/>
          <w:i w:val="0"/>
          <w:iCs w:val="0"/>
          <w:caps w:val="0"/>
          <w:smallCaps w:val="0"/>
          <w:noProof w:val="0"/>
          <w:color w:val="000000" w:themeColor="text1" w:themeTint="FF" w:themeShade="FF"/>
          <w:sz w:val="28"/>
          <w:szCs w:val="28"/>
          <w:lang w:val="en-IN"/>
        </w:rPr>
      </w:pPr>
      <w:r w:rsidRPr="561C80A1" w:rsidR="4FD43E3E">
        <w:rPr>
          <w:rFonts w:ascii="Calibri" w:hAnsi="Calibri" w:eastAsia="Calibri" w:cs="Calibri"/>
          <w:b w:val="1"/>
          <w:bCs w:val="1"/>
          <w:i w:val="0"/>
          <w:iCs w:val="0"/>
          <w:caps w:val="0"/>
          <w:smallCaps w:val="0"/>
          <w:noProof w:val="0"/>
          <w:color w:val="000000" w:themeColor="text1" w:themeTint="FF" w:themeShade="FF"/>
          <w:sz w:val="28"/>
          <w:szCs w:val="28"/>
          <w:lang w:val="en-IN"/>
        </w:rPr>
        <w:t>Dependencies</w:t>
      </w:r>
    </w:p>
    <w:p w:rsidRPr="00821081" w:rsidR="00821081" w:rsidP="561C80A1" w:rsidRDefault="00E36708" w14:paraId="0154737D" w14:textId="29BF7157">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IN"/>
        </w:rPr>
      </w:pPr>
      <w:r w:rsidRPr="561C80A1" w:rsidR="4FD43E3E">
        <w:rPr>
          <w:rFonts w:ascii="Calibri" w:hAnsi="Calibri" w:eastAsia="Calibri" w:cs="Calibri"/>
          <w:b w:val="0"/>
          <w:bCs w:val="0"/>
          <w:i w:val="0"/>
          <w:iCs w:val="0"/>
          <w:caps w:val="0"/>
          <w:smallCaps w:val="0"/>
          <w:noProof w:val="0"/>
          <w:color w:val="000000" w:themeColor="text1" w:themeTint="FF" w:themeShade="FF"/>
          <w:sz w:val="24"/>
          <w:szCs w:val="24"/>
          <w:lang w:val="en-IN"/>
        </w:rPr>
        <w:t xml:space="preserve">Require </w:t>
      </w:r>
      <w:r w:rsidRPr="561C80A1" w:rsidR="4FD43E3E">
        <w:rPr>
          <w:rFonts w:ascii="Calibri" w:hAnsi="Calibri" w:eastAsia="Calibri" w:cs="Calibri"/>
          <w:b w:val="0"/>
          <w:bCs w:val="0"/>
          <w:i w:val="0"/>
          <w:iCs w:val="0"/>
          <w:caps w:val="0"/>
          <w:smallCaps w:val="0"/>
          <w:noProof w:val="0"/>
          <w:color w:val="000000" w:themeColor="text1" w:themeTint="FF" w:themeShade="FF"/>
          <w:sz w:val="24"/>
          <w:szCs w:val="24"/>
          <w:lang w:val="en-IN"/>
        </w:rPr>
        <w:t>Mendix</w:t>
      </w:r>
      <w:r w:rsidRPr="561C80A1" w:rsidR="4FD43E3E">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8.0.0 or above.</w:t>
      </w:r>
    </w:p>
    <w:p w:rsidRPr="00821081" w:rsidR="00821081" w:rsidP="561C80A1" w:rsidRDefault="00E36708" w14:paraId="5DA0C1B0" w14:textId="7857F8BF">
      <w:pPr>
        <w:pStyle w:val="NormalWeb"/>
        <w:rPr>
          <w:b w:val="1"/>
          <w:bCs w:val="1"/>
          <w:sz w:val="32"/>
          <w:szCs w:val="32"/>
        </w:rPr>
      </w:pPr>
    </w:p>
    <w:p w:rsidRPr="00821081" w:rsidR="00821081" w:rsidP="561C80A1" w:rsidRDefault="00E36708" w14:paraId="1297F5E1" w14:textId="103F58DB">
      <w:pPr>
        <w:pStyle w:val="NormalWeb"/>
        <w:suppressLineNumbers w:val="0"/>
        <w:bidi w:val="0"/>
        <w:spacing w:beforeAutospacing="on" w:afterAutospacing="on" w:line="240" w:lineRule="auto"/>
        <w:ind w:left="0" w:right="0"/>
        <w:jc w:val="left"/>
        <w:rPr>
          <w:rFonts w:ascii="Calibri" w:hAnsi="Calibri" w:eastAsia="Calibri" w:cs="Calibri" w:asciiTheme="minorAscii" w:hAnsiTheme="minorAscii" w:eastAsiaTheme="minorAscii" w:cstheme="minorAscii"/>
          <w:b w:val="1"/>
          <w:bCs w:val="1"/>
          <w:sz w:val="28"/>
          <w:szCs w:val="28"/>
        </w:rPr>
      </w:pPr>
      <w:r w:rsidRPr="561C80A1" w:rsidR="03CFA68F">
        <w:rPr>
          <w:rFonts w:ascii="Calibri" w:hAnsi="Calibri" w:eastAsia="Calibri" w:cs="Calibri" w:asciiTheme="minorAscii" w:hAnsiTheme="minorAscii" w:eastAsiaTheme="minorAscii" w:cstheme="minorAscii"/>
          <w:b w:val="1"/>
          <w:bCs w:val="1"/>
          <w:sz w:val="28"/>
          <w:szCs w:val="28"/>
        </w:rPr>
        <w:t>Installation</w:t>
      </w:r>
      <w:r>
        <w:br/>
      </w:r>
    </w:p>
    <w:p w:rsidRPr="00821081" w:rsidR="00821081" w:rsidP="561C80A1" w:rsidRDefault="00E36708" w14:paraId="56523C22" w14:textId="6FC68068">
      <w:pPr>
        <w:pStyle w:val="NormalWeb"/>
        <w:suppressLineNumbers w:val="0"/>
        <w:bidi w:val="0"/>
        <w:spacing w:beforeAutospacing="on" w:afterAutospacing="on" w:line="240" w:lineRule="auto"/>
        <w:ind w:left="0" w:right="0"/>
        <w:jc w:val="left"/>
        <w:rPr>
          <w:rFonts w:ascii="Calibri" w:hAnsi="Calibri" w:eastAsia="Calibri" w:cs="Calibri" w:asciiTheme="minorAscii" w:hAnsiTheme="minorAscii" w:eastAsiaTheme="minorAscii" w:cstheme="minorAscii"/>
          <w:sz w:val="24"/>
          <w:szCs w:val="24"/>
        </w:rPr>
      </w:pPr>
      <w:r w:rsidRPr="561C80A1" w:rsidR="00E36708">
        <w:rPr>
          <w:rFonts w:ascii="Calibri" w:hAnsi="Calibri" w:eastAsia="Calibri" w:cs="Calibri" w:asciiTheme="minorAscii" w:hAnsiTheme="minorAscii" w:eastAsiaTheme="minorAscii" w:cstheme="minorAscii"/>
          <w:sz w:val="24"/>
          <w:szCs w:val="24"/>
        </w:rPr>
        <w:t>Drag and drop the custom text box widget onto y</w:t>
      </w:r>
      <w:r w:rsidRPr="561C80A1" w:rsidR="00E36708">
        <w:rPr>
          <w:rFonts w:ascii="Calibri" w:hAnsi="Calibri" w:eastAsia="Calibri" w:cs="Calibri" w:asciiTheme="minorAscii" w:hAnsiTheme="minorAscii" w:eastAsiaTheme="minorAscii" w:cstheme="minorAscii"/>
          <w:sz w:val="24"/>
          <w:szCs w:val="24"/>
        </w:rPr>
        <w:t>o</w:t>
      </w:r>
      <w:r w:rsidRPr="561C80A1" w:rsidR="00E36708">
        <w:rPr>
          <w:rFonts w:ascii="Calibri" w:hAnsi="Calibri" w:eastAsia="Calibri" w:cs="Calibri" w:asciiTheme="minorAscii" w:hAnsiTheme="minorAscii" w:eastAsiaTheme="minorAscii" w:cstheme="minorAscii"/>
          <w:sz w:val="24"/>
          <w:szCs w:val="24"/>
        </w:rPr>
        <w:t xml:space="preserve">ur </w:t>
      </w:r>
      <w:r w:rsidRPr="561C80A1" w:rsidR="00E36708">
        <w:rPr>
          <w:rFonts w:ascii="Calibri" w:hAnsi="Calibri" w:eastAsia="Calibri" w:cs="Calibri" w:asciiTheme="minorAscii" w:hAnsiTheme="minorAscii" w:eastAsiaTheme="minorAscii" w:cstheme="minorAscii"/>
          <w:sz w:val="24"/>
          <w:szCs w:val="24"/>
        </w:rPr>
        <w:t>Me</w:t>
      </w:r>
      <w:r w:rsidRPr="561C80A1" w:rsidR="00E36708">
        <w:rPr>
          <w:rFonts w:ascii="Calibri" w:hAnsi="Calibri" w:eastAsia="Calibri" w:cs="Calibri" w:asciiTheme="minorAscii" w:hAnsiTheme="minorAscii" w:eastAsiaTheme="minorAscii" w:cstheme="minorAscii"/>
          <w:sz w:val="24"/>
          <w:szCs w:val="24"/>
        </w:rPr>
        <w:t>n</w:t>
      </w:r>
      <w:r w:rsidRPr="561C80A1" w:rsidR="00E36708">
        <w:rPr>
          <w:rFonts w:ascii="Calibri" w:hAnsi="Calibri" w:eastAsia="Calibri" w:cs="Calibri" w:asciiTheme="minorAscii" w:hAnsiTheme="minorAscii" w:eastAsiaTheme="minorAscii" w:cstheme="minorAscii"/>
          <w:sz w:val="24"/>
          <w:szCs w:val="24"/>
        </w:rPr>
        <w:t>dix</w:t>
      </w:r>
      <w:r w:rsidRPr="561C80A1" w:rsidR="00E36708">
        <w:rPr>
          <w:rFonts w:ascii="Calibri" w:hAnsi="Calibri" w:eastAsia="Calibri" w:cs="Calibri" w:asciiTheme="minorAscii" w:hAnsiTheme="minorAscii" w:eastAsiaTheme="minorAscii" w:cstheme="minorAscii"/>
          <w:sz w:val="24"/>
          <w:szCs w:val="24"/>
        </w:rPr>
        <w:t xml:space="preserve"> page.</w:t>
      </w:r>
      <w:r>
        <w:br/>
      </w:r>
      <w:r w:rsidRPr="561C80A1" w:rsidR="00E36708">
        <w:rPr>
          <w:rFonts w:ascii="Calibri" w:hAnsi="Calibri" w:eastAsia="Calibri" w:cs="Calibri" w:asciiTheme="minorAscii" w:hAnsiTheme="minorAscii" w:eastAsiaTheme="minorAscii" w:cstheme="minorAscii"/>
          <w:sz w:val="24"/>
          <w:szCs w:val="24"/>
        </w:rPr>
        <w:t>Configure the following properties in the widget's property pane:</w:t>
      </w:r>
      <w:r>
        <w:br/>
      </w:r>
      <w:r>
        <w:br/>
      </w:r>
      <w:r w:rsidRPr="561C80A1" w:rsidR="00821081">
        <w:rPr>
          <w:rStyle w:val="Strong"/>
          <w:rFonts w:ascii="Calibri" w:hAnsi="Calibri" w:eastAsia="Calibri" w:cs="Calibri" w:asciiTheme="minorAscii" w:hAnsiTheme="minorAscii" w:eastAsiaTheme="minorAscii" w:cstheme="minorAscii"/>
          <w:sz w:val="24"/>
          <w:szCs w:val="24"/>
        </w:rPr>
        <w:t>Attribute</w:t>
      </w:r>
      <w:r w:rsidRPr="561C80A1" w:rsidR="00821081">
        <w:rPr>
          <w:rFonts w:ascii="Calibri" w:hAnsi="Calibri" w:eastAsia="Calibri" w:cs="Calibri" w:asciiTheme="minorAscii" w:hAnsiTheme="minorAscii" w:eastAsiaTheme="minorAscii" w:cstheme="minorAscii"/>
          <w:b w:val="1"/>
          <w:bCs w:val="1"/>
          <w:sz w:val="24"/>
          <w:szCs w:val="24"/>
        </w:rPr>
        <w:t>:</w:t>
      </w:r>
      <w:r w:rsidRPr="561C80A1" w:rsidR="00821081">
        <w:rPr>
          <w:rFonts w:ascii="Calibri" w:hAnsi="Calibri" w:eastAsia="Calibri" w:cs="Calibri" w:asciiTheme="minorAscii" w:hAnsiTheme="minorAscii" w:eastAsiaTheme="minorAscii" w:cstheme="minorAscii"/>
          <w:sz w:val="24"/>
          <w:szCs w:val="24"/>
        </w:rPr>
        <w:t xml:space="preserve"> </w:t>
      </w:r>
      <w:r w:rsidRPr="561C80A1" w:rsidR="00821081">
        <w:rPr>
          <w:rFonts w:ascii="Calibri" w:hAnsi="Calibri" w:eastAsia="Calibri" w:cs="Calibri" w:asciiTheme="minorAscii" w:hAnsiTheme="minorAscii" w:eastAsiaTheme="minorAscii" w:cstheme="minorAscii"/>
          <w:sz w:val="24"/>
          <w:szCs w:val="24"/>
        </w:rPr>
        <w:t>Select the attribute that will be bound to the text box widget. This attribute will store the user's input.</w:t>
      </w:r>
      <w:r>
        <w:br/>
      </w:r>
      <w:r>
        <w:br/>
      </w:r>
      <w:r w:rsidRPr="561C80A1" w:rsidR="00821081">
        <w:rPr>
          <w:rStyle w:val="Strong"/>
          <w:rFonts w:ascii="Calibri" w:hAnsi="Calibri" w:eastAsia="Calibri" w:cs="Calibri" w:asciiTheme="minorAscii" w:hAnsiTheme="minorAscii" w:eastAsiaTheme="minorAscii" w:cstheme="minorAscii"/>
          <w:sz w:val="24"/>
          <w:szCs w:val="24"/>
        </w:rPr>
        <w:t xml:space="preserve">Attribute </w:t>
      </w:r>
      <w:r w:rsidRPr="561C80A1" w:rsidR="00821081">
        <w:rPr>
          <w:rStyle w:val="Strong"/>
          <w:rFonts w:ascii="Calibri" w:hAnsi="Calibri" w:eastAsia="Calibri" w:cs="Calibri" w:asciiTheme="minorAscii" w:hAnsiTheme="minorAscii" w:eastAsiaTheme="minorAscii" w:cstheme="minorAscii"/>
          <w:sz w:val="24"/>
          <w:szCs w:val="24"/>
        </w:rPr>
        <w:t>Type</w:t>
      </w:r>
      <w:r w:rsidRPr="561C80A1" w:rsidR="00821081">
        <w:rPr>
          <w:rFonts w:ascii="Calibri" w:hAnsi="Calibri" w:eastAsia="Calibri" w:cs="Calibri" w:asciiTheme="minorAscii" w:hAnsiTheme="minorAscii" w:eastAsiaTheme="minorAscii" w:cstheme="minorAscii"/>
          <w:b w:val="1"/>
          <w:bCs w:val="1"/>
          <w:sz w:val="24"/>
          <w:szCs w:val="24"/>
        </w:rPr>
        <w:t>:</w:t>
      </w:r>
      <w:r w:rsidRPr="561C80A1" w:rsidR="00821081">
        <w:rPr>
          <w:rFonts w:ascii="Calibri" w:hAnsi="Calibri" w:eastAsia="Calibri" w:cs="Calibri" w:asciiTheme="minorAscii" w:hAnsiTheme="minorAscii" w:eastAsiaTheme="minorAscii" w:cstheme="minorAscii"/>
          <w:sz w:val="24"/>
          <w:szCs w:val="24"/>
        </w:rPr>
        <w:t xml:space="preserve"> </w:t>
      </w:r>
      <w:r w:rsidRPr="561C80A1" w:rsidR="00821081">
        <w:rPr>
          <w:rFonts w:ascii="Calibri" w:hAnsi="Calibri" w:eastAsia="Calibri" w:cs="Calibri" w:asciiTheme="minorAscii" w:hAnsiTheme="minorAscii" w:eastAsiaTheme="minorAscii" w:cstheme="minorAscii"/>
          <w:sz w:val="24"/>
          <w:szCs w:val="24"/>
        </w:rPr>
        <w:t xml:space="preserve">Choose </w:t>
      </w:r>
      <w:r w:rsidRPr="561C80A1" w:rsidR="00821081">
        <w:rPr>
          <w:rFonts w:ascii="Calibri" w:hAnsi="Calibri" w:eastAsia="Calibri" w:cs="Calibri" w:asciiTheme="minorAscii" w:hAnsiTheme="minorAscii" w:eastAsiaTheme="minorAscii" w:cstheme="minorAscii"/>
          <w:sz w:val="24"/>
          <w:szCs w:val="24"/>
        </w:rPr>
        <w:t>t</w:t>
      </w:r>
      <w:r w:rsidRPr="561C80A1" w:rsidR="00821081">
        <w:rPr>
          <w:rFonts w:ascii="Calibri" w:hAnsi="Calibri" w:eastAsia="Calibri" w:cs="Calibri" w:asciiTheme="minorAscii" w:hAnsiTheme="minorAscii" w:eastAsiaTheme="minorAscii" w:cstheme="minorAscii"/>
          <w:sz w:val="24"/>
          <w:szCs w:val="24"/>
        </w:rPr>
        <w:t xml:space="preserve">he </w:t>
      </w:r>
      <w:r w:rsidRPr="561C80A1" w:rsidR="00821081">
        <w:rPr>
          <w:rFonts w:ascii="Calibri" w:hAnsi="Calibri" w:eastAsia="Calibri" w:cs="Calibri" w:asciiTheme="minorAscii" w:hAnsiTheme="minorAscii" w:eastAsiaTheme="minorAscii" w:cstheme="minorAscii"/>
          <w:sz w:val="24"/>
          <w:szCs w:val="24"/>
        </w:rPr>
        <w:t xml:space="preserve">appropriate </w:t>
      </w:r>
      <w:r w:rsidRPr="561C80A1" w:rsidR="00821081">
        <w:rPr>
          <w:rFonts w:ascii="Calibri" w:hAnsi="Calibri" w:eastAsia="Calibri" w:cs="Calibri" w:asciiTheme="minorAscii" w:hAnsiTheme="minorAscii" w:eastAsiaTheme="minorAscii" w:cstheme="minorAscii"/>
          <w:sz w:val="24"/>
          <w:szCs w:val="24"/>
        </w:rPr>
        <w:t>t</w:t>
      </w:r>
      <w:r w:rsidRPr="561C80A1" w:rsidR="00821081">
        <w:rPr>
          <w:rFonts w:ascii="Calibri" w:hAnsi="Calibri" w:eastAsia="Calibri" w:cs="Calibri" w:asciiTheme="minorAscii" w:hAnsiTheme="minorAscii" w:eastAsiaTheme="minorAscii" w:cstheme="minorAscii"/>
          <w:sz w:val="24"/>
          <w:szCs w:val="24"/>
        </w:rPr>
        <w:t>ype</w:t>
      </w:r>
      <w:r w:rsidRPr="561C80A1" w:rsidR="00821081">
        <w:rPr>
          <w:rFonts w:ascii="Calibri" w:hAnsi="Calibri" w:eastAsia="Calibri" w:cs="Calibri" w:asciiTheme="minorAscii" w:hAnsiTheme="minorAscii" w:eastAsiaTheme="minorAscii" w:cstheme="minorAscii"/>
          <w:sz w:val="24"/>
          <w:szCs w:val="24"/>
        </w:rPr>
        <w:t xml:space="preserve"> for the selected attribute. The available options include text, integer, decimal, and date.</w:t>
      </w:r>
    </w:p>
    <w:p w:rsidR="00821081" w:rsidP="561C80A1" w:rsidRDefault="00821081" w14:paraId="78387989" w14:textId="5733D62C">
      <w:pPr>
        <w:pStyle w:val="NormalWeb"/>
        <w:rPr>
          <w:rFonts w:ascii="Calibri" w:hAnsi="Calibri" w:cs="Calibri" w:asciiTheme="minorAscii" w:hAnsiTheme="minorAscii" w:cstheme="minorAscii"/>
          <w:sz w:val="24"/>
          <w:szCs w:val="24"/>
        </w:rPr>
      </w:pPr>
      <w:r w:rsidRPr="561C80A1" w:rsidR="00821081">
        <w:rPr>
          <w:rFonts w:ascii="Calibri" w:hAnsi="Calibri" w:eastAsia="Calibri" w:cs="Calibri" w:asciiTheme="minorAscii" w:hAnsiTheme="minorAscii" w:eastAsiaTheme="minorAscii" w:cstheme="minorAscii"/>
          <w:b w:val="1"/>
          <w:bCs w:val="1"/>
          <w:sz w:val="24"/>
          <w:szCs w:val="24"/>
        </w:rPr>
        <w:t xml:space="preserve">Label: </w:t>
      </w:r>
      <w:r w:rsidRPr="561C80A1" w:rsidR="00821081">
        <w:rPr>
          <w:rFonts w:ascii="Calibri" w:hAnsi="Calibri" w:eastAsia="Calibri" w:cs="Calibri" w:asciiTheme="minorAscii" w:hAnsiTheme="minorAscii" w:eastAsiaTheme="minorAscii" w:cstheme="minorAscii"/>
          <w:sz w:val="24"/>
          <w:szCs w:val="24"/>
        </w:rPr>
        <w:t>(Optional) Enter the text that will be displayed as the label for the text box widget.</w:t>
      </w:r>
      <w:r>
        <w:br/>
      </w:r>
      <w:r>
        <w:br/>
      </w:r>
      <w:r w:rsidRPr="561C80A1" w:rsidR="00821081">
        <w:rPr>
          <w:rFonts w:ascii="Calibri" w:hAnsi="Calibri" w:eastAsia="Calibri" w:cs="Calibri" w:asciiTheme="minorAscii" w:hAnsiTheme="minorAscii" w:eastAsiaTheme="minorAscii" w:cstheme="minorAscii"/>
          <w:b w:val="1"/>
          <w:bCs w:val="1"/>
          <w:sz w:val="24"/>
          <w:szCs w:val="24"/>
        </w:rPr>
        <w:t>Editability:</w:t>
      </w:r>
      <w:r w:rsidRPr="561C80A1" w:rsidR="00821081">
        <w:rPr>
          <w:rFonts w:ascii="Calibri" w:hAnsi="Calibri" w:eastAsia="Calibri" w:cs="Calibri" w:asciiTheme="minorAscii" w:hAnsiTheme="minorAscii" w:eastAsiaTheme="minorAscii" w:cstheme="minorAscii"/>
          <w:sz w:val="24"/>
          <w:szCs w:val="24"/>
        </w:rPr>
        <w:t xml:space="preserve"> </w:t>
      </w:r>
      <w:r w:rsidRPr="561C80A1" w:rsidR="00821081">
        <w:rPr>
          <w:rFonts w:ascii="Calibri" w:hAnsi="Calibri" w:eastAsia="Calibri" w:cs="Calibri" w:asciiTheme="minorAscii" w:hAnsiTheme="minorAscii" w:eastAsiaTheme="minorAscii" w:cstheme="minorAscii"/>
          <w:sz w:val="24"/>
          <w:szCs w:val="24"/>
        </w:rPr>
        <w:t>Determine</w:t>
      </w:r>
      <w:r w:rsidRPr="561C80A1" w:rsidR="00821081">
        <w:rPr>
          <w:rFonts w:ascii="Calibri" w:hAnsi="Calibri" w:eastAsia="Calibri" w:cs="Calibri" w:asciiTheme="minorAscii" w:hAnsiTheme="minorAscii" w:eastAsiaTheme="minorAscii" w:cstheme="minorAscii"/>
          <w:sz w:val="24"/>
          <w:szCs w:val="24"/>
        </w:rPr>
        <w:t xml:space="preserve"> whether the text box is editable or read-only. If set to read-only, users will not be able to </w:t>
      </w:r>
      <w:r w:rsidRPr="561C80A1" w:rsidR="00821081">
        <w:rPr>
          <w:rFonts w:ascii="Calibri" w:hAnsi="Calibri" w:eastAsia="Calibri" w:cs="Calibri" w:asciiTheme="minorAscii" w:hAnsiTheme="minorAscii" w:eastAsiaTheme="minorAscii" w:cstheme="minorAscii"/>
          <w:sz w:val="24"/>
          <w:szCs w:val="24"/>
        </w:rPr>
        <w:t>modify</w:t>
      </w:r>
      <w:r w:rsidRPr="561C80A1" w:rsidR="00821081">
        <w:rPr>
          <w:rFonts w:ascii="Calibri" w:hAnsi="Calibri" w:eastAsia="Calibri" w:cs="Calibri" w:asciiTheme="minorAscii" w:hAnsiTheme="minorAscii" w:eastAsiaTheme="minorAscii" w:cstheme="minorAscii"/>
          <w:sz w:val="24"/>
          <w:szCs w:val="24"/>
        </w:rPr>
        <w:t xml:space="preserve"> the text box value.</w:t>
      </w:r>
      <w:r>
        <w:br/>
      </w:r>
      <w:r>
        <w:br/>
      </w:r>
      <w:r w:rsidRPr="561C80A1" w:rsidR="00821081">
        <w:rPr>
          <w:rFonts w:ascii="Calibri" w:hAnsi="Calibri" w:cs="Calibri" w:asciiTheme="minorAscii" w:hAnsiTheme="minorAscii" w:cstheme="minorAscii"/>
          <w:b w:val="1"/>
          <w:bCs w:val="1"/>
          <w:sz w:val="24"/>
          <w:szCs w:val="24"/>
        </w:rPr>
        <w:t>Visibility:</w:t>
      </w:r>
      <w:r w:rsidRPr="561C80A1" w:rsidR="00821081">
        <w:rPr>
          <w:rFonts w:ascii="Calibri" w:hAnsi="Calibri" w:cs="Calibri" w:asciiTheme="minorAscii" w:hAnsiTheme="minorAscii" w:cstheme="minorAscii"/>
          <w:sz w:val="24"/>
          <w:szCs w:val="24"/>
        </w:rPr>
        <w:t xml:space="preserve"> Define the visibility condition for the text box widget. You can set it to be visible or invisible based on a Boolean expression.</w:t>
      </w:r>
      <w:r>
        <w:br/>
      </w:r>
      <w:r>
        <w:br/>
      </w:r>
      <w:r w:rsidRPr="561C80A1" w:rsidR="00821081">
        <w:rPr>
          <w:rFonts w:ascii="Calibri" w:hAnsi="Calibri" w:cs="Calibri" w:asciiTheme="minorAscii" w:hAnsiTheme="minorAscii" w:cstheme="minorAscii"/>
          <w:b w:val="1"/>
          <w:bCs w:val="1"/>
          <w:sz w:val="24"/>
          <w:szCs w:val="24"/>
        </w:rPr>
        <w:t>Events</w:t>
      </w:r>
      <w:r w:rsidRPr="561C80A1" w:rsidR="00821081">
        <w:rPr>
          <w:rFonts w:ascii="Calibri" w:hAnsi="Calibri" w:cs="Calibri" w:asciiTheme="minorAscii" w:hAnsiTheme="minorAscii" w:cstheme="minorAscii"/>
          <w:sz w:val="24"/>
          <w:szCs w:val="24"/>
        </w:rPr>
        <w:t>: Configure the following events for the custom text box widget:</w:t>
      </w:r>
      <w:r>
        <w:br/>
      </w:r>
      <w:r>
        <w:br/>
      </w:r>
      <w:r w:rsidRPr="561C80A1" w:rsidR="00821081">
        <w:rPr>
          <w:rFonts w:ascii="Calibri" w:hAnsi="Calibri" w:cs="Calibri" w:asciiTheme="minorAscii" w:hAnsiTheme="minorAscii" w:cstheme="minorAscii"/>
          <w:b w:val="1"/>
          <w:bCs w:val="1"/>
          <w:sz w:val="24"/>
          <w:szCs w:val="24"/>
        </w:rPr>
        <w:t>On Change</w:t>
      </w:r>
      <w:r w:rsidRPr="561C80A1" w:rsidR="00821081">
        <w:rPr>
          <w:rFonts w:ascii="Calibri" w:hAnsi="Calibri" w:cs="Calibri" w:asciiTheme="minorAscii" w:hAnsiTheme="minorAscii" w:cstheme="minorAscii"/>
          <w:sz w:val="24"/>
          <w:szCs w:val="24"/>
        </w:rPr>
        <w:t>: Specify the action or nanoflow that will be triggered when the user changes the value in the text box.</w:t>
      </w:r>
    </w:p>
    <w:p w:rsidR="004B0D9F" w:rsidP="00E36708" w:rsidRDefault="00E36708" w14:paraId="6DC0A799" w14:textId="77777777">
      <w:pPr>
        <w:rPr>
          <w:b/>
          <w:bCs/>
          <w:sz w:val="32"/>
          <w:szCs w:val="32"/>
          <w:lang w:eastAsia="en-IN"/>
        </w:rPr>
      </w:pPr>
      <w:r w:rsidRPr="00E36708">
        <w:rPr>
          <w:lang w:eastAsia="en-IN"/>
        </w:rPr>
        <w:br/>
      </w:r>
      <w:r w:rsidRPr="00E36708">
        <w:rPr>
          <w:b/>
          <w:bCs/>
          <w:sz w:val="32"/>
          <w:szCs w:val="32"/>
          <w:lang w:eastAsia="en-IN"/>
        </w:rPr>
        <w:t>How It Works</w:t>
      </w:r>
      <w:r w:rsidRPr="00E36708">
        <w:rPr>
          <w:lang w:eastAsia="en-IN"/>
        </w:rPr>
        <w:br/>
      </w:r>
      <w:r w:rsidRPr="00E36708">
        <w:rPr>
          <w:lang w:eastAsia="en-IN"/>
        </w:rPr>
        <w:t>The custom text box widget utilizes a custom microflow and event handling mechanism to ensure that validation does not block other microflows or events on the page. Here's an overview of how it works:</w:t>
      </w:r>
      <w:r w:rsidR="00F013C5">
        <w:rPr>
          <w:lang w:eastAsia="en-IN"/>
        </w:rPr>
        <w:br/>
      </w:r>
      <w:r w:rsidRPr="00E36708">
        <w:rPr>
          <w:lang w:eastAsia="en-IN"/>
        </w:rPr>
        <w:br/>
      </w:r>
      <w:r w:rsidRPr="00E36708">
        <w:rPr>
          <w:lang w:eastAsia="en-IN"/>
        </w:rPr>
        <w:t>When the user enters text into the custom text box widget, the widget triggers an "on change"</w:t>
      </w:r>
      <w:r w:rsidR="00F013C5">
        <w:rPr>
          <w:lang w:eastAsia="en-IN"/>
        </w:rPr>
        <w:t xml:space="preserve"> and “on Blur”</w:t>
      </w:r>
      <w:r w:rsidRPr="00E36708">
        <w:rPr>
          <w:lang w:eastAsia="en-IN"/>
        </w:rPr>
        <w:t xml:space="preserve"> event.</w:t>
      </w:r>
      <w:r w:rsidRPr="00E36708">
        <w:rPr>
          <w:lang w:eastAsia="en-IN"/>
        </w:rPr>
        <w:br/>
      </w:r>
      <w:r w:rsidRPr="00E36708">
        <w:rPr>
          <w:lang w:eastAsia="en-IN"/>
        </w:rPr>
        <w:t>The "on change"</w:t>
      </w:r>
      <w:r w:rsidR="00F013C5">
        <w:rPr>
          <w:lang w:eastAsia="en-IN"/>
        </w:rPr>
        <w:t xml:space="preserve"> and “on Blur”</w:t>
      </w:r>
      <w:r w:rsidRPr="00E36708">
        <w:rPr>
          <w:lang w:eastAsia="en-IN"/>
        </w:rPr>
        <w:t xml:space="preserve"> event performs the validation based on the selected attribute type and validation constraints.</w:t>
      </w:r>
      <w:r w:rsidRPr="00E36708">
        <w:rPr>
          <w:lang w:eastAsia="en-IN"/>
        </w:rPr>
        <w:br/>
      </w:r>
      <w:r w:rsidRPr="00E36708">
        <w:rPr>
          <w:lang w:eastAsia="en-IN"/>
        </w:rPr>
        <w:t xml:space="preserve">If the validation succeeds, the </w:t>
      </w:r>
      <w:proofErr w:type="spellStart"/>
      <w:r w:rsidR="00542FC9">
        <w:rPr>
          <w:lang w:eastAsia="en-IN"/>
        </w:rPr>
        <w:t>setValue</w:t>
      </w:r>
      <w:proofErr w:type="spellEnd"/>
      <w:r w:rsidR="00542FC9">
        <w:rPr>
          <w:lang w:eastAsia="en-IN"/>
        </w:rPr>
        <w:t>() property</w:t>
      </w:r>
      <w:r w:rsidRPr="00E36708">
        <w:rPr>
          <w:lang w:eastAsia="en-IN"/>
        </w:rPr>
        <w:t xml:space="preserve"> updates the attribute value with the user's input.</w:t>
      </w:r>
      <w:r w:rsidRPr="00E36708">
        <w:rPr>
          <w:lang w:eastAsia="en-IN"/>
        </w:rPr>
        <w:br/>
      </w:r>
      <w:r w:rsidRPr="00E36708">
        <w:rPr>
          <w:lang w:eastAsia="en-IN"/>
        </w:rPr>
        <w:t xml:space="preserve">If the validation fails, </w:t>
      </w:r>
      <w:r w:rsidR="00F9787B">
        <w:rPr>
          <w:lang w:eastAsia="en-IN"/>
        </w:rPr>
        <w:t xml:space="preserve">it </w:t>
      </w:r>
      <w:r w:rsidRPr="00E36708">
        <w:rPr>
          <w:lang w:eastAsia="en-IN"/>
        </w:rPr>
        <w:t>displays the specified error message and does not update the attribute value.</w:t>
      </w:r>
      <w:r w:rsidRPr="00E36708">
        <w:rPr>
          <w:lang w:eastAsia="en-IN"/>
        </w:rPr>
        <w:br/>
      </w:r>
      <w:r w:rsidRPr="00E36708">
        <w:rPr>
          <w:lang w:eastAsia="en-IN"/>
        </w:rPr>
        <w:t>Other microflows and events on the page continue to execute regardless of the validation result</w:t>
      </w:r>
      <w:r w:rsidR="00F013C5">
        <w:rPr>
          <w:lang w:eastAsia="en-IN"/>
        </w:rPr>
        <w:t>.</w:t>
      </w:r>
      <w:r w:rsidRPr="00E36708">
        <w:rPr>
          <w:lang w:eastAsia="en-IN"/>
        </w:rPr>
        <w:br/>
      </w:r>
    </w:p>
    <w:p w:rsidR="007071E0" w:rsidP="00E36708" w:rsidRDefault="00E36708" w14:paraId="7A942B3A" w14:textId="4CEE51B0">
      <w:pPr>
        <w:rPr>
          <w:lang w:eastAsia="en-IN"/>
        </w:rPr>
      </w:pPr>
      <w:r w:rsidRPr="00E36708">
        <w:rPr>
          <w:b/>
          <w:bCs/>
          <w:sz w:val="32"/>
          <w:szCs w:val="32"/>
          <w:lang w:eastAsia="en-IN"/>
        </w:rPr>
        <w:t>Conclusion</w:t>
      </w:r>
      <w:r w:rsidRPr="00E36708">
        <w:rPr>
          <w:b/>
          <w:bCs/>
          <w:sz w:val="32"/>
          <w:szCs w:val="32"/>
          <w:lang w:eastAsia="en-IN"/>
        </w:rPr>
        <w:br/>
      </w:r>
      <w:r w:rsidRPr="00E36708">
        <w:rPr>
          <w:lang w:eastAsia="en-IN"/>
        </w:rPr>
        <w:t>The custom text box widget provides an improved text input solution that prevents validation from interfering with other microflows or events on the page. By allowing users to select the attribute and attribute type, it offers more tailored validation options.</w:t>
      </w:r>
    </w:p>
    <w:p w:rsidR="00542FC9" w:rsidP="00542FC9" w:rsidRDefault="00542FC9" w14:paraId="51AD55A0" w14:textId="67C579B6">
      <w:pPr>
        <w:pStyle w:val="ListParagraph"/>
        <w:numPr>
          <w:ilvl w:val="0"/>
          <w:numId w:val="3"/>
        </w:numPr>
        <w:rPr>
          <w:lang w:eastAsia="en-IN"/>
        </w:rPr>
      </w:pPr>
      <w:r w:rsidRPr="5CEF0510" w:rsidR="00542FC9">
        <w:rPr>
          <w:lang w:eastAsia="en-IN"/>
        </w:rPr>
        <w:t xml:space="preserve">This </w:t>
      </w:r>
      <w:r w:rsidRPr="5CEF0510" w:rsidR="00542FC9">
        <w:rPr>
          <w:lang w:eastAsia="en-IN"/>
        </w:rPr>
        <w:t>TextBox</w:t>
      </w:r>
      <w:r w:rsidRPr="5CEF0510" w:rsidR="00542FC9">
        <w:rPr>
          <w:lang w:eastAsia="en-IN"/>
        </w:rPr>
        <w:t xml:space="preserve"> checks validation for the given user input and </w:t>
      </w:r>
      <w:r w:rsidRPr="5CEF0510" w:rsidR="00542FC9">
        <w:rPr>
          <w:lang w:eastAsia="en-IN"/>
        </w:rPr>
        <w:t>and</w:t>
      </w:r>
      <w:r w:rsidRPr="5CEF0510" w:rsidR="00542FC9">
        <w:rPr>
          <w:lang w:eastAsia="en-IN"/>
        </w:rPr>
        <w:t xml:space="preserve"> </w:t>
      </w:r>
      <w:r w:rsidRPr="5CEF0510" w:rsidR="00542FC9">
        <w:rPr>
          <w:lang w:eastAsia="en-IN"/>
        </w:rPr>
        <w:t>doesn’t</w:t>
      </w:r>
      <w:r w:rsidRPr="5CEF0510" w:rsidR="00542FC9">
        <w:rPr>
          <w:lang w:eastAsia="en-IN"/>
        </w:rPr>
        <w:t xml:space="preserve"> block other custom validations or microflows even user gives invalid input for the current text field.</w:t>
      </w:r>
    </w:p>
    <w:p w:rsidR="5CEF0510" w:rsidP="5CEF0510" w:rsidRDefault="5CEF0510" w14:paraId="32C28D29" w14:textId="660DD5AC">
      <w:pPr>
        <w:pStyle w:val="Normal"/>
        <w:rPr>
          <w:lang w:eastAsia="en-IN"/>
        </w:rPr>
      </w:pPr>
    </w:p>
    <w:p w:rsidR="5CEF0510" w:rsidP="5CEF0510" w:rsidRDefault="5CEF0510" w14:paraId="4CCF519D" w14:textId="7E847A99">
      <w:pPr>
        <w:pStyle w:val="Normal"/>
        <w:rPr>
          <w:lang w:eastAsia="en-IN"/>
        </w:rPr>
      </w:pPr>
    </w:p>
    <w:p w:rsidR="05D49E9D" w:rsidP="5CEF0510" w:rsidRDefault="05D49E9D" w14:paraId="7046962F" w14:textId="0B51CAE3">
      <w:pPr>
        <w:spacing w:before="0" w:beforeAutospacing="off" w:after="0" w:afterAutospacing="off"/>
      </w:pPr>
      <w:r w:rsidRPr="5CEF0510" w:rsidR="05D49E9D">
        <w:rPr>
          <w:rFonts w:ascii="Calibri" w:hAnsi="Calibri" w:eastAsia="Calibri" w:cs="Calibri"/>
          <w:b w:val="1"/>
          <w:bCs w:val="1"/>
          <w:noProof w:val="0"/>
          <w:sz w:val="24"/>
          <w:szCs w:val="24"/>
          <w:lang w:val="en-IN"/>
        </w:rPr>
        <w:t>Configuration: NA</w:t>
      </w:r>
      <w:r w:rsidRPr="5CEF0510" w:rsidR="05D49E9D">
        <w:rPr>
          <w:rFonts w:ascii="Calibri" w:hAnsi="Calibri" w:eastAsia="Calibri" w:cs="Calibri"/>
          <w:noProof w:val="0"/>
          <w:sz w:val="24"/>
          <w:szCs w:val="24"/>
          <w:lang w:val="en-IN"/>
        </w:rPr>
        <w:t xml:space="preserve"> </w:t>
      </w:r>
    </w:p>
    <w:p w:rsidR="05D49E9D" w:rsidP="5CEF0510" w:rsidRDefault="05D49E9D" w14:paraId="31737655" w14:textId="79CE3E25">
      <w:pPr>
        <w:spacing w:before="0" w:beforeAutospacing="off" w:after="0" w:afterAutospacing="off"/>
      </w:pPr>
      <w:r w:rsidRPr="5CEF0510" w:rsidR="05D49E9D">
        <w:rPr>
          <w:rFonts w:ascii="Calibri" w:hAnsi="Calibri" w:eastAsia="Calibri" w:cs="Calibri"/>
          <w:b w:val="1"/>
          <w:bCs w:val="1"/>
          <w:noProof w:val="0"/>
          <w:sz w:val="24"/>
          <w:szCs w:val="24"/>
          <w:lang w:val="en-IN"/>
        </w:rPr>
        <w:t>Category: Module</w:t>
      </w:r>
      <w:r w:rsidRPr="5CEF0510" w:rsidR="05D49E9D">
        <w:rPr>
          <w:rFonts w:ascii="Calibri" w:hAnsi="Calibri" w:eastAsia="Calibri" w:cs="Calibri"/>
          <w:noProof w:val="0"/>
          <w:sz w:val="24"/>
          <w:szCs w:val="24"/>
          <w:lang w:val="en-IN"/>
        </w:rPr>
        <w:t xml:space="preserve"> </w:t>
      </w:r>
    </w:p>
    <w:p w:rsidR="05D49E9D" w:rsidP="5CEF0510" w:rsidRDefault="05D49E9D" w14:paraId="40B91B70" w14:textId="2876F404">
      <w:pPr>
        <w:spacing w:before="0" w:beforeAutospacing="off" w:after="0" w:afterAutospacing="off"/>
      </w:pPr>
      <w:r w:rsidRPr="5CEF0510" w:rsidR="05D49E9D">
        <w:rPr>
          <w:rFonts w:ascii="Calibri" w:hAnsi="Calibri" w:eastAsia="Calibri" w:cs="Calibri"/>
          <w:b w:val="1"/>
          <w:bCs w:val="1"/>
          <w:noProof w:val="0"/>
          <w:sz w:val="24"/>
          <w:szCs w:val="24"/>
          <w:lang w:val="en-IN"/>
        </w:rPr>
        <w:t>Subcategory: All</w:t>
      </w:r>
      <w:r w:rsidRPr="5CEF0510" w:rsidR="05D49E9D">
        <w:rPr>
          <w:rFonts w:ascii="Calibri" w:hAnsi="Calibri" w:eastAsia="Calibri" w:cs="Calibri"/>
          <w:noProof w:val="0"/>
          <w:sz w:val="24"/>
          <w:szCs w:val="24"/>
          <w:lang w:val="en-IN"/>
        </w:rPr>
        <w:t xml:space="preserve"> </w:t>
      </w:r>
    </w:p>
    <w:p w:rsidR="05D49E9D" w:rsidP="5CEF0510" w:rsidRDefault="05D49E9D" w14:paraId="51E0D29E" w14:textId="79B47386">
      <w:pPr>
        <w:spacing w:before="0" w:beforeAutospacing="off" w:after="0" w:afterAutospacing="off"/>
      </w:pPr>
      <w:r w:rsidRPr="5CEF0510" w:rsidR="05D49E9D">
        <w:rPr>
          <w:rFonts w:ascii="Calibri" w:hAnsi="Calibri" w:eastAsia="Calibri" w:cs="Calibri"/>
          <w:b w:val="1"/>
          <w:bCs w:val="1"/>
          <w:noProof w:val="0"/>
          <w:sz w:val="24"/>
          <w:szCs w:val="24"/>
          <w:lang w:val="en-IN"/>
        </w:rPr>
        <w:t>Visibility: Public Marketplace</w:t>
      </w:r>
      <w:r w:rsidRPr="5CEF0510" w:rsidR="05D49E9D">
        <w:rPr>
          <w:rFonts w:ascii="Calibri" w:hAnsi="Calibri" w:eastAsia="Calibri" w:cs="Calibri"/>
          <w:noProof w:val="0"/>
          <w:sz w:val="24"/>
          <w:szCs w:val="24"/>
          <w:lang w:val="en-IN"/>
        </w:rPr>
        <w:t xml:space="preserve"> </w:t>
      </w:r>
    </w:p>
    <w:p w:rsidR="05D49E9D" w:rsidP="561C80A1" w:rsidRDefault="05D49E9D" w14:paraId="41F346D6" w14:textId="5738E018">
      <w:pPr>
        <w:pStyle w:val="Normal"/>
        <w:spacing w:before="0" w:beforeAutospacing="off" w:after="120" w:afterAutospacing="off"/>
        <w:rPr>
          <w:rFonts w:ascii="Calibri" w:hAnsi="Calibri" w:eastAsia="Calibri" w:cs="Calibri"/>
          <w:noProof w:val="0"/>
          <w:sz w:val="24"/>
          <w:szCs w:val="24"/>
          <w:lang w:val="en-IN"/>
        </w:rPr>
      </w:pPr>
      <w:r w:rsidRPr="561C80A1" w:rsidR="05D49E9D">
        <w:rPr>
          <w:rFonts w:ascii="Calibri" w:hAnsi="Calibri" w:eastAsia="Calibri" w:cs="Calibri"/>
          <w:b w:val="1"/>
          <w:bCs w:val="1"/>
          <w:noProof w:val="0"/>
          <w:sz w:val="24"/>
          <w:szCs w:val="24"/>
          <w:lang w:val="en-IN"/>
        </w:rPr>
        <w:t>Studio Pro Version:</w:t>
      </w:r>
      <w:r w:rsidRPr="561C80A1" w:rsidR="63221927">
        <w:rPr>
          <w:rFonts w:ascii="Calibri" w:hAnsi="Calibri" w:eastAsia="Calibri" w:cs="Calibri"/>
          <w:b w:val="1"/>
          <w:bCs w:val="1"/>
          <w:noProof w:val="0"/>
          <w:sz w:val="24"/>
          <w:szCs w:val="24"/>
          <w:lang w:val="en-IN"/>
        </w:rPr>
        <w:t xml:space="preserve"> </w:t>
      </w:r>
      <w:r w:rsidRPr="561C80A1" w:rsidR="63221927">
        <w:rPr>
          <w:rFonts w:ascii="Calibri" w:hAnsi="Calibri" w:eastAsia="Calibri" w:cs="Calibri"/>
          <w:b w:val="1"/>
          <w:bCs w:val="1"/>
          <w:i w:val="0"/>
          <w:iCs w:val="0"/>
          <w:caps w:val="0"/>
          <w:smallCaps w:val="0"/>
          <w:noProof w:val="0"/>
          <w:sz w:val="21"/>
          <w:szCs w:val="21"/>
          <w:lang w:val="en-IN"/>
        </w:rPr>
        <w:t>8.0.0</w:t>
      </w:r>
    </w:p>
    <w:p w:rsidR="5CEF0510" w:rsidP="5CEF0510" w:rsidRDefault="5CEF0510" w14:paraId="2AF143F1" w14:textId="1712D927">
      <w:pPr>
        <w:pStyle w:val="Normal"/>
        <w:rPr>
          <w:lang w:eastAsia="en-IN"/>
        </w:rPr>
      </w:pPr>
    </w:p>
    <w:sectPr w:rsidR="00542FC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nsid w:val="3b46a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7997088"/>
    <w:multiLevelType w:val="multilevel"/>
    <w:tmpl w:val="9FE0EC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17300CB"/>
    <w:multiLevelType w:val="multilevel"/>
    <w:tmpl w:val="48C4E1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9BD3A9F"/>
    <w:multiLevelType w:val="hybridMultilevel"/>
    <w:tmpl w:val="62467D3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4">
    <w:abstractNumId w:val="3"/>
  </w:num>
  <w:num w:numId="1" w16cid:durableId="790631127">
    <w:abstractNumId w:val="0"/>
  </w:num>
  <w:num w:numId="2" w16cid:durableId="1258712704">
    <w:abstractNumId w:val="1"/>
  </w:num>
  <w:num w:numId="3" w16cid:durableId="45575653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61"/>
    <w:rsid w:val="00417FA2"/>
    <w:rsid w:val="004B0D9F"/>
    <w:rsid w:val="004B5F61"/>
    <w:rsid w:val="004F29B3"/>
    <w:rsid w:val="00542FC9"/>
    <w:rsid w:val="007071E0"/>
    <w:rsid w:val="00821081"/>
    <w:rsid w:val="009461D9"/>
    <w:rsid w:val="00E36708"/>
    <w:rsid w:val="00F013C5"/>
    <w:rsid w:val="00F9787B"/>
    <w:rsid w:val="02FD1ADB"/>
    <w:rsid w:val="03CFA68F"/>
    <w:rsid w:val="05D49E9D"/>
    <w:rsid w:val="06DBCCEC"/>
    <w:rsid w:val="0AC9D216"/>
    <w:rsid w:val="0BB827B4"/>
    <w:rsid w:val="0D172082"/>
    <w:rsid w:val="0D53F815"/>
    <w:rsid w:val="0EEFC876"/>
    <w:rsid w:val="10022850"/>
    <w:rsid w:val="1E3D9338"/>
    <w:rsid w:val="1FD96399"/>
    <w:rsid w:val="23575D0B"/>
    <w:rsid w:val="2A18DEDE"/>
    <w:rsid w:val="2B775F7D"/>
    <w:rsid w:val="4FD43E3E"/>
    <w:rsid w:val="51A33D38"/>
    <w:rsid w:val="561C80A1"/>
    <w:rsid w:val="5CEF0510"/>
    <w:rsid w:val="63221927"/>
    <w:rsid w:val="6A994672"/>
    <w:rsid w:val="6E05D6EB"/>
    <w:rsid w:val="6F659A02"/>
    <w:rsid w:val="700B2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0F03"/>
  <w15:chartTrackingRefBased/>
  <w15:docId w15:val="{BCFA05A2-4190-4693-802E-3C88237A69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ui-chatitem" w:customStyle="1">
    <w:name w:val="ui-chat__item"/>
    <w:basedOn w:val="Normal"/>
    <w:rsid w:val="00E36708"/>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fui-primitive" w:customStyle="1">
    <w:name w:val="fui-primitive"/>
    <w:basedOn w:val="DefaultParagraphFont"/>
    <w:rsid w:val="00E36708"/>
  </w:style>
  <w:style w:type="character" w:styleId="ui-chatmessagecontent" w:customStyle="1">
    <w:name w:val="ui-chat__messagecontent"/>
    <w:basedOn w:val="DefaultParagraphFont"/>
    <w:rsid w:val="00E36708"/>
  </w:style>
  <w:style w:type="character" w:styleId="Strong">
    <w:name w:val="Strong"/>
    <w:basedOn w:val="DefaultParagraphFont"/>
    <w:uiPriority w:val="22"/>
    <w:qFormat/>
    <w:rsid w:val="00E36708"/>
    <w:rPr>
      <w:b/>
      <w:bCs/>
    </w:rPr>
  </w:style>
  <w:style w:type="character" w:styleId="ui-provider" w:customStyle="1">
    <w:name w:val="ui-provider"/>
    <w:basedOn w:val="DefaultParagraphFont"/>
    <w:rsid w:val="00E36708"/>
  </w:style>
  <w:style w:type="paragraph" w:styleId="NormalWeb">
    <w:name w:val="Normal (Web)"/>
    <w:basedOn w:val="Normal"/>
    <w:uiPriority w:val="99"/>
    <w:semiHidden/>
    <w:unhideWhenUsed/>
    <w:rsid w:val="00821081"/>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styleId="ListParagraph">
    <w:name w:val="List Paragraph"/>
    <w:basedOn w:val="Normal"/>
    <w:uiPriority w:val="34"/>
    <w:qFormat/>
    <w:rsid w:val="00542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5520">
      <w:bodyDiv w:val="1"/>
      <w:marLeft w:val="0"/>
      <w:marRight w:val="0"/>
      <w:marTop w:val="0"/>
      <w:marBottom w:val="0"/>
      <w:divBdr>
        <w:top w:val="none" w:sz="0" w:space="0" w:color="auto"/>
        <w:left w:val="none" w:sz="0" w:space="0" w:color="auto"/>
        <w:bottom w:val="none" w:sz="0" w:space="0" w:color="auto"/>
        <w:right w:val="none" w:sz="0" w:space="0" w:color="auto"/>
      </w:divBdr>
      <w:divsChild>
        <w:div w:id="880441132">
          <w:marLeft w:val="0"/>
          <w:marRight w:val="0"/>
          <w:marTop w:val="0"/>
          <w:marBottom w:val="0"/>
          <w:divBdr>
            <w:top w:val="none" w:sz="0" w:space="0" w:color="auto"/>
            <w:left w:val="none" w:sz="0" w:space="0" w:color="auto"/>
            <w:bottom w:val="none" w:sz="0" w:space="0" w:color="auto"/>
            <w:right w:val="none" w:sz="0" w:space="0" w:color="auto"/>
          </w:divBdr>
          <w:divsChild>
            <w:div w:id="11608603">
              <w:marLeft w:val="0"/>
              <w:marRight w:val="0"/>
              <w:marTop w:val="0"/>
              <w:marBottom w:val="0"/>
              <w:divBdr>
                <w:top w:val="none" w:sz="0" w:space="0" w:color="auto"/>
                <w:left w:val="none" w:sz="0" w:space="0" w:color="auto"/>
                <w:bottom w:val="none" w:sz="0" w:space="0" w:color="auto"/>
                <w:right w:val="none" w:sz="0" w:space="0" w:color="auto"/>
              </w:divBdr>
            </w:div>
            <w:div w:id="85418120">
              <w:marLeft w:val="0"/>
              <w:marRight w:val="0"/>
              <w:marTop w:val="0"/>
              <w:marBottom w:val="0"/>
              <w:divBdr>
                <w:top w:val="none" w:sz="0" w:space="0" w:color="auto"/>
                <w:left w:val="none" w:sz="0" w:space="0" w:color="auto"/>
                <w:bottom w:val="none" w:sz="0" w:space="0" w:color="auto"/>
                <w:right w:val="none" w:sz="0" w:space="0" w:color="auto"/>
              </w:divBdr>
            </w:div>
            <w:div w:id="1991474705">
              <w:marLeft w:val="0"/>
              <w:marRight w:val="0"/>
              <w:marTop w:val="0"/>
              <w:marBottom w:val="0"/>
              <w:divBdr>
                <w:top w:val="none" w:sz="0" w:space="0" w:color="auto"/>
                <w:left w:val="none" w:sz="0" w:space="0" w:color="auto"/>
                <w:bottom w:val="none" w:sz="0" w:space="0" w:color="auto"/>
                <w:right w:val="none" w:sz="0" w:space="0" w:color="auto"/>
              </w:divBdr>
            </w:div>
            <w:div w:id="2034989254">
              <w:marLeft w:val="0"/>
              <w:marRight w:val="0"/>
              <w:marTop w:val="0"/>
              <w:marBottom w:val="0"/>
              <w:divBdr>
                <w:top w:val="none" w:sz="0" w:space="0" w:color="auto"/>
                <w:left w:val="none" w:sz="0" w:space="0" w:color="auto"/>
                <w:bottom w:val="none" w:sz="0" w:space="0" w:color="auto"/>
                <w:right w:val="none" w:sz="0" w:space="0" w:color="auto"/>
              </w:divBdr>
            </w:div>
            <w:div w:id="1952276887">
              <w:marLeft w:val="0"/>
              <w:marRight w:val="0"/>
              <w:marTop w:val="0"/>
              <w:marBottom w:val="0"/>
              <w:divBdr>
                <w:top w:val="none" w:sz="0" w:space="0" w:color="auto"/>
                <w:left w:val="none" w:sz="0" w:space="0" w:color="auto"/>
                <w:bottom w:val="none" w:sz="0" w:space="0" w:color="auto"/>
                <w:right w:val="none" w:sz="0" w:space="0" w:color="auto"/>
              </w:divBdr>
            </w:div>
            <w:div w:id="351611137">
              <w:marLeft w:val="0"/>
              <w:marRight w:val="0"/>
              <w:marTop w:val="0"/>
              <w:marBottom w:val="0"/>
              <w:divBdr>
                <w:top w:val="none" w:sz="0" w:space="0" w:color="auto"/>
                <w:left w:val="none" w:sz="0" w:space="0" w:color="auto"/>
                <w:bottom w:val="none" w:sz="0" w:space="0" w:color="auto"/>
                <w:right w:val="none" w:sz="0" w:space="0" w:color="auto"/>
              </w:divBdr>
            </w:div>
            <w:div w:id="572356827">
              <w:marLeft w:val="0"/>
              <w:marRight w:val="0"/>
              <w:marTop w:val="0"/>
              <w:marBottom w:val="0"/>
              <w:divBdr>
                <w:top w:val="none" w:sz="0" w:space="0" w:color="auto"/>
                <w:left w:val="none" w:sz="0" w:space="0" w:color="auto"/>
                <w:bottom w:val="none" w:sz="0" w:space="0" w:color="auto"/>
                <w:right w:val="none" w:sz="0" w:space="0" w:color="auto"/>
              </w:divBdr>
            </w:div>
            <w:div w:id="229847003">
              <w:marLeft w:val="0"/>
              <w:marRight w:val="0"/>
              <w:marTop w:val="0"/>
              <w:marBottom w:val="0"/>
              <w:divBdr>
                <w:top w:val="none" w:sz="0" w:space="0" w:color="auto"/>
                <w:left w:val="none" w:sz="0" w:space="0" w:color="auto"/>
                <w:bottom w:val="none" w:sz="0" w:space="0" w:color="auto"/>
                <w:right w:val="none" w:sz="0" w:space="0" w:color="auto"/>
              </w:divBdr>
            </w:div>
            <w:div w:id="2029671438">
              <w:marLeft w:val="0"/>
              <w:marRight w:val="0"/>
              <w:marTop w:val="0"/>
              <w:marBottom w:val="0"/>
              <w:divBdr>
                <w:top w:val="none" w:sz="0" w:space="0" w:color="auto"/>
                <w:left w:val="none" w:sz="0" w:space="0" w:color="auto"/>
                <w:bottom w:val="none" w:sz="0" w:space="0" w:color="auto"/>
                <w:right w:val="none" w:sz="0" w:space="0" w:color="auto"/>
              </w:divBdr>
            </w:div>
            <w:div w:id="1315061972">
              <w:marLeft w:val="0"/>
              <w:marRight w:val="0"/>
              <w:marTop w:val="0"/>
              <w:marBottom w:val="0"/>
              <w:divBdr>
                <w:top w:val="none" w:sz="0" w:space="0" w:color="auto"/>
                <w:left w:val="none" w:sz="0" w:space="0" w:color="auto"/>
                <w:bottom w:val="none" w:sz="0" w:space="0" w:color="auto"/>
                <w:right w:val="none" w:sz="0" w:space="0" w:color="auto"/>
              </w:divBdr>
            </w:div>
            <w:div w:id="777263695">
              <w:marLeft w:val="0"/>
              <w:marRight w:val="0"/>
              <w:marTop w:val="0"/>
              <w:marBottom w:val="0"/>
              <w:divBdr>
                <w:top w:val="none" w:sz="0" w:space="0" w:color="auto"/>
                <w:left w:val="none" w:sz="0" w:space="0" w:color="auto"/>
                <w:bottom w:val="none" w:sz="0" w:space="0" w:color="auto"/>
                <w:right w:val="none" w:sz="0" w:space="0" w:color="auto"/>
              </w:divBdr>
            </w:div>
            <w:div w:id="1172186758">
              <w:marLeft w:val="0"/>
              <w:marRight w:val="0"/>
              <w:marTop w:val="0"/>
              <w:marBottom w:val="0"/>
              <w:divBdr>
                <w:top w:val="none" w:sz="0" w:space="0" w:color="auto"/>
                <w:left w:val="none" w:sz="0" w:space="0" w:color="auto"/>
                <w:bottom w:val="none" w:sz="0" w:space="0" w:color="auto"/>
                <w:right w:val="none" w:sz="0" w:space="0" w:color="auto"/>
              </w:divBdr>
            </w:div>
            <w:div w:id="1662389239">
              <w:marLeft w:val="0"/>
              <w:marRight w:val="0"/>
              <w:marTop w:val="0"/>
              <w:marBottom w:val="0"/>
              <w:divBdr>
                <w:top w:val="none" w:sz="0" w:space="0" w:color="auto"/>
                <w:left w:val="none" w:sz="0" w:space="0" w:color="auto"/>
                <w:bottom w:val="none" w:sz="0" w:space="0" w:color="auto"/>
                <w:right w:val="none" w:sz="0" w:space="0" w:color="auto"/>
              </w:divBdr>
            </w:div>
            <w:div w:id="217085365">
              <w:marLeft w:val="0"/>
              <w:marRight w:val="0"/>
              <w:marTop w:val="0"/>
              <w:marBottom w:val="0"/>
              <w:divBdr>
                <w:top w:val="none" w:sz="0" w:space="0" w:color="auto"/>
                <w:left w:val="none" w:sz="0" w:space="0" w:color="auto"/>
                <w:bottom w:val="none" w:sz="0" w:space="0" w:color="auto"/>
                <w:right w:val="none" w:sz="0" w:space="0" w:color="auto"/>
              </w:divBdr>
            </w:div>
            <w:div w:id="1337073840">
              <w:marLeft w:val="0"/>
              <w:marRight w:val="0"/>
              <w:marTop w:val="0"/>
              <w:marBottom w:val="0"/>
              <w:divBdr>
                <w:top w:val="none" w:sz="0" w:space="0" w:color="auto"/>
                <w:left w:val="none" w:sz="0" w:space="0" w:color="auto"/>
                <w:bottom w:val="none" w:sz="0" w:space="0" w:color="auto"/>
                <w:right w:val="none" w:sz="0" w:space="0" w:color="auto"/>
              </w:divBdr>
            </w:div>
            <w:div w:id="218906782">
              <w:marLeft w:val="0"/>
              <w:marRight w:val="0"/>
              <w:marTop w:val="0"/>
              <w:marBottom w:val="0"/>
              <w:divBdr>
                <w:top w:val="none" w:sz="0" w:space="0" w:color="auto"/>
                <w:left w:val="none" w:sz="0" w:space="0" w:color="auto"/>
                <w:bottom w:val="none" w:sz="0" w:space="0" w:color="auto"/>
                <w:right w:val="none" w:sz="0" w:space="0" w:color="auto"/>
              </w:divBdr>
            </w:div>
            <w:div w:id="555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9986">
      <w:bodyDiv w:val="1"/>
      <w:marLeft w:val="0"/>
      <w:marRight w:val="0"/>
      <w:marTop w:val="0"/>
      <w:marBottom w:val="0"/>
      <w:divBdr>
        <w:top w:val="none" w:sz="0" w:space="0" w:color="auto"/>
        <w:left w:val="none" w:sz="0" w:space="0" w:color="auto"/>
        <w:bottom w:val="none" w:sz="0" w:space="0" w:color="auto"/>
        <w:right w:val="none" w:sz="0" w:space="0" w:color="auto"/>
      </w:divBdr>
    </w:div>
    <w:div w:id="629824997">
      <w:bodyDiv w:val="1"/>
      <w:marLeft w:val="0"/>
      <w:marRight w:val="0"/>
      <w:marTop w:val="0"/>
      <w:marBottom w:val="0"/>
      <w:divBdr>
        <w:top w:val="none" w:sz="0" w:space="0" w:color="auto"/>
        <w:left w:val="none" w:sz="0" w:space="0" w:color="auto"/>
        <w:bottom w:val="none" w:sz="0" w:space="0" w:color="auto"/>
        <w:right w:val="none" w:sz="0" w:space="0" w:color="auto"/>
      </w:divBdr>
    </w:div>
    <w:div w:id="69365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4497300-B1DC-4A4E-ADC2-BB7D125DB25C}"/>
</file>

<file path=customXml/itemProps2.xml><?xml version="1.0" encoding="utf-8"?>
<ds:datastoreItem xmlns:ds="http://schemas.openxmlformats.org/officeDocument/2006/customXml" ds:itemID="{CA2CA58D-43AF-4B1A-B284-292E4CB779D4}"/>
</file>

<file path=customXml/itemProps3.xml><?xml version="1.0" encoding="utf-8"?>
<ds:datastoreItem xmlns:ds="http://schemas.openxmlformats.org/officeDocument/2006/customXml" ds:itemID="{5B4517BB-A77F-420E-AC63-00877E67FA3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Sontena Aravind</dc:creator>
  <keywords/>
  <dc:description/>
  <lastModifiedBy>Radhika Tapdiya</lastModifiedBy>
  <revision>10</revision>
  <dcterms:created xsi:type="dcterms:W3CDTF">2023-06-07T11:35:00.0000000Z</dcterms:created>
  <dcterms:modified xsi:type="dcterms:W3CDTF">2024-02-07T11:10:53.2455380Z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y fmtid="{D5CDD505-2E9C-101B-9397-08002B2CF9AE}" pid="3" name="MediaServiceImageTags">
    <vt:lpwstr/>
  </property>
</Properties>
</file>