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23EB470" w:rsidP="17070B68" w:rsidRDefault="623EB470" w14:paraId="0AC518F0" w14:textId="173123D5">
      <w:pPr>
        <w:jc w:val="center"/>
        <w:rPr>
          <w:rFonts w:eastAsiaTheme="minorEastAsia"/>
          <w:sz w:val="48"/>
          <w:szCs w:val="48"/>
          <w:u w:val="single"/>
          <w:lang w:val="en-US"/>
        </w:rPr>
      </w:pPr>
      <w:r w:rsidRPr="17070B68">
        <w:rPr>
          <w:rFonts w:eastAsiaTheme="minorEastAsia"/>
          <w:sz w:val="48"/>
          <w:szCs w:val="48"/>
          <w:u w:val="single"/>
          <w:lang w:val="en-US"/>
        </w:rPr>
        <w:t>Starter App</w:t>
      </w:r>
    </w:p>
    <w:p w:rsidR="06656A03" w:rsidP="17070B68" w:rsidRDefault="06656A03" w14:paraId="3A542D62" w14:textId="20938C9C">
      <w:pPr>
        <w:jc w:val="center"/>
        <w:rPr>
          <w:rFonts w:eastAsiaTheme="minorEastAsia"/>
          <w:sz w:val="48"/>
          <w:szCs w:val="48"/>
          <w:u w:val="single"/>
          <w:lang w:val="en-US"/>
        </w:rPr>
      </w:pPr>
    </w:p>
    <w:p w:rsidR="7A352150" w:rsidP="17070B68" w:rsidRDefault="7A352150" w14:paraId="4E3155EF" w14:textId="29C1B3AA">
      <w:pPr>
        <w:rPr>
          <w:rFonts w:eastAsiaTheme="minorEastAsia"/>
          <w:sz w:val="40"/>
          <w:szCs w:val="40"/>
          <w:u w:val="single"/>
          <w:lang w:val="en-US"/>
        </w:rPr>
      </w:pPr>
      <w:r w:rsidRPr="17070B68">
        <w:rPr>
          <w:rFonts w:eastAsiaTheme="minorEastAsia"/>
          <w:sz w:val="40"/>
          <w:szCs w:val="40"/>
          <w:u w:val="single"/>
          <w:lang w:val="en-US"/>
        </w:rPr>
        <w:t>Description</w:t>
      </w:r>
    </w:p>
    <w:p w:rsidRPr="002F6438" w:rsidR="009A1CEF" w:rsidP="17070B68" w:rsidRDefault="0FF454BA" w14:paraId="68DC24E4" w14:textId="6A386DEE">
      <w:pPr>
        <w:rPr>
          <w:rFonts w:eastAsiaTheme="minorEastAsia"/>
          <w:sz w:val="24"/>
          <w:szCs w:val="24"/>
          <w:lang w:val="en-US"/>
        </w:rPr>
      </w:pPr>
      <w:r w:rsidRPr="17070B68">
        <w:rPr>
          <w:rFonts w:eastAsiaTheme="minorEastAsia"/>
          <w:sz w:val="24"/>
          <w:szCs w:val="24"/>
          <w:lang w:val="en-US"/>
        </w:rPr>
        <w:t>StarterApp is a base setup for any application which requires User Management ,Import and Export ,Email Module ,REST API Integration and Mendix SSO Enabled(IDP configured with Mendix Developer Portal ) components. This module consists of already existing components which are essential for most of the application.</w:t>
      </w:r>
    </w:p>
    <w:p w:rsidR="06656A03" w:rsidP="17070B68" w:rsidRDefault="06656A03" w14:paraId="452E6926" w14:textId="279D593D">
      <w:pPr>
        <w:rPr>
          <w:rFonts w:eastAsiaTheme="minorEastAsia"/>
          <w:sz w:val="24"/>
          <w:szCs w:val="24"/>
          <w:lang w:val="en-US"/>
        </w:rPr>
      </w:pPr>
    </w:p>
    <w:p w:rsidR="3232F82D" w:rsidP="17070B68" w:rsidRDefault="3232F82D" w14:paraId="2BB79982" w14:textId="2B7CD846">
      <w:pPr>
        <w:rPr>
          <w:rFonts w:eastAsiaTheme="minorEastAsia"/>
          <w:sz w:val="40"/>
          <w:szCs w:val="40"/>
          <w:lang w:val="en-US"/>
        </w:rPr>
      </w:pPr>
      <w:r w:rsidRPr="17070B68">
        <w:rPr>
          <w:rFonts w:eastAsiaTheme="minorEastAsia"/>
          <w:sz w:val="40"/>
          <w:szCs w:val="40"/>
          <w:u w:val="single"/>
          <w:lang w:val="en-US"/>
        </w:rPr>
        <w:t>Features</w:t>
      </w:r>
      <w:r w:rsidRPr="17070B68">
        <w:rPr>
          <w:rFonts w:eastAsiaTheme="minorEastAsia"/>
          <w:sz w:val="40"/>
          <w:szCs w:val="40"/>
          <w:lang w:val="en-US"/>
        </w:rPr>
        <w:t>:</w:t>
      </w:r>
    </w:p>
    <w:p w:rsidR="3232F82D" w:rsidP="17070B68" w:rsidRDefault="3232F82D" w14:paraId="55FB5469" w14:textId="417F6A6D">
      <w:pPr>
        <w:pStyle w:val="ListParagraph"/>
        <w:numPr>
          <w:ilvl w:val="0"/>
          <w:numId w:val="8"/>
        </w:numPr>
        <w:rPr>
          <w:rFonts w:eastAsiaTheme="minorEastAsia"/>
          <w:sz w:val="24"/>
          <w:szCs w:val="24"/>
          <w:lang w:val="en-US"/>
        </w:rPr>
      </w:pPr>
      <w:r w:rsidRPr="17070B68">
        <w:rPr>
          <w:rFonts w:eastAsiaTheme="minorEastAsia"/>
          <w:sz w:val="24"/>
          <w:szCs w:val="24"/>
          <w:lang w:val="en-US"/>
        </w:rPr>
        <w:t>App end-user access management that is handled in the Mendix developer portal.</w:t>
      </w:r>
    </w:p>
    <w:p w:rsidR="3232F82D" w:rsidP="17070B68" w:rsidRDefault="3232F82D" w14:paraId="1EE714BF" w14:textId="26EED6D4">
      <w:pPr>
        <w:pStyle w:val="ListParagraph"/>
        <w:numPr>
          <w:ilvl w:val="0"/>
          <w:numId w:val="8"/>
        </w:numPr>
        <w:rPr>
          <w:rFonts w:eastAsiaTheme="minorEastAsia"/>
          <w:sz w:val="24"/>
          <w:szCs w:val="24"/>
          <w:lang w:val="en-US"/>
        </w:rPr>
      </w:pPr>
      <w:r w:rsidRPr="17070B68">
        <w:rPr>
          <w:rFonts w:eastAsiaTheme="minorEastAsia"/>
          <w:sz w:val="24"/>
          <w:szCs w:val="24"/>
          <w:lang w:val="en-US"/>
        </w:rPr>
        <w:t>Simple steps for adding module in you app doing few configurations.</w:t>
      </w:r>
    </w:p>
    <w:p w:rsidR="3232F82D" w:rsidP="17070B68" w:rsidRDefault="3232F82D" w14:paraId="2244AE91" w14:textId="7F33BE8F">
      <w:pPr>
        <w:pStyle w:val="ListParagraph"/>
        <w:numPr>
          <w:ilvl w:val="0"/>
          <w:numId w:val="8"/>
        </w:numPr>
        <w:rPr>
          <w:rFonts w:eastAsiaTheme="minorEastAsia"/>
          <w:sz w:val="24"/>
          <w:szCs w:val="24"/>
          <w:lang w:val="en-US"/>
        </w:rPr>
      </w:pPr>
      <w:r w:rsidRPr="17070B68">
        <w:rPr>
          <w:rFonts w:eastAsiaTheme="minorEastAsia"/>
          <w:sz w:val="24"/>
          <w:szCs w:val="24"/>
          <w:lang w:val="en-US"/>
        </w:rPr>
        <w:t>Starter App is the Base Setup for multiple application which requires some comman modules like Import-Export,Email,Single Sign on,API Integration.</w:t>
      </w:r>
    </w:p>
    <w:p w:rsidR="06656A03" w:rsidP="17070B68" w:rsidRDefault="06656A03" w14:paraId="46D2E81C" w14:textId="37B8806E">
      <w:pPr>
        <w:rPr>
          <w:rFonts w:eastAsiaTheme="minorEastAsia"/>
          <w:sz w:val="24"/>
          <w:szCs w:val="24"/>
          <w:lang w:val="en-US"/>
        </w:rPr>
      </w:pPr>
    </w:p>
    <w:p w:rsidR="3232F82D" w:rsidP="17070B68" w:rsidRDefault="3232F82D" w14:paraId="3EF120DB" w14:textId="1ABF23D5">
      <w:pPr>
        <w:pStyle w:val="paragraph"/>
        <w:spacing w:before="0" w:beforeAutospacing="0" w:after="0" w:afterAutospacing="0"/>
        <w:rPr>
          <w:rStyle w:val="eop"/>
          <w:rFonts w:asciiTheme="minorHAnsi" w:hAnsiTheme="minorHAnsi" w:eastAsiaTheme="minorEastAsia" w:cstheme="minorBidi"/>
          <w:color w:val="000000" w:themeColor="text1"/>
          <w:sz w:val="40"/>
          <w:szCs w:val="40"/>
        </w:rPr>
      </w:pPr>
      <w:r w:rsidRPr="17070B68">
        <w:rPr>
          <w:rStyle w:val="eop"/>
          <w:rFonts w:asciiTheme="minorHAnsi" w:hAnsiTheme="minorHAnsi" w:eastAsiaTheme="minorEastAsia" w:cstheme="minorBidi"/>
          <w:color w:val="000000" w:themeColor="text1"/>
          <w:sz w:val="40"/>
          <w:szCs w:val="40"/>
          <w:u w:val="single"/>
        </w:rPr>
        <w:t>Limitations</w:t>
      </w:r>
      <w:r w:rsidRPr="17070B68">
        <w:rPr>
          <w:rStyle w:val="eop"/>
          <w:rFonts w:asciiTheme="minorHAnsi" w:hAnsiTheme="minorHAnsi" w:eastAsiaTheme="minorEastAsia" w:cstheme="minorBidi"/>
          <w:color w:val="000000" w:themeColor="text1"/>
          <w:sz w:val="40"/>
          <w:szCs w:val="40"/>
        </w:rPr>
        <w:t>:</w:t>
      </w:r>
    </w:p>
    <w:p w:rsidR="3232F82D" w:rsidP="17070B68" w:rsidRDefault="3232F82D" w14:paraId="3740D7EB" w14:textId="1177E5A2">
      <w:pPr>
        <w:pStyle w:val="paragraph"/>
        <w:numPr>
          <w:ilvl w:val="0"/>
          <w:numId w:val="11"/>
        </w:numPr>
        <w:spacing w:before="0" w:beforeAutospacing="0" w:after="0" w:afterAutospacing="0"/>
        <w:rPr>
          <w:rStyle w:val="eop"/>
          <w:rFonts w:asciiTheme="minorHAnsi" w:hAnsiTheme="minorHAnsi" w:eastAsiaTheme="minorEastAsia" w:cstheme="minorBidi"/>
          <w:color w:val="000000" w:themeColor="text1"/>
        </w:rPr>
      </w:pPr>
      <w:r w:rsidRPr="17070B68">
        <w:rPr>
          <w:rStyle w:val="eop"/>
          <w:rFonts w:asciiTheme="minorHAnsi" w:hAnsiTheme="minorHAnsi" w:eastAsiaTheme="minorEastAsia" w:cstheme="minorBidi"/>
          <w:color w:val="000000" w:themeColor="text1"/>
        </w:rPr>
        <w:t>Setup Configurations separately.</w:t>
      </w:r>
    </w:p>
    <w:p w:rsidR="06656A03" w:rsidP="17070B68" w:rsidRDefault="06656A03" w14:paraId="4C5F366A" w14:textId="4681B7C7">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0C2C215E" w14:textId="594ADDDE">
      <w:pPr>
        <w:pStyle w:val="paragraph"/>
        <w:spacing w:before="0" w:beforeAutospacing="0" w:after="0" w:afterAutospacing="0"/>
        <w:rPr>
          <w:rStyle w:val="eop"/>
          <w:rFonts w:asciiTheme="minorHAnsi" w:hAnsiTheme="minorHAnsi" w:eastAsiaTheme="minorEastAsia" w:cstheme="minorBidi"/>
          <w:color w:val="000000" w:themeColor="text1"/>
        </w:rPr>
      </w:pPr>
    </w:p>
    <w:p w:rsidR="3232F82D" w:rsidP="17070B68" w:rsidRDefault="3232F82D" w14:paraId="25DC2FC1" w14:textId="5B144CE7">
      <w:pPr>
        <w:pStyle w:val="paragraph"/>
        <w:spacing w:before="0" w:beforeAutospacing="0" w:after="0" w:afterAutospacing="0"/>
        <w:rPr>
          <w:rStyle w:val="eop"/>
          <w:rFonts w:asciiTheme="minorHAnsi" w:hAnsiTheme="minorHAnsi" w:eastAsiaTheme="minorEastAsia" w:cstheme="minorBidi"/>
          <w:color w:val="000000" w:themeColor="text1"/>
          <w:sz w:val="40"/>
          <w:szCs w:val="40"/>
          <w:u w:val="single"/>
        </w:rPr>
      </w:pPr>
      <w:r w:rsidRPr="17070B68">
        <w:rPr>
          <w:rStyle w:val="eop"/>
          <w:rFonts w:asciiTheme="minorHAnsi" w:hAnsiTheme="minorHAnsi" w:eastAsiaTheme="minorEastAsia" w:cstheme="minorBidi"/>
          <w:color w:val="000000" w:themeColor="text1"/>
          <w:sz w:val="40"/>
          <w:szCs w:val="40"/>
          <w:u w:val="single"/>
        </w:rPr>
        <w:t>Modules Integrated in Starter App</w:t>
      </w:r>
    </w:p>
    <w:p w:rsidR="06656A03" w:rsidP="17070B68" w:rsidRDefault="06656A03" w14:paraId="5F765452" w14:textId="75EFEF74">
      <w:pPr>
        <w:rPr>
          <w:rFonts w:eastAsiaTheme="minorEastAsia"/>
          <w:sz w:val="24"/>
          <w:szCs w:val="24"/>
          <w:lang w:val="en-US"/>
        </w:rPr>
      </w:pPr>
    </w:p>
    <w:p w:rsidRPr="002F6438" w:rsidR="009A1CEF" w:rsidP="4F6042DD" w:rsidRDefault="0FF454BA" w14:paraId="16554841" w14:textId="057C77BE">
      <w:pPr>
        <w:rPr>
          <w:rFonts w:eastAsia="游明朝" w:eastAsiaTheme="minorEastAsia"/>
          <w:sz w:val="24"/>
          <w:szCs w:val="24"/>
          <w:lang w:val="en-US"/>
        </w:rPr>
      </w:pPr>
      <w:r w:rsidRPr="4F6042DD" w:rsidR="0FF454BA">
        <w:rPr>
          <w:rFonts w:eastAsia="游明朝" w:eastAsiaTheme="minorEastAsia"/>
          <w:sz w:val="40"/>
          <w:szCs w:val="40"/>
          <w:lang w:val="en-US"/>
        </w:rPr>
        <w:t>1.</w:t>
      </w:r>
      <w:r w:rsidRPr="4F6042DD" w:rsidR="0FF454BA">
        <w:rPr>
          <w:rFonts w:eastAsia="游明朝" w:eastAsiaTheme="minorEastAsia"/>
          <w:sz w:val="40"/>
          <w:szCs w:val="40"/>
          <w:u w:val="single"/>
          <w:lang w:val="en-US"/>
        </w:rPr>
        <w:t>User</w:t>
      </w:r>
      <w:r w:rsidRPr="4F6042DD" w:rsidR="0BC4A581">
        <w:rPr>
          <w:rFonts w:eastAsia="游明朝" w:eastAsiaTheme="minorEastAsia"/>
          <w:sz w:val="40"/>
          <w:szCs w:val="40"/>
          <w:u w:val="single"/>
          <w:lang w:val="en-US"/>
        </w:rPr>
        <w:t xml:space="preserve"> Excel</w:t>
      </w:r>
      <w:r w:rsidRPr="4F6042DD" w:rsidR="0FF454BA">
        <w:rPr>
          <w:rFonts w:eastAsia="游明朝" w:eastAsiaTheme="minorEastAsia"/>
          <w:sz w:val="40"/>
          <w:szCs w:val="40"/>
          <w:u w:val="single"/>
          <w:lang w:val="en-US"/>
        </w:rPr>
        <w:t xml:space="preserve"> Management</w:t>
      </w:r>
    </w:p>
    <w:p w:rsidRPr="002F6438" w:rsidR="00EE73C9" w:rsidP="17070B68" w:rsidRDefault="00EE73C9" w14:paraId="5B94EEF6" w14:textId="621A387B">
      <w:pPr>
        <w:rPr>
          <w:rStyle w:val="eop"/>
          <w:rFonts w:eastAsiaTheme="minorEastAsia"/>
          <w:color w:val="000000"/>
          <w:sz w:val="24"/>
          <w:szCs w:val="24"/>
          <w:shd w:val="clear" w:color="auto" w:fill="FFFFFF"/>
        </w:rPr>
      </w:pPr>
      <w:r w:rsidRPr="17070B68">
        <w:rPr>
          <w:rStyle w:val="normaltextrun"/>
          <w:rFonts w:eastAsiaTheme="minorEastAsia"/>
          <w:color w:val="000000"/>
          <w:sz w:val="24"/>
          <w:szCs w:val="24"/>
          <w:shd w:val="clear" w:color="auto" w:fill="FFFFFF"/>
          <w:lang w:val="en-US"/>
        </w:rPr>
        <w:t>This module covers CRUD operation on User Entity with default password settings, Importing the data from external excel sheet, Exporting/Downloading the user data to excel sheet. Also creating login functionality and rights as per assigned roles (user/admin) .</w:t>
      </w:r>
      <w:r w:rsidRPr="17070B68">
        <w:rPr>
          <w:rStyle w:val="eop"/>
          <w:rFonts w:eastAsiaTheme="minorEastAsia"/>
          <w:color w:val="000000"/>
          <w:sz w:val="24"/>
          <w:szCs w:val="24"/>
          <w:shd w:val="clear" w:color="auto" w:fill="FFFFFF"/>
        </w:rPr>
        <w:t> </w:t>
      </w:r>
    </w:p>
    <w:p w:rsidRPr="002F6438" w:rsidR="00EE73C9" w:rsidP="299258BE" w:rsidRDefault="42A784CE" w14:paraId="10EE510D" w14:textId="01E6F702">
      <w:pPr>
        <w:rPr>
          <w:rFonts w:eastAsia="游明朝" w:eastAsiaTheme="minorEastAsia"/>
          <w:sz w:val="24"/>
          <w:szCs w:val="24"/>
          <w:lang w:val="en-US"/>
        </w:rPr>
      </w:pPr>
      <w:r w:rsidRPr="299258BE" w:rsidR="42A784CE">
        <w:rPr>
          <w:rStyle w:val="eop"/>
          <w:rFonts w:eastAsia="游明朝" w:eastAsiaTheme="minorEastAsia"/>
          <w:color w:val="000000"/>
          <w:sz w:val="24"/>
          <w:szCs w:val="24"/>
          <w:shd w:val="clear" w:color="auto" w:fill="FFFFFF"/>
        </w:rPr>
        <w:t xml:space="preserve">Refer </w:t>
      </w:r>
      <w:hyperlink r:id="Rc31cde03a91a46fe">
        <w:r w:rsidRPr="4F6042DD" w:rsidR="0BC83084">
          <w:rPr>
            <w:rStyle w:val="Hyperlink"/>
            <w:rFonts w:eastAsia="游明朝" w:eastAsiaTheme="minorEastAsia"/>
            <w:sz w:val="24"/>
            <w:szCs w:val="24"/>
          </w:rPr>
          <w:t>User Excel Managemen</w:t>
        </w:r>
      </w:hyperlink>
      <w:r w:rsidRPr="299258BE" w:rsidR="0BC83084">
        <w:rPr>
          <w:rStyle w:val="eop"/>
          <w:rFonts w:eastAsia="游明朝" w:eastAsiaTheme="minorEastAsia"/>
          <w:color w:val="000000"/>
          <w:sz w:val="24"/>
          <w:szCs w:val="24"/>
          <w:shd w:val="clear" w:color="auto" w:fill="FFFFFF"/>
        </w:rPr>
        <w:t xml:space="preserve">t</w:t>
      </w:r>
      <w:r w:rsidRPr="299258BE" w:rsidR="42A784CE">
        <w:rPr>
          <w:rFonts w:eastAsia="游明朝" w:eastAsiaTheme="minorEastAsia"/>
          <w:sz w:val="24"/>
          <w:szCs w:val="24"/>
        </w:rPr>
        <w:t xml:space="preserve"> </w:t>
      </w:r>
      <w:r w:rsidRPr="4F6042DD" w:rsidR="42A784CE">
        <w:rPr>
          <w:rStyle w:val="eop"/>
          <w:rFonts w:eastAsia="游明朝" w:eastAsiaTheme="minorEastAsia"/>
          <w:color w:val="000000" w:themeColor="text1" w:themeTint="FF" w:themeShade="FF"/>
          <w:sz w:val="24"/>
          <w:szCs w:val="24"/>
        </w:rPr>
        <w:t>Documentation</w:t>
      </w:r>
    </w:p>
    <w:p w:rsidR="06656A03" w:rsidP="17070B68" w:rsidRDefault="06656A03" w14:paraId="361537D7" w14:textId="3F2F2D99">
      <w:pPr>
        <w:rPr>
          <w:rStyle w:val="eop"/>
          <w:rFonts w:eastAsiaTheme="minorEastAsia"/>
          <w:color w:val="000000" w:themeColor="text1"/>
          <w:sz w:val="24"/>
          <w:szCs w:val="24"/>
        </w:rPr>
      </w:pPr>
    </w:p>
    <w:p w:rsidR="06656A03" w:rsidP="17070B68" w:rsidRDefault="06656A03" w14:paraId="52AB3D9E" w14:textId="385B4B17">
      <w:pPr>
        <w:rPr>
          <w:rStyle w:val="eop"/>
          <w:rFonts w:eastAsiaTheme="minorEastAsia"/>
          <w:color w:val="000000" w:themeColor="text1"/>
          <w:sz w:val="24"/>
          <w:szCs w:val="24"/>
        </w:rPr>
      </w:pPr>
    </w:p>
    <w:p w:rsidRPr="002F6438" w:rsidR="00EE73C9" w:rsidP="17070B68" w:rsidRDefault="42A784CE" w14:paraId="68AEA32A" w14:textId="321CEEEA">
      <w:pPr>
        <w:rPr>
          <w:rFonts w:eastAsiaTheme="minorEastAsia"/>
          <w:sz w:val="24"/>
          <w:szCs w:val="24"/>
          <w:lang w:val="en-US"/>
        </w:rPr>
      </w:pPr>
      <w:r w:rsidRPr="17070B68">
        <w:rPr>
          <w:rFonts w:eastAsiaTheme="minorEastAsia"/>
          <w:sz w:val="40"/>
          <w:szCs w:val="40"/>
          <w:lang w:val="en-US"/>
        </w:rPr>
        <w:t>2.</w:t>
      </w:r>
      <w:r w:rsidRPr="17070B68">
        <w:rPr>
          <w:rFonts w:eastAsiaTheme="minorEastAsia"/>
          <w:sz w:val="40"/>
          <w:szCs w:val="40"/>
          <w:u w:val="single"/>
          <w:lang w:val="en-US"/>
        </w:rPr>
        <w:t>Email Module</w:t>
      </w:r>
    </w:p>
    <w:p w:rsidRPr="002F6438" w:rsidR="00E53AE1" w:rsidP="17070B68" w:rsidRDefault="00E53AE1" w14:paraId="60342F13" w14:textId="775C31E4">
      <w:pPr>
        <w:rPr>
          <w:rFonts w:eastAsiaTheme="minorEastAsia"/>
          <w:sz w:val="24"/>
          <w:szCs w:val="24"/>
          <w:lang w:val="en-US"/>
        </w:rPr>
      </w:pPr>
      <w:r w:rsidRPr="17070B68">
        <w:rPr>
          <w:rFonts w:eastAsiaTheme="minorEastAsia"/>
          <w:sz w:val="24"/>
          <w:szCs w:val="24"/>
          <w:lang w:val="en-US"/>
        </w:rPr>
        <w:t>Sending and receiving email is a crucial part of any Application. But you might be thinking how we can achieve this in step by step manner. This module will cover how to Effectively run and set your own template of email module by using Mendix in your application? Let’s start!</w:t>
      </w:r>
    </w:p>
    <w:p w:rsidRPr="002F6438" w:rsidR="00E53AE1" w:rsidP="17070B68" w:rsidRDefault="211D0328" w14:paraId="4CFEE5CF" w14:textId="77777777">
      <w:pPr>
        <w:rPr>
          <w:rFonts w:eastAsiaTheme="minorEastAsia"/>
          <w:b/>
          <w:bCs/>
          <w:sz w:val="24"/>
          <w:szCs w:val="24"/>
          <w:lang w:val="en-US"/>
        </w:rPr>
      </w:pPr>
      <w:r w:rsidRPr="17070B68">
        <w:rPr>
          <w:rFonts w:eastAsiaTheme="minorEastAsia"/>
          <w:b/>
          <w:bCs/>
          <w:sz w:val="24"/>
          <w:szCs w:val="24"/>
          <w:lang w:val="en-US"/>
        </w:rPr>
        <w:t>Prerequisites:</w:t>
      </w:r>
    </w:p>
    <w:p w:rsidRPr="002F6438" w:rsidR="00E53AE1" w:rsidP="17070B68" w:rsidRDefault="00E53AE1" w14:paraId="7E0E14CB" w14:textId="77777777">
      <w:pPr>
        <w:rPr>
          <w:rFonts w:eastAsiaTheme="minorEastAsia"/>
          <w:sz w:val="24"/>
          <w:szCs w:val="24"/>
          <w:lang w:val="en-US"/>
        </w:rPr>
      </w:pPr>
      <w:r w:rsidRPr="17070B68">
        <w:rPr>
          <w:rFonts w:eastAsiaTheme="minorEastAsia"/>
          <w:sz w:val="24"/>
          <w:szCs w:val="24"/>
          <w:lang w:val="en-US"/>
        </w:rPr>
        <w:t xml:space="preserve">Download following : </w:t>
      </w:r>
    </w:p>
    <w:p w:rsidRPr="002F6438" w:rsidR="00E53AE1" w:rsidP="17070B68" w:rsidRDefault="00E53AE1" w14:paraId="65A51C32" w14:textId="7B1209C7">
      <w:pPr>
        <w:rPr>
          <w:rFonts w:eastAsiaTheme="minorEastAsia"/>
          <w:sz w:val="24"/>
          <w:szCs w:val="24"/>
          <w:lang w:val="en-US"/>
        </w:rPr>
      </w:pPr>
      <w:r w:rsidRPr="17070B68">
        <w:rPr>
          <w:rFonts w:eastAsiaTheme="minorEastAsia"/>
          <w:sz w:val="24"/>
          <w:szCs w:val="24"/>
          <w:lang w:val="en-US"/>
        </w:rPr>
        <w:t xml:space="preserve">• Mendix 9.24.0 version. </w:t>
      </w:r>
    </w:p>
    <w:p w:rsidRPr="002F6438" w:rsidR="00E53AE1" w:rsidP="17070B68" w:rsidRDefault="00E53AE1" w14:paraId="0FCA00C9" w14:textId="77777777">
      <w:pPr>
        <w:rPr>
          <w:rFonts w:eastAsiaTheme="minorEastAsia"/>
          <w:sz w:val="24"/>
          <w:szCs w:val="24"/>
          <w:lang w:val="en-US"/>
        </w:rPr>
      </w:pPr>
      <w:r w:rsidRPr="17070B68">
        <w:rPr>
          <w:rFonts w:eastAsiaTheme="minorEastAsia"/>
          <w:sz w:val="24"/>
          <w:szCs w:val="24"/>
          <w:lang w:val="en-US"/>
        </w:rPr>
        <w:t>• “email module with templates”</w:t>
      </w:r>
    </w:p>
    <w:p w:rsidRPr="002F6438" w:rsidR="00E53AE1" w:rsidP="17070B68" w:rsidRDefault="00E53AE1" w14:paraId="6025D942" w14:textId="77777777">
      <w:pPr>
        <w:rPr>
          <w:rFonts w:eastAsiaTheme="minorEastAsia"/>
          <w:sz w:val="24"/>
          <w:szCs w:val="24"/>
          <w:lang w:val="en-US"/>
        </w:rPr>
      </w:pPr>
      <w:r w:rsidRPr="17070B68">
        <w:rPr>
          <w:rFonts w:eastAsiaTheme="minorEastAsia"/>
          <w:sz w:val="24"/>
          <w:szCs w:val="24"/>
          <w:lang w:val="en-US"/>
        </w:rPr>
        <w:t xml:space="preserve"> • Mx Module Reflection </w:t>
      </w:r>
    </w:p>
    <w:p w:rsidRPr="002F6438" w:rsidR="00E53AE1" w:rsidP="17070B68" w:rsidRDefault="00E53AE1" w14:paraId="2C20A2CB" w14:textId="77777777">
      <w:pPr>
        <w:rPr>
          <w:rFonts w:eastAsiaTheme="minorEastAsia"/>
          <w:sz w:val="24"/>
          <w:szCs w:val="24"/>
          <w:lang w:val="en-US"/>
        </w:rPr>
      </w:pPr>
      <w:r w:rsidRPr="17070B68">
        <w:rPr>
          <w:rFonts w:eastAsiaTheme="minorEastAsia"/>
          <w:sz w:val="24"/>
          <w:szCs w:val="24"/>
          <w:lang w:val="en-US"/>
        </w:rPr>
        <w:t xml:space="preserve">• Encryption </w:t>
      </w:r>
    </w:p>
    <w:p w:rsidRPr="002F6438" w:rsidR="00E53AE1" w:rsidP="17070B68" w:rsidRDefault="00E53AE1" w14:paraId="69C32457" w14:textId="270CAB9E">
      <w:pPr>
        <w:rPr>
          <w:rFonts w:eastAsiaTheme="minorEastAsia"/>
          <w:sz w:val="24"/>
          <w:szCs w:val="24"/>
          <w:lang w:val="en-US"/>
        </w:rPr>
      </w:pPr>
      <w:r w:rsidRPr="17070B68">
        <w:rPr>
          <w:rFonts w:eastAsiaTheme="minorEastAsia"/>
          <w:sz w:val="24"/>
          <w:szCs w:val="24"/>
          <w:lang w:val="en-US"/>
        </w:rPr>
        <w:t>• CK editor for mendix</w:t>
      </w:r>
    </w:p>
    <w:p w:rsidRPr="002F6438" w:rsidR="00E53AE1" w:rsidP="17070B68" w:rsidRDefault="00E53AE1" w14:paraId="7E561E41" w14:textId="77777777">
      <w:pPr>
        <w:rPr>
          <w:rFonts w:eastAsiaTheme="minorEastAsia"/>
          <w:sz w:val="24"/>
          <w:szCs w:val="24"/>
          <w:lang w:val="en-US"/>
        </w:rPr>
      </w:pPr>
    </w:p>
    <w:p w:rsidRPr="002F6438" w:rsidR="00E53AE1" w:rsidP="17070B68" w:rsidRDefault="211D0328" w14:paraId="48D39F18" w14:textId="77777777">
      <w:pPr>
        <w:rPr>
          <w:rFonts w:eastAsiaTheme="minorEastAsia"/>
          <w:sz w:val="24"/>
          <w:szCs w:val="24"/>
          <w:lang w:val="en-US"/>
        </w:rPr>
      </w:pPr>
      <w:r w:rsidRPr="17070B68">
        <w:rPr>
          <w:rFonts w:eastAsiaTheme="minorEastAsia"/>
          <w:b/>
          <w:bCs/>
          <w:sz w:val="24"/>
          <w:szCs w:val="24"/>
          <w:lang w:val="en-US"/>
        </w:rPr>
        <w:t>Mx Module Reflection</w:t>
      </w:r>
      <w:r w:rsidRPr="17070B68">
        <w:rPr>
          <w:rFonts w:eastAsiaTheme="minorEastAsia"/>
          <w:sz w:val="24"/>
          <w:szCs w:val="24"/>
          <w:lang w:val="en-US"/>
        </w:rPr>
        <w:t>:</w:t>
      </w:r>
    </w:p>
    <w:p w:rsidRPr="002F6438" w:rsidR="00E53AE1" w:rsidP="17070B68" w:rsidRDefault="00E53AE1" w14:paraId="798B42BE" w14:textId="77777777">
      <w:pPr>
        <w:rPr>
          <w:rFonts w:eastAsiaTheme="minorEastAsia"/>
          <w:sz w:val="24"/>
          <w:szCs w:val="24"/>
          <w:lang w:val="en-US"/>
        </w:rPr>
      </w:pPr>
      <w:r w:rsidRPr="17070B68">
        <w:rPr>
          <w:rFonts w:eastAsiaTheme="minorEastAsia"/>
          <w:sz w:val="24"/>
          <w:szCs w:val="24"/>
          <w:lang w:val="en-US"/>
        </w:rPr>
        <w:t>This module is Used for templates features in Email Template which is used to create tokens to include in your template. Also it will modify the data from your database before sending email.</w:t>
      </w:r>
    </w:p>
    <w:p w:rsidRPr="002F6438" w:rsidR="00E53AE1" w:rsidP="17070B68" w:rsidRDefault="00E53AE1" w14:paraId="6E8C69DB" w14:textId="77777777">
      <w:pPr>
        <w:rPr>
          <w:rFonts w:eastAsiaTheme="minorEastAsia"/>
          <w:sz w:val="24"/>
          <w:szCs w:val="24"/>
          <w:lang w:val="en-US"/>
        </w:rPr>
      </w:pPr>
    </w:p>
    <w:p w:rsidRPr="002F6438" w:rsidR="00E53AE1" w:rsidP="17070B68" w:rsidRDefault="211D0328" w14:paraId="1BC5FA0F" w14:textId="77777777">
      <w:pPr>
        <w:rPr>
          <w:rFonts w:eastAsiaTheme="minorEastAsia"/>
          <w:sz w:val="24"/>
          <w:szCs w:val="24"/>
          <w:lang w:val="en-US"/>
        </w:rPr>
      </w:pPr>
      <w:r w:rsidRPr="17070B68">
        <w:rPr>
          <w:rFonts w:eastAsiaTheme="minorEastAsia"/>
          <w:b/>
          <w:bCs/>
          <w:sz w:val="24"/>
          <w:szCs w:val="24"/>
          <w:lang w:val="en-US"/>
        </w:rPr>
        <w:t>Encryption</w:t>
      </w:r>
      <w:r w:rsidRPr="17070B68">
        <w:rPr>
          <w:rFonts w:eastAsiaTheme="minorEastAsia"/>
          <w:sz w:val="24"/>
          <w:szCs w:val="24"/>
          <w:lang w:val="en-US"/>
        </w:rPr>
        <w:t>:</w:t>
      </w:r>
    </w:p>
    <w:p w:rsidRPr="002F6438" w:rsidR="00E53AE1" w:rsidP="17070B68" w:rsidRDefault="00E53AE1" w14:paraId="1516E2E6" w14:textId="77777777">
      <w:pPr>
        <w:rPr>
          <w:rFonts w:eastAsiaTheme="minorEastAsia"/>
          <w:sz w:val="24"/>
          <w:szCs w:val="24"/>
          <w:lang w:val="en-US"/>
        </w:rPr>
      </w:pPr>
      <w:r w:rsidRPr="17070B68">
        <w:rPr>
          <w:rFonts w:eastAsiaTheme="minorEastAsia"/>
          <w:sz w:val="24"/>
          <w:szCs w:val="24"/>
          <w:lang w:val="en-US"/>
        </w:rPr>
        <w:t>This module is used to encrypt your SMTP password. The password gets decrypt prior to sending email.</w:t>
      </w:r>
    </w:p>
    <w:p w:rsidRPr="002F6438" w:rsidR="00E53AE1" w:rsidP="17070B68" w:rsidRDefault="00E53AE1" w14:paraId="2A0B560A" w14:textId="77777777">
      <w:pPr>
        <w:rPr>
          <w:rFonts w:eastAsiaTheme="minorEastAsia"/>
          <w:sz w:val="24"/>
          <w:szCs w:val="24"/>
          <w:lang w:val="en-US"/>
        </w:rPr>
      </w:pPr>
    </w:p>
    <w:p w:rsidRPr="002F6438" w:rsidR="00E53AE1" w:rsidP="17070B68" w:rsidRDefault="211D0328" w14:paraId="0FF09839" w14:textId="52AE7BB2">
      <w:pPr>
        <w:rPr>
          <w:rFonts w:eastAsiaTheme="minorEastAsia"/>
          <w:b/>
          <w:bCs/>
          <w:sz w:val="24"/>
          <w:szCs w:val="24"/>
          <w:lang w:val="en-US"/>
        </w:rPr>
      </w:pPr>
      <w:r w:rsidRPr="17070B68">
        <w:rPr>
          <w:rFonts w:eastAsiaTheme="minorEastAsia"/>
          <w:b/>
          <w:bCs/>
          <w:sz w:val="24"/>
          <w:szCs w:val="24"/>
          <w:lang w:val="en-US"/>
        </w:rPr>
        <w:t xml:space="preserve">CK editor for </w:t>
      </w:r>
      <w:r w:rsidRPr="17070B68" w:rsidR="737595B1">
        <w:rPr>
          <w:rFonts w:eastAsiaTheme="minorEastAsia"/>
          <w:b/>
          <w:bCs/>
          <w:sz w:val="24"/>
          <w:szCs w:val="24"/>
          <w:lang w:val="en-US"/>
        </w:rPr>
        <w:t>M</w:t>
      </w:r>
      <w:r w:rsidRPr="17070B68">
        <w:rPr>
          <w:rFonts w:eastAsiaTheme="minorEastAsia"/>
          <w:b/>
          <w:bCs/>
          <w:sz w:val="24"/>
          <w:szCs w:val="24"/>
          <w:lang w:val="en-US"/>
        </w:rPr>
        <w:t>endix:</w:t>
      </w:r>
    </w:p>
    <w:p w:rsidRPr="002F6438" w:rsidR="00E53AE1" w:rsidP="17070B68" w:rsidRDefault="00E53AE1" w14:paraId="1C0C8D57" w14:textId="77777777">
      <w:pPr>
        <w:rPr>
          <w:rFonts w:eastAsiaTheme="minorEastAsia"/>
          <w:sz w:val="24"/>
          <w:szCs w:val="24"/>
          <w:lang w:val="en-US"/>
        </w:rPr>
      </w:pPr>
      <w:r w:rsidRPr="17070B68">
        <w:rPr>
          <w:rFonts w:eastAsiaTheme="minorEastAsia"/>
          <w:sz w:val="24"/>
          <w:szCs w:val="24"/>
          <w:lang w:val="en-US"/>
        </w:rPr>
        <w:t>CK editor is a widget with an extra button that allows you to create microflow even in your HTML output.CK editor comes with CK editor viewer which preview the look for the template you set. You can design buttons and links or just a text using this widget.</w:t>
      </w:r>
    </w:p>
    <w:p w:rsidRPr="002F6438" w:rsidR="00E53AE1" w:rsidP="17070B68" w:rsidRDefault="00E53AE1" w14:paraId="2896F2C9" w14:textId="77777777">
      <w:pPr>
        <w:rPr>
          <w:rFonts w:eastAsiaTheme="minorEastAsia"/>
          <w:sz w:val="24"/>
          <w:szCs w:val="24"/>
          <w:lang w:val="en-US"/>
        </w:rPr>
      </w:pPr>
    </w:p>
    <w:p w:rsidRPr="002F6438" w:rsidR="00E53AE1" w:rsidP="17070B68" w:rsidRDefault="211D0328" w14:paraId="41ECDAFE" w14:textId="77777777">
      <w:pPr>
        <w:rPr>
          <w:rFonts w:eastAsiaTheme="minorEastAsia"/>
          <w:sz w:val="24"/>
          <w:szCs w:val="24"/>
          <w:lang w:val="en-US"/>
        </w:rPr>
      </w:pPr>
      <w:r w:rsidRPr="17070B68">
        <w:rPr>
          <w:rFonts w:eastAsiaTheme="minorEastAsia"/>
          <w:b/>
          <w:bCs/>
          <w:sz w:val="24"/>
          <w:szCs w:val="24"/>
          <w:lang w:val="en-US"/>
        </w:rPr>
        <w:t>Note</w:t>
      </w:r>
      <w:r w:rsidRPr="17070B68">
        <w:rPr>
          <w:rFonts w:eastAsiaTheme="minorEastAsia"/>
          <w:sz w:val="24"/>
          <w:szCs w:val="24"/>
          <w:lang w:val="en-US"/>
        </w:rPr>
        <w:t>:</w:t>
      </w:r>
    </w:p>
    <w:p w:rsidRPr="002F6438" w:rsidR="00E53AE1" w:rsidP="17070B68" w:rsidRDefault="211D0328" w14:paraId="369A112D" w14:textId="77777777">
      <w:pPr>
        <w:rPr>
          <w:rFonts w:eastAsiaTheme="minorEastAsia"/>
          <w:sz w:val="24"/>
          <w:szCs w:val="24"/>
          <w:highlight w:val="yellow"/>
          <w:lang w:val="en-US"/>
        </w:rPr>
      </w:pPr>
      <w:r w:rsidRPr="17070B68">
        <w:rPr>
          <w:rFonts w:eastAsiaTheme="minorEastAsia"/>
          <w:sz w:val="24"/>
          <w:szCs w:val="24"/>
          <w:highlight w:val="yellow"/>
          <w:lang w:val="en-US"/>
        </w:rPr>
        <w:t>As we know that the widget and module are already present in the marketplace but for Email module there is no proper Step by Step implementation provided. This Documentation will provide implementation with the proper explanation of Email Module in Mendix.</w:t>
      </w:r>
    </w:p>
    <w:p w:rsidRPr="002F6438" w:rsidR="00E53AE1" w:rsidP="17070B68" w:rsidRDefault="00E53AE1" w14:paraId="2EFFA025" w14:textId="7E18C978">
      <w:pPr>
        <w:rPr>
          <w:rFonts w:eastAsiaTheme="minorEastAsia"/>
          <w:sz w:val="24"/>
          <w:szCs w:val="24"/>
          <w:highlight w:val="yellow"/>
          <w:lang w:val="en-US"/>
        </w:rPr>
      </w:pPr>
    </w:p>
    <w:p w:rsidRPr="002F6438" w:rsidR="00E53AE1" w:rsidP="17070B68" w:rsidRDefault="108160E4" w14:paraId="149B5022" w14:textId="50C87DE8">
      <w:pPr>
        <w:rPr>
          <w:rFonts w:eastAsiaTheme="minorEastAsia"/>
          <w:b/>
          <w:bCs/>
          <w:sz w:val="24"/>
          <w:szCs w:val="24"/>
          <w:lang w:val="en-US"/>
        </w:rPr>
      </w:pPr>
      <w:r w:rsidRPr="17070B68">
        <w:rPr>
          <w:rFonts w:eastAsiaTheme="minorEastAsia"/>
          <w:b/>
          <w:bCs/>
          <w:sz w:val="24"/>
          <w:szCs w:val="24"/>
          <w:lang w:val="en-US"/>
        </w:rPr>
        <w:t>Steps To Configure Email Module in starter application?</w:t>
      </w:r>
    </w:p>
    <w:p w:rsidRPr="002F6438" w:rsidR="00E53AE1" w:rsidP="17070B68" w:rsidRDefault="108160E4" w14:paraId="7C5B7D31" w14:textId="02D25281">
      <w:pPr>
        <w:pStyle w:val="ListParagraph"/>
        <w:numPr>
          <w:ilvl w:val="0"/>
          <w:numId w:val="9"/>
        </w:numPr>
        <w:rPr>
          <w:rFonts w:eastAsiaTheme="minorEastAsia"/>
          <w:sz w:val="24"/>
          <w:szCs w:val="24"/>
          <w:lang w:val="en-US"/>
        </w:rPr>
      </w:pPr>
      <w:r w:rsidRPr="17070B68">
        <w:rPr>
          <w:rFonts w:eastAsiaTheme="minorEastAsia"/>
          <w:sz w:val="24"/>
          <w:szCs w:val="24"/>
          <w:lang w:val="en-US"/>
        </w:rPr>
        <w:t>Install the pre requisites for email module</w:t>
      </w:r>
    </w:p>
    <w:p w:rsidRPr="002F6438" w:rsidR="00E53AE1" w:rsidP="17070B68" w:rsidRDefault="108160E4" w14:paraId="5F16D712" w14:textId="2ADF82F8">
      <w:pPr>
        <w:pStyle w:val="ListParagraph"/>
        <w:numPr>
          <w:ilvl w:val="0"/>
          <w:numId w:val="9"/>
        </w:numPr>
        <w:rPr>
          <w:rFonts w:eastAsiaTheme="minorEastAsia"/>
          <w:sz w:val="24"/>
          <w:szCs w:val="24"/>
          <w:lang w:val="en-US"/>
        </w:rPr>
      </w:pPr>
      <w:r w:rsidRPr="17070B68">
        <w:rPr>
          <w:rFonts w:eastAsiaTheme="minorEastAsia"/>
          <w:sz w:val="24"/>
          <w:szCs w:val="24"/>
          <w:lang w:val="en-US"/>
        </w:rPr>
        <w:t>Use the Email Administration snippet in your module to display data.</w:t>
      </w:r>
    </w:p>
    <w:p w:rsidRPr="002F6438" w:rsidR="00E53AE1" w:rsidP="17070B68" w:rsidRDefault="108160E4" w14:paraId="09845738" w14:textId="6587B521">
      <w:pPr>
        <w:pStyle w:val="ListParagraph"/>
        <w:numPr>
          <w:ilvl w:val="0"/>
          <w:numId w:val="9"/>
        </w:numPr>
        <w:rPr>
          <w:rFonts w:eastAsiaTheme="minorEastAsia"/>
          <w:sz w:val="24"/>
          <w:szCs w:val="24"/>
          <w:lang w:val="en-US"/>
        </w:rPr>
      </w:pPr>
      <w:r w:rsidRPr="17070B68">
        <w:rPr>
          <w:rFonts w:eastAsiaTheme="minorEastAsia"/>
          <w:sz w:val="24"/>
          <w:szCs w:val="24"/>
          <w:lang w:val="en-US"/>
        </w:rPr>
        <w:t>make the snippet of buttons "Send link" and "Send Attachment" and use it in your module.</w:t>
      </w:r>
    </w:p>
    <w:p w:rsidRPr="002F6438" w:rsidR="00E53AE1" w:rsidP="17070B68" w:rsidRDefault="108160E4" w14:paraId="3222C560" w14:textId="68314CBA">
      <w:pPr>
        <w:pStyle w:val="ListParagraph"/>
        <w:numPr>
          <w:ilvl w:val="0"/>
          <w:numId w:val="9"/>
        </w:numPr>
        <w:rPr>
          <w:rFonts w:eastAsiaTheme="minorEastAsia"/>
          <w:sz w:val="24"/>
          <w:szCs w:val="24"/>
          <w:lang w:val="en-US"/>
        </w:rPr>
      </w:pPr>
      <w:r w:rsidRPr="17070B68">
        <w:rPr>
          <w:rFonts w:eastAsiaTheme="minorEastAsia"/>
          <w:sz w:val="24"/>
          <w:szCs w:val="24"/>
          <w:lang w:val="en-US"/>
        </w:rPr>
        <w:t>Add Email Administration page to navigation.</w:t>
      </w:r>
    </w:p>
    <w:p w:rsidRPr="002F6438" w:rsidR="00E53AE1" w:rsidP="17070B68" w:rsidRDefault="108160E4" w14:paraId="0B29E5C6" w14:textId="57EF93F9">
      <w:pPr>
        <w:pStyle w:val="ListParagraph"/>
        <w:numPr>
          <w:ilvl w:val="0"/>
          <w:numId w:val="9"/>
        </w:numPr>
        <w:rPr>
          <w:rFonts w:eastAsiaTheme="minorEastAsia"/>
          <w:sz w:val="24"/>
          <w:szCs w:val="24"/>
          <w:lang w:val="en-US"/>
        </w:rPr>
      </w:pPr>
      <w:r w:rsidRPr="17070B68">
        <w:rPr>
          <w:rFonts w:eastAsiaTheme="minorEastAsia"/>
          <w:sz w:val="24"/>
          <w:szCs w:val="24"/>
          <w:lang w:val="en-US"/>
        </w:rPr>
        <w:t>Add MX Reflection in Navigation</w:t>
      </w:r>
    </w:p>
    <w:p w:rsidRPr="002F6438" w:rsidR="00E53AE1" w:rsidP="17070B68" w:rsidRDefault="108160E4" w14:paraId="19BD2F26" w14:textId="7B4CDD0D">
      <w:pPr>
        <w:pStyle w:val="ListParagraph"/>
        <w:numPr>
          <w:ilvl w:val="0"/>
          <w:numId w:val="9"/>
        </w:numPr>
        <w:rPr>
          <w:rFonts w:eastAsiaTheme="minorEastAsia"/>
          <w:sz w:val="24"/>
          <w:szCs w:val="24"/>
          <w:lang w:val="en-US"/>
        </w:rPr>
      </w:pPr>
      <w:r w:rsidRPr="17070B68">
        <w:rPr>
          <w:rFonts w:eastAsiaTheme="minorEastAsia"/>
          <w:sz w:val="24"/>
          <w:szCs w:val="24"/>
          <w:lang w:val="en-US"/>
        </w:rPr>
        <w:t>Run your app.</w:t>
      </w:r>
    </w:p>
    <w:p w:rsidRPr="002F6438" w:rsidR="00E53AE1" w:rsidP="17070B68" w:rsidRDefault="108160E4" w14:paraId="1B6D97CE" w14:textId="17881605">
      <w:pPr>
        <w:pStyle w:val="ListParagraph"/>
        <w:numPr>
          <w:ilvl w:val="0"/>
          <w:numId w:val="9"/>
        </w:numPr>
        <w:rPr>
          <w:rFonts w:eastAsiaTheme="minorEastAsia"/>
          <w:sz w:val="24"/>
          <w:szCs w:val="24"/>
          <w:lang w:val="en-US"/>
        </w:rPr>
      </w:pPr>
      <w:r w:rsidRPr="17070B68">
        <w:rPr>
          <w:rFonts w:eastAsiaTheme="minorEastAsia"/>
          <w:sz w:val="24"/>
          <w:szCs w:val="24"/>
          <w:lang w:val="en-US"/>
        </w:rPr>
        <w:t>In Mx Module Reflection check the Email Custom and Email template and then "click to Refresh" button.</w:t>
      </w:r>
    </w:p>
    <w:p w:rsidRPr="002F6438" w:rsidR="00E53AE1" w:rsidP="17070B68" w:rsidRDefault="108160E4" w14:paraId="4C2D3E4B" w14:textId="0FCA7914">
      <w:pPr>
        <w:pStyle w:val="ListParagraph"/>
        <w:numPr>
          <w:ilvl w:val="0"/>
          <w:numId w:val="9"/>
        </w:numPr>
        <w:rPr>
          <w:rFonts w:eastAsiaTheme="minorEastAsia"/>
          <w:sz w:val="24"/>
          <w:szCs w:val="24"/>
          <w:lang w:val="en-US"/>
        </w:rPr>
      </w:pPr>
      <w:r w:rsidRPr="17070B68">
        <w:rPr>
          <w:rFonts w:eastAsiaTheme="minorEastAsia"/>
          <w:sz w:val="24"/>
          <w:szCs w:val="24"/>
          <w:lang w:val="en-US"/>
        </w:rPr>
        <w:t>Default template is already set.</w:t>
      </w:r>
    </w:p>
    <w:p w:rsidRPr="002F6438" w:rsidR="00E53AE1" w:rsidP="17070B68" w:rsidRDefault="108160E4" w14:paraId="7052DFBE" w14:textId="6ECDE345">
      <w:pPr>
        <w:pStyle w:val="ListParagraph"/>
        <w:numPr>
          <w:ilvl w:val="0"/>
          <w:numId w:val="9"/>
        </w:numPr>
        <w:rPr>
          <w:rFonts w:eastAsiaTheme="minorEastAsia"/>
          <w:sz w:val="24"/>
          <w:szCs w:val="24"/>
          <w:lang w:val="en-US"/>
        </w:rPr>
      </w:pPr>
      <w:r w:rsidRPr="17070B68">
        <w:rPr>
          <w:rFonts w:eastAsiaTheme="minorEastAsia"/>
          <w:sz w:val="24"/>
          <w:szCs w:val="24"/>
          <w:lang w:val="en-US"/>
        </w:rPr>
        <w:t>Make your own server configuration in Server Configuration Tab.</w:t>
      </w:r>
    </w:p>
    <w:p w:rsidRPr="002F6438" w:rsidR="00E53AE1" w:rsidP="17070B68" w:rsidRDefault="108160E4" w14:paraId="332C2E4F" w14:textId="1596EDAD">
      <w:pPr>
        <w:pStyle w:val="ListParagraph"/>
        <w:numPr>
          <w:ilvl w:val="0"/>
          <w:numId w:val="9"/>
        </w:numPr>
        <w:rPr>
          <w:rFonts w:eastAsiaTheme="minorEastAsia"/>
          <w:sz w:val="24"/>
          <w:szCs w:val="24"/>
          <w:lang w:val="en-US"/>
        </w:rPr>
      </w:pPr>
      <w:r w:rsidRPr="17070B68">
        <w:rPr>
          <w:rFonts w:eastAsiaTheme="minorEastAsia"/>
          <w:sz w:val="24"/>
          <w:szCs w:val="24"/>
          <w:lang w:val="en-US"/>
        </w:rPr>
        <w:t>Make sure you change the email in microflow accordingly for Send link and Send Attachment microflow for create activity.</w:t>
      </w:r>
    </w:p>
    <w:p w:rsidRPr="002F6438" w:rsidR="00E53AE1" w:rsidP="17070B68" w:rsidRDefault="108160E4" w14:paraId="40117911" w14:textId="19CFC569">
      <w:pPr>
        <w:pStyle w:val="ListParagraph"/>
        <w:numPr>
          <w:ilvl w:val="0"/>
          <w:numId w:val="9"/>
        </w:numPr>
        <w:rPr>
          <w:rFonts w:eastAsiaTheme="minorEastAsia"/>
          <w:sz w:val="24"/>
          <w:szCs w:val="24"/>
          <w:lang w:val="en-US"/>
        </w:rPr>
      </w:pPr>
      <w:r w:rsidRPr="17070B68">
        <w:rPr>
          <w:rFonts w:eastAsiaTheme="minorEastAsia"/>
          <w:sz w:val="24"/>
          <w:szCs w:val="24"/>
          <w:lang w:val="en-US"/>
        </w:rPr>
        <w:t>For further setup of template do follow Setup Template section thoroughly.</w:t>
      </w:r>
    </w:p>
    <w:p w:rsidRPr="002F6438" w:rsidR="00E53AE1" w:rsidP="17070B68" w:rsidRDefault="00E53AE1" w14:paraId="4F91A917" w14:textId="172B8CB6">
      <w:pPr>
        <w:rPr>
          <w:rFonts w:eastAsiaTheme="minorEastAsia"/>
          <w:sz w:val="24"/>
          <w:szCs w:val="24"/>
          <w:lang w:val="en-US"/>
        </w:rPr>
      </w:pPr>
    </w:p>
    <w:p w:rsidRPr="002F6438" w:rsidR="00E53AE1" w:rsidP="17070B68" w:rsidRDefault="211D0328" w14:paraId="2210A49C" w14:textId="77777777">
      <w:pPr>
        <w:rPr>
          <w:rFonts w:eastAsiaTheme="minorEastAsia"/>
          <w:b/>
          <w:bCs/>
          <w:sz w:val="24"/>
          <w:szCs w:val="24"/>
          <w:lang w:val="en-US"/>
        </w:rPr>
      </w:pPr>
      <w:r w:rsidRPr="17070B68">
        <w:rPr>
          <w:rFonts w:eastAsiaTheme="minorEastAsia"/>
          <w:b/>
          <w:bCs/>
          <w:sz w:val="24"/>
          <w:szCs w:val="24"/>
          <w:lang w:val="en-US"/>
        </w:rPr>
        <w:t>Implementation of Email Module In mendix:</w:t>
      </w:r>
    </w:p>
    <w:p w:rsidRPr="002F6438" w:rsidR="00E53AE1" w:rsidP="17070B68" w:rsidRDefault="00E53AE1" w14:paraId="7387B28F" w14:textId="77777777">
      <w:pPr>
        <w:pStyle w:val="ListParagraph"/>
        <w:numPr>
          <w:ilvl w:val="0"/>
          <w:numId w:val="23"/>
        </w:numPr>
        <w:rPr>
          <w:rFonts w:eastAsiaTheme="minorEastAsia"/>
          <w:sz w:val="24"/>
          <w:szCs w:val="24"/>
          <w:lang w:val="en-US"/>
        </w:rPr>
      </w:pPr>
      <w:r w:rsidRPr="17070B68">
        <w:rPr>
          <w:rFonts w:eastAsiaTheme="minorEastAsia"/>
          <w:sz w:val="24"/>
          <w:szCs w:val="24"/>
          <w:lang w:val="en-US"/>
        </w:rPr>
        <w:t>Create a App Named “EmailTemplateModule” and then rename a Module Name from MyFirstModule to “EmailCustom”</w:t>
      </w:r>
    </w:p>
    <w:p w:rsidRPr="002F6438" w:rsidR="00E53AE1" w:rsidP="17070B68" w:rsidRDefault="00E53AE1" w14:paraId="37DA1980" w14:textId="77777777">
      <w:pPr>
        <w:rPr>
          <w:rFonts w:eastAsiaTheme="minorEastAsia"/>
          <w:sz w:val="24"/>
          <w:szCs w:val="24"/>
          <w:lang w:val="en-US"/>
        </w:rPr>
      </w:pPr>
    </w:p>
    <w:p w:rsidRPr="002F6438" w:rsidR="00E53AE1" w:rsidP="17070B68" w:rsidRDefault="00E53AE1" w14:paraId="45111F96" w14:textId="77777777">
      <w:pPr>
        <w:pStyle w:val="ListParagraph"/>
        <w:numPr>
          <w:ilvl w:val="0"/>
          <w:numId w:val="23"/>
        </w:numPr>
        <w:rPr>
          <w:rFonts w:eastAsiaTheme="minorEastAsia"/>
          <w:sz w:val="24"/>
          <w:szCs w:val="24"/>
          <w:lang w:val="en-US"/>
        </w:rPr>
      </w:pPr>
      <w:r w:rsidRPr="17070B68">
        <w:rPr>
          <w:rFonts w:eastAsiaTheme="minorEastAsia"/>
          <w:sz w:val="24"/>
          <w:szCs w:val="24"/>
          <w:lang w:val="en-US"/>
        </w:rPr>
        <w:t>Create a Page EmailAdministration and Select snippet widget and add the Administration Snippet. (from EmailTemplate.Administration) image</w:t>
      </w:r>
    </w:p>
    <w:p w:rsidRPr="002F6438" w:rsidR="00E53AE1" w:rsidP="17070B68" w:rsidRDefault="00E53AE1" w14:paraId="371ABE79" w14:textId="5E64CAD2">
      <w:pPr>
        <w:rPr>
          <w:rFonts w:eastAsiaTheme="minorEastAsia"/>
          <w:sz w:val="24"/>
          <w:szCs w:val="24"/>
          <w:lang w:val="en-US"/>
        </w:rPr>
      </w:pPr>
      <w:r>
        <w:rPr>
          <w:noProof/>
        </w:rPr>
        <w:drawing>
          <wp:inline distT="0" distB="0" distL="0" distR="0" wp14:anchorId="313055E7" wp14:editId="6919B8AF">
            <wp:extent cx="5731510" cy="2737485"/>
            <wp:effectExtent l="0" t="0" r="2540" b="5715"/>
            <wp:docPr id="1448472832" name="Picture 144847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472832"/>
                    <pic:cNvPicPr/>
                  </pic:nvPicPr>
                  <pic:blipFill>
                    <a:blip r:embed="rId9">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rsidRPr="002F6438" w:rsidR="00E53AE1" w:rsidP="17070B68" w:rsidRDefault="00E53AE1" w14:paraId="3CF5A066" w14:textId="77777777">
      <w:pPr>
        <w:rPr>
          <w:rFonts w:eastAsiaTheme="minorEastAsia"/>
          <w:sz w:val="24"/>
          <w:szCs w:val="24"/>
          <w:lang w:val="en-US"/>
        </w:rPr>
      </w:pPr>
    </w:p>
    <w:p w:rsidRPr="002F6438" w:rsidR="00E53AE1" w:rsidP="17070B68" w:rsidRDefault="00E53AE1" w14:paraId="361739E7" w14:textId="65773CC4">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Add EmailAdministration Page to your Navigation Tab. </w:t>
      </w:r>
    </w:p>
    <w:p w:rsidRPr="002F6438" w:rsidR="00E53AE1" w:rsidP="17070B68" w:rsidRDefault="00E53AE1" w14:paraId="1BFF9EA9" w14:textId="11A923C1">
      <w:pPr>
        <w:rPr>
          <w:rFonts w:eastAsiaTheme="minorEastAsia"/>
          <w:sz w:val="24"/>
          <w:szCs w:val="24"/>
          <w:lang w:val="en-US"/>
        </w:rPr>
      </w:pPr>
      <w:r>
        <w:rPr>
          <w:noProof/>
        </w:rPr>
        <w:drawing>
          <wp:inline distT="0" distB="0" distL="0" distR="0" wp14:anchorId="6DA11103" wp14:editId="7E3617AD">
            <wp:extent cx="5731510" cy="2152650"/>
            <wp:effectExtent l="0" t="0" r="2540" b="0"/>
            <wp:docPr id="360627735" name="Picture 3606277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27735"/>
                    <pic:cNvPicPr/>
                  </pic:nvPicPr>
                  <pic:blipFill>
                    <a:blip r:embed="rId10">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rsidRPr="002F6438" w:rsidR="00E53AE1" w:rsidP="17070B68" w:rsidRDefault="00E53AE1" w14:paraId="34152C62" w14:textId="77777777">
      <w:pPr>
        <w:rPr>
          <w:rFonts w:eastAsiaTheme="minorEastAsia"/>
          <w:sz w:val="24"/>
          <w:szCs w:val="24"/>
          <w:lang w:val="en-US"/>
        </w:rPr>
      </w:pPr>
    </w:p>
    <w:p w:rsidRPr="002F6438" w:rsidR="00E53AE1" w:rsidP="17070B68" w:rsidRDefault="00E53AE1" w14:paraId="2B5480CC" w14:textId="3BD5D6EE">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Create a Entity in your Domain Module named “EmailInfo” and add a attribute “EmailAddress” of type String.This attribute will be used to create Email template. </w:t>
      </w:r>
    </w:p>
    <w:p w:rsidRPr="002F6438" w:rsidR="00E53AE1" w:rsidP="17070B68" w:rsidRDefault="00E53AE1" w14:paraId="32617F16" w14:textId="10AF7210">
      <w:pPr>
        <w:rPr>
          <w:rFonts w:eastAsiaTheme="minorEastAsia"/>
          <w:sz w:val="24"/>
          <w:szCs w:val="24"/>
          <w:lang w:val="en-US"/>
        </w:rPr>
      </w:pPr>
      <w:r>
        <w:rPr>
          <w:noProof/>
        </w:rPr>
        <w:drawing>
          <wp:inline distT="0" distB="0" distL="0" distR="0" wp14:anchorId="2C951D92" wp14:editId="481B0124">
            <wp:extent cx="4940302" cy="2647950"/>
            <wp:effectExtent l="0" t="0" r="0" b="0"/>
            <wp:docPr id="871367710" name="Picture 871367710" descr="A close-up of a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67710"/>
                    <pic:cNvPicPr/>
                  </pic:nvPicPr>
                  <pic:blipFill>
                    <a:blip r:embed="rId11">
                      <a:extLst>
                        <a:ext uri="{28A0092B-C50C-407E-A947-70E740481C1C}">
                          <a14:useLocalDpi xmlns:a14="http://schemas.microsoft.com/office/drawing/2010/main" val="0"/>
                        </a:ext>
                      </a:extLst>
                    </a:blip>
                    <a:stretch>
                      <a:fillRect/>
                    </a:stretch>
                  </pic:blipFill>
                  <pic:spPr>
                    <a:xfrm>
                      <a:off x="0" y="0"/>
                      <a:ext cx="4940302" cy="2647950"/>
                    </a:xfrm>
                    <a:prstGeom prst="rect">
                      <a:avLst/>
                    </a:prstGeom>
                  </pic:spPr>
                </pic:pic>
              </a:graphicData>
            </a:graphic>
          </wp:inline>
        </w:drawing>
      </w:r>
    </w:p>
    <w:p w:rsidRPr="002F6438" w:rsidR="00E53AE1" w:rsidP="17070B68" w:rsidRDefault="00E53AE1" w14:paraId="63DDD9BD" w14:textId="77777777">
      <w:pPr>
        <w:rPr>
          <w:rFonts w:eastAsiaTheme="minorEastAsia"/>
          <w:sz w:val="24"/>
          <w:szCs w:val="24"/>
          <w:lang w:val="en-US"/>
        </w:rPr>
      </w:pPr>
    </w:p>
    <w:p w:rsidRPr="002F6438" w:rsidR="00E53AE1" w:rsidP="17070B68" w:rsidRDefault="00E53AE1" w14:paraId="50F71A60" w14:textId="360848D8">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Create a microflow “CreateAndSendEmail” to send an Email. No Worry to build from scratch you can duplicate the Microflow from EmailTemplate Module and replace a order parameter with EmailInfo Parameter also Customer parameter with EmailAddress parameter as shown below: </w:t>
      </w:r>
    </w:p>
    <w:p w:rsidRPr="002F6438" w:rsidR="00E53AE1" w:rsidP="17070B68" w:rsidRDefault="00E53AE1" w14:paraId="6EA494BA" w14:textId="6DC19CF6">
      <w:pPr>
        <w:rPr>
          <w:rFonts w:eastAsiaTheme="minorEastAsia"/>
          <w:sz w:val="24"/>
          <w:szCs w:val="24"/>
          <w:lang w:val="en-US"/>
        </w:rPr>
      </w:pPr>
      <w:r>
        <w:rPr>
          <w:noProof/>
        </w:rPr>
        <w:drawing>
          <wp:inline distT="0" distB="0" distL="0" distR="0" wp14:anchorId="0AA9B944" wp14:editId="5708EA59">
            <wp:extent cx="5731510" cy="2825115"/>
            <wp:effectExtent l="0" t="0" r="2540" b="0"/>
            <wp:docPr id="33745263" name="Picture 33745263"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5263"/>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Pr="002F6438" w:rsidR="00E53AE1" w:rsidP="17070B68" w:rsidRDefault="00E53AE1" w14:paraId="32BBB23D" w14:textId="77777777">
      <w:pPr>
        <w:rPr>
          <w:rFonts w:eastAsiaTheme="minorEastAsia"/>
          <w:sz w:val="24"/>
          <w:szCs w:val="24"/>
          <w:lang w:val="en-US"/>
        </w:rPr>
      </w:pPr>
    </w:p>
    <w:p w:rsidRPr="002F6438" w:rsidR="00E53AE1" w:rsidP="17070B68" w:rsidRDefault="00E53AE1" w14:paraId="65B18E12" w14:textId="73B8683A">
      <w:pPr>
        <w:pStyle w:val="ListParagraph"/>
        <w:numPr>
          <w:ilvl w:val="0"/>
          <w:numId w:val="23"/>
        </w:numPr>
        <w:rPr>
          <w:rFonts w:eastAsiaTheme="minorEastAsia"/>
          <w:sz w:val="24"/>
          <w:szCs w:val="24"/>
          <w:lang w:val="en-US"/>
        </w:rPr>
      </w:pPr>
      <w:r w:rsidRPr="17070B68">
        <w:rPr>
          <w:rFonts w:eastAsiaTheme="minorEastAsia"/>
          <w:sz w:val="24"/>
          <w:szCs w:val="24"/>
          <w:lang w:val="en-US"/>
        </w:rPr>
        <w:t>Once you do that you will get an error in the change activity in this microflow. Open the change activity and change the “To” attribute value to your email address parameter.</w:t>
      </w:r>
    </w:p>
    <w:p w:rsidRPr="002F6438" w:rsidR="00E53AE1" w:rsidP="17070B68" w:rsidRDefault="00E53AE1" w14:paraId="67A4466B" w14:textId="77777777">
      <w:pPr>
        <w:rPr>
          <w:rFonts w:eastAsiaTheme="minorEastAsia"/>
          <w:sz w:val="24"/>
          <w:szCs w:val="24"/>
          <w:lang w:val="en-US"/>
        </w:rPr>
      </w:pPr>
    </w:p>
    <w:p w:rsidRPr="002F6438" w:rsidR="00E53AE1" w:rsidP="17070B68" w:rsidRDefault="00E53AE1" w14:paraId="242E56B5" w14:textId="0FC68E42">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Finally create a Microflow named “RetrieveTemplateAndSendEmail” as shown below: </w:t>
      </w:r>
    </w:p>
    <w:p w:rsidRPr="002F6438" w:rsidR="00E53AE1" w:rsidP="17070B68" w:rsidRDefault="00E53AE1" w14:paraId="548ED7E0" w14:textId="153DDBDA">
      <w:pPr>
        <w:rPr>
          <w:rFonts w:eastAsiaTheme="minorEastAsia"/>
          <w:sz w:val="24"/>
          <w:szCs w:val="24"/>
          <w:lang w:val="en-US"/>
        </w:rPr>
      </w:pPr>
      <w:r>
        <w:rPr>
          <w:noProof/>
        </w:rPr>
        <w:drawing>
          <wp:inline distT="0" distB="0" distL="0" distR="0" wp14:anchorId="79595714" wp14:editId="0055CAE8">
            <wp:extent cx="5731510" cy="2752090"/>
            <wp:effectExtent l="0" t="0" r="2540" b="0"/>
            <wp:docPr id="1109783753" name="Picture 110978375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783753"/>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rsidRPr="002F6438" w:rsidR="00E53AE1" w:rsidP="17070B68" w:rsidRDefault="00E53AE1" w14:paraId="20C11D72" w14:textId="77777777">
      <w:pPr>
        <w:rPr>
          <w:rFonts w:eastAsiaTheme="minorEastAsia"/>
          <w:sz w:val="24"/>
          <w:szCs w:val="24"/>
          <w:lang w:val="en-US"/>
        </w:rPr>
      </w:pPr>
    </w:p>
    <w:p w:rsidRPr="002F6438" w:rsidR="00E53AE1" w:rsidP="17070B68" w:rsidRDefault="00E53AE1" w14:paraId="2B936107" w14:textId="43D28C50">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This microflow is used to retrieve the Email template checks for empty template and atlast calls “CreateAndSendEmail” microflow. 8. Now this is not Done yet! Run your Project and setup the MxModuleReflection and Encryption.As displayed below </w:t>
      </w:r>
    </w:p>
    <w:p w:rsidRPr="002F6438" w:rsidR="00E53AE1" w:rsidP="17070B68" w:rsidRDefault="00E53AE1" w14:paraId="3C70BE1A" w14:textId="675825A0">
      <w:pPr>
        <w:rPr>
          <w:rFonts w:eastAsiaTheme="minorEastAsia"/>
          <w:sz w:val="24"/>
          <w:szCs w:val="24"/>
          <w:lang w:val="en-US"/>
        </w:rPr>
      </w:pPr>
      <w:r>
        <w:rPr>
          <w:noProof/>
        </w:rPr>
        <w:drawing>
          <wp:inline distT="0" distB="0" distL="0" distR="0" wp14:anchorId="62DFDC9F" wp14:editId="67A33CF2">
            <wp:extent cx="5731510" cy="3077210"/>
            <wp:effectExtent l="0" t="0" r="2540" b="8890"/>
            <wp:docPr id="1261258968" name="Picture 12612589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2589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rsidRPr="002F6438" w:rsidR="00E53AE1" w:rsidP="17070B68" w:rsidRDefault="00E53AE1" w14:paraId="4FFE0F60" w14:textId="77777777">
      <w:pPr>
        <w:rPr>
          <w:rFonts w:eastAsiaTheme="minorEastAsia"/>
          <w:sz w:val="24"/>
          <w:szCs w:val="24"/>
          <w:lang w:val="en-US"/>
        </w:rPr>
      </w:pPr>
    </w:p>
    <w:p w:rsidRPr="002F6438" w:rsidR="00E53AE1" w:rsidP="17070B68" w:rsidRDefault="00E53AE1" w14:paraId="60A0BACD" w14:textId="7388B623">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Set the MxModuleReflection Overview Page to Navigation. </w:t>
      </w:r>
    </w:p>
    <w:p w:rsidRPr="002F6438" w:rsidR="00E53AE1" w:rsidP="17070B68" w:rsidRDefault="00E53AE1" w14:paraId="64E40FEB" w14:textId="2CE4A848">
      <w:pPr>
        <w:rPr>
          <w:rFonts w:eastAsiaTheme="minorEastAsia"/>
          <w:sz w:val="24"/>
          <w:szCs w:val="24"/>
          <w:lang w:val="en-US"/>
        </w:rPr>
      </w:pPr>
      <w:r>
        <w:rPr>
          <w:noProof/>
        </w:rPr>
        <w:drawing>
          <wp:inline distT="0" distB="0" distL="0" distR="0" wp14:anchorId="05422F3C" wp14:editId="15EBF80C">
            <wp:extent cx="5731510" cy="2152650"/>
            <wp:effectExtent l="0" t="0" r="2540" b="0"/>
            <wp:docPr id="867684816" name="Picture 8676848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684816"/>
                    <pic:cNvPicPr/>
                  </pic:nvPicPr>
                  <pic:blipFill>
                    <a:blip r:embed="rId10">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rsidRPr="002F6438" w:rsidR="00E53AE1" w:rsidP="17070B68" w:rsidRDefault="00E53AE1" w14:paraId="112B3E04" w14:textId="77777777">
      <w:pPr>
        <w:rPr>
          <w:rFonts w:eastAsiaTheme="minorEastAsia"/>
          <w:sz w:val="24"/>
          <w:szCs w:val="24"/>
          <w:lang w:val="en-US"/>
        </w:rPr>
      </w:pPr>
    </w:p>
    <w:p w:rsidRPr="002F6438" w:rsidR="00E53AE1" w:rsidP="17070B68" w:rsidRDefault="00E53AE1" w14:paraId="42F6D660" w14:textId="3D9E89D5">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 After that expand the encryption module and set a value for the constant called “EncryptionKey;” this value needs to be a 32-character string. </w:t>
      </w:r>
    </w:p>
    <w:p w:rsidRPr="002F6438" w:rsidR="00E53AE1" w:rsidP="17070B68" w:rsidRDefault="00E53AE1" w14:paraId="6C23E194" w14:textId="229D5338">
      <w:pPr>
        <w:rPr>
          <w:rFonts w:eastAsiaTheme="minorEastAsia"/>
          <w:sz w:val="24"/>
          <w:szCs w:val="24"/>
          <w:lang w:val="en-US"/>
        </w:rPr>
      </w:pPr>
      <w:r>
        <w:rPr>
          <w:noProof/>
        </w:rPr>
        <w:drawing>
          <wp:inline distT="0" distB="0" distL="0" distR="0" wp14:anchorId="41FF9B68" wp14:editId="599AA09F">
            <wp:extent cx="5731510" cy="3068955"/>
            <wp:effectExtent l="0" t="0" r="2540" b="0"/>
            <wp:docPr id="673752701" name="Picture 6737527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52701"/>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rsidRPr="002F6438" w:rsidR="00E53AE1" w:rsidP="17070B68" w:rsidRDefault="00E53AE1" w14:paraId="128B0030" w14:textId="77777777">
      <w:pPr>
        <w:rPr>
          <w:rFonts w:eastAsiaTheme="minorEastAsia"/>
          <w:sz w:val="24"/>
          <w:szCs w:val="24"/>
          <w:lang w:val="en-US"/>
        </w:rPr>
      </w:pPr>
    </w:p>
    <w:p w:rsidRPr="002F6438" w:rsidR="00E53AE1" w:rsidP="17070B68" w:rsidRDefault="00E53AE1" w14:paraId="7992E6B5" w14:textId="77777777">
      <w:pPr>
        <w:rPr>
          <w:rFonts w:eastAsiaTheme="minorEastAsia"/>
          <w:sz w:val="24"/>
          <w:szCs w:val="24"/>
          <w:lang w:val="en-US"/>
        </w:rPr>
      </w:pPr>
      <w:r w:rsidRPr="17070B68">
        <w:rPr>
          <w:rFonts w:eastAsiaTheme="minorEastAsia"/>
          <w:sz w:val="24"/>
          <w:szCs w:val="24"/>
          <w:lang w:val="en-US"/>
        </w:rPr>
        <w:t>Now you can run your project. Open the MxModuleReflection and Synchronize Entity and Attributes by Clicking “ClicktoRefresh” button.</w:t>
      </w:r>
    </w:p>
    <w:p w:rsidRPr="002F6438" w:rsidR="00E53AE1" w:rsidP="17070B68" w:rsidRDefault="00E53AE1" w14:paraId="13A9B394" w14:textId="77777777">
      <w:pPr>
        <w:rPr>
          <w:rFonts w:eastAsiaTheme="minorEastAsia"/>
          <w:sz w:val="24"/>
          <w:szCs w:val="24"/>
          <w:lang w:val="en-US"/>
        </w:rPr>
      </w:pPr>
    </w:p>
    <w:p w:rsidRPr="002F6438" w:rsidR="00E53AE1" w:rsidP="17070B68" w:rsidRDefault="00E53AE1" w14:paraId="705AF820" w14:textId="6F8D4935">
      <w:pPr>
        <w:pStyle w:val="ListParagraph"/>
        <w:numPr>
          <w:ilvl w:val="0"/>
          <w:numId w:val="23"/>
        </w:numPr>
        <w:rPr>
          <w:rFonts w:eastAsiaTheme="minorEastAsia"/>
          <w:sz w:val="24"/>
          <w:szCs w:val="24"/>
          <w:lang w:val="en-US"/>
        </w:rPr>
      </w:pPr>
      <w:r w:rsidRPr="17070B68">
        <w:rPr>
          <w:rFonts w:eastAsiaTheme="minorEastAsia"/>
          <w:sz w:val="24"/>
          <w:szCs w:val="24"/>
          <w:lang w:val="en-US"/>
        </w:rPr>
        <w:t xml:space="preserve">Next, navigate to the email administration page and perform the first-time setup. I like to use a Gmail address to send emails with, but you can use any smtp settings. • Gmail SMTP server address: smtp.gmail.com • Gmail SMTP username: Your full Gmail address (e.g. emailtestingnagarro@gmail.com) • Gmail SMTP password: Your Gmail password(to set this password you need to Turn on your Less Secure App from google settings Or alternative for this method is under 2 factor authentication Go in App Password where you will see a generated password copy and paste it here) • Gmail SMTP port (TLS): 587 • Gmail SMTP port (SSL): 465 </w:t>
      </w:r>
    </w:p>
    <w:p w:rsidRPr="002F6438" w:rsidR="00E53AE1" w:rsidP="17070B68" w:rsidRDefault="00E53AE1" w14:paraId="4C59D87C" w14:textId="2E17394A">
      <w:pPr>
        <w:rPr>
          <w:rFonts w:eastAsiaTheme="minorEastAsia"/>
          <w:sz w:val="24"/>
          <w:szCs w:val="24"/>
          <w:lang w:val="en-US"/>
        </w:rPr>
      </w:pPr>
      <w:r>
        <w:rPr>
          <w:noProof/>
        </w:rPr>
        <w:drawing>
          <wp:inline distT="0" distB="0" distL="0" distR="0" wp14:anchorId="0775612F" wp14:editId="643145E0">
            <wp:extent cx="5731510" cy="4130040"/>
            <wp:effectExtent l="0" t="0" r="2540" b="3810"/>
            <wp:docPr id="478364541" name="Picture 4783645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364541"/>
                    <pic:cNvPicPr/>
                  </pic:nvPicPr>
                  <pic:blipFill>
                    <a:blip r:embed="rId16">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rsidRPr="002F6438" w:rsidR="00E53AE1" w:rsidP="17070B68" w:rsidRDefault="00E53AE1" w14:paraId="6CEDC8C7" w14:textId="77777777">
      <w:pPr>
        <w:rPr>
          <w:rFonts w:eastAsiaTheme="minorEastAsia"/>
          <w:sz w:val="24"/>
          <w:szCs w:val="24"/>
          <w:lang w:val="en-US"/>
        </w:rPr>
      </w:pPr>
    </w:p>
    <w:p w:rsidRPr="002F6438" w:rsidR="00E53AE1" w:rsidP="17070B68" w:rsidRDefault="00E53AE1" w14:paraId="793C5C85" w14:textId="77777777">
      <w:pPr>
        <w:rPr>
          <w:rFonts w:eastAsiaTheme="minorEastAsia"/>
          <w:sz w:val="24"/>
          <w:szCs w:val="24"/>
          <w:lang w:val="en-US"/>
        </w:rPr>
      </w:pPr>
      <w:r w:rsidRPr="17070B68">
        <w:rPr>
          <w:rFonts w:eastAsiaTheme="minorEastAsia"/>
          <w:sz w:val="24"/>
          <w:szCs w:val="24"/>
          <w:lang w:val="en-US"/>
        </w:rPr>
        <w:t>Once you have entered your credentials, you can click the “next” button and proceed with sending a test email.</w:t>
      </w:r>
    </w:p>
    <w:p w:rsidRPr="002F6438" w:rsidR="00E53AE1" w:rsidP="17070B68" w:rsidRDefault="00E53AE1" w14:paraId="1BB65F9E" w14:textId="77777777">
      <w:pPr>
        <w:rPr>
          <w:rFonts w:eastAsiaTheme="minorEastAsia"/>
          <w:sz w:val="24"/>
          <w:szCs w:val="24"/>
          <w:lang w:val="en-US"/>
        </w:rPr>
      </w:pPr>
    </w:p>
    <w:p w:rsidRPr="002F6438" w:rsidR="00E53AE1" w:rsidP="17070B68" w:rsidRDefault="00E53AE1" w14:paraId="3E7EE945" w14:textId="77777777">
      <w:pPr>
        <w:rPr>
          <w:rFonts w:eastAsiaTheme="minorEastAsia"/>
          <w:sz w:val="24"/>
          <w:szCs w:val="24"/>
          <w:lang w:val="en-US"/>
        </w:rPr>
      </w:pPr>
      <w:r w:rsidRPr="17070B68">
        <w:rPr>
          <w:rFonts w:eastAsiaTheme="minorEastAsia"/>
          <w:sz w:val="24"/>
          <w:szCs w:val="24"/>
          <w:lang w:val="en-US"/>
        </w:rPr>
        <w:t>Make Sure you turn on the “Allow Less Secure Apps” setting. If you run into this issue, the error that will be returned will be that your password is incorrect.</w:t>
      </w:r>
    </w:p>
    <w:p w:rsidRPr="002F6438" w:rsidR="00E53AE1" w:rsidP="17070B68" w:rsidRDefault="00E53AE1" w14:paraId="25C7D0BD" w14:textId="77777777">
      <w:pPr>
        <w:rPr>
          <w:rFonts w:eastAsiaTheme="minorEastAsia"/>
          <w:sz w:val="24"/>
          <w:szCs w:val="24"/>
          <w:lang w:val="en-US"/>
        </w:rPr>
      </w:pPr>
    </w:p>
    <w:p w:rsidRPr="002F6438" w:rsidR="00E53AE1" w:rsidP="17070B68" w:rsidRDefault="00E53AE1" w14:paraId="7D9F9FE0" w14:textId="77777777">
      <w:pPr>
        <w:rPr>
          <w:rFonts w:eastAsiaTheme="minorEastAsia"/>
          <w:sz w:val="24"/>
          <w:szCs w:val="24"/>
          <w:lang w:val="en-US"/>
        </w:rPr>
      </w:pPr>
      <w:r w:rsidRPr="17070B68">
        <w:rPr>
          <w:rFonts w:eastAsiaTheme="minorEastAsia"/>
          <w:sz w:val="24"/>
          <w:szCs w:val="24"/>
          <w:lang w:val="en-US"/>
        </w:rPr>
        <w:t>Now, setup a template with a token, and then send an email from a microflow.</w:t>
      </w:r>
    </w:p>
    <w:p w:rsidRPr="002F6438" w:rsidR="00E53AE1" w:rsidP="17070B68" w:rsidRDefault="00E53AE1" w14:paraId="6FC53D92" w14:textId="77777777">
      <w:pPr>
        <w:rPr>
          <w:rFonts w:eastAsiaTheme="minorEastAsia"/>
          <w:sz w:val="24"/>
          <w:szCs w:val="24"/>
          <w:lang w:val="en-US"/>
        </w:rPr>
      </w:pPr>
    </w:p>
    <w:p w:rsidRPr="002F6438" w:rsidR="00E53AE1" w:rsidP="17070B68" w:rsidRDefault="211D0328" w14:paraId="7CD80B23" w14:textId="77777777">
      <w:pPr>
        <w:rPr>
          <w:rFonts w:eastAsiaTheme="minorEastAsia"/>
          <w:b/>
          <w:bCs/>
          <w:sz w:val="24"/>
          <w:szCs w:val="24"/>
          <w:lang w:val="en-US"/>
        </w:rPr>
      </w:pPr>
      <w:r w:rsidRPr="17070B68">
        <w:rPr>
          <w:rFonts w:eastAsiaTheme="minorEastAsia"/>
          <w:b/>
          <w:bCs/>
          <w:sz w:val="24"/>
          <w:szCs w:val="24"/>
          <w:lang w:val="en-US"/>
        </w:rPr>
        <w:t>Setting up the Template For Email Module</w:t>
      </w:r>
    </w:p>
    <w:p w:rsidRPr="002F6438" w:rsidR="00E53AE1" w:rsidP="17070B68" w:rsidRDefault="00E53AE1" w14:paraId="07303CB9" w14:textId="77777777">
      <w:pPr>
        <w:rPr>
          <w:rFonts w:eastAsiaTheme="minorEastAsia"/>
          <w:sz w:val="24"/>
          <w:szCs w:val="24"/>
          <w:lang w:val="en-US"/>
        </w:rPr>
      </w:pPr>
    </w:p>
    <w:p w:rsidRPr="002F6438" w:rsidR="00E53AE1" w:rsidP="17070B68" w:rsidRDefault="00E53AE1" w14:paraId="6096342F" w14:textId="2CF7A25F">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The first thing you should do is open the “My First Template” example. </w:t>
      </w:r>
    </w:p>
    <w:p w:rsidRPr="002F6438" w:rsidR="00E53AE1" w:rsidP="17070B68" w:rsidRDefault="00E53AE1" w14:paraId="3F1E2514" w14:textId="5D5938F9">
      <w:pPr>
        <w:rPr>
          <w:rFonts w:eastAsiaTheme="minorEastAsia"/>
          <w:sz w:val="24"/>
          <w:szCs w:val="24"/>
          <w:lang w:val="en-US"/>
        </w:rPr>
      </w:pPr>
      <w:r>
        <w:rPr>
          <w:noProof/>
        </w:rPr>
        <w:drawing>
          <wp:inline distT="0" distB="0" distL="0" distR="0" wp14:anchorId="0FC692C4" wp14:editId="7439DDFB">
            <wp:extent cx="5731510" cy="4260215"/>
            <wp:effectExtent l="0" t="0" r="2540" b="6985"/>
            <wp:docPr id="1688577712" name="Picture 16885777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577712"/>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rsidRPr="002F6438" w:rsidR="00E53AE1" w:rsidP="17070B68" w:rsidRDefault="00E53AE1" w14:paraId="7D5CEB01" w14:textId="77777777">
      <w:pPr>
        <w:rPr>
          <w:rFonts w:eastAsiaTheme="minorEastAsia"/>
          <w:sz w:val="24"/>
          <w:szCs w:val="24"/>
          <w:lang w:val="en-US"/>
        </w:rPr>
      </w:pPr>
    </w:p>
    <w:p w:rsidRPr="002F6438" w:rsidR="00E53AE1" w:rsidP="17070B68" w:rsidRDefault="00E53AE1" w14:paraId="70B06FD5" w14:textId="3A24BB65">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Then scroll to the bottom and find the ‘tokens” section. Here is where you can link an entity and its attributes from your database to your email templates. </w:t>
      </w:r>
    </w:p>
    <w:p w:rsidRPr="002F6438" w:rsidR="00E53AE1" w:rsidP="17070B68" w:rsidRDefault="00E53AE1" w14:paraId="62D39205" w14:textId="04A5E7D0">
      <w:pPr>
        <w:rPr>
          <w:rFonts w:eastAsiaTheme="minorEastAsia"/>
          <w:sz w:val="24"/>
          <w:szCs w:val="24"/>
          <w:lang w:val="en-US"/>
        </w:rPr>
      </w:pPr>
      <w:r>
        <w:rPr>
          <w:noProof/>
        </w:rPr>
        <w:drawing>
          <wp:inline distT="0" distB="0" distL="0" distR="0" wp14:anchorId="398344F4" wp14:editId="079643A1">
            <wp:extent cx="5731510" cy="3564890"/>
            <wp:effectExtent l="0" t="0" r="2540" b="0"/>
            <wp:docPr id="1786264448" name="Picture 1786264448" descr="A screenshot of a emai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64448"/>
                    <pic:cNvPicPr/>
                  </pic:nvPicPr>
                  <pic:blipFill>
                    <a:blip r:embed="rId1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inline>
        </w:drawing>
      </w:r>
    </w:p>
    <w:p w:rsidRPr="002F6438" w:rsidR="00E53AE1" w:rsidP="17070B68" w:rsidRDefault="00E53AE1" w14:paraId="3BBF42ED" w14:textId="77777777">
      <w:pPr>
        <w:rPr>
          <w:rFonts w:eastAsiaTheme="minorEastAsia"/>
          <w:sz w:val="24"/>
          <w:szCs w:val="24"/>
          <w:lang w:val="en-US"/>
        </w:rPr>
      </w:pPr>
    </w:p>
    <w:p w:rsidRPr="002F6438" w:rsidR="00E53AE1" w:rsidP="17070B68" w:rsidRDefault="00E53AE1" w14:paraId="33776460" w14:textId="77777777">
      <w:pPr>
        <w:pStyle w:val="ListParagraph"/>
        <w:numPr>
          <w:ilvl w:val="0"/>
          <w:numId w:val="24"/>
        </w:numPr>
        <w:rPr>
          <w:rFonts w:eastAsiaTheme="minorEastAsia"/>
          <w:sz w:val="24"/>
          <w:szCs w:val="24"/>
          <w:lang w:val="en-US"/>
        </w:rPr>
      </w:pPr>
      <w:r w:rsidRPr="17070B68">
        <w:rPr>
          <w:rFonts w:eastAsiaTheme="minorEastAsia"/>
          <w:sz w:val="24"/>
          <w:szCs w:val="24"/>
          <w:lang w:val="en-US"/>
        </w:rPr>
        <w:t>We have used the “EmailInfo” table in the EmailCustom module.</w:t>
      </w:r>
    </w:p>
    <w:p w:rsidRPr="002F6438" w:rsidR="00E53AE1" w:rsidP="17070B68" w:rsidRDefault="00E53AE1" w14:paraId="06528E65" w14:textId="77777777">
      <w:pPr>
        <w:rPr>
          <w:rFonts w:eastAsiaTheme="minorEastAsia"/>
          <w:sz w:val="24"/>
          <w:szCs w:val="24"/>
          <w:lang w:val="en-US"/>
        </w:rPr>
      </w:pPr>
    </w:p>
    <w:p w:rsidRPr="002F6438" w:rsidR="00E53AE1" w:rsidP="17070B68" w:rsidRDefault="00E53AE1" w14:paraId="282D722A" w14:textId="4566429C">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Select object “emailinfo” and then press “new” to create a token for each attribute in your selected object. We have only one attribute “EmailAddress”. </w:t>
      </w:r>
    </w:p>
    <w:p w:rsidRPr="002F6438" w:rsidR="00E53AE1" w:rsidP="17070B68" w:rsidRDefault="00E53AE1" w14:paraId="0F235735" w14:textId="3336AD1B">
      <w:pPr>
        <w:rPr>
          <w:rFonts w:eastAsiaTheme="minorEastAsia"/>
          <w:sz w:val="24"/>
          <w:szCs w:val="24"/>
          <w:lang w:val="en-US"/>
        </w:rPr>
      </w:pPr>
      <w:r>
        <w:rPr>
          <w:noProof/>
        </w:rPr>
        <w:drawing>
          <wp:inline distT="0" distB="0" distL="0" distR="0" wp14:anchorId="5A488E07" wp14:editId="599C292F">
            <wp:extent cx="5731510" cy="6892290"/>
            <wp:effectExtent l="0" t="0" r="2540" b="3810"/>
            <wp:docPr id="1658482229" name="Picture 16584822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482229"/>
                    <pic:cNvPicPr/>
                  </pic:nvPicPr>
                  <pic:blipFill>
                    <a:blip r:embed="rId19">
                      <a:extLst>
                        <a:ext uri="{28A0092B-C50C-407E-A947-70E740481C1C}">
                          <a14:useLocalDpi xmlns:a14="http://schemas.microsoft.com/office/drawing/2010/main" val="0"/>
                        </a:ext>
                      </a:extLst>
                    </a:blip>
                    <a:stretch>
                      <a:fillRect/>
                    </a:stretch>
                  </pic:blipFill>
                  <pic:spPr>
                    <a:xfrm>
                      <a:off x="0" y="0"/>
                      <a:ext cx="5731510" cy="6892290"/>
                    </a:xfrm>
                    <a:prstGeom prst="rect">
                      <a:avLst/>
                    </a:prstGeom>
                  </pic:spPr>
                </pic:pic>
              </a:graphicData>
            </a:graphic>
          </wp:inline>
        </w:drawing>
      </w:r>
    </w:p>
    <w:p w:rsidRPr="002F6438" w:rsidR="00E53AE1" w:rsidP="17070B68" w:rsidRDefault="00E53AE1" w14:paraId="728174F2" w14:textId="77777777">
      <w:pPr>
        <w:rPr>
          <w:rFonts w:eastAsiaTheme="minorEastAsia"/>
          <w:sz w:val="24"/>
          <w:szCs w:val="24"/>
          <w:lang w:val="en-US"/>
        </w:rPr>
      </w:pPr>
    </w:p>
    <w:p w:rsidRPr="002F6438" w:rsidR="00E53AE1" w:rsidP="17070B68" w:rsidRDefault="00E53AE1" w14:paraId="6B7050E3" w14:textId="541CF7FC">
      <w:pPr>
        <w:pStyle w:val="ListParagraph"/>
        <w:numPr>
          <w:ilvl w:val="0"/>
          <w:numId w:val="24"/>
        </w:numPr>
        <w:rPr>
          <w:rFonts w:eastAsiaTheme="minorEastAsia"/>
          <w:sz w:val="24"/>
          <w:szCs w:val="24"/>
          <w:lang w:val="en-US"/>
        </w:rPr>
      </w:pPr>
      <w:r w:rsidRPr="17070B68">
        <w:rPr>
          <w:rFonts w:eastAsiaTheme="minorEastAsia"/>
          <w:sz w:val="24"/>
          <w:szCs w:val="24"/>
          <w:lang w:val="en-US"/>
        </w:rPr>
        <w:t>The “token” field would be the name of your token, the “type” would be attribute, and the “attribute” field is where you would select “info.”</w:t>
      </w:r>
    </w:p>
    <w:p w:rsidRPr="002F6438" w:rsidR="00E53AE1" w:rsidP="17070B68" w:rsidRDefault="00E53AE1" w14:paraId="4EDC00BC" w14:textId="77777777">
      <w:pPr>
        <w:rPr>
          <w:rFonts w:eastAsiaTheme="minorEastAsia"/>
          <w:sz w:val="24"/>
          <w:szCs w:val="24"/>
          <w:lang w:val="en-US"/>
        </w:rPr>
      </w:pPr>
    </w:p>
    <w:p w:rsidRPr="002F6438" w:rsidR="00E53AE1" w:rsidP="17070B68" w:rsidRDefault="00E53AE1" w14:paraId="69151844" w14:textId="1AC3555C">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Add token to your body now! token would be “{%TestToken%}"in your HTML. </w:t>
      </w:r>
    </w:p>
    <w:p w:rsidRPr="002F6438" w:rsidR="00E53AE1" w:rsidP="17070B68" w:rsidRDefault="00E53AE1" w14:paraId="09463059" w14:textId="2570800B">
      <w:pPr>
        <w:rPr>
          <w:rFonts w:eastAsiaTheme="minorEastAsia"/>
          <w:sz w:val="24"/>
          <w:szCs w:val="24"/>
          <w:lang w:val="en-US"/>
        </w:rPr>
      </w:pPr>
      <w:r>
        <w:rPr>
          <w:noProof/>
        </w:rPr>
        <w:drawing>
          <wp:inline distT="0" distB="0" distL="0" distR="0" wp14:anchorId="735DC247" wp14:editId="6D77234D">
            <wp:extent cx="5731510" cy="4443095"/>
            <wp:effectExtent l="0" t="0" r="2540" b="0"/>
            <wp:docPr id="2135430109" name="Picture 21354301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430109"/>
                    <pic:cNvPicPr/>
                  </pic:nvPicPr>
                  <pic:blipFill>
                    <a:blip r:embed="rId20">
                      <a:extLst>
                        <a:ext uri="{28A0092B-C50C-407E-A947-70E740481C1C}">
                          <a14:useLocalDpi xmlns:a14="http://schemas.microsoft.com/office/drawing/2010/main" val="0"/>
                        </a:ext>
                      </a:extLst>
                    </a:blip>
                    <a:stretch>
                      <a:fillRect/>
                    </a:stretch>
                  </pic:blipFill>
                  <pic:spPr>
                    <a:xfrm>
                      <a:off x="0" y="0"/>
                      <a:ext cx="5731510" cy="4443095"/>
                    </a:xfrm>
                    <a:prstGeom prst="rect">
                      <a:avLst/>
                    </a:prstGeom>
                  </pic:spPr>
                </pic:pic>
              </a:graphicData>
            </a:graphic>
          </wp:inline>
        </w:drawing>
      </w:r>
    </w:p>
    <w:p w:rsidRPr="002F6438" w:rsidR="00E53AE1" w:rsidP="17070B68" w:rsidRDefault="00E53AE1" w14:paraId="6950DF16" w14:textId="77777777">
      <w:pPr>
        <w:rPr>
          <w:rFonts w:eastAsiaTheme="minorEastAsia"/>
          <w:sz w:val="24"/>
          <w:szCs w:val="24"/>
          <w:lang w:val="en-US"/>
        </w:rPr>
      </w:pPr>
    </w:p>
    <w:p w:rsidRPr="002F6438" w:rsidR="00E53AE1" w:rsidP="17070B68" w:rsidRDefault="00E53AE1" w14:paraId="5E8B4EE5" w14:textId="1D1C311B">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Create a microflow named “SendEmail” as shown below: </w:t>
      </w:r>
    </w:p>
    <w:p w:rsidRPr="002F6438" w:rsidR="00E53AE1" w:rsidP="17070B68" w:rsidRDefault="00E53AE1" w14:paraId="2ED0FBBE" w14:textId="6215D4DC">
      <w:pPr>
        <w:rPr>
          <w:rFonts w:eastAsiaTheme="minorEastAsia"/>
          <w:sz w:val="24"/>
          <w:szCs w:val="24"/>
          <w:lang w:val="en-US"/>
        </w:rPr>
      </w:pPr>
      <w:r>
        <w:rPr>
          <w:noProof/>
        </w:rPr>
        <w:drawing>
          <wp:inline distT="0" distB="0" distL="0" distR="0" wp14:anchorId="4DF465D5" wp14:editId="035B0EEA">
            <wp:extent cx="5731510" cy="2353310"/>
            <wp:effectExtent l="0" t="0" r="2540" b="8890"/>
            <wp:docPr id="2124140776" name="Picture 21241407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140776"/>
                    <pic:cNvPicPr/>
                  </pic:nvPicPr>
                  <pic:blipFill>
                    <a:blip r:embed="rId21">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rsidRPr="002F6438" w:rsidR="00E53AE1" w:rsidP="17070B68" w:rsidRDefault="00E53AE1" w14:paraId="215E835B" w14:textId="77777777">
      <w:pPr>
        <w:rPr>
          <w:rFonts w:eastAsiaTheme="minorEastAsia"/>
          <w:sz w:val="24"/>
          <w:szCs w:val="24"/>
          <w:lang w:val="en-US"/>
        </w:rPr>
      </w:pPr>
    </w:p>
    <w:p w:rsidRPr="002F6438" w:rsidR="00E53AE1" w:rsidP="17070B68" w:rsidRDefault="00E53AE1" w14:paraId="41E1FD92" w14:textId="4B24F11F">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Call this microflow on the button onClick </w:t>
      </w:r>
      <w:r w:rsidRPr="17070B68" w:rsidR="002F6438">
        <w:rPr>
          <w:rFonts w:eastAsiaTheme="minorEastAsia"/>
          <w:sz w:val="24"/>
          <w:szCs w:val="24"/>
          <w:lang w:val="en-US"/>
        </w:rPr>
        <w:t>Function. This</w:t>
      </w:r>
      <w:r w:rsidRPr="17070B68">
        <w:rPr>
          <w:rFonts w:eastAsiaTheme="minorEastAsia"/>
          <w:sz w:val="24"/>
          <w:szCs w:val="24"/>
          <w:lang w:val="en-US"/>
        </w:rPr>
        <w:t xml:space="preserve"> microflow is used to Send Email Successfully.</w:t>
      </w:r>
    </w:p>
    <w:p w:rsidRPr="002F6438" w:rsidR="00E53AE1" w:rsidP="17070B68" w:rsidRDefault="00E53AE1" w14:paraId="15C996C5" w14:textId="77777777">
      <w:pPr>
        <w:rPr>
          <w:rFonts w:eastAsiaTheme="minorEastAsia"/>
          <w:sz w:val="24"/>
          <w:szCs w:val="24"/>
          <w:lang w:val="en-US"/>
        </w:rPr>
      </w:pPr>
    </w:p>
    <w:p w:rsidRPr="002F6438" w:rsidR="00E53AE1" w:rsidP="17070B68" w:rsidRDefault="00E53AE1" w14:paraId="71A9B70A" w14:textId="70E9F8C5">
      <w:pPr>
        <w:pStyle w:val="ListParagraph"/>
        <w:numPr>
          <w:ilvl w:val="0"/>
          <w:numId w:val="24"/>
        </w:numPr>
        <w:rPr>
          <w:rFonts w:eastAsiaTheme="minorEastAsia"/>
          <w:sz w:val="24"/>
          <w:szCs w:val="24"/>
          <w:lang w:val="en-US"/>
        </w:rPr>
      </w:pPr>
      <w:r w:rsidRPr="17070B68">
        <w:rPr>
          <w:rFonts w:eastAsiaTheme="minorEastAsia"/>
          <w:sz w:val="24"/>
          <w:szCs w:val="24"/>
          <w:lang w:val="en-US"/>
        </w:rPr>
        <w:t xml:space="preserve">Next run your application and then press the button that you just added. There will be a popup message if your email was successful, and you should receive an email in your inbox. </w:t>
      </w:r>
    </w:p>
    <w:p w:rsidRPr="002F6438" w:rsidR="00E53AE1" w:rsidP="17070B68" w:rsidRDefault="00E53AE1" w14:paraId="49FA2300" w14:textId="09AEDBAE">
      <w:pPr>
        <w:rPr>
          <w:rFonts w:eastAsiaTheme="minorEastAsia"/>
          <w:sz w:val="24"/>
          <w:szCs w:val="24"/>
          <w:lang w:val="en-US"/>
        </w:rPr>
      </w:pPr>
      <w:r>
        <w:rPr>
          <w:noProof/>
        </w:rPr>
        <w:drawing>
          <wp:inline distT="0" distB="0" distL="0" distR="0" wp14:anchorId="2DA95E32" wp14:editId="67A80CD3">
            <wp:extent cx="5626102" cy="3314700"/>
            <wp:effectExtent l="0" t="0" r="0" b="0"/>
            <wp:docPr id="1085999397" name="Picture 108599939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999397"/>
                    <pic:cNvPicPr/>
                  </pic:nvPicPr>
                  <pic:blipFill>
                    <a:blip r:embed="rId22">
                      <a:extLst>
                        <a:ext uri="{28A0092B-C50C-407E-A947-70E740481C1C}">
                          <a14:useLocalDpi xmlns:a14="http://schemas.microsoft.com/office/drawing/2010/main" val="0"/>
                        </a:ext>
                      </a:extLst>
                    </a:blip>
                    <a:stretch>
                      <a:fillRect/>
                    </a:stretch>
                  </pic:blipFill>
                  <pic:spPr>
                    <a:xfrm>
                      <a:off x="0" y="0"/>
                      <a:ext cx="5626102" cy="3314700"/>
                    </a:xfrm>
                    <a:prstGeom prst="rect">
                      <a:avLst/>
                    </a:prstGeom>
                  </pic:spPr>
                </pic:pic>
              </a:graphicData>
            </a:graphic>
          </wp:inline>
        </w:drawing>
      </w:r>
    </w:p>
    <w:p w:rsidRPr="002F6438" w:rsidR="00E53AE1" w:rsidP="17070B68" w:rsidRDefault="00E53AE1" w14:paraId="16DFF2AC" w14:textId="77777777">
      <w:pPr>
        <w:rPr>
          <w:rFonts w:eastAsiaTheme="minorEastAsia"/>
          <w:sz w:val="24"/>
          <w:szCs w:val="24"/>
          <w:lang w:val="en-US"/>
        </w:rPr>
      </w:pPr>
    </w:p>
    <w:p w:rsidRPr="002F6438" w:rsidR="00E53AE1" w:rsidP="17070B68" w:rsidRDefault="00E53AE1" w14:paraId="286D63AA" w14:textId="77777777">
      <w:pPr>
        <w:rPr>
          <w:rFonts w:eastAsiaTheme="minorEastAsia"/>
          <w:sz w:val="24"/>
          <w:szCs w:val="24"/>
          <w:lang w:val="en-US"/>
        </w:rPr>
      </w:pPr>
      <w:r w:rsidRPr="17070B68">
        <w:rPr>
          <w:rFonts w:eastAsiaTheme="minorEastAsia"/>
          <w:sz w:val="24"/>
          <w:szCs w:val="24"/>
          <w:lang w:val="en-US"/>
        </w:rPr>
        <w:t>Congrats! You can now Send Email According to your Designed templates.</w:t>
      </w:r>
    </w:p>
    <w:p w:rsidRPr="002F6438" w:rsidR="00E53AE1" w:rsidP="17070B68" w:rsidRDefault="00E53AE1" w14:paraId="0795268F" w14:textId="77777777">
      <w:pPr>
        <w:rPr>
          <w:rFonts w:eastAsiaTheme="minorEastAsia"/>
          <w:sz w:val="24"/>
          <w:szCs w:val="24"/>
          <w:lang w:val="en-US"/>
        </w:rPr>
      </w:pPr>
    </w:p>
    <w:p w:rsidRPr="002F6438" w:rsidR="002F6438" w:rsidP="17070B68" w:rsidRDefault="211D0328" w14:paraId="145C44B9" w14:textId="77777777">
      <w:pPr>
        <w:rPr>
          <w:rFonts w:eastAsiaTheme="minorEastAsia"/>
          <w:sz w:val="24"/>
          <w:szCs w:val="24"/>
          <w:lang w:val="en-US"/>
        </w:rPr>
      </w:pPr>
      <w:r w:rsidRPr="17070B68">
        <w:rPr>
          <w:rFonts w:eastAsiaTheme="minorEastAsia"/>
          <w:sz w:val="24"/>
          <w:szCs w:val="24"/>
          <w:lang w:val="en-US"/>
        </w:rPr>
        <w:t xml:space="preserve">This was all about the Sending Email From Mendix. </w:t>
      </w:r>
    </w:p>
    <w:p w:rsidR="06656A03" w:rsidP="17070B68" w:rsidRDefault="06656A03" w14:paraId="55EDDBB9" w14:textId="76EA84DC">
      <w:pPr>
        <w:rPr>
          <w:rFonts w:eastAsiaTheme="minorEastAsia"/>
          <w:sz w:val="24"/>
          <w:szCs w:val="24"/>
          <w:lang w:val="en-US"/>
        </w:rPr>
      </w:pPr>
    </w:p>
    <w:p w:rsidRPr="002F6438" w:rsidR="009A1CEF" w:rsidP="17070B68" w:rsidRDefault="42A784CE" w14:paraId="7CE6D7C8" w14:textId="66242996">
      <w:pPr>
        <w:rPr>
          <w:rFonts w:eastAsiaTheme="minorEastAsia"/>
          <w:sz w:val="24"/>
          <w:szCs w:val="24"/>
          <w:lang w:val="en-US"/>
        </w:rPr>
      </w:pPr>
      <w:r w:rsidRPr="17070B68">
        <w:rPr>
          <w:rFonts w:eastAsiaTheme="minorEastAsia"/>
          <w:sz w:val="40"/>
          <w:szCs w:val="40"/>
          <w:lang w:val="en-US"/>
        </w:rPr>
        <w:t>3</w:t>
      </w:r>
      <w:r w:rsidRPr="17070B68" w:rsidR="0FF454BA">
        <w:rPr>
          <w:rFonts w:eastAsiaTheme="minorEastAsia"/>
          <w:sz w:val="40"/>
          <w:szCs w:val="40"/>
          <w:lang w:val="en-US"/>
        </w:rPr>
        <w:t>.</w:t>
      </w:r>
      <w:r w:rsidRPr="17070B68" w:rsidR="0FF454BA">
        <w:rPr>
          <w:rFonts w:eastAsiaTheme="minorEastAsia"/>
          <w:sz w:val="40"/>
          <w:szCs w:val="40"/>
          <w:u w:val="single"/>
          <w:lang w:val="en-US"/>
        </w:rPr>
        <w:t>Import and Export</w:t>
      </w:r>
      <w:r w:rsidRPr="17070B68" w:rsidR="0FF454BA">
        <w:rPr>
          <w:rFonts w:eastAsiaTheme="minorEastAsia"/>
          <w:sz w:val="40"/>
          <w:szCs w:val="40"/>
          <w:lang w:val="en-US"/>
        </w:rPr>
        <w:t xml:space="preserve"> </w:t>
      </w:r>
    </w:p>
    <w:p w:rsidR="762F0D03" w:rsidP="17070B68" w:rsidRDefault="762F0D03" w14:paraId="77961A33" w14:textId="1D94C648">
      <w:pPr>
        <w:rPr>
          <w:rFonts w:eastAsiaTheme="minorEastAsia"/>
          <w:b/>
          <w:bCs/>
          <w:sz w:val="24"/>
          <w:szCs w:val="24"/>
          <w:lang w:val="en-US"/>
        </w:rPr>
      </w:pPr>
      <w:r w:rsidRPr="17070B68">
        <w:rPr>
          <w:rFonts w:eastAsiaTheme="minorEastAsia"/>
          <w:b/>
          <w:bCs/>
          <w:sz w:val="24"/>
          <w:szCs w:val="24"/>
          <w:lang w:val="en-US"/>
        </w:rPr>
        <w:t>Pre-Requisites-</w:t>
      </w:r>
    </w:p>
    <w:p w:rsidR="762F0D03" w:rsidP="17070B68" w:rsidRDefault="762F0D03" w14:paraId="79292810" w14:textId="7817DCD6">
      <w:pPr>
        <w:pStyle w:val="ListParagraph"/>
        <w:numPr>
          <w:ilvl w:val="0"/>
          <w:numId w:val="5"/>
        </w:numPr>
        <w:rPr>
          <w:rFonts w:eastAsiaTheme="minorEastAsia"/>
          <w:sz w:val="24"/>
          <w:szCs w:val="24"/>
          <w:lang w:val="en-US"/>
        </w:rPr>
      </w:pPr>
      <w:r w:rsidRPr="17070B68">
        <w:rPr>
          <w:rFonts w:eastAsiaTheme="minorEastAsia"/>
          <w:sz w:val="24"/>
          <w:szCs w:val="24"/>
          <w:lang w:val="en-US"/>
        </w:rPr>
        <w:t xml:space="preserve">Mendix Version </w:t>
      </w:r>
      <w:r w:rsidRPr="17070B68" w:rsidR="311EAEC2">
        <w:rPr>
          <w:rFonts w:eastAsiaTheme="minorEastAsia"/>
          <w:sz w:val="24"/>
          <w:szCs w:val="24"/>
          <w:lang w:val="en-US"/>
        </w:rPr>
        <w:t>9.</w:t>
      </w:r>
      <w:r w:rsidRPr="17070B68">
        <w:rPr>
          <w:rFonts w:eastAsiaTheme="minorEastAsia"/>
          <w:sz w:val="24"/>
          <w:szCs w:val="24"/>
          <w:lang w:val="en-US"/>
        </w:rPr>
        <w:t>24.0</w:t>
      </w:r>
    </w:p>
    <w:p w:rsidR="5B148905" w:rsidP="17070B68" w:rsidRDefault="5B148905" w14:paraId="14D16F76" w14:textId="06BD8E00">
      <w:pPr>
        <w:pStyle w:val="ListParagraph"/>
        <w:numPr>
          <w:ilvl w:val="0"/>
          <w:numId w:val="5"/>
        </w:numPr>
        <w:rPr>
          <w:rFonts w:eastAsiaTheme="minorEastAsia"/>
          <w:sz w:val="24"/>
          <w:szCs w:val="24"/>
          <w:lang w:val="en-US"/>
        </w:rPr>
      </w:pPr>
      <w:r w:rsidRPr="17070B68">
        <w:rPr>
          <w:rFonts w:eastAsiaTheme="minorEastAsia"/>
          <w:sz w:val="24"/>
          <w:szCs w:val="24"/>
          <w:lang w:val="en-US"/>
        </w:rPr>
        <w:t>Mx Module Reflection</w:t>
      </w:r>
    </w:p>
    <w:p w:rsidR="762F0D03" w:rsidP="17070B68" w:rsidRDefault="762F0D03" w14:paraId="401FA767" w14:textId="7BC7500F">
      <w:pPr>
        <w:pStyle w:val="ListParagraph"/>
        <w:numPr>
          <w:ilvl w:val="0"/>
          <w:numId w:val="5"/>
        </w:numPr>
        <w:rPr>
          <w:rFonts w:eastAsiaTheme="minorEastAsia"/>
          <w:sz w:val="24"/>
          <w:szCs w:val="24"/>
          <w:lang w:val="en-US"/>
        </w:rPr>
      </w:pPr>
      <w:r w:rsidRPr="17070B68">
        <w:rPr>
          <w:rFonts w:eastAsiaTheme="minorEastAsia"/>
          <w:sz w:val="24"/>
          <w:szCs w:val="24"/>
          <w:lang w:val="en-US"/>
        </w:rPr>
        <w:t>Excel importer module</w:t>
      </w:r>
    </w:p>
    <w:p w:rsidR="762F0D03" w:rsidP="17070B68" w:rsidRDefault="762F0D03" w14:paraId="152051A3" w14:textId="38EAF192">
      <w:pPr>
        <w:pStyle w:val="ListParagraph"/>
        <w:numPr>
          <w:ilvl w:val="0"/>
          <w:numId w:val="5"/>
        </w:numPr>
        <w:rPr>
          <w:rFonts w:eastAsiaTheme="minorEastAsia"/>
          <w:sz w:val="24"/>
          <w:szCs w:val="24"/>
          <w:lang w:val="en-US"/>
        </w:rPr>
      </w:pPr>
      <w:r w:rsidRPr="17070B68">
        <w:rPr>
          <w:rFonts w:eastAsiaTheme="minorEastAsia"/>
          <w:sz w:val="24"/>
          <w:szCs w:val="24"/>
          <w:lang w:val="en-US"/>
        </w:rPr>
        <w:t>Excel Exporter module</w:t>
      </w:r>
    </w:p>
    <w:p w:rsidR="06656A03" w:rsidP="17070B68" w:rsidRDefault="06656A03" w14:paraId="315FFBA0" w14:textId="44F19027">
      <w:pPr>
        <w:rPr>
          <w:rFonts w:eastAsiaTheme="minorEastAsia"/>
          <w:sz w:val="24"/>
          <w:szCs w:val="24"/>
          <w:lang w:val="en-US"/>
        </w:rPr>
      </w:pPr>
    </w:p>
    <w:p w:rsidR="09FD07D0" w:rsidP="17070B68" w:rsidRDefault="09FD07D0" w14:paraId="34E8F379" w14:textId="10AB938F">
      <w:pPr>
        <w:rPr>
          <w:rFonts w:eastAsiaTheme="minorEastAsia"/>
          <w:b/>
          <w:bCs/>
          <w:sz w:val="24"/>
          <w:szCs w:val="24"/>
          <w:lang w:val="en-US"/>
        </w:rPr>
      </w:pPr>
      <w:r w:rsidRPr="17070B68">
        <w:rPr>
          <w:rFonts w:eastAsiaTheme="minorEastAsia"/>
          <w:b/>
          <w:bCs/>
          <w:sz w:val="24"/>
          <w:szCs w:val="24"/>
          <w:lang w:val="en-US"/>
        </w:rPr>
        <w:t>Steps To Configure Import-Export in starter application?</w:t>
      </w:r>
    </w:p>
    <w:p w:rsidR="09FD07D0" w:rsidP="17070B68" w:rsidRDefault="09FD07D0" w14:paraId="3FB6CF37" w14:textId="1579D829">
      <w:pPr>
        <w:pStyle w:val="ListParagraph"/>
        <w:numPr>
          <w:ilvl w:val="0"/>
          <w:numId w:val="9"/>
        </w:numPr>
        <w:rPr>
          <w:rFonts w:eastAsiaTheme="minorEastAsia"/>
          <w:sz w:val="24"/>
          <w:szCs w:val="24"/>
          <w:lang w:val="en-US"/>
        </w:rPr>
      </w:pPr>
      <w:r w:rsidRPr="17070B68">
        <w:rPr>
          <w:rFonts w:eastAsiaTheme="minorEastAsia"/>
          <w:sz w:val="24"/>
          <w:szCs w:val="24"/>
          <w:lang w:val="en-US"/>
        </w:rPr>
        <w:t>Install the pre requisites for Import and Export.</w:t>
      </w:r>
    </w:p>
    <w:p w:rsidR="09FD07D0" w:rsidP="17070B68" w:rsidRDefault="09FD07D0" w14:paraId="745EB472" w14:textId="6AC2A355">
      <w:pPr>
        <w:pStyle w:val="ListParagraph"/>
        <w:numPr>
          <w:ilvl w:val="0"/>
          <w:numId w:val="9"/>
        </w:numPr>
        <w:rPr>
          <w:rFonts w:eastAsiaTheme="minorEastAsia"/>
          <w:sz w:val="24"/>
          <w:szCs w:val="24"/>
          <w:lang w:val="en-US"/>
        </w:rPr>
      </w:pPr>
      <w:r w:rsidRPr="17070B68">
        <w:rPr>
          <w:rFonts w:eastAsiaTheme="minorEastAsia"/>
          <w:sz w:val="24"/>
          <w:szCs w:val="24"/>
          <w:lang w:val="en-US"/>
        </w:rPr>
        <w:t>Download MX reflection</w:t>
      </w:r>
    </w:p>
    <w:p w:rsidR="09FD07D0" w:rsidP="17070B68" w:rsidRDefault="09FD07D0" w14:paraId="15D6B276" w14:textId="12C8F0B2">
      <w:pPr>
        <w:pStyle w:val="ListParagraph"/>
        <w:numPr>
          <w:ilvl w:val="0"/>
          <w:numId w:val="9"/>
        </w:numPr>
        <w:rPr>
          <w:rFonts w:eastAsiaTheme="minorEastAsia"/>
          <w:sz w:val="24"/>
          <w:szCs w:val="24"/>
          <w:lang w:val="en-US"/>
        </w:rPr>
      </w:pPr>
      <w:r w:rsidRPr="17070B68">
        <w:rPr>
          <w:rFonts w:eastAsiaTheme="minorEastAsia"/>
          <w:sz w:val="24"/>
          <w:szCs w:val="24"/>
          <w:lang w:val="en-US"/>
        </w:rPr>
        <w:t>In Mx Module Reflection check the Import and Export table and then "click to Refresh" button.</w:t>
      </w:r>
    </w:p>
    <w:p w:rsidR="06656A03" w:rsidP="17070B68" w:rsidRDefault="06656A03" w14:paraId="7647664B" w14:textId="5B98909A">
      <w:pPr>
        <w:rPr>
          <w:rFonts w:eastAsiaTheme="minorEastAsia"/>
          <w:sz w:val="24"/>
          <w:szCs w:val="24"/>
          <w:lang w:val="en-US"/>
        </w:rPr>
      </w:pPr>
    </w:p>
    <w:p w:rsidR="09FD07D0" w:rsidP="17070B68" w:rsidRDefault="09FD07D0" w14:paraId="4E5016FC" w14:textId="02714239">
      <w:pPr>
        <w:ind w:firstLine="720"/>
        <w:rPr>
          <w:rFonts w:eastAsiaTheme="minorEastAsia"/>
          <w:sz w:val="24"/>
          <w:szCs w:val="24"/>
          <w:u w:val="single"/>
          <w:lang w:val="en-US"/>
        </w:rPr>
      </w:pPr>
      <w:r w:rsidRPr="17070B68">
        <w:rPr>
          <w:rFonts w:eastAsiaTheme="minorEastAsia"/>
          <w:b/>
          <w:bCs/>
          <w:sz w:val="24"/>
          <w:szCs w:val="24"/>
          <w:u w:val="single"/>
          <w:lang w:val="en-US"/>
        </w:rPr>
        <w:t>For Import-</w:t>
      </w:r>
    </w:p>
    <w:p w:rsidR="09FD07D0" w:rsidP="17070B68" w:rsidRDefault="09FD07D0" w14:paraId="3B17FD5D" w14:textId="170D9F82">
      <w:pPr>
        <w:pStyle w:val="ListParagraph"/>
        <w:numPr>
          <w:ilvl w:val="0"/>
          <w:numId w:val="9"/>
        </w:numPr>
        <w:rPr>
          <w:rFonts w:eastAsiaTheme="minorEastAsia"/>
          <w:sz w:val="24"/>
          <w:szCs w:val="24"/>
          <w:lang w:val="en-US"/>
        </w:rPr>
      </w:pPr>
      <w:r w:rsidRPr="17070B68">
        <w:rPr>
          <w:rFonts w:eastAsiaTheme="minorEastAsia"/>
          <w:sz w:val="24"/>
          <w:szCs w:val="24"/>
          <w:lang w:val="en-US"/>
        </w:rPr>
        <w:t xml:space="preserve">In the Excel Import Overview Page, Click </w:t>
      </w:r>
      <w:r w:rsidRPr="17070B68">
        <w:rPr>
          <w:rFonts w:eastAsiaTheme="minorEastAsia"/>
          <w:b/>
          <w:bCs/>
          <w:sz w:val="24"/>
          <w:szCs w:val="24"/>
          <w:lang w:val="en-US"/>
        </w:rPr>
        <w:t>New</w:t>
      </w:r>
      <w:r w:rsidRPr="17070B68">
        <w:rPr>
          <w:rFonts w:eastAsiaTheme="minorEastAsia"/>
          <w:sz w:val="24"/>
          <w:szCs w:val="24"/>
          <w:lang w:val="en-US"/>
        </w:rPr>
        <w:t xml:space="preserve"> </w:t>
      </w:r>
      <w:r w:rsidRPr="17070B68">
        <w:rPr>
          <w:rFonts w:eastAsiaTheme="minorEastAsia"/>
          <w:b/>
          <w:bCs/>
          <w:sz w:val="24"/>
          <w:szCs w:val="24"/>
          <w:lang w:val="en-US"/>
        </w:rPr>
        <w:t>template from Excel file</w:t>
      </w:r>
      <w:r w:rsidRPr="17070B68">
        <w:rPr>
          <w:rFonts w:eastAsiaTheme="minorEastAsia"/>
          <w:sz w:val="24"/>
          <w:szCs w:val="24"/>
          <w:lang w:val="en-US"/>
        </w:rPr>
        <w:t xml:space="preserve"> and select your data excel file as the Excel file. Click </w:t>
      </w:r>
      <w:r w:rsidRPr="17070B68">
        <w:rPr>
          <w:rFonts w:eastAsiaTheme="minorEastAsia"/>
          <w:b/>
          <w:bCs/>
          <w:sz w:val="24"/>
          <w:szCs w:val="24"/>
          <w:lang w:val="en-US"/>
        </w:rPr>
        <w:t>Save &amp; next</w:t>
      </w:r>
      <w:r w:rsidRPr="17070B68">
        <w:rPr>
          <w:rFonts w:eastAsiaTheme="minorEastAsia"/>
          <w:sz w:val="24"/>
          <w:szCs w:val="24"/>
          <w:lang w:val="en-US"/>
        </w:rPr>
        <w:t>.</w:t>
      </w:r>
    </w:p>
    <w:p w:rsidR="09FD07D0" w:rsidP="17070B68" w:rsidRDefault="09FD07D0" w14:paraId="11EB4DD4" w14:textId="398539D8">
      <w:pPr>
        <w:pStyle w:val="ListParagraph"/>
        <w:numPr>
          <w:ilvl w:val="0"/>
          <w:numId w:val="9"/>
        </w:numPr>
        <w:rPr>
          <w:rFonts w:eastAsiaTheme="minorEastAsia"/>
          <w:sz w:val="24"/>
          <w:szCs w:val="24"/>
          <w:lang w:val="en-US"/>
        </w:rPr>
      </w:pPr>
      <w:r w:rsidRPr="17070B68">
        <w:rPr>
          <w:rFonts w:eastAsiaTheme="minorEastAsia"/>
          <w:sz w:val="24"/>
          <w:szCs w:val="24"/>
          <w:lang w:val="en-US"/>
        </w:rPr>
        <w:t>Change the Mendix object according to your importing data.</w:t>
      </w:r>
    </w:p>
    <w:p w:rsidR="09FD07D0" w:rsidP="17070B68" w:rsidRDefault="09FD07D0" w14:paraId="65DB84BF" w14:textId="1DE6DA37">
      <w:pPr>
        <w:pStyle w:val="ListParagraph"/>
        <w:numPr>
          <w:ilvl w:val="0"/>
          <w:numId w:val="9"/>
        </w:numPr>
        <w:rPr>
          <w:rFonts w:eastAsiaTheme="minorEastAsia"/>
          <w:sz w:val="24"/>
          <w:szCs w:val="24"/>
          <w:lang w:val="en-US"/>
        </w:rPr>
      </w:pPr>
      <w:r w:rsidRPr="17070B68">
        <w:rPr>
          <w:rFonts w:eastAsiaTheme="minorEastAsia"/>
          <w:sz w:val="24"/>
          <w:szCs w:val="24"/>
          <w:lang w:val="en-US"/>
        </w:rPr>
        <w:t>Modify the column according to your needs in the Connect Column with attributes section.</w:t>
      </w:r>
    </w:p>
    <w:p w:rsidR="09FD07D0" w:rsidP="17070B68" w:rsidRDefault="09FD07D0" w14:paraId="69EB3874" w14:textId="76C17495">
      <w:pPr>
        <w:pStyle w:val="ListParagraph"/>
        <w:numPr>
          <w:ilvl w:val="0"/>
          <w:numId w:val="9"/>
        </w:numPr>
        <w:rPr>
          <w:rFonts w:eastAsiaTheme="minorEastAsia"/>
          <w:sz w:val="24"/>
          <w:szCs w:val="24"/>
          <w:lang w:val="en-US"/>
        </w:rPr>
      </w:pPr>
      <w:r w:rsidRPr="17070B68">
        <w:rPr>
          <w:rFonts w:eastAsiaTheme="minorEastAsia"/>
          <w:sz w:val="24"/>
          <w:szCs w:val="24"/>
          <w:lang w:val="en-US"/>
        </w:rPr>
        <w:t>In the Excel Importer Overview page, click on import file.</w:t>
      </w:r>
    </w:p>
    <w:p w:rsidR="09FD07D0" w:rsidP="17070B68" w:rsidRDefault="09FD07D0" w14:paraId="4A736B9A" w14:textId="67A40F7A">
      <w:pPr>
        <w:pStyle w:val="ListParagraph"/>
        <w:numPr>
          <w:ilvl w:val="0"/>
          <w:numId w:val="9"/>
        </w:numPr>
        <w:rPr>
          <w:rFonts w:eastAsiaTheme="minorEastAsia"/>
          <w:sz w:val="24"/>
          <w:szCs w:val="24"/>
          <w:lang w:val="en-US"/>
        </w:rPr>
      </w:pPr>
      <w:r w:rsidRPr="17070B68">
        <w:rPr>
          <w:rFonts w:eastAsiaTheme="minorEastAsia"/>
          <w:sz w:val="24"/>
          <w:szCs w:val="24"/>
          <w:lang w:val="en-US"/>
        </w:rPr>
        <w:t>For further setup of template do follow implementation section thoroughly.</w:t>
      </w:r>
    </w:p>
    <w:p w:rsidR="06656A03" w:rsidP="17070B68" w:rsidRDefault="06656A03" w14:paraId="21CE30A5" w14:textId="3CA155BF">
      <w:pPr>
        <w:rPr>
          <w:rFonts w:eastAsiaTheme="minorEastAsia"/>
          <w:sz w:val="24"/>
          <w:szCs w:val="24"/>
          <w:lang w:val="en-US"/>
        </w:rPr>
      </w:pPr>
    </w:p>
    <w:p w:rsidR="09FD07D0" w:rsidP="17070B68" w:rsidRDefault="09FD07D0" w14:paraId="787AAE1B" w14:textId="7634DD52">
      <w:pPr>
        <w:ind w:firstLine="720"/>
        <w:rPr>
          <w:rFonts w:eastAsiaTheme="minorEastAsia"/>
          <w:sz w:val="24"/>
          <w:szCs w:val="24"/>
          <w:lang w:val="en-US"/>
        </w:rPr>
      </w:pPr>
      <w:r w:rsidRPr="17070B68">
        <w:rPr>
          <w:rFonts w:eastAsiaTheme="minorEastAsia"/>
          <w:b/>
          <w:bCs/>
          <w:sz w:val="24"/>
          <w:szCs w:val="24"/>
          <w:u w:val="single"/>
          <w:lang w:val="en-US"/>
        </w:rPr>
        <w:t>For Export</w:t>
      </w:r>
      <w:r w:rsidRPr="17070B68">
        <w:rPr>
          <w:rFonts w:eastAsiaTheme="minorEastAsia"/>
          <w:sz w:val="24"/>
          <w:szCs w:val="24"/>
          <w:lang w:val="en-US"/>
        </w:rPr>
        <w:t>-</w:t>
      </w:r>
    </w:p>
    <w:p w:rsidR="09FD07D0" w:rsidP="17070B68" w:rsidRDefault="09FD07D0" w14:paraId="20066AF0" w14:textId="50B80DE9">
      <w:pPr>
        <w:pStyle w:val="ListParagraph"/>
        <w:numPr>
          <w:ilvl w:val="0"/>
          <w:numId w:val="9"/>
        </w:numPr>
        <w:rPr>
          <w:rFonts w:eastAsiaTheme="minorEastAsia"/>
          <w:sz w:val="24"/>
          <w:szCs w:val="24"/>
          <w:lang w:val="en-US"/>
        </w:rPr>
      </w:pPr>
      <w:r w:rsidRPr="17070B68">
        <w:rPr>
          <w:rFonts w:eastAsiaTheme="minorEastAsia"/>
          <w:sz w:val="24"/>
          <w:szCs w:val="24"/>
          <w:lang w:val="en-US"/>
        </w:rPr>
        <w:t>Add your data and click on export default button, it will automatically export data in excel file.</w:t>
      </w:r>
    </w:p>
    <w:p w:rsidR="09FD07D0" w:rsidP="17070B68" w:rsidRDefault="09FD07D0" w14:paraId="4BB9DD68" w14:textId="233582C7">
      <w:pPr>
        <w:pStyle w:val="ListParagraph"/>
        <w:numPr>
          <w:ilvl w:val="0"/>
          <w:numId w:val="9"/>
        </w:numPr>
        <w:rPr>
          <w:rFonts w:eastAsiaTheme="minorEastAsia"/>
          <w:sz w:val="24"/>
          <w:szCs w:val="24"/>
          <w:lang w:val="en-US"/>
        </w:rPr>
      </w:pPr>
      <w:r w:rsidRPr="17070B68">
        <w:rPr>
          <w:rFonts w:eastAsiaTheme="minorEastAsia"/>
          <w:sz w:val="24"/>
          <w:szCs w:val="24"/>
          <w:lang w:val="en-US"/>
        </w:rPr>
        <w:t xml:space="preserve"> The second method will be-</w:t>
      </w:r>
    </w:p>
    <w:p w:rsidR="09FD07D0" w:rsidP="17070B68" w:rsidRDefault="09FD07D0" w14:paraId="54075A66" w14:textId="32275278">
      <w:pPr>
        <w:pStyle w:val="ListParagraph"/>
        <w:numPr>
          <w:ilvl w:val="0"/>
          <w:numId w:val="9"/>
        </w:numPr>
        <w:rPr>
          <w:rFonts w:eastAsiaTheme="minorEastAsia"/>
          <w:sz w:val="24"/>
          <w:szCs w:val="24"/>
          <w:lang w:val="en-US"/>
        </w:rPr>
      </w:pPr>
      <w:r w:rsidRPr="17070B68">
        <w:rPr>
          <w:rFonts w:eastAsiaTheme="minorEastAsia"/>
          <w:sz w:val="24"/>
          <w:szCs w:val="24"/>
          <w:lang w:val="en-US"/>
        </w:rPr>
        <w:t>Just modify the column data according to your need.</w:t>
      </w:r>
    </w:p>
    <w:p w:rsidR="09FD07D0" w:rsidP="17070B68" w:rsidRDefault="09FD07D0" w14:paraId="03169B21" w14:textId="26AD366B">
      <w:pPr>
        <w:pStyle w:val="ListParagraph"/>
        <w:numPr>
          <w:ilvl w:val="0"/>
          <w:numId w:val="9"/>
        </w:numPr>
        <w:rPr>
          <w:rFonts w:eastAsiaTheme="minorEastAsia"/>
          <w:sz w:val="24"/>
          <w:szCs w:val="24"/>
          <w:lang w:val="en-US"/>
        </w:rPr>
      </w:pPr>
      <w:r w:rsidRPr="17070B68">
        <w:rPr>
          <w:rFonts w:eastAsiaTheme="minorEastAsia"/>
          <w:sz w:val="24"/>
          <w:szCs w:val="24"/>
          <w:lang w:val="en-US"/>
        </w:rPr>
        <w:t>Save 2x.</w:t>
      </w:r>
    </w:p>
    <w:p w:rsidR="09FD07D0" w:rsidP="17070B68" w:rsidRDefault="09FD07D0" w14:paraId="27C7A14C" w14:textId="3AB49AC4">
      <w:pPr>
        <w:pStyle w:val="ListParagraph"/>
        <w:numPr>
          <w:ilvl w:val="0"/>
          <w:numId w:val="9"/>
        </w:numPr>
        <w:rPr>
          <w:rFonts w:eastAsiaTheme="minorEastAsia"/>
          <w:sz w:val="24"/>
          <w:szCs w:val="24"/>
          <w:lang w:val="en-US"/>
        </w:rPr>
      </w:pPr>
      <w:r w:rsidRPr="17070B68">
        <w:rPr>
          <w:rFonts w:eastAsiaTheme="minorEastAsia"/>
          <w:sz w:val="24"/>
          <w:szCs w:val="24"/>
          <w:lang w:val="en-US"/>
        </w:rPr>
        <w:t xml:space="preserve">Modify the entity in </w:t>
      </w:r>
      <w:r w:rsidRPr="17070B68">
        <w:rPr>
          <w:rFonts w:eastAsiaTheme="minorEastAsia"/>
          <w:b/>
          <w:bCs/>
          <w:sz w:val="24"/>
          <w:szCs w:val="24"/>
          <w:lang w:val="en-US"/>
        </w:rPr>
        <w:t xml:space="preserve">SUB_CreateExcelExport </w:t>
      </w:r>
      <w:r w:rsidRPr="17070B68">
        <w:rPr>
          <w:rFonts w:eastAsiaTheme="minorEastAsia"/>
          <w:sz w:val="24"/>
          <w:szCs w:val="24"/>
          <w:lang w:val="en-US"/>
        </w:rPr>
        <w:t>for retrieval.</w:t>
      </w:r>
    </w:p>
    <w:p w:rsidR="09FD07D0" w:rsidP="17070B68" w:rsidRDefault="09FD07D0" w14:paraId="372C6061" w14:textId="5EF1C9D3">
      <w:pPr>
        <w:pStyle w:val="ListParagraph"/>
        <w:numPr>
          <w:ilvl w:val="0"/>
          <w:numId w:val="9"/>
        </w:numPr>
        <w:rPr>
          <w:rFonts w:eastAsiaTheme="minorEastAsia"/>
          <w:sz w:val="24"/>
          <w:szCs w:val="24"/>
          <w:lang w:val="en-US"/>
        </w:rPr>
      </w:pPr>
      <w:r w:rsidRPr="17070B68">
        <w:rPr>
          <w:rFonts w:eastAsiaTheme="minorEastAsia"/>
          <w:sz w:val="24"/>
          <w:szCs w:val="24"/>
          <w:lang w:val="en-US"/>
        </w:rPr>
        <w:t>Run and export.</w:t>
      </w:r>
    </w:p>
    <w:p w:rsidR="09FD07D0" w:rsidP="17070B68" w:rsidRDefault="09FD07D0" w14:paraId="53F7D8B9" w14:textId="79C14E46">
      <w:pPr>
        <w:pStyle w:val="ListParagraph"/>
        <w:numPr>
          <w:ilvl w:val="0"/>
          <w:numId w:val="9"/>
        </w:numPr>
        <w:rPr>
          <w:rFonts w:eastAsiaTheme="minorEastAsia"/>
          <w:sz w:val="24"/>
          <w:szCs w:val="24"/>
          <w:lang w:val="en-US"/>
        </w:rPr>
      </w:pPr>
      <w:r w:rsidRPr="17070B68">
        <w:rPr>
          <w:rFonts w:eastAsiaTheme="minorEastAsia"/>
          <w:sz w:val="24"/>
          <w:szCs w:val="24"/>
          <w:lang w:val="en-US"/>
        </w:rPr>
        <w:t>For further setup of template do follow implementation section thoroughly.</w:t>
      </w:r>
    </w:p>
    <w:p w:rsidR="06656A03" w:rsidP="17070B68" w:rsidRDefault="06656A03" w14:paraId="0350901A" w14:textId="23AE99BC">
      <w:pPr>
        <w:rPr>
          <w:rFonts w:eastAsiaTheme="minorEastAsia"/>
          <w:sz w:val="24"/>
          <w:szCs w:val="24"/>
          <w:lang w:val="en-US"/>
        </w:rPr>
      </w:pPr>
    </w:p>
    <w:p w:rsidRPr="002F6438" w:rsidR="00EE73C9" w:rsidP="17070B68" w:rsidRDefault="42A784CE" w14:paraId="7008BD8D" w14:textId="4BAAA858">
      <w:pPr>
        <w:pStyle w:val="paragraph"/>
        <w:spacing w:before="0" w:beforeAutospacing="0" w:after="0" w:afterAutospacing="0"/>
        <w:textAlignment w:val="baseline"/>
        <w:rPr>
          <w:rFonts w:asciiTheme="minorHAnsi" w:hAnsiTheme="minorHAnsi" w:eastAsiaTheme="minorEastAsia" w:cstheme="minorBidi"/>
        </w:rPr>
      </w:pPr>
      <w:r w:rsidRPr="17070B68">
        <w:rPr>
          <w:rStyle w:val="eop"/>
          <w:rFonts w:asciiTheme="minorHAnsi" w:hAnsiTheme="minorHAnsi" w:eastAsiaTheme="minorEastAsia" w:cstheme="minorBidi"/>
        </w:rPr>
        <w:t> </w:t>
      </w:r>
      <w:r w:rsidRPr="17070B68" w:rsidR="09DFA4B0">
        <w:rPr>
          <w:rStyle w:val="normaltextrun"/>
          <w:rFonts w:asciiTheme="minorHAnsi" w:hAnsiTheme="minorHAnsi" w:eastAsiaTheme="minorEastAsia" w:cstheme="minorBidi"/>
          <w:b/>
          <w:bCs/>
        </w:rPr>
        <w:t xml:space="preserve"> Importing Data With Excel</w:t>
      </w:r>
      <w:r w:rsidRPr="17070B68" w:rsidR="09DFA4B0">
        <w:rPr>
          <w:rStyle w:val="eop"/>
          <w:rFonts w:asciiTheme="minorHAnsi" w:hAnsiTheme="minorHAnsi" w:eastAsiaTheme="minorEastAsia" w:cstheme="minorBidi"/>
        </w:rPr>
        <w:t> </w:t>
      </w:r>
    </w:p>
    <w:p w:rsidRPr="002F6438" w:rsidR="00EE73C9" w:rsidP="17070B68" w:rsidRDefault="5B1D69D7" w14:paraId="40C9229C" w14:textId="4E63908D">
      <w:pPr>
        <w:pStyle w:val="ListParagraph"/>
        <w:numPr>
          <w:ilvl w:val="0"/>
          <w:numId w:val="4"/>
        </w:numPr>
        <w:spacing w:after="0"/>
        <w:textAlignment w:val="baseline"/>
        <w:rPr>
          <w:rFonts w:eastAsiaTheme="minorEastAsia"/>
          <w:color w:val="374151"/>
          <w:sz w:val="24"/>
          <w:szCs w:val="24"/>
        </w:rPr>
      </w:pPr>
      <w:r w:rsidRPr="17070B68">
        <w:rPr>
          <w:rFonts w:eastAsiaTheme="minorEastAsia"/>
          <w:color w:val="374151"/>
          <w:sz w:val="24"/>
          <w:szCs w:val="24"/>
        </w:rPr>
        <w:t>Download the "Mx Model Reflection" and "Excel Importer" modules from the Mendix Marketplace and install them in your environment.</w:t>
      </w:r>
    </w:p>
    <w:p w:rsidRPr="002F6438" w:rsidR="00EE73C9" w:rsidP="17070B68" w:rsidRDefault="5B1D69D7" w14:paraId="428302EA" w14:textId="5B0CCD72">
      <w:pPr>
        <w:pStyle w:val="ListParagraph"/>
        <w:numPr>
          <w:ilvl w:val="0"/>
          <w:numId w:val="4"/>
        </w:numPr>
        <w:spacing w:after="0"/>
        <w:textAlignment w:val="baseline"/>
        <w:rPr>
          <w:rFonts w:eastAsiaTheme="minorEastAsia"/>
          <w:color w:val="374151"/>
          <w:sz w:val="24"/>
          <w:szCs w:val="24"/>
        </w:rPr>
      </w:pPr>
      <w:r w:rsidRPr="17070B68">
        <w:rPr>
          <w:rFonts w:eastAsiaTheme="minorEastAsia"/>
          <w:color w:val="374151"/>
          <w:sz w:val="24"/>
          <w:szCs w:val="24"/>
        </w:rPr>
        <w:t>Create menu items for the "Excel Import Overview" and "MxObjects Overview" pages. Place them under an "Admin" navigation menu.</w:t>
      </w:r>
    </w:p>
    <w:p w:rsidRPr="002F6438" w:rsidR="00EE73C9" w:rsidP="17070B68" w:rsidRDefault="5B1D69D7" w14:paraId="76818A73" w14:textId="1F2ED399">
      <w:pPr>
        <w:pStyle w:val="ListParagraph"/>
        <w:numPr>
          <w:ilvl w:val="0"/>
          <w:numId w:val="4"/>
        </w:numPr>
        <w:spacing w:after="0"/>
        <w:textAlignment w:val="baseline"/>
        <w:rPr>
          <w:rFonts w:eastAsiaTheme="minorEastAsia"/>
          <w:color w:val="374151"/>
          <w:sz w:val="24"/>
          <w:szCs w:val="24"/>
        </w:rPr>
      </w:pPr>
      <w:r w:rsidRPr="17070B68">
        <w:rPr>
          <w:rFonts w:eastAsiaTheme="minorEastAsia"/>
          <w:color w:val="374151"/>
          <w:sz w:val="24"/>
          <w:szCs w:val="24"/>
        </w:rPr>
        <w:t>To synchronize the entities and microflows of the "App" module, follow these steps: a. Run and view your application. b. Navigate to the "MxModelReflection" page using the menu you created in step 2.</w:t>
      </w:r>
    </w:p>
    <w:p w:rsidRPr="002F6438" w:rsidR="00EE73C9" w:rsidP="17070B68" w:rsidRDefault="5B1D69D7" w14:paraId="3C63538E" w14:textId="666E4CAE">
      <w:pPr>
        <w:pStyle w:val="paragraph"/>
        <w:spacing w:before="0" w:beforeAutospacing="0" w:after="0" w:afterAutospacing="0"/>
        <w:ind w:firstLine="720"/>
        <w:textAlignment w:val="baseline"/>
        <w:rPr>
          <w:rStyle w:val="eop"/>
          <w:rFonts w:asciiTheme="minorHAnsi" w:hAnsiTheme="minorHAnsi" w:eastAsiaTheme="minorEastAsia" w:cstheme="minorBidi"/>
        </w:rPr>
      </w:pPr>
      <w:r w:rsidRPr="17070B68">
        <w:rPr>
          <w:rStyle w:val="eop"/>
          <w:rFonts w:asciiTheme="minorHAnsi" w:hAnsiTheme="minorHAnsi" w:eastAsiaTheme="minorEastAsia" w:cstheme="minorBidi"/>
        </w:rPr>
        <w:t xml:space="preserve">Please refer to the </w:t>
      </w:r>
      <w:r w:rsidRPr="17070B68" w:rsidR="04148F32">
        <w:rPr>
          <w:rStyle w:val="eop"/>
          <w:rFonts w:asciiTheme="minorHAnsi" w:hAnsiTheme="minorHAnsi" w:eastAsiaTheme="minorEastAsia" w:cstheme="minorBidi"/>
        </w:rPr>
        <w:t>following</w:t>
      </w:r>
      <w:r w:rsidRPr="17070B68">
        <w:rPr>
          <w:rStyle w:val="eop"/>
          <w:rFonts w:asciiTheme="minorHAnsi" w:hAnsiTheme="minorHAnsi" w:eastAsiaTheme="minorEastAsia" w:cstheme="minorBidi"/>
        </w:rPr>
        <w:t xml:space="preserve"> link for more steps.</w:t>
      </w:r>
    </w:p>
    <w:p w:rsidR="0CB1CE45" w:rsidP="17070B68" w:rsidRDefault="005B1F70" w14:paraId="174672B0" w14:textId="05D81752">
      <w:pPr>
        <w:pStyle w:val="paragraph"/>
        <w:spacing w:before="0" w:beforeAutospacing="0" w:after="0" w:afterAutospacing="0"/>
        <w:ind w:firstLine="720"/>
        <w:rPr>
          <w:rFonts w:asciiTheme="minorHAnsi" w:hAnsiTheme="minorHAnsi" w:eastAsiaTheme="minorEastAsia" w:cstheme="minorBidi"/>
        </w:rPr>
      </w:pPr>
      <w:hyperlink r:id="rId23">
        <w:r w:rsidRPr="17070B68" w:rsidR="0CB1CE45">
          <w:rPr>
            <w:rStyle w:val="Hyperlink"/>
            <w:rFonts w:asciiTheme="minorHAnsi" w:hAnsiTheme="minorHAnsi" w:eastAsiaTheme="minorEastAsia" w:cstheme="minorBidi"/>
          </w:rPr>
          <w:t>Mendix Academy - 4.1.2 Import Stores and Countries</w:t>
        </w:r>
      </w:hyperlink>
    </w:p>
    <w:p w:rsidR="06656A03" w:rsidP="17070B68" w:rsidRDefault="06656A03" w14:paraId="5803C3C2" w14:textId="0226CB2B">
      <w:pPr>
        <w:pStyle w:val="paragraph"/>
        <w:spacing w:before="0" w:beforeAutospacing="0" w:after="0" w:afterAutospacing="0"/>
        <w:rPr>
          <w:rStyle w:val="eop"/>
          <w:rFonts w:asciiTheme="minorHAnsi" w:hAnsiTheme="minorHAnsi" w:eastAsiaTheme="minorEastAsia" w:cstheme="minorBidi"/>
        </w:rPr>
      </w:pPr>
    </w:p>
    <w:p w:rsidRPr="002F6438" w:rsidR="00EE73C9" w:rsidP="17070B68" w:rsidRDefault="00EE73C9" w14:paraId="51E79EF4" w14:textId="37EDB0EC">
      <w:pPr>
        <w:pStyle w:val="paragraph"/>
        <w:shd w:val="clear" w:color="auto" w:fill="FFFFFF" w:themeFill="background1"/>
        <w:spacing w:before="0" w:beforeAutospacing="0" w:after="0" w:afterAutospacing="0"/>
        <w:ind w:left="1440"/>
        <w:textAlignment w:val="baseline"/>
        <w:rPr>
          <w:rFonts w:asciiTheme="minorHAnsi" w:hAnsiTheme="minorHAnsi" w:eastAsiaTheme="minorEastAsia" w:cstheme="minorBidi"/>
        </w:rPr>
      </w:pPr>
      <w:r>
        <w:rPr>
          <w:noProof/>
        </w:rPr>
        <w:drawing>
          <wp:inline distT="0" distB="0" distL="0" distR="0" wp14:anchorId="2776B871" wp14:editId="4AE3C45C">
            <wp:extent cx="5731510" cy="2084705"/>
            <wp:effectExtent l="0" t="0" r="2540" b="0"/>
            <wp:docPr id="1225673203" name="Picture 12256732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673203"/>
                    <pic:cNvPicPr/>
                  </pic:nvPicPr>
                  <pic:blipFill>
                    <a:blip r:embed="rId24">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inline>
        </w:drawing>
      </w:r>
      <w:r w:rsidRPr="17070B68">
        <w:rPr>
          <w:rStyle w:val="eop"/>
          <w:rFonts w:asciiTheme="minorHAnsi" w:hAnsiTheme="minorHAnsi" w:eastAsiaTheme="minorEastAsia" w:cstheme="minorBidi"/>
        </w:rPr>
        <w:t> </w:t>
      </w:r>
    </w:p>
    <w:p w:rsidRPr="002F6438" w:rsidR="00EE73C9" w:rsidP="17070B68" w:rsidRDefault="00EE73C9" w14:paraId="3DC9D174" w14:textId="77777777">
      <w:pPr>
        <w:pStyle w:val="paragraph"/>
        <w:shd w:val="clear" w:color="auto" w:fill="FFFFFF" w:themeFill="background1"/>
        <w:spacing w:before="0" w:beforeAutospacing="0" w:after="0" w:afterAutospacing="0"/>
        <w:ind w:left="720"/>
        <w:textAlignment w:val="baseline"/>
        <w:rPr>
          <w:rFonts w:asciiTheme="minorHAnsi" w:hAnsiTheme="minorHAnsi" w:eastAsiaTheme="minorEastAsia" w:cstheme="minorBidi"/>
        </w:rPr>
      </w:pPr>
      <w:r w:rsidRPr="17070B68">
        <w:rPr>
          <w:rStyle w:val="eop"/>
          <w:rFonts w:asciiTheme="minorHAnsi" w:hAnsiTheme="minorHAnsi" w:eastAsiaTheme="minorEastAsia" w:cstheme="minorBidi"/>
        </w:rPr>
        <w:t> </w:t>
      </w:r>
    </w:p>
    <w:p w:rsidRPr="002F6438" w:rsidR="00EE73C9" w:rsidP="17070B68" w:rsidRDefault="00EE73C9" w14:paraId="02752EAE" w14:textId="77777777">
      <w:pPr>
        <w:pStyle w:val="paragraph"/>
        <w:shd w:val="clear" w:color="auto" w:fill="FFFFFF" w:themeFill="background1"/>
        <w:spacing w:before="0" w:beforeAutospacing="0" w:after="0" w:afterAutospacing="0"/>
        <w:ind w:left="720"/>
        <w:textAlignment w:val="baseline"/>
        <w:rPr>
          <w:rFonts w:asciiTheme="minorHAnsi" w:hAnsiTheme="minorHAnsi" w:eastAsiaTheme="minorEastAsia" w:cstheme="minorBidi"/>
        </w:rPr>
      </w:pPr>
      <w:r w:rsidRPr="17070B68">
        <w:rPr>
          <w:rStyle w:val="eop"/>
          <w:rFonts w:asciiTheme="minorHAnsi" w:hAnsiTheme="minorHAnsi" w:eastAsiaTheme="minorEastAsia" w:cstheme="minorBidi"/>
        </w:rPr>
        <w:t> </w:t>
      </w:r>
    </w:p>
    <w:p w:rsidRPr="002F6438" w:rsidR="00EE73C9" w:rsidP="17070B68" w:rsidRDefault="00EE73C9" w14:paraId="648C6D06" w14:textId="77777777">
      <w:pPr>
        <w:pStyle w:val="paragraph"/>
        <w:shd w:val="clear" w:color="auto" w:fill="FFFFFF" w:themeFill="background1"/>
        <w:spacing w:before="0" w:beforeAutospacing="0" w:after="0" w:afterAutospacing="0"/>
        <w:ind w:left="720"/>
        <w:textAlignment w:val="baseline"/>
        <w:rPr>
          <w:rFonts w:asciiTheme="minorHAnsi" w:hAnsiTheme="minorHAnsi" w:eastAsiaTheme="minorEastAsia" w:cstheme="minorBidi"/>
        </w:rPr>
      </w:pPr>
      <w:r w:rsidRPr="17070B68">
        <w:rPr>
          <w:rStyle w:val="eop"/>
          <w:rFonts w:asciiTheme="minorHAnsi" w:hAnsiTheme="minorHAnsi" w:eastAsiaTheme="minorEastAsia" w:cstheme="minorBidi"/>
        </w:rPr>
        <w:t> </w:t>
      </w:r>
    </w:p>
    <w:p w:rsidRPr="002F6438" w:rsidR="00EE73C9" w:rsidP="17070B68" w:rsidRDefault="00EE73C9" w14:paraId="7A3F78A3" w14:textId="77777777">
      <w:pPr>
        <w:pStyle w:val="paragraph"/>
        <w:shd w:val="clear" w:color="auto" w:fill="F7F7F7"/>
        <w:spacing w:before="0" w:beforeAutospacing="0" w:after="0" w:afterAutospacing="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b/>
          <w:bCs/>
        </w:rPr>
        <w:t>Export Data with Excel</w:t>
      </w:r>
      <w:r w:rsidRPr="17070B68">
        <w:rPr>
          <w:rStyle w:val="eop"/>
          <w:rFonts w:asciiTheme="minorHAnsi" w:hAnsiTheme="minorHAnsi" w:eastAsiaTheme="minorEastAsia" w:cstheme="minorBidi"/>
          <w:b/>
          <w:bCs/>
        </w:rPr>
        <w:t> </w:t>
      </w:r>
    </w:p>
    <w:p w:rsidRPr="002F6438" w:rsidR="00EE73C9" w:rsidP="17070B68" w:rsidRDefault="42A784CE" w14:paraId="700406EA" w14:textId="77777777">
      <w:pPr>
        <w:pStyle w:val="paragraph"/>
        <w:shd w:val="clear" w:color="auto" w:fill="FFFFFF" w:themeFill="background1"/>
        <w:spacing w:before="0" w:beforeAutospacing="0" w:after="0" w:afterAutospacing="0"/>
        <w:ind w:left="720"/>
        <w:textAlignment w:val="baseline"/>
        <w:rPr>
          <w:rFonts w:asciiTheme="minorHAnsi" w:hAnsiTheme="minorHAnsi" w:eastAsiaTheme="minorEastAsia" w:cstheme="minorBidi"/>
        </w:rPr>
      </w:pPr>
      <w:r w:rsidRPr="17070B68">
        <w:rPr>
          <w:rStyle w:val="eop"/>
          <w:rFonts w:asciiTheme="minorHAnsi" w:hAnsiTheme="minorHAnsi" w:eastAsiaTheme="minorEastAsia" w:cstheme="minorBidi"/>
        </w:rPr>
        <w:t> </w:t>
      </w:r>
    </w:p>
    <w:p w:rsidR="5BBDB53A" w:rsidP="17070B68" w:rsidRDefault="5BBDB53A" w14:paraId="44B9C63E" w14:textId="51E1F3D0">
      <w:pPr>
        <w:pStyle w:val="ListParagraph"/>
        <w:numPr>
          <w:ilvl w:val="0"/>
          <w:numId w:val="3"/>
        </w:numPr>
        <w:rPr>
          <w:rFonts w:eastAsiaTheme="minorEastAsia"/>
          <w:color w:val="374151"/>
          <w:sz w:val="24"/>
          <w:szCs w:val="24"/>
        </w:rPr>
      </w:pPr>
      <w:r w:rsidRPr="17070B68">
        <w:rPr>
          <w:rFonts w:eastAsiaTheme="minorEastAsia"/>
          <w:color w:val="374151"/>
          <w:sz w:val="24"/>
          <w:szCs w:val="24"/>
        </w:rPr>
        <w:t>Download the "Excel Exporter" module from the Mendix Marketplace and install it in your Mendix development environment.</w:t>
      </w:r>
    </w:p>
    <w:p w:rsidR="5BBDB53A" w:rsidP="17070B68" w:rsidRDefault="5BBDB53A" w14:paraId="06456DC8" w14:textId="2B4271E0">
      <w:pPr>
        <w:pStyle w:val="ListParagraph"/>
        <w:numPr>
          <w:ilvl w:val="0"/>
          <w:numId w:val="3"/>
        </w:numPr>
        <w:rPr>
          <w:rFonts w:eastAsiaTheme="minorEastAsia"/>
          <w:color w:val="374151"/>
          <w:sz w:val="24"/>
          <w:szCs w:val="24"/>
        </w:rPr>
      </w:pPr>
      <w:r w:rsidRPr="17070B68">
        <w:rPr>
          <w:rFonts w:eastAsiaTheme="minorEastAsia"/>
          <w:color w:val="374151"/>
          <w:sz w:val="24"/>
          <w:szCs w:val="24"/>
        </w:rPr>
        <w:t>Add a menu item for easy access to the "Excel Document Overview" page.</w:t>
      </w:r>
    </w:p>
    <w:p w:rsidR="5BBDB53A" w:rsidP="17070B68" w:rsidRDefault="5BBDB53A" w14:paraId="7D8FA4B8" w14:textId="2596ED4E">
      <w:pPr>
        <w:pStyle w:val="ListParagraph"/>
        <w:numPr>
          <w:ilvl w:val="0"/>
          <w:numId w:val="3"/>
        </w:numPr>
        <w:rPr>
          <w:rFonts w:eastAsiaTheme="minorEastAsia"/>
          <w:color w:val="374151"/>
          <w:sz w:val="24"/>
          <w:szCs w:val="24"/>
        </w:rPr>
      </w:pPr>
      <w:r w:rsidRPr="17070B68">
        <w:rPr>
          <w:rFonts w:eastAsiaTheme="minorEastAsia"/>
          <w:color w:val="374151"/>
          <w:sz w:val="24"/>
          <w:szCs w:val="24"/>
        </w:rPr>
        <w:t>Add a new entity to your domain model and name it "ProductExcelDocument." This entity should be a specialization of "System.FileDocument."</w:t>
      </w:r>
    </w:p>
    <w:p w:rsidR="5BBDB53A" w:rsidP="17070B68" w:rsidRDefault="5BBDB53A" w14:paraId="7A17811F" w14:textId="61D86AB0">
      <w:pPr>
        <w:pStyle w:val="ListParagraph"/>
        <w:numPr>
          <w:ilvl w:val="0"/>
          <w:numId w:val="3"/>
        </w:numPr>
        <w:rPr>
          <w:rFonts w:eastAsiaTheme="minorEastAsia"/>
          <w:color w:val="374151"/>
          <w:sz w:val="24"/>
          <w:szCs w:val="24"/>
        </w:rPr>
      </w:pPr>
      <w:r w:rsidRPr="17070B68">
        <w:rPr>
          <w:rFonts w:eastAsiaTheme="minorEastAsia"/>
          <w:color w:val="374151"/>
          <w:sz w:val="24"/>
          <w:szCs w:val="24"/>
        </w:rPr>
        <w:t>Create a many-to-one association from the "Product" entity to the "ProductExcelDocument" entity.</w:t>
      </w:r>
    </w:p>
    <w:p w:rsidR="06656A03" w:rsidP="17070B68" w:rsidRDefault="06656A03" w14:paraId="74322DF5" w14:textId="6D93B9FE">
      <w:pPr>
        <w:rPr>
          <w:rFonts w:eastAsiaTheme="minorEastAsia"/>
          <w:color w:val="374151"/>
          <w:sz w:val="24"/>
          <w:szCs w:val="24"/>
        </w:rPr>
      </w:pPr>
    </w:p>
    <w:p w:rsidR="06656A03" w:rsidP="17070B68" w:rsidRDefault="06656A03" w14:paraId="07CBBB3B" w14:textId="0C6B1A7E">
      <w:pPr>
        <w:rPr>
          <w:rFonts w:eastAsiaTheme="minorEastAsia"/>
          <w:color w:val="374151"/>
          <w:sz w:val="24"/>
          <w:szCs w:val="24"/>
        </w:rPr>
      </w:pPr>
    </w:p>
    <w:p w:rsidR="06656A03" w:rsidP="17070B68" w:rsidRDefault="06656A03" w14:paraId="34E7EC50" w14:textId="4A80974E">
      <w:pPr>
        <w:rPr>
          <w:rFonts w:eastAsiaTheme="minorEastAsia"/>
          <w:color w:val="374151"/>
          <w:sz w:val="24"/>
          <w:szCs w:val="24"/>
        </w:rPr>
      </w:pPr>
    </w:p>
    <w:p w:rsidR="06656A03" w:rsidP="17070B68" w:rsidRDefault="06656A03" w14:paraId="3E5E563A" w14:textId="674E6647">
      <w:pPr>
        <w:rPr>
          <w:rFonts w:eastAsiaTheme="minorEastAsia"/>
          <w:color w:val="374151"/>
          <w:sz w:val="24"/>
          <w:szCs w:val="24"/>
        </w:rPr>
      </w:pPr>
    </w:p>
    <w:p w:rsidR="06656A03" w:rsidP="17070B68" w:rsidRDefault="06656A03" w14:paraId="5C79E400" w14:textId="2B6DA458">
      <w:pPr>
        <w:rPr>
          <w:rFonts w:eastAsiaTheme="minorEastAsia"/>
          <w:color w:val="374151"/>
          <w:sz w:val="24"/>
          <w:szCs w:val="24"/>
        </w:rPr>
      </w:pPr>
    </w:p>
    <w:p w:rsidR="06656A03" w:rsidP="17070B68" w:rsidRDefault="06656A03" w14:paraId="0321036F" w14:textId="119439EE">
      <w:pPr>
        <w:pStyle w:val="paragraph"/>
        <w:shd w:val="clear" w:color="auto" w:fill="FFFFFF" w:themeFill="background1"/>
        <w:spacing w:before="0" w:beforeAutospacing="0" w:after="0" w:afterAutospacing="0"/>
        <w:ind w:left="720"/>
        <w:rPr>
          <w:rStyle w:val="eop"/>
          <w:rFonts w:asciiTheme="minorHAnsi" w:hAnsiTheme="minorHAnsi" w:eastAsiaTheme="minorEastAsia" w:cstheme="minorBidi"/>
        </w:rPr>
      </w:pPr>
    </w:p>
    <w:p w:rsidRPr="002F6438" w:rsidR="00EE73C9" w:rsidP="17070B68" w:rsidRDefault="00EE73C9" w14:paraId="10B3FD27" w14:textId="4B211B3D">
      <w:pPr>
        <w:pStyle w:val="paragraph"/>
        <w:shd w:val="clear" w:color="auto" w:fill="FFFFFF" w:themeFill="background1"/>
        <w:spacing w:before="0" w:beforeAutospacing="0" w:after="0" w:afterAutospacing="0"/>
        <w:ind w:left="1440"/>
        <w:textAlignment w:val="baseline"/>
        <w:rPr>
          <w:rFonts w:asciiTheme="minorHAnsi" w:hAnsiTheme="minorHAnsi" w:eastAsiaTheme="minorEastAsia" w:cstheme="minorBidi"/>
        </w:rPr>
      </w:pPr>
      <w:r>
        <w:rPr>
          <w:noProof/>
        </w:rPr>
        <w:drawing>
          <wp:inline distT="0" distB="0" distL="0" distR="0" wp14:anchorId="108E7C7A" wp14:editId="25B935B0">
            <wp:extent cx="5731510" cy="1680210"/>
            <wp:effectExtent l="0" t="0" r="2540" b="0"/>
            <wp:docPr id="552987094" name="Picture 552987094"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987094"/>
                    <pic:cNvPicPr/>
                  </pic:nvPicPr>
                  <pic:blipFill>
                    <a:blip r:embed="rId25">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r w:rsidRPr="17070B68">
        <w:rPr>
          <w:rStyle w:val="eop"/>
          <w:rFonts w:asciiTheme="minorHAnsi" w:hAnsiTheme="minorHAnsi" w:eastAsiaTheme="minorEastAsia" w:cstheme="minorBidi"/>
        </w:rPr>
        <w:t> </w:t>
      </w:r>
    </w:p>
    <w:p w:rsidRPr="002F6438" w:rsidR="00EE73C9" w:rsidP="17070B68" w:rsidRDefault="42A784CE" w14:paraId="6403843A" w14:textId="77777777">
      <w:pPr>
        <w:pStyle w:val="paragraph"/>
        <w:numPr>
          <w:ilvl w:val="0"/>
          <w:numId w:val="1"/>
        </w:numPr>
        <w:shd w:val="clear" w:color="auto" w:fill="FFFFFF" w:themeFill="background1"/>
        <w:spacing w:before="0" w:beforeAutospacing="0" w:after="0" w:afterAutospacing="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rPr>
        <w:t>Run the application and Re-synchronize </w:t>
      </w:r>
      <w:r w:rsidRPr="17070B68">
        <w:rPr>
          <w:rStyle w:val="normaltextrun"/>
          <w:rFonts w:asciiTheme="minorHAnsi" w:hAnsiTheme="minorHAnsi" w:eastAsiaTheme="minorEastAsia" w:cstheme="minorBidi"/>
          <w:b/>
          <w:bCs/>
        </w:rPr>
        <w:t>App </w:t>
      </w:r>
      <w:r w:rsidRPr="17070B68">
        <w:rPr>
          <w:rStyle w:val="normaltextrun"/>
          <w:rFonts w:asciiTheme="minorHAnsi" w:hAnsiTheme="minorHAnsi" w:eastAsiaTheme="minorEastAsia" w:cstheme="minorBidi"/>
        </w:rPr>
        <w:t>module’s entities and microflows using </w:t>
      </w:r>
      <w:r w:rsidRPr="17070B68">
        <w:rPr>
          <w:rStyle w:val="normaltextrun"/>
          <w:rFonts w:asciiTheme="minorHAnsi" w:hAnsiTheme="minorHAnsi" w:eastAsiaTheme="minorEastAsia" w:cstheme="minorBidi"/>
          <w:b/>
          <w:bCs/>
        </w:rPr>
        <w:t>MxModelReflection.</w:t>
      </w:r>
      <w:r w:rsidRPr="17070B68">
        <w:rPr>
          <w:rStyle w:val="eop"/>
          <w:rFonts w:asciiTheme="minorHAnsi" w:hAnsiTheme="minorHAnsi" w:eastAsiaTheme="minorEastAsia" w:cstheme="minorBidi"/>
        </w:rPr>
        <w:t> </w:t>
      </w:r>
    </w:p>
    <w:p w:rsidR="17070B68" w:rsidP="17070B68" w:rsidRDefault="17070B68" w14:paraId="380C12F3" w14:textId="0354CF11">
      <w:pPr>
        <w:pStyle w:val="paragraph"/>
        <w:shd w:val="clear" w:color="auto" w:fill="FFFFFF" w:themeFill="background1"/>
        <w:spacing w:before="0" w:beforeAutospacing="0" w:after="0" w:afterAutospacing="0"/>
      </w:pPr>
    </w:p>
    <w:p w:rsidR="06656A03" w:rsidP="17070B68" w:rsidRDefault="06656A03" w14:paraId="34124B98" w14:textId="1693B506">
      <w:pPr>
        <w:pStyle w:val="paragraph"/>
        <w:shd w:val="clear" w:color="auto" w:fill="FFFFFF" w:themeFill="background1"/>
        <w:spacing w:before="0" w:beforeAutospacing="0" w:after="0" w:afterAutospacing="0"/>
        <w:rPr>
          <w:rFonts w:asciiTheme="minorHAnsi" w:hAnsiTheme="minorHAnsi" w:eastAsiaTheme="minorEastAsia" w:cstheme="minorBidi"/>
        </w:rPr>
      </w:pPr>
    </w:p>
    <w:p w:rsidRPr="002F6438" w:rsidR="00EE73C9" w:rsidP="17070B68" w:rsidRDefault="42A784CE" w14:paraId="75F494B6" w14:textId="65C66507">
      <w:pPr>
        <w:pStyle w:val="paragraph"/>
        <w:shd w:val="clear" w:color="auto" w:fill="FFFFFF" w:themeFill="background1"/>
        <w:spacing w:before="0" w:beforeAutospacing="0" w:after="0" w:afterAutospacing="0"/>
        <w:ind w:left="36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b/>
          <w:bCs/>
          <w:u w:val="single"/>
        </w:rPr>
        <w:t>Create a new Excel Export template-</w:t>
      </w:r>
      <w:r w:rsidRPr="17070B68">
        <w:rPr>
          <w:rStyle w:val="eop"/>
          <w:rFonts w:asciiTheme="minorHAnsi" w:hAnsiTheme="minorHAnsi" w:eastAsiaTheme="minorEastAsia" w:cstheme="minorBidi"/>
          <w:b/>
          <w:bCs/>
          <w:u w:val="single"/>
        </w:rPr>
        <w:t> </w:t>
      </w:r>
      <w:r w:rsidRPr="17070B68" w:rsidR="1AADAE45">
        <w:rPr>
          <w:rStyle w:val="eop"/>
          <w:rFonts w:asciiTheme="minorHAnsi" w:hAnsiTheme="minorHAnsi" w:eastAsiaTheme="minorEastAsia" w:cstheme="minorBidi"/>
          <w:b/>
          <w:bCs/>
          <w:u w:val="single"/>
        </w:rPr>
        <w:t>(Second Method)</w:t>
      </w:r>
    </w:p>
    <w:p w:rsidR="270E80D3" w:rsidP="17070B68" w:rsidRDefault="270E80D3" w14:paraId="648A7480" w14:textId="1CEB5D4A">
      <w:pPr>
        <w:pStyle w:val="ListParagraph"/>
        <w:numPr>
          <w:ilvl w:val="0"/>
          <w:numId w:val="2"/>
        </w:numPr>
        <w:rPr>
          <w:rFonts w:eastAsiaTheme="minorEastAsia"/>
          <w:color w:val="374151"/>
          <w:sz w:val="24"/>
          <w:szCs w:val="24"/>
        </w:rPr>
      </w:pPr>
      <w:r w:rsidRPr="17070B68">
        <w:rPr>
          <w:rFonts w:eastAsiaTheme="minorEastAsia"/>
          <w:color w:val="374151"/>
          <w:sz w:val="24"/>
          <w:szCs w:val="24"/>
        </w:rPr>
        <w:t>Open the running application and navigate to the "Excel Export Overview" page.</w:t>
      </w:r>
    </w:p>
    <w:p w:rsidR="270E80D3" w:rsidP="17070B68" w:rsidRDefault="270E80D3" w14:paraId="3006B44C" w14:textId="0671F2E3">
      <w:pPr>
        <w:pStyle w:val="ListParagraph"/>
        <w:numPr>
          <w:ilvl w:val="0"/>
          <w:numId w:val="2"/>
        </w:numPr>
        <w:rPr>
          <w:rFonts w:eastAsiaTheme="minorEastAsia"/>
          <w:color w:val="374151"/>
          <w:sz w:val="24"/>
          <w:szCs w:val="24"/>
        </w:rPr>
      </w:pPr>
      <w:r w:rsidRPr="17070B68">
        <w:rPr>
          <w:rFonts w:eastAsiaTheme="minorEastAsia"/>
          <w:color w:val="374151"/>
          <w:sz w:val="24"/>
          <w:szCs w:val="24"/>
        </w:rPr>
        <w:t>Click on the "New" button on the page.</w:t>
      </w:r>
    </w:p>
    <w:p w:rsidR="270E80D3" w:rsidP="17070B68" w:rsidRDefault="270E80D3" w14:paraId="0BEEE290" w14:textId="51D6E685">
      <w:pPr>
        <w:pStyle w:val="ListParagraph"/>
        <w:numPr>
          <w:ilvl w:val="0"/>
          <w:numId w:val="2"/>
        </w:numPr>
        <w:rPr>
          <w:rFonts w:eastAsiaTheme="minorEastAsia"/>
          <w:color w:val="374151"/>
          <w:sz w:val="24"/>
          <w:szCs w:val="24"/>
        </w:rPr>
      </w:pPr>
      <w:r w:rsidRPr="17070B68">
        <w:rPr>
          <w:rFonts w:eastAsiaTheme="minorEastAsia"/>
          <w:color w:val="374151"/>
          <w:sz w:val="24"/>
          <w:szCs w:val="24"/>
        </w:rPr>
        <w:t>Set the file name as "PolicyExport".</w:t>
      </w:r>
    </w:p>
    <w:p w:rsidR="270E80D3" w:rsidP="17070B68" w:rsidRDefault="270E80D3" w14:paraId="092E350B" w14:textId="3D4AAED2">
      <w:pPr>
        <w:pStyle w:val="ListParagraph"/>
        <w:numPr>
          <w:ilvl w:val="0"/>
          <w:numId w:val="2"/>
        </w:numPr>
        <w:rPr>
          <w:rFonts w:eastAsiaTheme="minorEastAsia"/>
          <w:color w:val="374151"/>
          <w:sz w:val="24"/>
          <w:szCs w:val="24"/>
        </w:rPr>
      </w:pPr>
      <w:r w:rsidRPr="17070B68">
        <w:rPr>
          <w:rFonts w:eastAsiaTheme="minorEastAsia"/>
          <w:color w:val="374151"/>
          <w:sz w:val="24"/>
          <w:szCs w:val="24"/>
        </w:rPr>
        <w:t>Select "PolicyExcelDocument" as the input object.</w:t>
      </w:r>
    </w:p>
    <w:p w:rsidR="270E80D3" w:rsidP="17070B68" w:rsidRDefault="270E80D3" w14:paraId="72C99F2B" w14:textId="4128057B">
      <w:pPr>
        <w:pStyle w:val="ListParagraph"/>
        <w:numPr>
          <w:ilvl w:val="0"/>
          <w:numId w:val="2"/>
        </w:numPr>
        <w:rPr>
          <w:rFonts w:eastAsiaTheme="minorEastAsia"/>
          <w:color w:val="374151"/>
          <w:sz w:val="24"/>
          <w:szCs w:val="24"/>
        </w:rPr>
      </w:pPr>
      <w:r w:rsidRPr="17070B68">
        <w:rPr>
          <w:rFonts w:eastAsiaTheme="minorEastAsia"/>
          <w:color w:val="374151"/>
          <w:sz w:val="24"/>
          <w:szCs w:val="24"/>
        </w:rPr>
        <w:t>Choose "Excel 2007 and higher" as the document type.</w:t>
      </w:r>
    </w:p>
    <w:p w:rsidR="270E80D3" w:rsidP="17070B68" w:rsidRDefault="270E80D3" w14:paraId="7F83FBB3" w14:textId="6CC1CF15">
      <w:pPr>
        <w:pStyle w:val="ListParagraph"/>
        <w:numPr>
          <w:ilvl w:val="0"/>
          <w:numId w:val="2"/>
        </w:numPr>
        <w:rPr>
          <w:rFonts w:eastAsiaTheme="minorEastAsia"/>
          <w:color w:val="374151"/>
          <w:sz w:val="24"/>
          <w:szCs w:val="24"/>
        </w:rPr>
      </w:pPr>
      <w:r w:rsidRPr="17070B68">
        <w:rPr>
          <w:rFonts w:eastAsiaTheme="minorEastAsia"/>
          <w:color w:val="374151"/>
          <w:sz w:val="24"/>
          <w:szCs w:val="24"/>
        </w:rPr>
        <w:t>Select "dd-mm-yyyy" as the date time export format.</w:t>
      </w:r>
    </w:p>
    <w:p w:rsidR="270E80D3" w:rsidP="17070B68" w:rsidRDefault="270E80D3" w14:paraId="48CD052B" w14:textId="3F86D23F">
      <w:pPr>
        <w:pStyle w:val="ListParagraph"/>
        <w:numPr>
          <w:ilvl w:val="0"/>
          <w:numId w:val="2"/>
        </w:numPr>
        <w:rPr>
          <w:rFonts w:eastAsiaTheme="minorEastAsia"/>
          <w:color w:val="374151"/>
          <w:sz w:val="24"/>
          <w:szCs w:val="24"/>
        </w:rPr>
      </w:pPr>
      <w:r w:rsidRPr="17070B68">
        <w:rPr>
          <w:rFonts w:eastAsiaTheme="minorEastAsia"/>
          <w:color w:val="374151"/>
          <w:sz w:val="24"/>
          <w:szCs w:val="24"/>
        </w:rPr>
        <w:t>Click the "New" button under the "Worksheets" section.</w:t>
      </w:r>
    </w:p>
    <w:p w:rsidR="270E80D3" w:rsidP="17070B68" w:rsidRDefault="270E80D3" w14:paraId="6920BBC8" w14:textId="20211B1C">
      <w:pPr>
        <w:pStyle w:val="ListParagraph"/>
        <w:numPr>
          <w:ilvl w:val="0"/>
          <w:numId w:val="2"/>
        </w:numPr>
        <w:rPr>
          <w:rFonts w:eastAsiaTheme="minorEastAsia"/>
          <w:color w:val="374151"/>
          <w:sz w:val="24"/>
          <w:szCs w:val="24"/>
        </w:rPr>
      </w:pPr>
      <w:r w:rsidRPr="17070B68">
        <w:rPr>
          <w:rFonts w:eastAsiaTheme="minorEastAsia"/>
          <w:color w:val="374151"/>
          <w:sz w:val="24"/>
          <w:szCs w:val="24"/>
        </w:rPr>
        <w:t>Set the name as "Policy".</w:t>
      </w:r>
    </w:p>
    <w:p w:rsidR="270E80D3" w:rsidP="17070B68" w:rsidRDefault="270E80D3" w14:paraId="142B24A0" w14:textId="1FED81B5">
      <w:pPr>
        <w:pStyle w:val="ListParagraph"/>
        <w:numPr>
          <w:ilvl w:val="0"/>
          <w:numId w:val="2"/>
        </w:numPr>
        <w:rPr>
          <w:rFonts w:eastAsiaTheme="minorEastAsia"/>
          <w:color w:val="374151"/>
          <w:sz w:val="24"/>
          <w:szCs w:val="24"/>
        </w:rPr>
      </w:pPr>
      <w:r w:rsidRPr="17070B68">
        <w:rPr>
          <w:rFonts w:eastAsiaTheme="minorEastAsia"/>
          <w:color w:val="374151"/>
          <w:sz w:val="24"/>
          <w:szCs w:val="24"/>
        </w:rPr>
        <w:t>Select "Policy" as the row object.</w:t>
      </w:r>
    </w:p>
    <w:p w:rsidR="270E80D3" w:rsidP="17070B68" w:rsidRDefault="270E80D3" w14:paraId="59EC23B7" w14:textId="05DCC84E">
      <w:pPr>
        <w:pStyle w:val="ListParagraph"/>
        <w:numPr>
          <w:ilvl w:val="0"/>
          <w:numId w:val="2"/>
        </w:numPr>
        <w:rPr>
          <w:rFonts w:eastAsiaTheme="minorEastAsia"/>
          <w:color w:val="374151"/>
          <w:sz w:val="24"/>
          <w:szCs w:val="24"/>
        </w:rPr>
      </w:pPr>
      <w:r w:rsidRPr="17070B68">
        <w:rPr>
          <w:rFonts w:eastAsiaTheme="minorEastAsia"/>
          <w:color w:val="374151"/>
          <w:sz w:val="24"/>
          <w:szCs w:val="24"/>
        </w:rPr>
        <w:t>Choose "Default" for both the default text style and default header text style.</w:t>
      </w:r>
    </w:p>
    <w:p w:rsidR="270E80D3" w:rsidP="17070B68" w:rsidRDefault="270E80D3" w14:paraId="36477E56" w14:textId="4E04B640">
      <w:pPr>
        <w:pStyle w:val="ListParagraph"/>
        <w:numPr>
          <w:ilvl w:val="0"/>
          <w:numId w:val="2"/>
        </w:numPr>
        <w:rPr>
          <w:rFonts w:eastAsiaTheme="minorEastAsia"/>
          <w:color w:val="374151"/>
          <w:sz w:val="24"/>
          <w:szCs w:val="24"/>
        </w:rPr>
      </w:pPr>
      <w:r w:rsidRPr="17070B68">
        <w:rPr>
          <w:rFonts w:eastAsiaTheme="minorEastAsia"/>
          <w:color w:val="374151"/>
          <w:sz w:val="24"/>
          <w:szCs w:val="24"/>
        </w:rPr>
        <w:t>Click the "New" button (under the "Column data" tab) for each of the Product properties - "Number", "Name", "Unit Price", "Color" - and one for the "Name" (reference).</w:t>
      </w:r>
    </w:p>
    <w:p w:rsidR="270E80D3" w:rsidP="17070B68" w:rsidRDefault="270E80D3" w14:paraId="7F57B8A8" w14:textId="2A01B5A5">
      <w:pPr>
        <w:pStyle w:val="ListParagraph"/>
        <w:numPr>
          <w:ilvl w:val="0"/>
          <w:numId w:val="2"/>
        </w:numPr>
        <w:rPr>
          <w:rFonts w:eastAsiaTheme="minorEastAsia"/>
          <w:color w:val="374151"/>
          <w:sz w:val="24"/>
          <w:szCs w:val="24"/>
        </w:rPr>
      </w:pPr>
      <w:r w:rsidRPr="17070B68">
        <w:rPr>
          <w:rFonts w:eastAsiaTheme="minorEastAsia"/>
          <w:color w:val="374151"/>
          <w:sz w:val="24"/>
          <w:szCs w:val="24"/>
        </w:rPr>
        <w:t>Click "Save" twice to save the configuration.</w:t>
      </w:r>
    </w:p>
    <w:p w:rsidR="3790EF48" w:rsidP="17070B68" w:rsidRDefault="3790EF48" w14:paraId="04F0391A" w14:textId="7132C9BB">
      <w:pPr>
        <w:pStyle w:val="ListParagraph"/>
        <w:numPr>
          <w:ilvl w:val="0"/>
          <w:numId w:val="2"/>
        </w:numPr>
        <w:rPr>
          <w:rFonts w:eastAsiaTheme="minorEastAsia"/>
          <w:color w:val="374151"/>
          <w:sz w:val="24"/>
          <w:szCs w:val="24"/>
        </w:rPr>
      </w:pPr>
      <w:r w:rsidRPr="17070B68">
        <w:rPr>
          <w:rFonts w:eastAsiaTheme="minorEastAsia"/>
          <w:color w:val="374151"/>
          <w:sz w:val="24"/>
          <w:szCs w:val="24"/>
        </w:rPr>
        <w:t>For more information, and creating microflows, refer to the following link-</w:t>
      </w:r>
    </w:p>
    <w:p w:rsidR="3790EF48" w:rsidP="17070B68" w:rsidRDefault="005B1F70" w14:paraId="2FA61AA4" w14:textId="042F6F52">
      <w:pPr>
        <w:rPr>
          <w:rFonts w:eastAsiaTheme="minorEastAsia"/>
          <w:sz w:val="24"/>
          <w:szCs w:val="24"/>
        </w:rPr>
      </w:pPr>
      <w:hyperlink r:id="rId26">
        <w:r w:rsidRPr="17070B68" w:rsidR="3790EF48">
          <w:rPr>
            <w:rStyle w:val="Hyperlink"/>
            <w:rFonts w:eastAsiaTheme="minorEastAsia"/>
            <w:sz w:val="24"/>
            <w:szCs w:val="24"/>
          </w:rPr>
          <w:t>Mendix Academy - 7.3.2 Entities, Microflows and Excel Template Configuration</w:t>
        </w:r>
      </w:hyperlink>
    </w:p>
    <w:p w:rsidR="06656A03" w:rsidP="17070B68" w:rsidRDefault="06656A03" w14:paraId="4E7F772A" w14:textId="191166DF">
      <w:pPr>
        <w:pStyle w:val="paragraph"/>
        <w:shd w:val="clear" w:color="auto" w:fill="FFFFFF" w:themeFill="background1"/>
        <w:spacing w:before="0" w:beforeAutospacing="0" w:after="0" w:afterAutospacing="0"/>
        <w:ind w:left="360" w:firstLine="720"/>
        <w:rPr>
          <w:rStyle w:val="eop"/>
          <w:rFonts w:asciiTheme="minorHAnsi" w:hAnsiTheme="minorHAnsi" w:eastAsiaTheme="minorEastAsia" w:cstheme="minorBidi"/>
          <w:u w:val="single"/>
        </w:rPr>
      </w:pPr>
    </w:p>
    <w:p w:rsidR="42A784CE" w:rsidP="17070B68" w:rsidRDefault="42A784CE" w14:paraId="4162CC76" w14:textId="49E5760B">
      <w:pPr>
        <w:pStyle w:val="paragraph"/>
        <w:shd w:val="clear" w:color="auto" w:fill="FFFFFF" w:themeFill="background1"/>
        <w:spacing w:before="0" w:beforeAutospacing="0" w:after="0" w:afterAutospacing="0"/>
        <w:ind w:left="1800"/>
        <w:rPr>
          <w:rFonts w:asciiTheme="minorHAnsi" w:hAnsiTheme="minorHAnsi" w:eastAsiaTheme="minorEastAsia" w:cstheme="minorBidi"/>
        </w:rPr>
      </w:pPr>
      <w:r>
        <w:rPr>
          <w:noProof/>
        </w:rPr>
        <w:drawing>
          <wp:inline distT="0" distB="0" distL="0" distR="0" wp14:anchorId="1FB43D83" wp14:editId="1F6AD48B">
            <wp:extent cx="4674518" cy="1473835"/>
            <wp:effectExtent l="0" t="0" r="2540" b="0"/>
            <wp:docPr id="1537540983" name="Picture 153754098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540983"/>
                    <pic:cNvPicPr/>
                  </pic:nvPicPr>
                  <pic:blipFill>
                    <a:blip r:embed="rId27">
                      <a:extLst>
                        <a:ext uri="{28A0092B-C50C-407E-A947-70E740481C1C}">
                          <a14:useLocalDpi xmlns:a14="http://schemas.microsoft.com/office/drawing/2010/main" val="0"/>
                        </a:ext>
                      </a:extLst>
                    </a:blip>
                    <a:stretch>
                      <a:fillRect/>
                    </a:stretch>
                  </pic:blipFill>
                  <pic:spPr>
                    <a:xfrm>
                      <a:off x="0" y="0"/>
                      <a:ext cx="4674518" cy="1473835"/>
                    </a:xfrm>
                    <a:prstGeom prst="rect">
                      <a:avLst/>
                    </a:prstGeom>
                  </pic:spPr>
                </pic:pic>
              </a:graphicData>
            </a:graphic>
          </wp:inline>
        </w:drawing>
      </w:r>
      <w:r w:rsidRPr="17070B68">
        <w:rPr>
          <w:rStyle w:val="eop"/>
          <w:rFonts w:asciiTheme="minorHAnsi" w:hAnsiTheme="minorHAnsi" w:eastAsiaTheme="minorEastAsia" w:cstheme="minorBidi"/>
        </w:rPr>
        <w:t> </w:t>
      </w:r>
    </w:p>
    <w:p w:rsidR="06656A03" w:rsidP="17070B68" w:rsidRDefault="06656A03" w14:paraId="0418D843" w14:textId="3561EC7A">
      <w:pPr>
        <w:rPr>
          <w:rFonts w:eastAsiaTheme="minorEastAsia"/>
          <w:sz w:val="24"/>
          <w:szCs w:val="24"/>
          <w:lang w:val="en-US"/>
        </w:rPr>
      </w:pPr>
    </w:p>
    <w:p w:rsidR="06656A03" w:rsidP="17070B68" w:rsidRDefault="06656A03" w14:paraId="140F3CB6" w14:textId="401D3889">
      <w:pPr>
        <w:rPr>
          <w:rFonts w:eastAsiaTheme="minorEastAsia"/>
          <w:sz w:val="24"/>
          <w:szCs w:val="24"/>
          <w:lang w:val="en-US"/>
        </w:rPr>
      </w:pPr>
    </w:p>
    <w:p w:rsidR="06656A03" w:rsidP="17070B68" w:rsidRDefault="06656A03" w14:paraId="33C23B1D" w14:textId="2E843206">
      <w:pPr>
        <w:rPr>
          <w:rFonts w:eastAsiaTheme="minorEastAsia"/>
          <w:sz w:val="24"/>
          <w:szCs w:val="24"/>
          <w:lang w:val="en-US"/>
        </w:rPr>
      </w:pPr>
    </w:p>
    <w:p w:rsidRPr="002F6438" w:rsidR="009A1CEF" w:rsidP="17070B68" w:rsidRDefault="42A784CE" w14:paraId="633A4AAB" w14:textId="2E6BD72A">
      <w:pPr>
        <w:rPr>
          <w:rFonts w:eastAsiaTheme="minorEastAsia"/>
          <w:sz w:val="40"/>
          <w:szCs w:val="40"/>
          <w:lang w:val="en-US"/>
        </w:rPr>
      </w:pPr>
      <w:r w:rsidRPr="17070B68">
        <w:rPr>
          <w:rFonts w:eastAsiaTheme="minorEastAsia"/>
          <w:sz w:val="40"/>
          <w:szCs w:val="40"/>
          <w:lang w:val="en-US"/>
        </w:rPr>
        <w:t>4</w:t>
      </w:r>
      <w:r w:rsidRPr="17070B68" w:rsidR="0FF454BA">
        <w:rPr>
          <w:rFonts w:eastAsiaTheme="minorEastAsia"/>
          <w:sz w:val="24"/>
          <w:szCs w:val="24"/>
          <w:lang w:val="en-US"/>
        </w:rPr>
        <w:t>.</w:t>
      </w:r>
      <w:r w:rsidRPr="17070B68" w:rsidR="0FF454BA">
        <w:rPr>
          <w:rFonts w:eastAsiaTheme="minorEastAsia"/>
          <w:sz w:val="40"/>
          <w:szCs w:val="40"/>
          <w:lang w:val="en-US"/>
        </w:rPr>
        <w:t>REST API Integration</w:t>
      </w:r>
    </w:p>
    <w:p w:rsidR="170A184A" w:rsidP="17070B68" w:rsidRDefault="170A184A" w14:paraId="3F5DC203" w14:textId="77777777">
      <w:pPr>
        <w:pStyle w:val="paragraph"/>
        <w:shd w:val="clear" w:color="auto" w:fill="FFFFFF" w:themeFill="background1"/>
        <w:spacing w:before="0" w:beforeAutospacing="0" w:after="0" w:afterAutospacing="0"/>
        <w:rPr>
          <w:rFonts w:asciiTheme="minorHAnsi" w:hAnsiTheme="minorHAnsi" w:eastAsiaTheme="minorEastAsia" w:cstheme="minorBidi"/>
          <w:b/>
          <w:bCs/>
        </w:rPr>
      </w:pPr>
      <w:r w:rsidRPr="17070B68">
        <w:rPr>
          <w:rStyle w:val="normaltextrun"/>
          <w:rFonts w:asciiTheme="minorHAnsi" w:hAnsiTheme="minorHAnsi" w:eastAsiaTheme="minorEastAsia" w:cstheme="minorBidi"/>
        </w:rPr>
        <w:t xml:space="preserve">This module covers how to </w:t>
      </w:r>
      <w:r w:rsidRPr="17070B68">
        <w:rPr>
          <w:rStyle w:val="normaltextrun"/>
          <w:rFonts w:asciiTheme="minorHAnsi" w:hAnsiTheme="minorHAnsi" w:eastAsiaTheme="minorEastAsia" w:cstheme="minorBidi"/>
          <w:color w:val="292929"/>
        </w:rPr>
        <w:t>retrieve data from API in Mendix.</w:t>
      </w:r>
      <w:r w:rsidRPr="17070B68">
        <w:rPr>
          <w:rStyle w:val="eop"/>
          <w:rFonts w:asciiTheme="minorHAnsi" w:hAnsiTheme="minorHAnsi" w:eastAsiaTheme="minorEastAsia" w:cstheme="minorBidi"/>
          <w:b/>
          <w:bCs/>
          <w:color w:val="292929"/>
        </w:rPr>
        <w:t> </w:t>
      </w:r>
    </w:p>
    <w:p w:rsidR="06656A03" w:rsidP="17070B68" w:rsidRDefault="06656A03" w14:paraId="52DC3998" w14:textId="62E4247A">
      <w:pPr>
        <w:rPr>
          <w:rFonts w:eastAsiaTheme="minorEastAsia"/>
          <w:sz w:val="24"/>
          <w:szCs w:val="24"/>
          <w:lang w:val="en-US"/>
        </w:rPr>
      </w:pPr>
    </w:p>
    <w:p w:rsidR="281F5956" w:rsidP="17070B68" w:rsidRDefault="281F5956" w14:paraId="69430F5E" w14:textId="033180C9">
      <w:pPr>
        <w:rPr>
          <w:rFonts w:eastAsiaTheme="minorEastAsia"/>
          <w:color w:val="000000" w:themeColor="text1"/>
          <w:sz w:val="24"/>
          <w:szCs w:val="24"/>
          <w:lang w:val="en-US"/>
        </w:rPr>
      </w:pPr>
      <w:r w:rsidRPr="17070B68">
        <w:rPr>
          <w:rFonts w:eastAsiaTheme="minorEastAsia"/>
          <w:color w:val="000000" w:themeColor="text1"/>
          <w:sz w:val="24"/>
          <w:szCs w:val="24"/>
          <w:lang w:val="en-US"/>
        </w:rPr>
        <w:t>Pre-requisites</w:t>
      </w:r>
    </w:p>
    <w:p w:rsidR="281F5956" w:rsidP="17070B68" w:rsidRDefault="281F5956" w14:paraId="34A4656A" w14:textId="2336D8F7">
      <w:pPr>
        <w:rPr>
          <w:rFonts w:eastAsiaTheme="minorEastAsia"/>
          <w:color w:val="000000" w:themeColor="text1"/>
          <w:sz w:val="24"/>
          <w:szCs w:val="24"/>
          <w:lang w:val="en-US"/>
        </w:rPr>
      </w:pPr>
      <w:r w:rsidRPr="17070B68">
        <w:rPr>
          <w:rFonts w:eastAsiaTheme="minorEastAsia"/>
          <w:color w:val="000000" w:themeColor="text1"/>
          <w:sz w:val="24"/>
          <w:szCs w:val="24"/>
          <w:lang w:val="en-US"/>
        </w:rPr>
        <w:t xml:space="preserve">Download following : </w:t>
      </w:r>
    </w:p>
    <w:p w:rsidR="281F5956" w:rsidP="17070B68" w:rsidRDefault="281F5956" w14:paraId="521A67C6" w14:textId="61FDD5BC">
      <w:pPr>
        <w:rPr>
          <w:rFonts w:eastAsiaTheme="minorEastAsia"/>
          <w:color w:val="000000" w:themeColor="text1"/>
          <w:sz w:val="24"/>
          <w:szCs w:val="24"/>
          <w:lang w:val="en-US"/>
        </w:rPr>
      </w:pPr>
      <w:r w:rsidRPr="17070B68">
        <w:rPr>
          <w:rFonts w:eastAsiaTheme="minorEastAsia"/>
          <w:color w:val="000000" w:themeColor="text1"/>
          <w:sz w:val="24"/>
          <w:szCs w:val="24"/>
          <w:lang w:val="en-US"/>
        </w:rPr>
        <w:t>• Mendix 9.24.0 version</w:t>
      </w:r>
    </w:p>
    <w:p w:rsidR="6652D610" w:rsidP="17070B68" w:rsidRDefault="6652D610" w14:paraId="65110125" w14:textId="64DBD0DF">
      <w:pPr>
        <w:rPr>
          <w:rFonts w:eastAsiaTheme="minorEastAsia"/>
          <w:b/>
          <w:bCs/>
          <w:sz w:val="24"/>
          <w:szCs w:val="24"/>
          <w:lang w:val="en-US"/>
        </w:rPr>
      </w:pPr>
      <w:r w:rsidRPr="17070B68">
        <w:rPr>
          <w:rFonts w:eastAsiaTheme="minorEastAsia"/>
          <w:b/>
          <w:bCs/>
          <w:sz w:val="24"/>
          <w:szCs w:val="24"/>
          <w:lang w:val="en-US"/>
        </w:rPr>
        <w:t>Steps To Configure API Integration in starter application?</w:t>
      </w:r>
    </w:p>
    <w:p w:rsidR="6652D610" w:rsidP="17070B68" w:rsidRDefault="6652D610" w14:paraId="5DE7D9CB" w14:textId="550E88C3">
      <w:pPr>
        <w:pStyle w:val="ListParagraph"/>
        <w:numPr>
          <w:ilvl w:val="0"/>
          <w:numId w:val="10"/>
        </w:numPr>
        <w:rPr>
          <w:rFonts w:eastAsiaTheme="minorEastAsia"/>
          <w:color w:val="000000" w:themeColor="text1"/>
          <w:sz w:val="24"/>
          <w:szCs w:val="24"/>
          <w:lang w:val="en-US"/>
        </w:rPr>
      </w:pPr>
      <w:r w:rsidRPr="17070B68">
        <w:rPr>
          <w:rFonts w:eastAsiaTheme="minorEastAsia"/>
          <w:color w:val="000000" w:themeColor="text1"/>
          <w:sz w:val="24"/>
          <w:szCs w:val="24"/>
          <w:lang w:val="en-US"/>
        </w:rPr>
        <w:t>Install the pre requisites for API integration module.</w:t>
      </w:r>
    </w:p>
    <w:p w:rsidR="6652D610" w:rsidP="17070B68" w:rsidRDefault="6652D610" w14:paraId="3054E459" w14:textId="3C5B56E8">
      <w:pPr>
        <w:pStyle w:val="ListParagraph"/>
        <w:numPr>
          <w:ilvl w:val="0"/>
          <w:numId w:val="10"/>
        </w:numPr>
        <w:spacing w:after="0"/>
        <w:rPr>
          <w:rFonts w:eastAsiaTheme="minorEastAsia"/>
          <w:color w:val="292929"/>
          <w:sz w:val="24"/>
          <w:szCs w:val="24"/>
          <w:lang w:val="en-US"/>
        </w:rPr>
      </w:pPr>
      <w:r w:rsidRPr="17070B68">
        <w:rPr>
          <w:rFonts w:eastAsiaTheme="minorEastAsia"/>
          <w:color w:val="000000" w:themeColor="text1"/>
          <w:sz w:val="24"/>
          <w:szCs w:val="24"/>
          <w:lang w:val="en-US"/>
        </w:rPr>
        <w:t xml:space="preserve">In </w:t>
      </w:r>
      <w:r w:rsidRPr="17070B68">
        <w:rPr>
          <w:rFonts w:eastAsiaTheme="minorEastAsia"/>
          <w:color w:val="292929"/>
          <w:sz w:val="24"/>
          <w:szCs w:val="24"/>
          <w:lang w:val="en-US"/>
        </w:rPr>
        <w:t>“JSON_Users_Structure” User have to copy his JSON that is displayed and then paste it in the JSON structure content.</w:t>
      </w:r>
    </w:p>
    <w:p w:rsidR="6652D610" w:rsidP="17070B68" w:rsidRDefault="6652D610" w14:paraId="19BB9174" w14:textId="733DDA57">
      <w:pPr>
        <w:pStyle w:val="ListParagraph"/>
        <w:numPr>
          <w:ilvl w:val="0"/>
          <w:numId w:val="10"/>
        </w:numPr>
        <w:spacing w:after="0"/>
        <w:rPr>
          <w:rFonts w:eastAsiaTheme="minorEastAsia"/>
          <w:color w:val="292929"/>
          <w:sz w:val="24"/>
          <w:szCs w:val="24"/>
          <w:lang w:val="en-US"/>
        </w:rPr>
      </w:pPr>
      <w:r w:rsidRPr="17070B68">
        <w:rPr>
          <w:rFonts w:eastAsiaTheme="minorEastAsia"/>
          <w:color w:val="292929"/>
          <w:sz w:val="24"/>
          <w:szCs w:val="24"/>
          <w:lang w:val="en-US"/>
        </w:rPr>
        <w:t>Now Click on refresh</w:t>
      </w:r>
    </w:p>
    <w:p w:rsidR="6652D610" w:rsidP="17070B68" w:rsidRDefault="6652D610" w14:paraId="229C13DA" w14:textId="6CE7C651">
      <w:pPr>
        <w:pStyle w:val="ListParagraph"/>
        <w:numPr>
          <w:ilvl w:val="0"/>
          <w:numId w:val="10"/>
        </w:numPr>
        <w:spacing w:after="0"/>
        <w:rPr>
          <w:rFonts w:eastAsiaTheme="minorEastAsia"/>
          <w:color w:val="292929"/>
          <w:sz w:val="24"/>
          <w:szCs w:val="24"/>
          <w:lang w:val="en-US"/>
        </w:rPr>
      </w:pPr>
      <w:r w:rsidRPr="17070B68">
        <w:rPr>
          <w:rFonts w:eastAsiaTheme="minorEastAsia"/>
          <w:color w:val="292929"/>
          <w:sz w:val="24"/>
          <w:szCs w:val="24"/>
          <w:lang w:val="en-US"/>
        </w:rPr>
        <w:t>In the domain model click on “Map automatically”.</w:t>
      </w:r>
    </w:p>
    <w:p w:rsidR="6652D610" w:rsidP="17070B68" w:rsidRDefault="6652D610" w14:paraId="0180DDAE" w14:textId="18E7610E">
      <w:pPr>
        <w:pStyle w:val="ListParagraph"/>
        <w:numPr>
          <w:ilvl w:val="0"/>
          <w:numId w:val="10"/>
        </w:numPr>
        <w:spacing w:after="0"/>
        <w:rPr>
          <w:rFonts w:eastAsiaTheme="minorEastAsia"/>
          <w:color w:val="292929"/>
          <w:sz w:val="24"/>
          <w:szCs w:val="24"/>
          <w:lang w:val="en-US"/>
        </w:rPr>
      </w:pPr>
      <w:r w:rsidRPr="17070B68">
        <w:rPr>
          <w:rFonts w:eastAsiaTheme="minorEastAsia"/>
          <w:color w:val="292929"/>
          <w:sz w:val="24"/>
          <w:szCs w:val="24"/>
          <w:lang w:val="en-US"/>
        </w:rPr>
        <w:t>Run the app</w:t>
      </w:r>
    </w:p>
    <w:p w:rsidR="6652D610" w:rsidP="17070B68" w:rsidRDefault="6652D610" w14:paraId="1BACD6A2" w14:textId="331FEB22">
      <w:pPr>
        <w:pStyle w:val="ListParagraph"/>
        <w:numPr>
          <w:ilvl w:val="0"/>
          <w:numId w:val="10"/>
        </w:numPr>
        <w:spacing w:after="0"/>
        <w:rPr>
          <w:rFonts w:eastAsiaTheme="minorEastAsia"/>
          <w:color w:val="000000" w:themeColor="text1"/>
          <w:sz w:val="24"/>
          <w:szCs w:val="24"/>
          <w:lang w:val="en-US"/>
        </w:rPr>
      </w:pPr>
      <w:r w:rsidRPr="299258BE" w:rsidR="6652D610">
        <w:rPr>
          <w:rFonts w:eastAsia="游明朝" w:eastAsiaTheme="minorEastAsia"/>
          <w:color w:val="000000" w:themeColor="text1" w:themeTint="FF" w:themeShade="FF"/>
          <w:sz w:val="24"/>
          <w:szCs w:val="24"/>
          <w:lang w:val="en-US"/>
        </w:rPr>
        <w:t>For further setup of template do follow implementation section thoroughly.</w:t>
      </w:r>
    </w:p>
    <w:p w:rsidR="299258BE" w:rsidP="299258BE" w:rsidRDefault="299258BE" w14:paraId="1C69BA34" w14:textId="54BF11FE">
      <w:pPr>
        <w:pStyle w:val="Normal"/>
        <w:spacing w:after="0"/>
        <w:ind w:left="0"/>
        <w:rPr>
          <w:rFonts w:eastAsia="游明朝" w:eastAsiaTheme="minorEastAsia"/>
          <w:color w:val="000000" w:themeColor="text1" w:themeTint="FF" w:themeShade="FF"/>
          <w:sz w:val="24"/>
          <w:szCs w:val="24"/>
          <w:lang w:val="en-US"/>
        </w:rPr>
      </w:pPr>
    </w:p>
    <w:p w:rsidR="06656A03" w:rsidP="17070B68" w:rsidRDefault="06656A03" w14:paraId="072716D4" w14:textId="1A2FC6BC">
      <w:pPr>
        <w:rPr>
          <w:rFonts w:eastAsiaTheme="minorEastAsia"/>
          <w:color w:val="000000" w:themeColor="text1"/>
          <w:sz w:val="24"/>
          <w:szCs w:val="24"/>
          <w:lang w:val="en-US"/>
        </w:rPr>
      </w:pPr>
    </w:p>
    <w:p w:rsidRPr="002F6438" w:rsidR="00EE73C9" w:rsidP="17070B68" w:rsidRDefault="00EE73C9" w14:paraId="364526CF" w14:textId="77777777">
      <w:pPr>
        <w:pStyle w:val="paragraph"/>
        <w:shd w:val="clear" w:color="auto" w:fill="FFFFFF" w:themeFill="background1"/>
        <w:spacing w:before="0" w:beforeAutospacing="0" w:after="0" w:afterAutospacing="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b/>
          <w:bCs/>
          <w:color w:val="292929"/>
        </w:rPr>
        <w:t>Retrieve data from API in Mendix.</w:t>
      </w:r>
      <w:r w:rsidRPr="17070B68">
        <w:rPr>
          <w:rStyle w:val="eop"/>
          <w:rFonts w:asciiTheme="minorHAnsi" w:hAnsiTheme="minorHAnsi" w:eastAsiaTheme="minorEastAsia" w:cstheme="minorBidi"/>
          <w:b/>
          <w:bCs/>
          <w:color w:val="292929"/>
        </w:rPr>
        <w:t> </w:t>
      </w:r>
    </w:p>
    <w:p w:rsidRPr="002F6438" w:rsidR="00EE73C9" w:rsidP="17070B68" w:rsidRDefault="00EE73C9" w14:paraId="15EEAA58" w14:textId="77777777">
      <w:pPr>
        <w:pStyle w:val="paragraph"/>
        <w:shd w:val="clear" w:color="auto" w:fill="FFFFFF" w:themeFill="background1"/>
        <w:spacing w:before="0" w:beforeAutospacing="0" w:after="0" w:afterAutospacing="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API for testing and prototyping, to make a REST call to retrieve data of users in a JSON format and display it in the application.</w:t>
      </w:r>
      <w:r w:rsidRPr="17070B68">
        <w:rPr>
          <w:rStyle w:val="eop"/>
          <w:rFonts w:asciiTheme="minorHAnsi" w:hAnsiTheme="minorHAnsi" w:eastAsiaTheme="minorEastAsia" w:cstheme="minorBidi"/>
          <w:b/>
          <w:bCs/>
          <w:color w:val="292929"/>
        </w:rPr>
        <w:t> </w:t>
      </w:r>
    </w:p>
    <w:p w:rsidRPr="002F6438" w:rsidR="00EE73C9" w:rsidP="17070B68" w:rsidRDefault="00EE73C9" w14:paraId="0009AEF7" w14:textId="77777777">
      <w:pPr>
        <w:pStyle w:val="paragraph"/>
        <w:numPr>
          <w:ilvl w:val="0"/>
          <w:numId w:val="12"/>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rPr>
        <w:t>First in your module “Add a microflow”</w:t>
      </w:r>
      <w:r w:rsidRPr="17070B68">
        <w:rPr>
          <w:rStyle w:val="normaltextrun"/>
          <w:rFonts w:asciiTheme="minorHAnsi" w:hAnsiTheme="minorHAnsi" w:eastAsiaTheme="minorEastAsia" w:cstheme="minorBidi"/>
          <w:color w:val="292929"/>
          <w:shd w:val="clear" w:color="auto" w:fill="FFFFFF"/>
        </w:rPr>
        <w:t xml:space="preserve">  that will have the logic to make the  REST call to retrieve the data is created.</w:t>
      </w:r>
      <w:r w:rsidRPr="17070B68">
        <w:rPr>
          <w:rStyle w:val="eop"/>
          <w:rFonts w:asciiTheme="minorHAnsi" w:hAnsiTheme="minorHAnsi" w:eastAsiaTheme="minorEastAsia" w:cstheme="minorBidi"/>
          <w:b/>
          <w:bCs/>
          <w:color w:val="292929"/>
        </w:rPr>
        <w:t> </w:t>
      </w:r>
    </w:p>
    <w:p w:rsidRPr="002F6438" w:rsidR="00EE73C9" w:rsidP="17070B68" w:rsidRDefault="00EE73C9" w14:paraId="0E89E7AA" w14:textId="77777777">
      <w:pPr>
        <w:pStyle w:val="paragraph"/>
        <w:numPr>
          <w:ilvl w:val="0"/>
          <w:numId w:val="13"/>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Create a JSON structure that will indicate how we are going to be receiving the data from the API.</w:t>
      </w:r>
      <w:r w:rsidRPr="17070B68">
        <w:rPr>
          <w:rStyle w:val="eop"/>
          <w:rFonts w:asciiTheme="minorHAnsi" w:hAnsiTheme="minorHAnsi" w:eastAsiaTheme="minorEastAsia" w:cstheme="minorBidi"/>
          <w:b/>
          <w:bCs/>
          <w:color w:val="292929"/>
        </w:rPr>
        <w:t> </w:t>
      </w:r>
    </w:p>
    <w:p w:rsidRPr="002F6438" w:rsidR="00EE73C9" w:rsidP="17070B68" w:rsidRDefault="00EE73C9" w14:paraId="5B89257F" w14:textId="77777777">
      <w:pPr>
        <w:pStyle w:val="paragraph"/>
        <w:numPr>
          <w:ilvl w:val="0"/>
          <w:numId w:val="14"/>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Now, in </w:t>
      </w:r>
      <w:hyperlink w:tgtFrame="_blank" w:history="1" r:id="rId28">
        <w:r w:rsidRPr="17070B68">
          <w:rPr>
            <w:rStyle w:val="normaltextrun"/>
            <w:rFonts w:asciiTheme="minorHAnsi" w:hAnsiTheme="minorHAnsi" w:eastAsiaTheme="minorEastAsia" w:cstheme="minorBidi"/>
            <w:color w:val="0000FF"/>
            <w:shd w:val="clear" w:color="auto" w:fill="FFFFFF"/>
          </w:rPr>
          <w:t>JSON Placeholder page</w:t>
        </w:r>
      </w:hyperlink>
      <w:r w:rsidRPr="17070B68">
        <w:rPr>
          <w:rStyle w:val="normaltextrun"/>
          <w:rFonts w:asciiTheme="minorHAnsi" w:hAnsiTheme="minorHAnsi" w:eastAsiaTheme="minorEastAsia" w:cstheme="minorBidi"/>
          <w:color w:val="292929"/>
          <w:shd w:val="clear" w:color="auto" w:fill="FFFFFF"/>
        </w:rPr>
        <w:t>, look for /users in resources and open it in a new tab in your browser. Copy the JSON that is displayed and then paste it in the JSON structure content.</w:t>
      </w:r>
      <w:r w:rsidRPr="17070B68">
        <w:rPr>
          <w:rStyle w:val="eop"/>
          <w:rFonts w:asciiTheme="minorHAnsi" w:hAnsiTheme="minorHAnsi" w:eastAsiaTheme="minorEastAsia" w:cstheme="minorBidi"/>
          <w:b/>
          <w:bCs/>
          <w:color w:val="292929"/>
        </w:rPr>
        <w:t> </w:t>
      </w:r>
    </w:p>
    <w:p w:rsidRPr="002F6438" w:rsidR="00EE73C9" w:rsidP="17070B68" w:rsidRDefault="00EE73C9" w14:paraId="37705E3C" w14:textId="77777777">
      <w:pPr>
        <w:pStyle w:val="paragraph"/>
        <w:numPr>
          <w:ilvl w:val="0"/>
          <w:numId w:val="15"/>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 xml:space="preserve">Add a new activity in the microflow </w:t>
      </w:r>
      <w:r w:rsidRPr="17070B68">
        <w:rPr>
          <w:rStyle w:val="normaltextrun"/>
          <w:rFonts w:asciiTheme="minorHAnsi" w:hAnsiTheme="minorHAnsi" w:eastAsiaTheme="minorEastAsia" w:cstheme="minorBidi"/>
          <w:b/>
          <w:bCs/>
          <w:color w:val="292929"/>
          <w:shd w:val="clear" w:color="auto" w:fill="FFFFFF"/>
        </w:rPr>
        <w:t> </w:t>
      </w:r>
      <w:r w:rsidRPr="17070B68">
        <w:rPr>
          <w:rStyle w:val="normaltextrun"/>
          <w:rFonts w:asciiTheme="minorHAnsi" w:hAnsiTheme="minorHAnsi" w:eastAsiaTheme="minorEastAsia" w:cstheme="minorBidi"/>
          <w:color w:val="292929"/>
          <w:shd w:val="clear" w:color="auto" w:fill="FFFFFF"/>
        </w:rPr>
        <w:t>and the type of action will be “Call REST service”</w:t>
      </w:r>
      <w:r w:rsidRPr="17070B68">
        <w:rPr>
          <w:rStyle w:val="normaltextrun"/>
          <w:rFonts w:asciiTheme="minorHAnsi" w:hAnsiTheme="minorHAnsi" w:eastAsiaTheme="minorEastAsia" w:cstheme="minorBidi"/>
          <w:b/>
          <w:bCs/>
        </w:rPr>
        <w:t xml:space="preserve"> </w:t>
      </w:r>
      <w:r w:rsidRPr="17070B68">
        <w:rPr>
          <w:rStyle w:val="normaltextrun"/>
          <w:rFonts w:asciiTheme="minorHAnsi" w:hAnsiTheme="minorHAnsi" w:eastAsiaTheme="minorEastAsia" w:cstheme="minorBidi"/>
        </w:rPr>
        <w:t xml:space="preserve">and then edit the </w:t>
      </w:r>
      <w:r w:rsidRPr="17070B68">
        <w:rPr>
          <w:rStyle w:val="normaltextrun"/>
          <w:rFonts w:asciiTheme="minorHAnsi" w:hAnsiTheme="minorHAnsi" w:eastAsiaTheme="minorEastAsia" w:cstheme="minorBidi"/>
          <w:color w:val="292929"/>
          <w:shd w:val="clear" w:color="auto" w:fill="FFFFFF"/>
        </w:rPr>
        <w:t>set the location and put https://jsonplaceholder.typicode.com/users. In the Response tab,</w:t>
      </w:r>
      <w:r w:rsidRPr="17070B68">
        <w:rPr>
          <w:rStyle w:val="normaltextrun"/>
          <w:rFonts w:asciiTheme="minorHAnsi" w:hAnsiTheme="minorHAnsi" w:eastAsiaTheme="minorEastAsia" w:cstheme="minorBidi"/>
          <w:b/>
          <w:bCs/>
          <w:color w:val="292929"/>
          <w:shd w:val="clear" w:color="auto" w:fill="FFFFFF"/>
        </w:rPr>
        <w:t xml:space="preserve"> </w:t>
      </w:r>
      <w:r w:rsidRPr="17070B68">
        <w:rPr>
          <w:rStyle w:val="normaltextrun"/>
          <w:rFonts w:asciiTheme="minorHAnsi" w:hAnsiTheme="minorHAnsi" w:eastAsiaTheme="minorEastAsia" w:cstheme="minorBidi"/>
          <w:color w:val="292929"/>
          <w:shd w:val="clear" w:color="auto" w:fill="FFFFFF"/>
        </w:rPr>
        <w:t>select “Store in a string” for Response handling and then provide the variable.</w:t>
      </w:r>
      <w:r w:rsidRPr="17070B68">
        <w:rPr>
          <w:rStyle w:val="eop"/>
          <w:rFonts w:asciiTheme="minorHAnsi" w:hAnsiTheme="minorHAnsi" w:eastAsiaTheme="minorEastAsia" w:cstheme="minorBidi"/>
          <w:b/>
          <w:bCs/>
          <w:color w:val="292929"/>
        </w:rPr>
        <w:t> </w:t>
      </w:r>
    </w:p>
    <w:p w:rsidRPr="002F6438" w:rsidR="00EE73C9" w:rsidP="17070B68" w:rsidRDefault="42A784CE" w14:paraId="6CDBF70A" w14:textId="77777777">
      <w:pPr>
        <w:pStyle w:val="paragraph"/>
        <w:numPr>
          <w:ilvl w:val="0"/>
          <w:numId w:val="16"/>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Now, Create an import mapping so when we get a response back, we will map this data to an entity to store this users inside our application and then select the JSON structure that we have created.</w:t>
      </w:r>
      <w:r w:rsidRPr="17070B68">
        <w:rPr>
          <w:rStyle w:val="eop"/>
          <w:rFonts w:asciiTheme="minorHAnsi" w:hAnsiTheme="minorHAnsi" w:eastAsiaTheme="minorEastAsia" w:cstheme="minorBidi"/>
          <w:b/>
          <w:bCs/>
          <w:color w:val="292929"/>
        </w:rPr>
        <w:t> </w:t>
      </w:r>
    </w:p>
    <w:p w:rsidR="06656A03" w:rsidP="17070B68" w:rsidRDefault="06656A03" w14:paraId="6E6FBCD3" w14:textId="69029B31">
      <w:pPr>
        <w:pStyle w:val="paragraph"/>
        <w:shd w:val="clear" w:color="auto" w:fill="FFFFFF" w:themeFill="background1"/>
        <w:spacing w:before="0" w:beforeAutospacing="0" w:after="0" w:afterAutospacing="0"/>
        <w:rPr>
          <w:rFonts w:asciiTheme="minorHAnsi" w:hAnsiTheme="minorHAnsi" w:eastAsiaTheme="minorEastAsia" w:cstheme="minorBidi"/>
          <w:b/>
          <w:bCs/>
        </w:rPr>
      </w:pPr>
    </w:p>
    <w:p w:rsidRPr="002F6438" w:rsidR="00EE73C9" w:rsidP="17070B68" w:rsidRDefault="00EE73C9" w14:paraId="4DA13344" w14:textId="77777777">
      <w:pPr>
        <w:pStyle w:val="paragraph"/>
        <w:numPr>
          <w:ilvl w:val="0"/>
          <w:numId w:val="17"/>
        </w:numPr>
        <w:shd w:val="clear" w:color="auto" w:fill="FFFFFF" w:themeFill="background1"/>
        <w:spacing w:before="0" w:beforeAutospacing="0" w:after="0" w:afterAutospacing="0"/>
        <w:ind w:left="1080" w:firstLine="0"/>
        <w:textAlignment w:val="baseline"/>
        <w:rPr>
          <w:rFonts w:asciiTheme="minorHAnsi" w:hAnsiTheme="minorHAnsi" w:eastAsiaTheme="minorEastAsia" w:cstheme="minorBidi"/>
          <w:b/>
          <w:bCs/>
        </w:rPr>
      </w:pPr>
      <w:r w:rsidRPr="17070B68">
        <w:rPr>
          <w:rStyle w:val="normaltextrun"/>
          <w:rFonts w:asciiTheme="minorHAnsi" w:hAnsiTheme="minorHAnsi" w:eastAsiaTheme="minorEastAsia" w:cstheme="minorBidi"/>
          <w:color w:val="292929"/>
          <w:shd w:val="clear" w:color="auto" w:fill="FFFFFF"/>
        </w:rPr>
        <w:t>The Final will look like this.</w:t>
      </w:r>
      <w:r w:rsidRPr="17070B68">
        <w:rPr>
          <w:rStyle w:val="eop"/>
          <w:rFonts w:asciiTheme="minorHAnsi" w:hAnsiTheme="minorHAnsi" w:eastAsiaTheme="minorEastAsia" w:cstheme="minorBidi"/>
          <w:b/>
          <w:bCs/>
          <w:color w:val="292929"/>
        </w:rPr>
        <w:t> </w:t>
      </w:r>
    </w:p>
    <w:p w:rsidR="42A784CE" w:rsidP="17070B68" w:rsidRDefault="42A784CE" w14:paraId="39F10CF7" w14:textId="209F4A43">
      <w:pPr>
        <w:pStyle w:val="paragraph"/>
        <w:shd w:val="clear" w:color="auto" w:fill="FFFFFF" w:themeFill="background1"/>
        <w:spacing w:before="0" w:beforeAutospacing="0" w:after="0" w:afterAutospacing="0"/>
        <w:ind w:left="720"/>
        <w:rPr>
          <w:rFonts w:asciiTheme="minorHAnsi" w:hAnsiTheme="minorHAnsi" w:eastAsiaTheme="minorEastAsia" w:cstheme="minorBidi"/>
          <w:b/>
          <w:bCs/>
        </w:rPr>
      </w:pPr>
      <w:r>
        <w:rPr>
          <w:noProof/>
        </w:rPr>
        <w:drawing>
          <wp:inline distT="0" distB="0" distL="0" distR="0" wp14:anchorId="3299B07D" wp14:editId="03FB4CA8">
            <wp:extent cx="5731510" cy="1871980"/>
            <wp:effectExtent l="0" t="0" r="2540" b="0"/>
            <wp:docPr id="519397507" name="Picture 5193975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397507"/>
                    <pic:cNvPicPr/>
                  </pic:nvPicPr>
                  <pic:blipFill>
                    <a:blip r:embed="rId29">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r w:rsidRPr="17070B68">
        <w:rPr>
          <w:rStyle w:val="eop"/>
          <w:rFonts w:asciiTheme="minorHAnsi" w:hAnsiTheme="minorHAnsi" w:eastAsiaTheme="minorEastAsia" w:cstheme="minorBidi"/>
          <w:b/>
          <w:bCs/>
          <w:color w:val="292929"/>
        </w:rPr>
        <w:t> </w:t>
      </w:r>
    </w:p>
    <w:p w:rsidR="06656A03" w:rsidP="17070B68" w:rsidRDefault="06656A03" w14:paraId="026F8F7F" w14:textId="713BD4FD">
      <w:pPr>
        <w:pStyle w:val="paragraph"/>
        <w:shd w:val="clear" w:color="auto" w:fill="FFFFFF" w:themeFill="background1"/>
        <w:spacing w:before="0" w:beforeAutospacing="0" w:after="0" w:afterAutospacing="0"/>
        <w:ind w:left="720"/>
        <w:rPr>
          <w:rStyle w:val="eop"/>
          <w:rFonts w:asciiTheme="minorHAnsi" w:hAnsiTheme="minorHAnsi" w:eastAsiaTheme="minorEastAsia" w:cstheme="minorBidi"/>
          <w:b/>
          <w:bCs/>
          <w:color w:val="292929"/>
        </w:rPr>
      </w:pPr>
    </w:p>
    <w:p w:rsidRPr="002F6438" w:rsidR="00EE73C9" w:rsidP="17070B68" w:rsidRDefault="00EE73C9" w14:paraId="63C3B5AE" w14:textId="77777777">
      <w:pPr>
        <w:pStyle w:val="paragraph"/>
        <w:numPr>
          <w:ilvl w:val="0"/>
          <w:numId w:val="18"/>
        </w:numPr>
        <w:spacing w:before="0" w:beforeAutospacing="0" w:after="0" w:afterAutospacing="0"/>
        <w:ind w:left="1080" w:firstLine="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rPr>
        <w:t>Go to “Home_Web” page, add a Data Grid widget in the Layout grid.</w:t>
      </w:r>
      <w:r w:rsidRPr="17070B68">
        <w:rPr>
          <w:rStyle w:val="eop"/>
          <w:rFonts w:asciiTheme="minorHAnsi" w:hAnsiTheme="minorHAnsi" w:eastAsiaTheme="minorEastAsia" w:cstheme="minorBidi"/>
        </w:rPr>
        <w:t> </w:t>
      </w:r>
    </w:p>
    <w:p w:rsidRPr="002F6438" w:rsidR="00EE73C9" w:rsidP="17070B68" w:rsidRDefault="00EE73C9" w14:paraId="661DC114" w14:textId="77777777">
      <w:pPr>
        <w:pStyle w:val="paragraph"/>
        <w:numPr>
          <w:ilvl w:val="0"/>
          <w:numId w:val="19"/>
        </w:numPr>
        <w:spacing w:before="0" w:beforeAutospacing="0" w:after="0" w:afterAutospacing="0"/>
        <w:ind w:left="1080" w:firstLine="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rPr>
        <w:t>Click on the Data Grid and go to Data Source and select microflow, then select the microflow that we created.</w:t>
      </w:r>
      <w:r w:rsidRPr="17070B68">
        <w:rPr>
          <w:rStyle w:val="eop"/>
          <w:rFonts w:asciiTheme="minorHAnsi" w:hAnsiTheme="minorHAnsi" w:eastAsiaTheme="minorEastAsia" w:cstheme="minorBidi"/>
        </w:rPr>
        <w:t> </w:t>
      </w:r>
    </w:p>
    <w:p w:rsidRPr="002F6438" w:rsidR="00EE73C9" w:rsidP="17070B68" w:rsidRDefault="00EE73C9" w14:paraId="1E85198C" w14:textId="3B9DA638">
      <w:pPr>
        <w:pStyle w:val="paragraph"/>
        <w:spacing w:before="0" w:beforeAutospacing="0" w:after="0" w:afterAutospacing="0"/>
        <w:textAlignment w:val="baseline"/>
        <w:rPr>
          <w:rFonts w:asciiTheme="minorHAnsi" w:hAnsiTheme="minorHAnsi" w:eastAsiaTheme="minorEastAsia" w:cstheme="minorBidi"/>
        </w:rPr>
      </w:pPr>
      <w:r>
        <w:rPr>
          <w:noProof/>
        </w:rPr>
        <w:drawing>
          <wp:inline distT="0" distB="0" distL="0" distR="0" wp14:anchorId="4D1473DE" wp14:editId="257438FB">
            <wp:extent cx="5731510" cy="3144520"/>
            <wp:effectExtent l="0" t="0" r="2540" b="0"/>
            <wp:docPr id="1374275606" name="Picture 13742756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275606"/>
                    <pic:cNvPicPr/>
                  </pic:nvPicPr>
                  <pic:blipFill>
                    <a:blip r:embed="rId30">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r w:rsidRPr="17070B68">
        <w:rPr>
          <w:rStyle w:val="eop"/>
          <w:rFonts w:asciiTheme="minorHAnsi" w:hAnsiTheme="minorHAnsi" w:eastAsiaTheme="minorEastAsia" w:cstheme="minorBidi"/>
        </w:rPr>
        <w:t> </w:t>
      </w:r>
    </w:p>
    <w:p w:rsidRPr="002F6438" w:rsidR="00EE73C9" w:rsidP="17070B68" w:rsidRDefault="00EE73C9" w14:paraId="7331DE4E" w14:textId="77777777">
      <w:pPr>
        <w:pStyle w:val="paragraph"/>
        <w:numPr>
          <w:ilvl w:val="0"/>
          <w:numId w:val="20"/>
        </w:numPr>
        <w:spacing w:before="0" w:beforeAutospacing="0" w:after="0" w:afterAutospacing="0"/>
        <w:ind w:left="1080" w:firstLine="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rPr>
        <w:t>Select Yes for automatically fill data and for the server side paging.</w:t>
      </w:r>
      <w:r w:rsidRPr="17070B68">
        <w:rPr>
          <w:rStyle w:val="eop"/>
          <w:rFonts w:asciiTheme="minorHAnsi" w:hAnsiTheme="minorHAnsi" w:eastAsiaTheme="minorEastAsia" w:cstheme="minorBidi"/>
        </w:rPr>
        <w:t> </w:t>
      </w:r>
    </w:p>
    <w:p w:rsidR="42A784CE" w:rsidP="17070B68" w:rsidRDefault="42A784CE" w14:paraId="2E58E2E8" w14:textId="3B693E3D">
      <w:pPr>
        <w:pStyle w:val="paragraph"/>
        <w:numPr>
          <w:ilvl w:val="0"/>
          <w:numId w:val="21"/>
        </w:numPr>
        <w:spacing w:before="0" w:beforeAutospacing="0" w:after="0" w:afterAutospacing="0"/>
        <w:ind w:left="1080" w:firstLine="0"/>
        <w:rPr>
          <w:rStyle w:val="eop"/>
          <w:rFonts w:asciiTheme="minorHAnsi" w:hAnsiTheme="minorHAnsi" w:eastAsiaTheme="minorEastAsia" w:cstheme="minorBidi"/>
        </w:rPr>
      </w:pPr>
      <w:r w:rsidRPr="17070B68">
        <w:rPr>
          <w:rStyle w:val="normaltextrun"/>
          <w:rFonts w:asciiTheme="minorHAnsi" w:hAnsiTheme="minorHAnsi" w:eastAsiaTheme="minorEastAsia" w:cstheme="minorBidi"/>
        </w:rPr>
        <w:t>Save files and run locally.</w:t>
      </w:r>
    </w:p>
    <w:p w:rsidRPr="002F6438" w:rsidR="00EE73C9" w:rsidP="17070B68" w:rsidRDefault="00EE73C9" w14:paraId="034C5231" w14:textId="77777777">
      <w:pPr>
        <w:pStyle w:val="paragraph"/>
        <w:numPr>
          <w:ilvl w:val="0"/>
          <w:numId w:val="22"/>
        </w:numPr>
        <w:spacing w:before="0" w:beforeAutospacing="0" w:after="0" w:afterAutospacing="0"/>
        <w:ind w:left="1080" w:firstLine="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rPr>
        <w:t>The final page will look like this.</w:t>
      </w:r>
      <w:r w:rsidRPr="17070B68">
        <w:rPr>
          <w:rStyle w:val="eop"/>
          <w:rFonts w:asciiTheme="minorHAnsi" w:hAnsiTheme="minorHAnsi" w:eastAsiaTheme="minorEastAsia" w:cstheme="minorBidi"/>
        </w:rPr>
        <w:t> </w:t>
      </w:r>
    </w:p>
    <w:p w:rsidRPr="002F6438" w:rsidR="00EE73C9" w:rsidP="17070B68" w:rsidRDefault="00EE73C9" w14:paraId="21F9C505" w14:textId="749FDE28">
      <w:pPr>
        <w:pStyle w:val="paragraph"/>
        <w:spacing w:before="0" w:beforeAutospacing="0" w:after="0" w:afterAutospacing="0"/>
        <w:textAlignment w:val="baseline"/>
        <w:rPr>
          <w:rFonts w:asciiTheme="minorHAnsi" w:hAnsiTheme="minorHAnsi" w:eastAsiaTheme="minorEastAsia" w:cstheme="minorBidi"/>
        </w:rPr>
      </w:pPr>
      <w:r>
        <w:rPr>
          <w:noProof/>
        </w:rPr>
        <w:drawing>
          <wp:inline distT="0" distB="0" distL="0" distR="0" wp14:anchorId="24ADD7ED" wp14:editId="32E4EE5E">
            <wp:extent cx="5731510" cy="2749550"/>
            <wp:effectExtent l="0" t="0" r="2540" b="0"/>
            <wp:docPr id="345935646" name="Picture 3459356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35646"/>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r w:rsidRPr="17070B68">
        <w:rPr>
          <w:rStyle w:val="eop"/>
          <w:rFonts w:asciiTheme="minorHAnsi" w:hAnsiTheme="minorHAnsi" w:eastAsiaTheme="minorEastAsia" w:cstheme="minorBidi"/>
        </w:rPr>
        <w:t> </w:t>
      </w:r>
    </w:p>
    <w:p w:rsidR="42A784CE" w:rsidP="17070B68" w:rsidRDefault="42A784CE" w14:paraId="572E856D" w14:textId="0CC25F9F">
      <w:pPr>
        <w:rPr>
          <w:rFonts w:eastAsiaTheme="minorEastAsia"/>
          <w:sz w:val="24"/>
          <w:szCs w:val="24"/>
          <w:lang w:val="en-US"/>
        </w:rPr>
      </w:pPr>
      <w:r w:rsidRPr="17070B68">
        <w:rPr>
          <w:rStyle w:val="eop"/>
          <w:rFonts w:eastAsiaTheme="minorEastAsia"/>
          <w:sz w:val="24"/>
          <w:szCs w:val="24"/>
        </w:rPr>
        <w:t> </w:t>
      </w:r>
    </w:p>
    <w:p w:rsidRPr="002F6438" w:rsidR="00EE73C9" w:rsidP="17070B68" w:rsidRDefault="00EE73C9" w14:paraId="21F0F5AA" w14:textId="70DE1076">
      <w:pPr>
        <w:pStyle w:val="paragraph"/>
        <w:spacing w:before="0" w:beforeAutospacing="0" w:after="0" w:afterAutospacing="0"/>
        <w:rPr>
          <w:rStyle w:val="eop"/>
          <w:rFonts w:asciiTheme="minorHAnsi" w:hAnsiTheme="minorHAnsi" w:eastAsiaTheme="minorEastAsia" w:cstheme="minorBidi"/>
          <w:lang w:val="en-US"/>
        </w:rPr>
      </w:pPr>
    </w:p>
    <w:p w:rsidRPr="002F6438" w:rsidR="009A1CEF" w:rsidP="17070B68" w:rsidRDefault="42A784CE" w14:paraId="6440D7CB" w14:textId="5B4F3E45">
      <w:pPr>
        <w:pStyle w:val="ListParagraph"/>
        <w:numPr>
          <w:ilvl w:val="0"/>
          <w:numId w:val="15"/>
        </w:numPr>
        <w:rPr>
          <w:rFonts w:eastAsiaTheme="minorEastAsia"/>
          <w:sz w:val="40"/>
          <w:szCs w:val="40"/>
          <w:lang w:val="en-US"/>
        </w:rPr>
      </w:pPr>
      <w:r w:rsidRPr="17070B68">
        <w:rPr>
          <w:rFonts w:eastAsiaTheme="minorEastAsia"/>
          <w:sz w:val="40"/>
          <w:szCs w:val="40"/>
          <w:u w:val="single"/>
          <w:lang w:val="en-US"/>
        </w:rPr>
        <w:t>Mendix SSO Enabled</w:t>
      </w:r>
    </w:p>
    <w:p w:rsidRPr="002F6438" w:rsidR="00EE73C9" w:rsidP="17070B68" w:rsidRDefault="42A784CE" w14:paraId="37EA9993" w14:textId="77777777">
      <w:pPr>
        <w:pStyle w:val="paragraph"/>
        <w:spacing w:before="0" w:beforeAutospacing="0" w:after="0" w:afterAutospacing="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color w:val="000000" w:themeColor="text1"/>
        </w:rPr>
        <w:t>This module covers about the mendixSSO configuration.</w:t>
      </w:r>
      <w:r w:rsidRPr="17070B68">
        <w:rPr>
          <w:rStyle w:val="eop"/>
          <w:rFonts w:asciiTheme="minorHAnsi" w:hAnsiTheme="minorHAnsi" w:eastAsiaTheme="minorEastAsia" w:cstheme="minorBidi"/>
          <w:color w:val="000000" w:themeColor="text1"/>
        </w:rPr>
        <w:t> </w:t>
      </w:r>
    </w:p>
    <w:p w:rsidR="06656A03" w:rsidP="17070B68" w:rsidRDefault="06656A03" w14:paraId="18E614BA" w14:textId="524CCB60">
      <w:pPr>
        <w:pStyle w:val="paragraph"/>
        <w:spacing w:before="0" w:beforeAutospacing="0" w:after="0" w:afterAutospacing="0"/>
        <w:rPr>
          <w:rStyle w:val="eop"/>
          <w:rFonts w:asciiTheme="minorHAnsi" w:hAnsiTheme="minorHAnsi" w:eastAsiaTheme="minorEastAsia" w:cstheme="minorBidi"/>
          <w:color w:val="000000" w:themeColor="text1"/>
        </w:rPr>
      </w:pPr>
    </w:p>
    <w:p w:rsidRPr="002F6438" w:rsidR="00EE73C9" w:rsidP="17070B68" w:rsidRDefault="00EE73C9" w14:paraId="3E126FF3" w14:textId="77777777">
      <w:pPr>
        <w:pStyle w:val="paragraph"/>
        <w:spacing w:before="0" w:beforeAutospacing="0" w:after="0" w:afterAutospacing="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b/>
          <w:bCs/>
          <w:color w:val="000000" w:themeColor="text1"/>
        </w:rPr>
        <w:t>What is in mendix starter app SSO</w:t>
      </w:r>
      <w:r w:rsidRPr="17070B68">
        <w:rPr>
          <w:rStyle w:val="eop"/>
          <w:rFonts w:asciiTheme="minorHAnsi" w:hAnsiTheme="minorHAnsi" w:eastAsiaTheme="minorEastAsia" w:cstheme="minorBidi"/>
          <w:color w:val="000000" w:themeColor="text1"/>
        </w:rPr>
        <w:t> </w:t>
      </w:r>
    </w:p>
    <w:p w:rsidRPr="002F6438" w:rsidR="00EE73C9" w:rsidP="17070B68" w:rsidRDefault="42A784CE" w14:paraId="645D850F" w14:textId="77777777">
      <w:pPr>
        <w:pStyle w:val="paragraph"/>
        <w:spacing w:before="0" w:beforeAutospacing="0" w:after="0" w:afterAutospacing="0"/>
        <w:textAlignment w:val="baseline"/>
        <w:rPr>
          <w:rFonts w:asciiTheme="minorHAnsi" w:hAnsiTheme="minorHAnsi" w:eastAsiaTheme="minorEastAsia" w:cstheme="minorBidi"/>
        </w:rPr>
      </w:pPr>
      <w:r w:rsidRPr="17070B68">
        <w:rPr>
          <w:rStyle w:val="normaltextrun"/>
          <w:rFonts w:asciiTheme="minorHAnsi" w:hAnsiTheme="minorHAnsi" w:eastAsiaTheme="minorEastAsia" w:cstheme="minorBidi"/>
          <w:color w:val="000000" w:themeColor="text1"/>
        </w:rPr>
        <w:t xml:space="preserve">Mendix SSO configuration to enable SSO in application is already done in starter app where identity provider (IDP) is mendix developer portal if there is need to customize IDP we can modify using this mendixSSO official </w:t>
      </w:r>
      <w:hyperlink w:anchor="customizing" r:id="rId32">
        <w:r w:rsidRPr="17070B68">
          <w:rPr>
            <w:rStyle w:val="normaltextrun"/>
            <w:rFonts w:asciiTheme="minorHAnsi" w:hAnsiTheme="minorHAnsi" w:eastAsiaTheme="minorEastAsia" w:cstheme="minorBidi"/>
            <w:color w:val="0563C1"/>
          </w:rPr>
          <w:t>documentation</w:t>
        </w:r>
      </w:hyperlink>
      <w:r w:rsidRPr="17070B68">
        <w:rPr>
          <w:rStyle w:val="normaltextrun"/>
          <w:rFonts w:asciiTheme="minorHAnsi" w:hAnsiTheme="minorHAnsi" w:eastAsiaTheme="minorEastAsia" w:cstheme="minorBidi"/>
          <w:color w:val="000000" w:themeColor="text1"/>
        </w:rPr>
        <w:t>.</w:t>
      </w:r>
      <w:r w:rsidRPr="17070B68">
        <w:rPr>
          <w:rStyle w:val="eop"/>
          <w:rFonts w:asciiTheme="minorHAnsi" w:hAnsiTheme="minorHAnsi" w:eastAsiaTheme="minorEastAsia" w:cstheme="minorBidi"/>
          <w:color w:val="000000" w:themeColor="text1"/>
        </w:rPr>
        <w:t> </w:t>
      </w:r>
    </w:p>
    <w:p w:rsidR="06656A03" w:rsidP="17070B68" w:rsidRDefault="06656A03" w14:paraId="6E5AE7DD" w14:textId="008BB0E8">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4FAB698B" w14:textId="75BF0158">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35B3B856" w14:textId="41D89162">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554E77C7" w14:textId="5943E8AD">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3ABE802F" w14:textId="7321C86F">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6BECAF11" w14:textId="05530C0B">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3BBDBF3D" w14:textId="31517EF7">
      <w:pPr>
        <w:pStyle w:val="paragraph"/>
        <w:spacing w:before="0" w:beforeAutospacing="0" w:after="0" w:afterAutospacing="0"/>
        <w:rPr>
          <w:rStyle w:val="eop"/>
          <w:rFonts w:asciiTheme="minorHAnsi" w:hAnsiTheme="minorHAnsi" w:eastAsiaTheme="minorEastAsia" w:cstheme="minorBidi"/>
          <w:color w:val="000000" w:themeColor="text1"/>
        </w:rPr>
      </w:pPr>
    </w:p>
    <w:p w:rsidR="06656A03" w:rsidP="17070B68" w:rsidRDefault="06656A03" w14:paraId="65D6D707" w14:textId="588EB873">
      <w:pPr>
        <w:rPr>
          <w:rFonts w:eastAsiaTheme="minorEastAsia"/>
          <w:sz w:val="24"/>
          <w:szCs w:val="24"/>
          <w:lang w:val="en-US"/>
        </w:rPr>
      </w:pPr>
    </w:p>
    <w:p w:rsidRPr="002F6438" w:rsidR="00EE73C9" w:rsidP="17070B68" w:rsidRDefault="00EE73C9" w14:paraId="7CDF8978" w14:textId="0BCE1A0C">
      <w:pPr>
        <w:rPr>
          <w:rFonts w:eastAsiaTheme="minorEastAsia"/>
          <w:sz w:val="24"/>
          <w:szCs w:val="24"/>
          <w:lang w:val="en-US"/>
        </w:rPr>
      </w:pPr>
    </w:p>
    <w:p w:rsidRPr="002F6438" w:rsidR="009A1CEF" w:rsidP="17070B68" w:rsidRDefault="009A1CEF" w14:paraId="0E952E61" w14:textId="77777777">
      <w:pPr>
        <w:rPr>
          <w:rFonts w:eastAsiaTheme="minorEastAsia"/>
          <w:sz w:val="24"/>
          <w:szCs w:val="24"/>
          <w:lang w:val="en-US"/>
        </w:rPr>
      </w:pPr>
    </w:p>
    <w:sectPr w:rsidRPr="002F6438" w:rsidR="009A1CEF">
      <w:headerReference w:type="default" r:id="rId33"/>
      <w:footerReference w:type="default" r:id="rId3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25D0" w:rsidRDefault="001925D0" w14:paraId="2D2B05EB" w14:textId="77777777">
      <w:pPr>
        <w:spacing w:after="0" w:line="240" w:lineRule="auto"/>
      </w:pPr>
      <w:r>
        <w:separator/>
      </w:r>
    </w:p>
  </w:endnote>
  <w:endnote w:type="continuationSeparator" w:id="0">
    <w:p w:rsidR="001925D0" w:rsidRDefault="001925D0" w14:paraId="1082E064" w14:textId="77777777">
      <w:pPr>
        <w:spacing w:after="0" w:line="240" w:lineRule="auto"/>
      </w:pPr>
      <w:r>
        <w:continuationSeparator/>
      </w:r>
    </w:p>
  </w:endnote>
  <w:endnote w:type="continuationNotice" w:id="1">
    <w:p w:rsidR="001925D0" w:rsidRDefault="001925D0" w14:paraId="2E6F219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656A03" w:rsidTr="06656A03" w14:paraId="7A336272" w14:textId="77777777">
      <w:trPr>
        <w:trHeight w:val="300"/>
      </w:trPr>
      <w:tc>
        <w:tcPr>
          <w:tcW w:w="3005" w:type="dxa"/>
        </w:tcPr>
        <w:p w:rsidR="06656A03" w:rsidP="06656A03" w:rsidRDefault="06656A03" w14:paraId="6E2F3CD1" w14:textId="2A9A417D">
          <w:pPr>
            <w:pStyle w:val="Header"/>
            <w:ind w:left="-115"/>
          </w:pPr>
        </w:p>
      </w:tc>
      <w:tc>
        <w:tcPr>
          <w:tcW w:w="3005" w:type="dxa"/>
        </w:tcPr>
        <w:p w:rsidR="06656A03" w:rsidP="06656A03" w:rsidRDefault="06656A03" w14:paraId="0B97BEE0" w14:textId="3BFD57FD">
          <w:pPr>
            <w:pStyle w:val="Header"/>
            <w:jc w:val="center"/>
          </w:pPr>
        </w:p>
      </w:tc>
      <w:tc>
        <w:tcPr>
          <w:tcW w:w="3005" w:type="dxa"/>
        </w:tcPr>
        <w:p w:rsidR="06656A03" w:rsidP="06656A03" w:rsidRDefault="06656A03" w14:paraId="5E29B008" w14:textId="73852899">
          <w:pPr>
            <w:pStyle w:val="Header"/>
            <w:ind w:right="-115"/>
            <w:jc w:val="right"/>
          </w:pPr>
        </w:p>
      </w:tc>
    </w:tr>
  </w:tbl>
  <w:p w:rsidR="06656A03" w:rsidP="06656A03" w:rsidRDefault="06656A03" w14:paraId="5FBA6160" w14:textId="4231A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25D0" w:rsidRDefault="001925D0" w14:paraId="02DF7121" w14:textId="77777777">
      <w:pPr>
        <w:spacing w:after="0" w:line="240" w:lineRule="auto"/>
      </w:pPr>
      <w:r>
        <w:separator/>
      </w:r>
    </w:p>
  </w:footnote>
  <w:footnote w:type="continuationSeparator" w:id="0">
    <w:p w:rsidR="001925D0" w:rsidRDefault="001925D0" w14:paraId="03AFCC2C" w14:textId="77777777">
      <w:pPr>
        <w:spacing w:after="0" w:line="240" w:lineRule="auto"/>
      </w:pPr>
      <w:r>
        <w:continuationSeparator/>
      </w:r>
    </w:p>
  </w:footnote>
  <w:footnote w:type="continuationNotice" w:id="1">
    <w:p w:rsidR="001925D0" w:rsidRDefault="001925D0" w14:paraId="3C38B65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656A03" w:rsidTr="06656A03" w14:paraId="5C46E5D8" w14:textId="77777777">
      <w:trPr>
        <w:trHeight w:val="300"/>
      </w:trPr>
      <w:tc>
        <w:tcPr>
          <w:tcW w:w="3005" w:type="dxa"/>
        </w:tcPr>
        <w:p w:rsidR="06656A03" w:rsidP="06656A03" w:rsidRDefault="06656A03" w14:paraId="17356AFE" w14:textId="0CC5D290">
          <w:pPr>
            <w:pStyle w:val="Header"/>
            <w:ind w:left="-115"/>
          </w:pPr>
        </w:p>
      </w:tc>
      <w:tc>
        <w:tcPr>
          <w:tcW w:w="3005" w:type="dxa"/>
        </w:tcPr>
        <w:p w:rsidR="06656A03" w:rsidP="06656A03" w:rsidRDefault="06656A03" w14:paraId="05ACC3DC" w14:textId="7E2BFB3E">
          <w:pPr>
            <w:pStyle w:val="Header"/>
            <w:jc w:val="center"/>
          </w:pPr>
        </w:p>
      </w:tc>
      <w:tc>
        <w:tcPr>
          <w:tcW w:w="3005" w:type="dxa"/>
        </w:tcPr>
        <w:p w:rsidR="06656A03" w:rsidP="06656A03" w:rsidRDefault="06656A03" w14:paraId="2C739865" w14:textId="19E43DAB">
          <w:pPr>
            <w:pStyle w:val="Header"/>
            <w:ind w:right="-115"/>
            <w:jc w:val="right"/>
          </w:pPr>
        </w:p>
      </w:tc>
    </w:tr>
  </w:tbl>
  <w:p w:rsidR="06656A03" w:rsidP="06656A03" w:rsidRDefault="06656A03" w14:paraId="30913DAC" w14:textId="3FD8E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A27D"/>
    <w:multiLevelType w:val="hybridMultilevel"/>
    <w:tmpl w:val="FFFFFFFF"/>
    <w:lvl w:ilvl="0" w:tplc="C34A93A6">
      <w:start w:val="1"/>
      <w:numFmt w:val="bullet"/>
      <w:lvlText w:val=""/>
      <w:lvlJc w:val="left"/>
      <w:pPr>
        <w:ind w:left="720" w:hanging="360"/>
      </w:pPr>
      <w:rPr>
        <w:rFonts w:hint="default" w:ascii="Symbol" w:hAnsi="Symbol"/>
      </w:rPr>
    </w:lvl>
    <w:lvl w:ilvl="1" w:tplc="DB444A38">
      <w:start w:val="1"/>
      <w:numFmt w:val="bullet"/>
      <w:lvlText w:val="o"/>
      <w:lvlJc w:val="left"/>
      <w:pPr>
        <w:ind w:left="1440" w:hanging="360"/>
      </w:pPr>
      <w:rPr>
        <w:rFonts w:hint="default" w:ascii="Courier New" w:hAnsi="Courier New"/>
      </w:rPr>
    </w:lvl>
    <w:lvl w:ilvl="2" w:tplc="A15A9B76">
      <w:start w:val="1"/>
      <w:numFmt w:val="bullet"/>
      <w:lvlText w:val=""/>
      <w:lvlJc w:val="left"/>
      <w:pPr>
        <w:ind w:left="2160" w:hanging="360"/>
      </w:pPr>
      <w:rPr>
        <w:rFonts w:hint="default" w:ascii="Wingdings" w:hAnsi="Wingdings"/>
      </w:rPr>
    </w:lvl>
    <w:lvl w:ilvl="3" w:tplc="878202B0">
      <w:start w:val="1"/>
      <w:numFmt w:val="bullet"/>
      <w:lvlText w:val=""/>
      <w:lvlJc w:val="left"/>
      <w:pPr>
        <w:ind w:left="2880" w:hanging="360"/>
      </w:pPr>
      <w:rPr>
        <w:rFonts w:hint="default" w:ascii="Symbol" w:hAnsi="Symbol"/>
      </w:rPr>
    </w:lvl>
    <w:lvl w:ilvl="4" w:tplc="60505124">
      <w:start w:val="1"/>
      <w:numFmt w:val="bullet"/>
      <w:lvlText w:val="o"/>
      <w:lvlJc w:val="left"/>
      <w:pPr>
        <w:ind w:left="3600" w:hanging="360"/>
      </w:pPr>
      <w:rPr>
        <w:rFonts w:hint="default" w:ascii="Courier New" w:hAnsi="Courier New"/>
      </w:rPr>
    </w:lvl>
    <w:lvl w:ilvl="5" w:tplc="529E1044">
      <w:start w:val="1"/>
      <w:numFmt w:val="bullet"/>
      <w:lvlText w:val=""/>
      <w:lvlJc w:val="left"/>
      <w:pPr>
        <w:ind w:left="4320" w:hanging="360"/>
      </w:pPr>
      <w:rPr>
        <w:rFonts w:hint="default" w:ascii="Wingdings" w:hAnsi="Wingdings"/>
      </w:rPr>
    </w:lvl>
    <w:lvl w:ilvl="6" w:tplc="43DCBC8C">
      <w:start w:val="1"/>
      <w:numFmt w:val="bullet"/>
      <w:lvlText w:val=""/>
      <w:lvlJc w:val="left"/>
      <w:pPr>
        <w:ind w:left="5040" w:hanging="360"/>
      </w:pPr>
      <w:rPr>
        <w:rFonts w:hint="default" w:ascii="Symbol" w:hAnsi="Symbol"/>
      </w:rPr>
    </w:lvl>
    <w:lvl w:ilvl="7" w:tplc="F2F4FD3E">
      <w:start w:val="1"/>
      <w:numFmt w:val="bullet"/>
      <w:lvlText w:val="o"/>
      <w:lvlJc w:val="left"/>
      <w:pPr>
        <w:ind w:left="5760" w:hanging="360"/>
      </w:pPr>
      <w:rPr>
        <w:rFonts w:hint="default" w:ascii="Courier New" w:hAnsi="Courier New"/>
      </w:rPr>
    </w:lvl>
    <w:lvl w:ilvl="8" w:tplc="EFAAD198">
      <w:start w:val="1"/>
      <w:numFmt w:val="bullet"/>
      <w:lvlText w:val=""/>
      <w:lvlJc w:val="left"/>
      <w:pPr>
        <w:ind w:left="6480" w:hanging="360"/>
      </w:pPr>
      <w:rPr>
        <w:rFonts w:hint="default" w:ascii="Wingdings" w:hAnsi="Wingdings"/>
      </w:rPr>
    </w:lvl>
  </w:abstractNum>
  <w:abstractNum w:abstractNumId="1" w15:restartNumberingAfterBreak="0">
    <w:nsid w:val="043586BB"/>
    <w:multiLevelType w:val="hybridMultilevel"/>
    <w:tmpl w:val="FFFFFFFF"/>
    <w:lvl w:ilvl="0" w:tplc="B7F6C680">
      <w:start w:val="1"/>
      <w:numFmt w:val="bullet"/>
      <w:lvlText w:val=""/>
      <w:lvlJc w:val="left"/>
      <w:pPr>
        <w:ind w:left="720" w:hanging="360"/>
      </w:pPr>
      <w:rPr>
        <w:rFonts w:hint="default" w:ascii="Symbol" w:hAnsi="Symbol"/>
      </w:rPr>
    </w:lvl>
    <w:lvl w:ilvl="1" w:tplc="B5A05E4C">
      <w:start w:val="1"/>
      <w:numFmt w:val="bullet"/>
      <w:lvlText w:val="o"/>
      <w:lvlJc w:val="left"/>
      <w:pPr>
        <w:ind w:left="1440" w:hanging="360"/>
      </w:pPr>
      <w:rPr>
        <w:rFonts w:hint="default" w:ascii="Courier New" w:hAnsi="Courier New"/>
      </w:rPr>
    </w:lvl>
    <w:lvl w:ilvl="2" w:tplc="195C4298">
      <w:start w:val="1"/>
      <w:numFmt w:val="bullet"/>
      <w:lvlText w:val=""/>
      <w:lvlJc w:val="left"/>
      <w:pPr>
        <w:ind w:left="2160" w:hanging="360"/>
      </w:pPr>
      <w:rPr>
        <w:rFonts w:hint="default" w:ascii="Wingdings" w:hAnsi="Wingdings"/>
      </w:rPr>
    </w:lvl>
    <w:lvl w:ilvl="3" w:tplc="1FFECCC4">
      <w:start w:val="1"/>
      <w:numFmt w:val="bullet"/>
      <w:lvlText w:val=""/>
      <w:lvlJc w:val="left"/>
      <w:pPr>
        <w:ind w:left="2880" w:hanging="360"/>
      </w:pPr>
      <w:rPr>
        <w:rFonts w:hint="default" w:ascii="Symbol" w:hAnsi="Symbol"/>
      </w:rPr>
    </w:lvl>
    <w:lvl w:ilvl="4" w:tplc="030656DE">
      <w:start w:val="1"/>
      <w:numFmt w:val="bullet"/>
      <w:lvlText w:val="o"/>
      <w:lvlJc w:val="left"/>
      <w:pPr>
        <w:ind w:left="3600" w:hanging="360"/>
      </w:pPr>
      <w:rPr>
        <w:rFonts w:hint="default" w:ascii="Courier New" w:hAnsi="Courier New"/>
      </w:rPr>
    </w:lvl>
    <w:lvl w:ilvl="5" w:tplc="11124314">
      <w:start w:val="1"/>
      <w:numFmt w:val="bullet"/>
      <w:lvlText w:val=""/>
      <w:lvlJc w:val="left"/>
      <w:pPr>
        <w:ind w:left="4320" w:hanging="360"/>
      </w:pPr>
      <w:rPr>
        <w:rFonts w:hint="default" w:ascii="Wingdings" w:hAnsi="Wingdings"/>
      </w:rPr>
    </w:lvl>
    <w:lvl w:ilvl="6" w:tplc="ECEA4F08">
      <w:start w:val="1"/>
      <w:numFmt w:val="bullet"/>
      <w:lvlText w:val=""/>
      <w:lvlJc w:val="left"/>
      <w:pPr>
        <w:ind w:left="5040" w:hanging="360"/>
      </w:pPr>
      <w:rPr>
        <w:rFonts w:hint="default" w:ascii="Symbol" w:hAnsi="Symbol"/>
      </w:rPr>
    </w:lvl>
    <w:lvl w:ilvl="7" w:tplc="5E8A5D30">
      <w:start w:val="1"/>
      <w:numFmt w:val="bullet"/>
      <w:lvlText w:val="o"/>
      <w:lvlJc w:val="left"/>
      <w:pPr>
        <w:ind w:left="5760" w:hanging="360"/>
      </w:pPr>
      <w:rPr>
        <w:rFonts w:hint="default" w:ascii="Courier New" w:hAnsi="Courier New"/>
      </w:rPr>
    </w:lvl>
    <w:lvl w:ilvl="8" w:tplc="63FC3A78">
      <w:start w:val="1"/>
      <w:numFmt w:val="bullet"/>
      <w:lvlText w:val=""/>
      <w:lvlJc w:val="left"/>
      <w:pPr>
        <w:ind w:left="6480" w:hanging="360"/>
      </w:pPr>
      <w:rPr>
        <w:rFonts w:hint="default" w:ascii="Wingdings" w:hAnsi="Wingdings"/>
      </w:rPr>
    </w:lvl>
  </w:abstractNum>
  <w:abstractNum w:abstractNumId="2" w15:restartNumberingAfterBreak="0">
    <w:nsid w:val="09995AC7"/>
    <w:multiLevelType w:val="multilevel"/>
    <w:tmpl w:val="A7A27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81AD8"/>
    <w:multiLevelType w:val="multilevel"/>
    <w:tmpl w:val="1CA2FD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D3675"/>
    <w:multiLevelType w:val="multilevel"/>
    <w:tmpl w:val="CB72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92183"/>
    <w:multiLevelType w:val="multilevel"/>
    <w:tmpl w:val="BA5A84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F40B0"/>
    <w:multiLevelType w:val="multilevel"/>
    <w:tmpl w:val="D7A0C7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D6164"/>
    <w:multiLevelType w:val="multilevel"/>
    <w:tmpl w:val="E35CE6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D2715"/>
    <w:multiLevelType w:val="multilevel"/>
    <w:tmpl w:val="38C8CF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C0246"/>
    <w:multiLevelType w:val="hybridMultilevel"/>
    <w:tmpl w:val="FFFFFFFF"/>
    <w:lvl w:ilvl="0" w:tplc="405ECA82">
      <w:start w:val="1"/>
      <w:numFmt w:val="bullet"/>
      <w:lvlText w:val=""/>
      <w:lvlJc w:val="left"/>
      <w:pPr>
        <w:ind w:left="720" w:hanging="360"/>
      </w:pPr>
      <w:rPr>
        <w:rFonts w:hint="default" w:ascii="Symbol" w:hAnsi="Symbol"/>
      </w:rPr>
    </w:lvl>
    <w:lvl w:ilvl="1" w:tplc="6D96965C">
      <w:start w:val="1"/>
      <w:numFmt w:val="bullet"/>
      <w:lvlText w:val="o"/>
      <w:lvlJc w:val="left"/>
      <w:pPr>
        <w:ind w:left="1440" w:hanging="360"/>
      </w:pPr>
      <w:rPr>
        <w:rFonts w:hint="default" w:ascii="Courier New" w:hAnsi="Courier New"/>
      </w:rPr>
    </w:lvl>
    <w:lvl w:ilvl="2" w:tplc="EDAEB588">
      <w:start w:val="1"/>
      <w:numFmt w:val="bullet"/>
      <w:lvlText w:val=""/>
      <w:lvlJc w:val="left"/>
      <w:pPr>
        <w:ind w:left="2160" w:hanging="360"/>
      </w:pPr>
      <w:rPr>
        <w:rFonts w:hint="default" w:ascii="Wingdings" w:hAnsi="Wingdings"/>
      </w:rPr>
    </w:lvl>
    <w:lvl w:ilvl="3" w:tplc="AD0C179A">
      <w:start w:val="1"/>
      <w:numFmt w:val="bullet"/>
      <w:lvlText w:val=""/>
      <w:lvlJc w:val="left"/>
      <w:pPr>
        <w:ind w:left="2880" w:hanging="360"/>
      </w:pPr>
      <w:rPr>
        <w:rFonts w:hint="default" w:ascii="Symbol" w:hAnsi="Symbol"/>
      </w:rPr>
    </w:lvl>
    <w:lvl w:ilvl="4" w:tplc="DFB268AE">
      <w:start w:val="1"/>
      <w:numFmt w:val="bullet"/>
      <w:lvlText w:val="o"/>
      <w:lvlJc w:val="left"/>
      <w:pPr>
        <w:ind w:left="3600" w:hanging="360"/>
      </w:pPr>
      <w:rPr>
        <w:rFonts w:hint="default" w:ascii="Courier New" w:hAnsi="Courier New"/>
      </w:rPr>
    </w:lvl>
    <w:lvl w:ilvl="5" w:tplc="5422F75C">
      <w:start w:val="1"/>
      <w:numFmt w:val="bullet"/>
      <w:lvlText w:val=""/>
      <w:lvlJc w:val="left"/>
      <w:pPr>
        <w:ind w:left="4320" w:hanging="360"/>
      </w:pPr>
      <w:rPr>
        <w:rFonts w:hint="default" w:ascii="Wingdings" w:hAnsi="Wingdings"/>
      </w:rPr>
    </w:lvl>
    <w:lvl w:ilvl="6" w:tplc="21AE5E82">
      <w:start w:val="1"/>
      <w:numFmt w:val="bullet"/>
      <w:lvlText w:val=""/>
      <w:lvlJc w:val="left"/>
      <w:pPr>
        <w:ind w:left="5040" w:hanging="360"/>
      </w:pPr>
      <w:rPr>
        <w:rFonts w:hint="default" w:ascii="Symbol" w:hAnsi="Symbol"/>
      </w:rPr>
    </w:lvl>
    <w:lvl w:ilvl="7" w:tplc="12EAD9EC">
      <w:start w:val="1"/>
      <w:numFmt w:val="bullet"/>
      <w:lvlText w:val="o"/>
      <w:lvlJc w:val="left"/>
      <w:pPr>
        <w:ind w:left="5760" w:hanging="360"/>
      </w:pPr>
      <w:rPr>
        <w:rFonts w:hint="default" w:ascii="Courier New" w:hAnsi="Courier New"/>
      </w:rPr>
    </w:lvl>
    <w:lvl w:ilvl="8" w:tplc="BF021F7E">
      <w:start w:val="1"/>
      <w:numFmt w:val="bullet"/>
      <w:lvlText w:val=""/>
      <w:lvlJc w:val="left"/>
      <w:pPr>
        <w:ind w:left="6480" w:hanging="360"/>
      </w:pPr>
      <w:rPr>
        <w:rFonts w:hint="default" w:ascii="Wingdings" w:hAnsi="Wingdings"/>
      </w:rPr>
    </w:lvl>
  </w:abstractNum>
  <w:abstractNum w:abstractNumId="10" w15:restartNumberingAfterBreak="0">
    <w:nsid w:val="36BE8EDE"/>
    <w:multiLevelType w:val="hybridMultilevel"/>
    <w:tmpl w:val="FFFFFFFF"/>
    <w:lvl w:ilvl="0" w:tplc="EE749A60">
      <w:start w:val="1"/>
      <w:numFmt w:val="bullet"/>
      <w:lvlText w:val=""/>
      <w:lvlJc w:val="left"/>
      <w:pPr>
        <w:ind w:left="720" w:hanging="360"/>
      </w:pPr>
      <w:rPr>
        <w:rFonts w:hint="default" w:ascii="Symbol" w:hAnsi="Symbol"/>
      </w:rPr>
    </w:lvl>
    <w:lvl w:ilvl="1" w:tplc="DFFEBE2E">
      <w:start w:val="1"/>
      <w:numFmt w:val="bullet"/>
      <w:lvlText w:val="o"/>
      <w:lvlJc w:val="left"/>
      <w:pPr>
        <w:ind w:left="1440" w:hanging="360"/>
      </w:pPr>
      <w:rPr>
        <w:rFonts w:hint="default" w:ascii="Courier New" w:hAnsi="Courier New"/>
      </w:rPr>
    </w:lvl>
    <w:lvl w:ilvl="2" w:tplc="7D303490">
      <w:start w:val="1"/>
      <w:numFmt w:val="bullet"/>
      <w:lvlText w:val=""/>
      <w:lvlJc w:val="left"/>
      <w:pPr>
        <w:ind w:left="2160" w:hanging="360"/>
      </w:pPr>
      <w:rPr>
        <w:rFonts w:hint="default" w:ascii="Wingdings" w:hAnsi="Wingdings"/>
      </w:rPr>
    </w:lvl>
    <w:lvl w:ilvl="3" w:tplc="D07A98C6">
      <w:start w:val="1"/>
      <w:numFmt w:val="bullet"/>
      <w:lvlText w:val=""/>
      <w:lvlJc w:val="left"/>
      <w:pPr>
        <w:ind w:left="2880" w:hanging="360"/>
      </w:pPr>
      <w:rPr>
        <w:rFonts w:hint="default" w:ascii="Symbol" w:hAnsi="Symbol"/>
      </w:rPr>
    </w:lvl>
    <w:lvl w:ilvl="4" w:tplc="7318C290">
      <w:start w:val="1"/>
      <w:numFmt w:val="bullet"/>
      <w:lvlText w:val="o"/>
      <w:lvlJc w:val="left"/>
      <w:pPr>
        <w:ind w:left="3600" w:hanging="360"/>
      </w:pPr>
      <w:rPr>
        <w:rFonts w:hint="default" w:ascii="Courier New" w:hAnsi="Courier New"/>
      </w:rPr>
    </w:lvl>
    <w:lvl w:ilvl="5" w:tplc="91DE988A">
      <w:start w:val="1"/>
      <w:numFmt w:val="bullet"/>
      <w:lvlText w:val=""/>
      <w:lvlJc w:val="left"/>
      <w:pPr>
        <w:ind w:left="4320" w:hanging="360"/>
      </w:pPr>
      <w:rPr>
        <w:rFonts w:hint="default" w:ascii="Wingdings" w:hAnsi="Wingdings"/>
      </w:rPr>
    </w:lvl>
    <w:lvl w:ilvl="6" w:tplc="6D664F34">
      <w:start w:val="1"/>
      <w:numFmt w:val="bullet"/>
      <w:lvlText w:val=""/>
      <w:lvlJc w:val="left"/>
      <w:pPr>
        <w:ind w:left="5040" w:hanging="360"/>
      </w:pPr>
      <w:rPr>
        <w:rFonts w:hint="default" w:ascii="Symbol" w:hAnsi="Symbol"/>
      </w:rPr>
    </w:lvl>
    <w:lvl w:ilvl="7" w:tplc="14963D9E">
      <w:start w:val="1"/>
      <w:numFmt w:val="bullet"/>
      <w:lvlText w:val="o"/>
      <w:lvlJc w:val="left"/>
      <w:pPr>
        <w:ind w:left="5760" w:hanging="360"/>
      </w:pPr>
      <w:rPr>
        <w:rFonts w:hint="default" w:ascii="Courier New" w:hAnsi="Courier New"/>
      </w:rPr>
    </w:lvl>
    <w:lvl w:ilvl="8" w:tplc="471C8324">
      <w:start w:val="1"/>
      <w:numFmt w:val="bullet"/>
      <w:lvlText w:val=""/>
      <w:lvlJc w:val="left"/>
      <w:pPr>
        <w:ind w:left="6480" w:hanging="360"/>
      </w:pPr>
      <w:rPr>
        <w:rFonts w:hint="default" w:ascii="Wingdings" w:hAnsi="Wingdings"/>
      </w:rPr>
    </w:lvl>
  </w:abstractNum>
  <w:abstractNum w:abstractNumId="11" w15:restartNumberingAfterBreak="0">
    <w:nsid w:val="38CA5980"/>
    <w:multiLevelType w:val="multilevel"/>
    <w:tmpl w:val="BCAA5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4E581"/>
    <w:multiLevelType w:val="hybridMultilevel"/>
    <w:tmpl w:val="FFFFFFFF"/>
    <w:lvl w:ilvl="0" w:tplc="0F9633A2">
      <w:start w:val="1"/>
      <w:numFmt w:val="bullet"/>
      <w:lvlText w:val=""/>
      <w:lvlJc w:val="left"/>
      <w:pPr>
        <w:ind w:left="720" w:hanging="360"/>
      </w:pPr>
      <w:rPr>
        <w:rFonts w:hint="default" w:ascii="Symbol" w:hAnsi="Symbol"/>
      </w:rPr>
    </w:lvl>
    <w:lvl w:ilvl="1" w:tplc="22E62A0C">
      <w:start w:val="1"/>
      <w:numFmt w:val="bullet"/>
      <w:lvlText w:val="o"/>
      <w:lvlJc w:val="left"/>
      <w:pPr>
        <w:ind w:left="1440" w:hanging="360"/>
      </w:pPr>
      <w:rPr>
        <w:rFonts w:hint="default" w:ascii="Courier New" w:hAnsi="Courier New"/>
      </w:rPr>
    </w:lvl>
    <w:lvl w:ilvl="2" w:tplc="81949996">
      <w:start w:val="1"/>
      <w:numFmt w:val="bullet"/>
      <w:lvlText w:val=""/>
      <w:lvlJc w:val="left"/>
      <w:pPr>
        <w:ind w:left="2160" w:hanging="360"/>
      </w:pPr>
      <w:rPr>
        <w:rFonts w:hint="default" w:ascii="Wingdings" w:hAnsi="Wingdings"/>
      </w:rPr>
    </w:lvl>
    <w:lvl w:ilvl="3" w:tplc="BB041088">
      <w:start w:val="1"/>
      <w:numFmt w:val="bullet"/>
      <w:lvlText w:val=""/>
      <w:lvlJc w:val="left"/>
      <w:pPr>
        <w:ind w:left="2880" w:hanging="360"/>
      </w:pPr>
      <w:rPr>
        <w:rFonts w:hint="default" w:ascii="Symbol" w:hAnsi="Symbol"/>
      </w:rPr>
    </w:lvl>
    <w:lvl w:ilvl="4" w:tplc="75A231D4">
      <w:start w:val="1"/>
      <w:numFmt w:val="bullet"/>
      <w:lvlText w:val="o"/>
      <w:lvlJc w:val="left"/>
      <w:pPr>
        <w:ind w:left="3600" w:hanging="360"/>
      </w:pPr>
      <w:rPr>
        <w:rFonts w:hint="default" w:ascii="Courier New" w:hAnsi="Courier New"/>
      </w:rPr>
    </w:lvl>
    <w:lvl w:ilvl="5" w:tplc="FF72757A">
      <w:start w:val="1"/>
      <w:numFmt w:val="bullet"/>
      <w:lvlText w:val=""/>
      <w:lvlJc w:val="left"/>
      <w:pPr>
        <w:ind w:left="4320" w:hanging="360"/>
      </w:pPr>
      <w:rPr>
        <w:rFonts w:hint="default" w:ascii="Wingdings" w:hAnsi="Wingdings"/>
      </w:rPr>
    </w:lvl>
    <w:lvl w:ilvl="6" w:tplc="355A205C">
      <w:start w:val="1"/>
      <w:numFmt w:val="bullet"/>
      <w:lvlText w:val=""/>
      <w:lvlJc w:val="left"/>
      <w:pPr>
        <w:ind w:left="5040" w:hanging="360"/>
      </w:pPr>
      <w:rPr>
        <w:rFonts w:hint="default" w:ascii="Symbol" w:hAnsi="Symbol"/>
      </w:rPr>
    </w:lvl>
    <w:lvl w:ilvl="7" w:tplc="B7AA6D68">
      <w:start w:val="1"/>
      <w:numFmt w:val="bullet"/>
      <w:lvlText w:val="o"/>
      <w:lvlJc w:val="left"/>
      <w:pPr>
        <w:ind w:left="5760" w:hanging="360"/>
      </w:pPr>
      <w:rPr>
        <w:rFonts w:hint="default" w:ascii="Courier New" w:hAnsi="Courier New"/>
      </w:rPr>
    </w:lvl>
    <w:lvl w:ilvl="8" w:tplc="A1826F38">
      <w:start w:val="1"/>
      <w:numFmt w:val="bullet"/>
      <w:lvlText w:val=""/>
      <w:lvlJc w:val="left"/>
      <w:pPr>
        <w:ind w:left="6480" w:hanging="360"/>
      </w:pPr>
      <w:rPr>
        <w:rFonts w:hint="default" w:ascii="Wingdings" w:hAnsi="Wingdings"/>
      </w:rPr>
    </w:lvl>
  </w:abstractNum>
  <w:abstractNum w:abstractNumId="13" w15:restartNumberingAfterBreak="0">
    <w:nsid w:val="482B52B4"/>
    <w:multiLevelType w:val="multilevel"/>
    <w:tmpl w:val="06F2D7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68D2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55794ACA"/>
    <w:multiLevelType w:val="hybridMultilevel"/>
    <w:tmpl w:val="FFFFFFFF"/>
    <w:lvl w:ilvl="0" w:tplc="FB8E096E">
      <w:start w:val="1"/>
      <w:numFmt w:val="bullet"/>
      <w:lvlText w:val=""/>
      <w:lvlJc w:val="left"/>
      <w:pPr>
        <w:ind w:left="720" w:hanging="360"/>
      </w:pPr>
      <w:rPr>
        <w:rFonts w:hint="default" w:ascii="Symbol" w:hAnsi="Symbol"/>
      </w:rPr>
    </w:lvl>
    <w:lvl w:ilvl="1" w:tplc="1CAC56B8">
      <w:start w:val="1"/>
      <w:numFmt w:val="bullet"/>
      <w:lvlText w:val="o"/>
      <w:lvlJc w:val="left"/>
      <w:pPr>
        <w:ind w:left="1440" w:hanging="360"/>
      </w:pPr>
      <w:rPr>
        <w:rFonts w:hint="default" w:ascii="Courier New" w:hAnsi="Courier New"/>
      </w:rPr>
    </w:lvl>
    <w:lvl w:ilvl="2" w:tplc="4ABA415E">
      <w:start w:val="1"/>
      <w:numFmt w:val="bullet"/>
      <w:lvlText w:val=""/>
      <w:lvlJc w:val="left"/>
      <w:pPr>
        <w:ind w:left="2160" w:hanging="360"/>
      </w:pPr>
      <w:rPr>
        <w:rFonts w:hint="default" w:ascii="Wingdings" w:hAnsi="Wingdings"/>
      </w:rPr>
    </w:lvl>
    <w:lvl w:ilvl="3" w:tplc="46D00E84">
      <w:start w:val="1"/>
      <w:numFmt w:val="bullet"/>
      <w:lvlText w:val=""/>
      <w:lvlJc w:val="left"/>
      <w:pPr>
        <w:ind w:left="2880" w:hanging="360"/>
      </w:pPr>
      <w:rPr>
        <w:rFonts w:hint="default" w:ascii="Symbol" w:hAnsi="Symbol"/>
      </w:rPr>
    </w:lvl>
    <w:lvl w:ilvl="4" w:tplc="34F87360">
      <w:start w:val="1"/>
      <w:numFmt w:val="bullet"/>
      <w:lvlText w:val="o"/>
      <w:lvlJc w:val="left"/>
      <w:pPr>
        <w:ind w:left="3600" w:hanging="360"/>
      </w:pPr>
      <w:rPr>
        <w:rFonts w:hint="default" w:ascii="Courier New" w:hAnsi="Courier New"/>
      </w:rPr>
    </w:lvl>
    <w:lvl w:ilvl="5" w:tplc="CDEC57EC">
      <w:start w:val="1"/>
      <w:numFmt w:val="bullet"/>
      <w:lvlText w:val=""/>
      <w:lvlJc w:val="left"/>
      <w:pPr>
        <w:ind w:left="4320" w:hanging="360"/>
      </w:pPr>
      <w:rPr>
        <w:rFonts w:hint="default" w:ascii="Wingdings" w:hAnsi="Wingdings"/>
      </w:rPr>
    </w:lvl>
    <w:lvl w:ilvl="6" w:tplc="8E1655C8">
      <w:start w:val="1"/>
      <w:numFmt w:val="bullet"/>
      <w:lvlText w:val=""/>
      <w:lvlJc w:val="left"/>
      <w:pPr>
        <w:ind w:left="5040" w:hanging="360"/>
      </w:pPr>
      <w:rPr>
        <w:rFonts w:hint="default" w:ascii="Symbol" w:hAnsi="Symbol"/>
      </w:rPr>
    </w:lvl>
    <w:lvl w:ilvl="7" w:tplc="540CE5C8">
      <w:start w:val="1"/>
      <w:numFmt w:val="bullet"/>
      <w:lvlText w:val="o"/>
      <w:lvlJc w:val="left"/>
      <w:pPr>
        <w:ind w:left="5760" w:hanging="360"/>
      </w:pPr>
      <w:rPr>
        <w:rFonts w:hint="default" w:ascii="Courier New" w:hAnsi="Courier New"/>
      </w:rPr>
    </w:lvl>
    <w:lvl w:ilvl="8" w:tplc="C2FCB7AC">
      <w:start w:val="1"/>
      <w:numFmt w:val="bullet"/>
      <w:lvlText w:val=""/>
      <w:lvlJc w:val="left"/>
      <w:pPr>
        <w:ind w:left="6480" w:hanging="360"/>
      </w:pPr>
      <w:rPr>
        <w:rFonts w:hint="default" w:ascii="Wingdings" w:hAnsi="Wingdings"/>
      </w:rPr>
    </w:lvl>
  </w:abstractNum>
  <w:abstractNum w:abstractNumId="16" w15:restartNumberingAfterBreak="0">
    <w:nsid w:val="5A7A468A"/>
    <w:multiLevelType w:val="multilevel"/>
    <w:tmpl w:val="C43CCD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A8E179"/>
    <w:multiLevelType w:val="hybridMultilevel"/>
    <w:tmpl w:val="FFFFFFFF"/>
    <w:lvl w:ilvl="0" w:tplc="4DCC1952">
      <w:start w:val="1"/>
      <w:numFmt w:val="bullet"/>
      <w:lvlText w:val=""/>
      <w:lvlJc w:val="left"/>
      <w:pPr>
        <w:ind w:left="720" w:hanging="360"/>
      </w:pPr>
      <w:rPr>
        <w:rFonts w:hint="default" w:ascii="Symbol" w:hAnsi="Symbol"/>
      </w:rPr>
    </w:lvl>
    <w:lvl w:ilvl="1" w:tplc="E398BC98">
      <w:start w:val="1"/>
      <w:numFmt w:val="bullet"/>
      <w:lvlText w:val="o"/>
      <w:lvlJc w:val="left"/>
      <w:pPr>
        <w:ind w:left="1440" w:hanging="360"/>
      </w:pPr>
      <w:rPr>
        <w:rFonts w:hint="default" w:ascii="Courier New" w:hAnsi="Courier New"/>
      </w:rPr>
    </w:lvl>
    <w:lvl w:ilvl="2" w:tplc="ADD4110A">
      <w:start w:val="1"/>
      <w:numFmt w:val="bullet"/>
      <w:lvlText w:val=""/>
      <w:lvlJc w:val="left"/>
      <w:pPr>
        <w:ind w:left="2160" w:hanging="360"/>
      </w:pPr>
      <w:rPr>
        <w:rFonts w:hint="default" w:ascii="Wingdings" w:hAnsi="Wingdings"/>
      </w:rPr>
    </w:lvl>
    <w:lvl w:ilvl="3" w:tplc="3440F1FC">
      <w:start w:val="1"/>
      <w:numFmt w:val="bullet"/>
      <w:lvlText w:val=""/>
      <w:lvlJc w:val="left"/>
      <w:pPr>
        <w:ind w:left="2880" w:hanging="360"/>
      </w:pPr>
      <w:rPr>
        <w:rFonts w:hint="default" w:ascii="Symbol" w:hAnsi="Symbol"/>
      </w:rPr>
    </w:lvl>
    <w:lvl w:ilvl="4" w:tplc="0336A048">
      <w:start w:val="1"/>
      <w:numFmt w:val="bullet"/>
      <w:lvlText w:val="o"/>
      <w:lvlJc w:val="left"/>
      <w:pPr>
        <w:ind w:left="3600" w:hanging="360"/>
      </w:pPr>
      <w:rPr>
        <w:rFonts w:hint="default" w:ascii="Courier New" w:hAnsi="Courier New"/>
      </w:rPr>
    </w:lvl>
    <w:lvl w:ilvl="5" w:tplc="80722866">
      <w:start w:val="1"/>
      <w:numFmt w:val="bullet"/>
      <w:lvlText w:val=""/>
      <w:lvlJc w:val="left"/>
      <w:pPr>
        <w:ind w:left="4320" w:hanging="360"/>
      </w:pPr>
      <w:rPr>
        <w:rFonts w:hint="default" w:ascii="Wingdings" w:hAnsi="Wingdings"/>
      </w:rPr>
    </w:lvl>
    <w:lvl w:ilvl="6" w:tplc="2CA89B6C">
      <w:start w:val="1"/>
      <w:numFmt w:val="bullet"/>
      <w:lvlText w:val=""/>
      <w:lvlJc w:val="left"/>
      <w:pPr>
        <w:ind w:left="5040" w:hanging="360"/>
      </w:pPr>
      <w:rPr>
        <w:rFonts w:hint="default" w:ascii="Symbol" w:hAnsi="Symbol"/>
      </w:rPr>
    </w:lvl>
    <w:lvl w:ilvl="7" w:tplc="FF701820">
      <w:start w:val="1"/>
      <w:numFmt w:val="bullet"/>
      <w:lvlText w:val="o"/>
      <w:lvlJc w:val="left"/>
      <w:pPr>
        <w:ind w:left="5760" w:hanging="360"/>
      </w:pPr>
      <w:rPr>
        <w:rFonts w:hint="default" w:ascii="Courier New" w:hAnsi="Courier New"/>
      </w:rPr>
    </w:lvl>
    <w:lvl w:ilvl="8" w:tplc="C9AA2642">
      <w:start w:val="1"/>
      <w:numFmt w:val="bullet"/>
      <w:lvlText w:val=""/>
      <w:lvlJc w:val="left"/>
      <w:pPr>
        <w:ind w:left="6480" w:hanging="360"/>
      </w:pPr>
      <w:rPr>
        <w:rFonts w:hint="default" w:ascii="Wingdings" w:hAnsi="Wingdings"/>
      </w:rPr>
    </w:lvl>
  </w:abstractNum>
  <w:abstractNum w:abstractNumId="18" w15:restartNumberingAfterBreak="0">
    <w:nsid w:val="66C641D4"/>
    <w:multiLevelType w:val="hybridMultilevel"/>
    <w:tmpl w:val="FFFFFFFF"/>
    <w:lvl w:ilvl="0" w:tplc="BDFACEFC">
      <w:start w:val="1"/>
      <w:numFmt w:val="bullet"/>
      <w:lvlText w:val=""/>
      <w:lvlJc w:val="left"/>
      <w:pPr>
        <w:ind w:left="720" w:hanging="360"/>
      </w:pPr>
      <w:rPr>
        <w:rFonts w:hint="default" w:ascii="Symbol" w:hAnsi="Symbol"/>
      </w:rPr>
    </w:lvl>
    <w:lvl w:ilvl="1" w:tplc="12B2862A">
      <w:start w:val="1"/>
      <w:numFmt w:val="bullet"/>
      <w:lvlText w:val="o"/>
      <w:lvlJc w:val="left"/>
      <w:pPr>
        <w:ind w:left="1440" w:hanging="360"/>
      </w:pPr>
      <w:rPr>
        <w:rFonts w:hint="default" w:ascii="Courier New" w:hAnsi="Courier New"/>
      </w:rPr>
    </w:lvl>
    <w:lvl w:ilvl="2" w:tplc="9CA60ACA">
      <w:start w:val="1"/>
      <w:numFmt w:val="bullet"/>
      <w:lvlText w:val=""/>
      <w:lvlJc w:val="left"/>
      <w:pPr>
        <w:ind w:left="2160" w:hanging="360"/>
      </w:pPr>
      <w:rPr>
        <w:rFonts w:hint="default" w:ascii="Wingdings" w:hAnsi="Wingdings"/>
      </w:rPr>
    </w:lvl>
    <w:lvl w:ilvl="3" w:tplc="5032076E">
      <w:start w:val="1"/>
      <w:numFmt w:val="bullet"/>
      <w:lvlText w:val=""/>
      <w:lvlJc w:val="left"/>
      <w:pPr>
        <w:ind w:left="2880" w:hanging="360"/>
      </w:pPr>
      <w:rPr>
        <w:rFonts w:hint="default" w:ascii="Symbol" w:hAnsi="Symbol"/>
      </w:rPr>
    </w:lvl>
    <w:lvl w:ilvl="4" w:tplc="403CA682">
      <w:start w:val="1"/>
      <w:numFmt w:val="bullet"/>
      <w:lvlText w:val="o"/>
      <w:lvlJc w:val="left"/>
      <w:pPr>
        <w:ind w:left="3600" w:hanging="360"/>
      </w:pPr>
      <w:rPr>
        <w:rFonts w:hint="default" w:ascii="Courier New" w:hAnsi="Courier New"/>
      </w:rPr>
    </w:lvl>
    <w:lvl w:ilvl="5" w:tplc="402C2D44">
      <w:start w:val="1"/>
      <w:numFmt w:val="bullet"/>
      <w:lvlText w:val=""/>
      <w:lvlJc w:val="left"/>
      <w:pPr>
        <w:ind w:left="4320" w:hanging="360"/>
      </w:pPr>
      <w:rPr>
        <w:rFonts w:hint="default" w:ascii="Wingdings" w:hAnsi="Wingdings"/>
      </w:rPr>
    </w:lvl>
    <w:lvl w:ilvl="6" w:tplc="0E76195C">
      <w:start w:val="1"/>
      <w:numFmt w:val="bullet"/>
      <w:lvlText w:val=""/>
      <w:lvlJc w:val="left"/>
      <w:pPr>
        <w:ind w:left="5040" w:hanging="360"/>
      </w:pPr>
      <w:rPr>
        <w:rFonts w:hint="default" w:ascii="Symbol" w:hAnsi="Symbol"/>
      </w:rPr>
    </w:lvl>
    <w:lvl w:ilvl="7" w:tplc="266C73A6">
      <w:start w:val="1"/>
      <w:numFmt w:val="bullet"/>
      <w:lvlText w:val="o"/>
      <w:lvlJc w:val="left"/>
      <w:pPr>
        <w:ind w:left="5760" w:hanging="360"/>
      </w:pPr>
      <w:rPr>
        <w:rFonts w:hint="default" w:ascii="Courier New" w:hAnsi="Courier New"/>
      </w:rPr>
    </w:lvl>
    <w:lvl w:ilvl="8" w:tplc="400C68DA">
      <w:start w:val="1"/>
      <w:numFmt w:val="bullet"/>
      <w:lvlText w:val=""/>
      <w:lvlJc w:val="left"/>
      <w:pPr>
        <w:ind w:left="6480" w:hanging="360"/>
      </w:pPr>
      <w:rPr>
        <w:rFonts w:hint="default" w:ascii="Wingdings" w:hAnsi="Wingdings"/>
      </w:rPr>
    </w:lvl>
  </w:abstractNum>
  <w:abstractNum w:abstractNumId="19" w15:restartNumberingAfterBreak="0">
    <w:nsid w:val="6F9D2283"/>
    <w:multiLevelType w:val="hybridMultilevel"/>
    <w:tmpl w:val="FFFFFFFF"/>
    <w:lvl w:ilvl="0" w:tplc="CE1EEE94">
      <w:start w:val="1"/>
      <w:numFmt w:val="bullet"/>
      <w:lvlText w:val=""/>
      <w:lvlJc w:val="left"/>
      <w:pPr>
        <w:ind w:left="720" w:hanging="360"/>
      </w:pPr>
      <w:rPr>
        <w:rFonts w:hint="default" w:ascii="Symbol" w:hAnsi="Symbol"/>
      </w:rPr>
    </w:lvl>
    <w:lvl w:ilvl="1" w:tplc="266ECB2E">
      <w:start w:val="1"/>
      <w:numFmt w:val="bullet"/>
      <w:lvlText w:val="o"/>
      <w:lvlJc w:val="left"/>
      <w:pPr>
        <w:ind w:left="1440" w:hanging="360"/>
      </w:pPr>
      <w:rPr>
        <w:rFonts w:hint="default" w:ascii="Courier New" w:hAnsi="Courier New"/>
      </w:rPr>
    </w:lvl>
    <w:lvl w:ilvl="2" w:tplc="2054AC68">
      <w:start w:val="1"/>
      <w:numFmt w:val="bullet"/>
      <w:lvlText w:val=""/>
      <w:lvlJc w:val="left"/>
      <w:pPr>
        <w:ind w:left="2160" w:hanging="360"/>
      </w:pPr>
      <w:rPr>
        <w:rFonts w:hint="default" w:ascii="Wingdings" w:hAnsi="Wingdings"/>
      </w:rPr>
    </w:lvl>
    <w:lvl w:ilvl="3" w:tplc="A568F6F8">
      <w:start w:val="1"/>
      <w:numFmt w:val="bullet"/>
      <w:lvlText w:val=""/>
      <w:lvlJc w:val="left"/>
      <w:pPr>
        <w:ind w:left="2880" w:hanging="360"/>
      </w:pPr>
      <w:rPr>
        <w:rFonts w:hint="default" w:ascii="Symbol" w:hAnsi="Symbol"/>
      </w:rPr>
    </w:lvl>
    <w:lvl w:ilvl="4" w:tplc="0E123B4E">
      <w:start w:val="1"/>
      <w:numFmt w:val="bullet"/>
      <w:lvlText w:val="o"/>
      <w:lvlJc w:val="left"/>
      <w:pPr>
        <w:ind w:left="3600" w:hanging="360"/>
      </w:pPr>
      <w:rPr>
        <w:rFonts w:hint="default" w:ascii="Courier New" w:hAnsi="Courier New"/>
      </w:rPr>
    </w:lvl>
    <w:lvl w:ilvl="5" w:tplc="A5C282A2">
      <w:start w:val="1"/>
      <w:numFmt w:val="bullet"/>
      <w:lvlText w:val=""/>
      <w:lvlJc w:val="left"/>
      <w:pPr>
        <w:ind w:left="4320" w:hanging="360"/>
      </w:pPr>
      <w:rPr>
        <w:rFonts w:hint="default" w:ascii="Wingdings" w:hAnsi="Wingdings"/>
      </w:rPr>
    </w:lvl>
    <w:lvl w:ilvl="6" w:tplc="0E26070C">
      <w:start w:val="1"/>
      <w:numFmt w:val="bullet"/>
      <w:lvlText w:val=""/>
      <w:lvlJc w:val="left"/>
      <w:pPr>
        <w:ind w:left="5040" w:hanging="360"/>
      </w:pPr>
      <w:rPr>
        <w:rFonts w:hint="default" w:ascii="Symbol" w:hAnsi="Symbol"/>
      </w:rPr>
    </w:lvl>
    <w:lvl w:ilvl="7" w:tplc="AFDC2E4E">
      <w:start w:val="1"/>
      <w:numFmt w:val="bullet"/>
      <w:lvlText w:val="o"/>
      <w:lvlJc w:val="left"/>
      <w:pPr>
        <w:ind w:left="5760" w:hanging="360"/>
      </w:pPr>
      <w:rPr>
        <w:rFonts w:hint="default" w:ascii="Courier New" w:hAnsi="Courier New"/>
      </w:rPr>
    </w:lvl>
    <w:lvl w:ilvl="8" w:tplc="AD7A917E">
      <w:start w:val="1"/>
      <w:numFmt w:val="bullet"/>
      <w:lvlText w:val=""/>
      <w:lvlJc w:val="left"/>
      <w:pPr>
        <w:ind w:left="6480" w:hanging="360"/>
      </w:pPr>
      <w:rPr>
        <w:rFonts w:hint="default" w:ascii="Wingdings" w:hAnsi="Wingdings"/>
      </w:rPr>
    </w:lvl>
  </w:abstractNum>
  <w:abstractNum w:abstractNumId="20" w15:restartNumberingAfterBreak="0">
    <w:nsid w:val="730439A4"/>
    <w:multiLevelType w:val="hybridMultilevel"/>
    <w:tmpl w:val="57B40B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F2C0F6"/>
    <w:multiLevelType w:val="hybridMultilevel"/>
    <w:tmpl w:val="FFFFFFFF"/>
    <w:lvl w:ilvl="0" w:tplc="0C684198">
      <w:start w:val="1"/>
      <w:numFmt w:val="bullet"/>
      <w:lvlText w:val=""/>
      <w:lvlJc w:val="left"/>
      <w:pPr>
        <w:ind w:left="1080" w:hanging="360"/>
      </w:pPr>
      <w:rPr>
        <w:rFonts w:hint="default" w:ascii="Symbol" w:hAnsi="Symbol"/>
      </w:rPr>
    </w:lvl>
    <w:lvl w:ilvl="1" w:tplc="B8AC257A">
      <w:start w:val="1"/>
      <w:numFmt w:val="bullet"/>
      <w:lvlText w:val="o"/>
      <w:lvlJc w:val="left"/>
      <w:pPr>
        <w:ind w:left="1800" w:hanging="360"/>
      </w:pPr>
      <w:rPr>
        <w:rFonts w:hint="default" w:ascii="Courier New" w:hAnsi="Courier New"/>
      </w:rPr>
    </w:lvl>
    <w:lvl w:ilvl="2" w:tplc="2CE6C84A">
      <w:start w:val="1"/>
      <w:numFmt w:val="bullet"/>
      <w:lvlText w:val=""/>
      <w:lvlJc w:val="left"/>
      <w:pPr>
        <w:ind w:left="2520" w:hanging="360"/>
      </w:pPr>
      <w:rPr>
        <w:rFonts w:hint="default" w:ascii="Wingdings" w:hAnsi="Wingdings"/>
      </w:rPr>
    </w:lvl>
    <w:lvl w:ilvl="3" w:tplc="59FC7BC4">
      <w:start w:val="1"/>
      <w:numFmt w:val="bullet"/>
      <w:lvlText w:val=""/>
      <w:lvlJc w:val="left"/>
      <w:pPr>
        <w:ind w:left="3240" w:hanging="360"/>
      </w:pPr>
      <w:rPr>
        <w:rFonts w:hint="default" w:ascii="Symbol" w:hAnsi="Symbol"/>
      </w:rPr>
    </w:lvl>
    <w:lvl w:ilvl="4" w:tplc="8BAE15BC">
      <w:start w:val="1"/>
      <w:numFmt w:val="bullet"/>
      <w:lvlText w:val="o"/>
      <w:lvlJc w:val="left"/>
      <w:pPr>
        <w:ind w:left="3960" w:hanging="360"/>
      </w:pPr>
      <w:rPr>
        <w:rFonts w:hint="default" w:ascii="Courier New" w:hAnsi="Courier New"/>
      </w:rPr>
    </w:lvl>
    <w:lvl w:ilvl="5" w:tplc="4A96CDE0">
      <w:start w:val="1"/>
      <w:numFmt w:val="bullet"/>
      <w:lvlText w:val=""/>
      <w:lvlJc w:val="left"/>
      <w:pPr>
        <w:ind w:left="4680" w:hanging="360"/>
      </w:pPr>
      <w:rPr>
        <w:rFonts w:hint="default" w:ascii="Wingdings" w:hAnsi="Wingdings"/>
      </w:rPr>
    </w:lvl>
    <w:lvl w:ilvl="6" w:tplc="B44EAC9C">
      <w:start w:val="1"/>
      <w:numFmt w:val="bullet"/>
      <w:lvlText w:val=""/>
      <w:lvlJc w:val="left"/>
      <w:pPr>
        <w:ind w:left="5400" w:hanging="360"/>
      </w:pPr>
      <w:rPr>
        <w:rFonts w:hint="default" w:ascii="Symbol" w:hAnsi="Symbol"/>
      </w:rPr>
    </w:lvl>
    <w:lvl w:ilvl="7" w:tplc="63286ABA">
      <w:start w:val="1"/>
      <w:numFmt w:val="bullet"/>
      <w:lvlText w:val="o"/>
      <w:lvlJc w:val="left"/>
      <w:pPr>
        <w:ind w:left="6120" w:hanging="360"/>
      </w:pPr>
      <w:rPr>
        <w:rFonts w:hint="default" w:ascii="Courier New" w:hAnsi="Courier New"/>
      </w:rPr>
    </w:lvl>
    <w:lvl w:ilvl="8" w:tplc="B87ABEE0">
      <w:start w:val="1"/>
      <w:numFmt w:val="bullet"/>
      <w:lvlText w:val=""/>
      <w:lvlJc w:val="left"/>
      <w:pPr>
        <w:ind w:left="6840" w:hanging="360"/>
      </w:pPr>
      <w:rPr>
        <w:rFonts w:hint="default" w:ascii="Wingdings" w:hAnsi="Wingdings"/>
      </w:rPr>
    </w:lvl>
  </w:abstractNum>
  <w:abstractNum w:abstractNumId="22" w15:restartNumberingAfterBreak="0">
    <w:nsid w:val="77084E1C"/>
    <w:multiLevelType w:val="multilevel"/>
    <w:tmpl w:val="80DE2B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4B73DA"/>
    <w:multiLevelType w:val="hybridMultilevel"/>
    <w:tmpl w:val="6B423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4237444">
    <w:abstractNumId w:val="0"/>
  </w:num>
  <w:num w:numId="2" w16cid:durableId="1966346069">
    <w:abstractNumId w:val="17"/>
  </w:num>
  <w:num w:numId="3" w16cid:durableId="1230922513">
    <w:abstractNumId w:val="15"/>
  </w:num>
  <w:num w:numId="4" w16cid:durableId="1497107604">
    <w:abstractNumId w:val="19"/>
  </w:num>
  <w:num w:numId="5" w16cid:durableId="1813018772">
    <w:abstractNumId w:val="10"/>
  </w:num>
  <w:num w:numId="6" w16cid:durableId="207187783">
    <w:abstractNumId w:val="14"/>
  </w:num>
  <w:num w:numId="7" w16cid:durableId="1152068064">
    <w:abstractNumId w:val="21"/>
  </w:num>
  <w:num w:numId="8" w16cid:durableId="1688288091">
    <w:abstractNumId w:val="1"/>
  </w:num>
  <w:num w:numId="9" w16cid:durableId="1369643489">
    <w:abstractNumId w:val="12"/>
  </w:num>
  <w:num w:numId="10" w16cid:durableId="893740373">
    <w:abstractNumId w:val="9"/>
  </w:num>
  <w:num w:numId="11" w16cid:durableId="263341102">
    <w:abstractNumId w:val="18"/>
  </w:num>
  <w:num w:numId="12" w16cid:durableId="1231842826">
    <w:abstractNumId w:val="4"/>
  </w:num>
  <w:num w:numId="13" w16cid:durableId="1261528426">
    <w:abstractNumId w:val="2"/>
  </w:num>
  <w:num w:numId="14" w16cid:durableId="1801341262">
    <w:abstractNumId w:val="13"/>
  </w:num>
  <w:num w:numId="15" w16cid:durableId="1895311319">
    <w:abstractNumId w:val="7"/>
  </w:num>
  <w:num w:numId="16" w16cid:durableId="487137062">
    <w:abstractNumId w:val="11"/>
  </w:num>
  <w:num w:numId="17" w16cid:durableId="650790126">
    <w:abstractNumId w:val="16"/>
  </w:num>
  <w:num w:numId="18" w16cid:durableId="877160780">
    <w:abstractNumId w:val="5"/>
  </w:num>
  <w:num w:numId="19" w16cid:durableId="1608273576">
    <w:abstractNumId w:val="8"/>
  </w:num>
  <w:num w:numId="20" w16cid:durableId="1469131169">
    <w:abstractNumId w:val="22"/>
  </w:num>
  <w:num w:numId="21" w16cid:durableId="1064372936">
    <w:abstractNumId w:val="3"/>
  </w:num>
  <w:num w:numId="22" w16cid:durableId="1015961491">
    <w:abstractNumId w:val="6"/>
  </w:num>
  <w:num w:numId="23" w16cid:durableId="627051743">
    <w:abstractNumId w:val="20"/>
  </w:num>
  <w:num w:numId="24" w16cid:durableId="1422606983">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EF"/>
    <w:rsid w:val="001259F0"/>
    <w:rsid w:val="001925D0"/>
    <w:rsid w:val="001980A3"/>
    <w:rsid w:val="001996CE"/>
    <w:rsid w:val="002F6438"/>
    <w:rsid w:val="005AEBBD"/>
    <w:rsid w:val="005B1F70"/>
    <w:rsid w:val="00636CE8"/>
    <w:rsid w:val="006A451D"/>
    <w:rsid w:val="006C35DE"/>
    <w:rsid w:val="00842F67"/>
    <w:rsid w:val="009A1CEF"/>
    <w:rsid w:val="009A313E"/>
    <w:rsid w:val="00D514A3"/>
    <w:rsid w:val="00E53AE1"/>
    <w:rsid w:val="00EE73C9"/>
    <w:rsid w:val="01929772"/>
    <w:rsid w:val="03D69C7F"/>
    <w:rsid w:val="04148F32"/>
    <w:rsid w:val="0433BEB1"/>
    <w:rsid w:val="04B78571"/>
    <w:rsid w:val="055B8C38"/>
    <w:rsid w:val="065355D2"/>
    <w:rsid w:val="065FC0B4"/>
    <w:rsid w:val="06656A03"/>
    <w:rsid w:val="06FDDDC6"/>
    <w:rsid w:val="08147B0E"/>
    <w:rsid w:val="090B0B20"/>
    <w:rsid w:val="09DFA4B0"/>
    <w:rsid w:val="09FD07D0"/>
    <w:rsid w:val="0BC4A581"/>
    <w:rsid w:val="0BC83084"/>
    <w:rsid w:val="0CB1CE45"/>
    <w:rsid w:val="0E7FD6AE"/>
    <w:rsid w:val="0E8E7737"/>
    <w:rsid w:val="0F1FDAEB"/>
    <w:rsid w:val="0F410C79"/>
    <w:rsid w:val="0F80D869"/>
    <w:rsid w:val="0FF454BA"/>
    <w:rsid w:val="0FFB6708"/>
    <w:rsid w:val="104ABE8D"/>
    <w:rsid w:val="108160E4"/>
    <w:rsid w:val="10B25268"/>
    <w:rsid w:val="11AEC09C"/>
    <w:rsid w:val="12962440"/>
    <w:rsid w:val="16994FD0"/>
    <w:rsid w:val="17070B68"/>
    <w:rsid w:val="170A184A"/>
    <w:rsid w:val="1AADAE45"/>
    <w:rsid w:val="1B2BAFE8"/>
    <w:rsid w:val="1CC78049"/>
    <w:rsid w:val="1DB1301B"/>
    <w:rsid w:val="1E91FE69"/>
    <w:rsid w:val="1FE62B7F"/>
    <w:rsid w:val="20816642"/>
    <w:rsid w:val="20BFE69C"/>
    <w:rsid w:val="211D0328"/>
    <w:rsid w:val="227C3D89"/>
    <w:rsid w:val="23277F34"/>
    <w:rsid w:val="2346C31C"/>
    <w:rsid w:val="235C16A8"/>
    <w:rsid w:val="252D36B8"/>
    <w:rsid w:val="254BC682"/>
    <w:rsid w:val="25828D22"/>
    <w:rsid w:val="25FEC06B"/>
    <w:rsid w:val="270E80D3"/>
    <w:rsid w:val="281F5956"/>
    <w:rsid w:val="28AE39B7"/>
    <w:rsid w:val="299258BE"/>
    <w:rsid w:val="2C408320"/>
    <w:rsid w:val="2D46C0ED"/>
    <w:rsid w:val="2DF2AEBF"/>
    <w:rsid w:val="311EAEC2"/>
    <w:rsid w:val="3232F82D"/>
    <w:rsid w:val="3247E7CD"/>
    <w:rsid w:val="3329C246"/>
    <w:rsid w:val="3448C7E6"/>
    <w:rsid w:val="34C592A7"/>
    <w:rsid w:val="3790EF48"/>
    <w:rsid w:val="39DAD5E4"/>
    <w:rsid w:val="3A020F91"/>
    <w:rsid w:val="3B4957EE"/>
    <w:rsid w:val="3C32603C"/>
    <w:rsid w:val="3C7E643D"/>
    <w:rsid w:val="3EA64615"/>
    <w:rsid w:val="3EC22566"/>
    <w:rsid w:val="3F72F53B"/>
    <w:rsid w:val="40421676"/>
    <w:rsid w:val="41278857"/>
    <w:rsid w:val="4201D054"/>
    <w:rsid w:val="42A784CE"/>
    <w:rsid w:val="44C97FB4"/>
    <w:rsid w:val="44DE7997"/>
    <w:rsid w:val="472041E3"/>
    <w:rsid w:val="47A25FDC"/>
    <w:rsid w:val="482D5F09"/>
    <w:rsid w:val="48854BA4"/>
    <w:rsid w:val="4B8F8A3D"/>
    <w:rsid w:val="4BC3E865"/>
    <w:rsid w:val="4F6042DD"/>
    <w:rsid w:val="4F8281AD"/>
    <w:rsid w:val="4FE989A3"/>
    <w:rsid w:val="50424B1F"/>
    <w:rsid w:val="511E520E"/>
    <w:rsid w:val="525042C2"/>
    <w:rsid w:val="536A6CDA"/>
    <w:rsid w:val="5587E384"/>
    <w:rsid w:val="567C6FC5"/>
    <w:rsid w:val="5AB1CE6E"/>
    <w:rsid w:val="5ABCA5B9"/>
    <w:rsid w:val="5AFF9976"/>
    <w:rsid w:val="5B148905"/>
    <w:rsid w:val="5B1D69D7"/>
    <w:rsid w:val="5B813488"/>
    <w:rsid w:val="5BBDB53A"/>
    <w:rsid w:val="5C6EE688"/>
    <w:rsid w:val="5CC6D323"/>
    <w:rsid w:val="5D4161C2"/>
    <w:rsid w:val="5E35415B"/>
    <w:rsid w:val="616E6A21"/>
    <w:rsid w:val="623EB470"/>
    <w:rsid w:val="628DC355"/>
    <w:rsid w:val="62D20209"/>
    <w:rsid w:val="659845D2"/>
    <w:rsid w:val="65FCA071"/>
    <w:rsid w:val="6652D610"/>
    <w:rsid w:val="68247FC2"/>
    <w:rsid w:val="687EA169"/>
    <w:rsid w:val="69E4FE31"/>
    <w:rsid w:val="6A2C9134"/>
    <w:rsid w:val="6FD0DA48"/>
    <w:rsid w:val="70DDC598"/>
    <w:rsid w:val="70ECD560"/>
    <w:rsid w:val="737595B1"/>
    <w:rsid w:val="73AA57BD"/>
    <w:rsid w:val="74653399"/>
    <w:rsid w:val="74D6CDFB"/>
    <w:rsid w:val="762F0D03"/>
    <w:rsid w:val="771FD6C9"/>
    <w:rsid w:val="7974D2C9"/>
    <w:rsid w:val="7A352150"/>
    <w:rsid w:val="7A41F12E"/>
    <w:rsid w:val="7CA7008B"/>
    <w:rsid w:val="7D408F2E"/>
    <w:rsid w:val="7E0CAD57"/>
    <w:rsid w:val="7F11673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62792"/>
  <w15:chartTrackingRefBased/>
  <w15:docId w15:val="{EA7D6E84-D871-4E32-B5D7-34ECE208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A1CEF"/>
    <w:pPr>
      <w:ind w:left="720"/>
      <w:contextualSpacing/>
    </w:pPr>
  </w:style>
  <w:style w:type="character" w:styleId="normaltextrun" w:customStyle="1">
    <w:name w:val="normaltextrun"/>
    <w:basedOn w:val="DefaultParagraphFont"/>
    <w:rsid w:val="00EE73C9"/>
  </w:style>
  <w:style w:type="character" w:styleId="eop" w:customStyle="1">
    <w:name w:val="eop"/>
    <w:basedOn w:val="DefaultParagraphFont"/>
    <w:rsid w:val="00EE73C9"/>
  </w:style>
  <w:style w:type="character" w:styleId="Hyperlink">
    <w:name w:val="Hyperlink"/>
    <w:basedOn w:val="DefaultParagraphFont"/>
    <w:uiPriority w:val="99"/>
    <w:unhideWhenUsed/>
    <w:rsid w:val="00EE73C9"/>
    <w:rPr>
      <w:color w:val="0563C1" w:themeColor="hyperlink"/>
      <w:u w:val="single"/>
    </w:rPr>
  </w:style>
  <w:style w:type="character" w:styleId="UnresolvedMention">
    <w:name w:val="Unresolved Mention"/>
    <w:basedOn w:val="DefaultParagraphFont"/>
    <w:uiPriority w:val="99"/>
    <w:semiHidden/>
    <w:unhideWhenUsed/>
    <w:rsid w:val="00EE73C9"/>
    <w:rPr>
      <w:color w:val="605E5C"/>
      <w:shd w:val="clear" w:color="auto" w:fill="E1DFDD"/>
    </w:rPr>
  </w:style>
  <w:style w:type="paragraph" w:styleId="paragraph" w:customStyle="1">
    <w:name w:val="paragraph"/>
    <w:basedOn w:val="Normal"/>
    <w:rsid w:val="00EE73C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390732">
      <w:bodyDiv w:val="1"/>
      <w:marLeft w:val="0"/>
      <w:marRight w:val="0"/>
      <w:marTop w:val="0"/>
      <w:marBottom w:val="0"/>
      <w:divBdr>
        <w:top w:val="none" w:sz="0" w:space="0" w:color="auto"/>
        <w:left w:val="none" w:sz="0" w:space="0" w:color="auto"/>
        <w:bottom w:val="none" w:sz="0" w:space="0" w:color="auto"/>
        <w:right w:val="none" w:sz="0" w:space="0" w:color="auto"/>
      </w:divBdr>
      <w:divsChild>
        <w:div w:id="6909190">
          <w:marLeft w:val="0"/>
          <w:marRight w:val="0"/>
          <w:marTop w:val="0"/>
          <w:marBottom w:val="0"/>
          <w:divBdr>
            <w:top w:val="none" w:sz="0" w:space="0" w:color="auto"/>
            <w:left w:val="none" w:sz="0" w:space="0" w:color="auto"/>
            <w:bottom w:val="none" w:sz="0" w:space="0" w:color="auto"/>
            <w:right w:val="none" w:sz="0" w:space="0" w:color="auto"/>
          </w:divBdr>
        </w:div>
        <w:div w:id="35546864">
          <w:marLeft w:val="0"/>
          <w:marRight w:val="0"/>
          <w:marTop w:val="0"/>
          <w:marBottom w:val="0"/>
          <w:divBdr>
            <w:top w:val="none" w:sz="0" w:space="0" w:color="auto"/>
            <w:left w:val="none" w:sz="0" w:space="0" w:color="auto"/>
            <w:bottom w:val="none" w:sz="0" w:space="0" w:color="auto"/>
            <w:right w:val="none" w:sz="0" w:space="0" w:color="auto"/>
          </w:divBdr>
          <w:divsChild>
            <w:div w:id="231816378">
              <w:marLeft w:val="0"/>
              <w:marRight w:val="0"/>
              <w:marTop w:val="0"/>
              <w:marBottom w:val="0"/>
              <w:divBdr>
                <w:top w:val="none" w:sz="0" w:space="0" w:color="auto"/>
                <w:left w:val="none" w:sz="0" w:space="0" w:color="auto"/>
                <w:bottom w:val="none" w:sz="0" w:space="0" w:color="auto"/>
                <w:right w:val="none" w:sz="0" w:space="0" w:color="auto"/>
              </w:divBdr>
            </w:div>
            <w:div w:id="372310939">
              <w:marLeft w:val="0"/>
              <w:marRight w:val="0"/>
              <w:marTop w:val="0"/>
              <w:marBottom w:val="0"/>
              <w:divBdr>
                <w:top w:val="none" w:sz="0" w:space="0" w:color="auto"/>
                <w:left w:val="none" w:sz="0" w:space="0" w:color="auto"/>
                <w:bottom w:val="none" w:sz="0" w:space="0" w:color="auto"/>
                <w:right w:val="none" w:sz="0" w:space="0" w:color="auto"/>
              </w:divBdr>
            </w:div>
            <w:div w:id="614942124">
              <w:marLeft w:val="0"/>
              <w:marRight w:val="0"/>
              <w:marTop w:val="0"/>
              <w:marBottom w:val="0"/>
              <w:divBdr>
                <w:top w:val="none" w:sz="0" w:space="0" w:color="auto"/>
                <w:left w:val="none" w:sz="0" w:space="0" w:color="auto"/>
                <w:bottom w:val="none" w:sz="0" w:space="0" w:color="auto"/>
                <w:right w:val="none" w:sz="0" w:space="0" w:color="auto"/>
              </w:divBdr>
            </w:div>
            <w:div w:id="1255237078">
              <w:marLeft w:val="0"/>
              <w:marRight w:val="0"/>
              <w:marTop w:val="0"/>
              <w:marBottom w:val="0"/>
              <w:divBdr>
                <w:top w:val="none" w:sz="0" w:space="0" w:color="auto"/>
                <w:left w:val="none" w:sz="0" w:space="0" w:color="auto"/>
                <w:bottom w:val="none" w:sz="0" w:space="0" w:color="auto"/>
                <w:right w:val="none" w:sz="0" w:space="0" w:color="auto"/>
              </w:divBdr>
            </w:div>
            <w:div w:id="1317957296">
              <w:marLeft w:val="0"/>
              <w:marRight w:val="0"/>
              <w:marTop w:val="0"/>
              <w:marBottom w:val="0"/>
              <w:divBdr>
                <w:top w:val="none" w:sz="0" w:space="0" w:color="auto"/>
                <w:left w:val="none" w:sz="0" w:space="0" w:color="auto"/>
                <w:bottom w:val="none" w:sz="0" w:space="0" w:color="auto"/>
                <w:right w:val="none" w:sz="0" w:space="0" w:color="auto"/>
              </w:divBdr>
            </w:div>
          </w:divsChild>
        </w:div>
        <w:div w:id="76950733">
          <w:marLeft w:val="0"/>
          <w:marRight w:val="0"/>
          <w:marTop w:val="0"/>
          <w:marBottom w:val="0"/>
          <w:divBdr>
            <w:top w:val="none" w:sz="0" w:space="0" w:color="auto"/>
            <w:left w:val="none" w:sz="0" w:space="0" w:color="auto"/>
            <w:bottom w:val="none" w:sz="0" w:space="0" w:color="auto"/>
            <w:right w:val="none" w:sz="0" w:space="0" w:color="auto"/>
          </w:divBdr>
        </w:div>
        <w:div w:id="289744777">
          <w:marLeft w:val="0"/>
          <w:marRight w:val="0"/>
          <w:marTop w:val="0"/>
          <w:marBottom w:val="0"/>
          <w:divBdr>
            <w:top w:val="none" w:sz="0" w:space="0" w:color="auto"/>
            <w:left w:val="none" w:sz="0" w:space="0" w:color="auto"/>
            <w:bottom w:val="none" w:sz="0" w:space="0" w:color="auto"/>
            <w:right w:val="none" w:sz="0" w:space="0" w:color="auto"/>
          </w:divBdr>
        </w:div>
        <w:div w:id="387991754">
          <w:marLeft w:val="0"/>
          <w:marRight w:val="0"/>
          <w:marTop w:val="0"/>
          <w:marBottom w:val="0"/>
          <w:divBdr>
            <w:top w:val="none" w:sz="0" w:space="0" w:color="auto"/>
            <w:left w:val="none" w:sz="0" w:space="0" w:color="auto"/>
            <w:bottom w:val="none" w:sz="0" w:space="0" w:color="auto"/>
            <w:right w:val="none" w:sz="0" w:space="0" w:color="auto"/>
          </w:divBdr>
          <w:divsChild>
            <w:div w:id="206767746">
              <w:marLeft w:val="0"/>
              <w:marRight w:val="0"/>
              <w:marTop w:val="0"/>
              <w:marBottom w:val="0"/>
              <w:divBdr>
                <w:top w:val="none" w:sz="0" w:space="0" w:color="auto"/>
                <w:left w:val="none" w:sz="0" w:space="0" w:color="auto"/>
                <w:bottom w:val="none" w:sz="0" w:space="0" w:color="auto"/>
                <w:right w:val="none" w:sz="0" w:space="0" w:color="auto"/>
              </w:divBdr>
            </w:div>
            <w:div w:id="336545818">
              <w:marLeft w:val="0"/>
              <w:marRight w:val="0"/>
              <w:marTop w:val="0"/>
              <w:marBottom w:val="0"/>
              <w:divBdr>
                <w:top w:val="none" w:sz="0" w:space="0" w:color="auto"/>
                <w:left w:val="none" w:sz="0" w:space="0" w:color="auto"/>
                <w:bottom w:val="none" w:sz="0" w:space="0" w:color="auto"/>
                <w:right w:val="none" w:sz="0" w:space="0" w:color="auto"/>
              </w:divBdr>
            </w:div>
            <w:div w:id="976226398">
              <w:marLeft w:val="0"/>
              <w:marRight w:val="0"/>
              <w:marTop w:val="0"/>
              <w:marBottom w:val="0"/>
              <w:divBdr>
                <w:top w:val="none" w:sz="0" w:space="0" w:color="auto"/>
                <w:left w:val="none" w:sz="0" w:space="0" w:color="auto"/>
                <w:bottom w:val="none" w:sz="0" w:space="0" w:color="auto"/>
                <w:right w:val="none" w:sz="0" w:space="0" w:color="auto"/>
              </w:divBdr>
            </w:div>
            <w:div w:id="1531260820">
              <w:marLeft w:val="0"/>
              <w:marRight w:val="0"/>
              <w:marTop w:val="0"/>
              <w:marBottom w:val="0"/>
              <w:divBdr>
                <w:top w:val="none" w:sz="0" w:space="0" w:color="auto"/>
                <w:left w:val="none" w:sz="0" w:space="0" w:color="auto"/>
                <w:bottom w:val="none" w:sz="0" w:space="0" w:color="auto"/>
                <w:right w:val="none" w:sz="0" w:space="0" w:color="auto"/>
              </w:divBdr>
            </w:div>
            <w:div w:id="1602761334">
              <w:marLeft w:val="0"/>
              <w:marRight w:val="0"/>
              <w:marTop w:val="0"/>
              <w:marBottom w:val="0"/>
              <w:divBdr>
                <w:top w:val="none" w:sz="0" w:space="0" w:color="auto"/>
                <w:left w:val="none" w:sz="0" w:space="0" w:color="auto"/>
                <w:bottom w:val="none" w:sz="0" w:space="0" w:color="auto"/>
                <w:right w:val="none" w:sz="0" w:space="0" w:color="auto"/>
              </w:divBdr>
            </w:div>
          </w:divsChild>
        </w:div>
        <w:div w:id="521405976">
          <w:marLeft w:val="0"/>
          <w:marRight w:val="0"/>
          <w:marTop w:val="0"/>
          <w:marBottom w:val="0"/>
          <w:divBdr>
            <w:top w:val="none" w:sz="0" w:space="0" w:color="auto"/>
            <w:left w:val="none" w:sz="0" w:space="0" w:color="auto"/>
            <w:bottom w:val="none" w:sz="0" w:space="0" w:color="auto"/>
            <w:right w:val="none" w:sz="0" w:space="0" w:color="auto"/>
          </w:divBdr>
        </w:div>
        <w:div w:id="716054813">
          <w:marLeft w:val="0"/>
          <w:marRight w:val="0"/>
          <w:marTop w:val="0"/>
          <w:marBottom w:val="0"/>
          <w:divBdr>
            <w:top w:val="none" w:sz="0" w:space="0" w:color="auto"/>
            <w:left w:val="none" w:sz="0" w:space="0" w:color="auto"/>
            <w:bottom w:val="none" w:sz="0" w:space="0" w:color="auto"/>
            <w:right w:val="none" w:sz="0" w:space="0" w:color="auto"/>
          </w:divBdr>
          <w:divsChild>
            <w:div w:id="429931109">
              <w:marLeft w:val="0"/>
              <w:marRight w:val="0"/>
              <w:marTop w:val="0"/>
              <w:marBottom w:val="0"/>
              <w:divBdr>
                <w:top w:val="none" w:sz="0" w:space="0" w:color="auto"/>
                <w:left w:val="none" w:sz="0" w:space="0" w:color="auto"/>
                <w:bottom w:val="none" w:sz="0" w:space="0" w:color="auto"/>
                <w:right w:val="none" w:sz="0" w:space="0" w:color="auto"/>
              </w:divBdr>
            </w:div>
            <w:div w:id="537742849">
              <w:marLeft w:val="0"/>
              <w:marRight w:val="0"/>
              <w:marTop w:val="0"/>
              <w:marBottom w:val="0"/>
              <w:divBdr>
                <w:top w:val="none" w:sz="0" w:space="0" w:color="auto"/>
                <w:left w:val="none" w:sz="0" w:space="0" w:color="auto"/>
                <w:bottom w:val="none" w:sz="0" w:space="0" w:color="auto"/>
                <w:right w:val="none" w:sz="0" w:space="0" w:color="auto"/>
              </w:divBdr>
            </w:div>
            <w:div w:id="651786677">
              <w:marLeft w:val="0"/>
              <w:marRight w:val="0"/>
              <w:marTop w:val="0"/>
              <w:marBottom w:val="0"/>
              <w:divBdr>
                <w:top w:val="none" w:sz="0" w:space="0" w:color="auto"/>
                <w:left w:val="none" w:sz="0" w:space="0" w:color="auto"/>
                <w:bottom w:val="none" w:sz="0" w:space="0" w:color="auto"/>
                <w:right w:val="none" w:sz="0" w:space="0" w:color="auto"/>
              </w:divBdr>
            </w:div>
            <w:div w:id="654844753">
              <w:marLeft w:val="0"/>
              <w:marRight w:val="0"/>
              <w:marTop w:val="0"/>
              <w:marBottom w:val="0"/>
              <w:divBdr>
                <w:top w:val="none" w:sz="0" w:space="0" w:color="auto"/>
                <w:left w:val="none" w:sz="0" w:space="0" w:color="auto"/>
                <w:bottom w:val="none" w:sz="0" w:space="0" w:color="auto"/>
                <w:right w:val="none" w:sz="0" w:space="0" w:color="auto"/>
              </w:divBdr>
            </w:div>
            <w:div w:id="1575510157">
              <w:marLeft w:val="0"/>
              <w:marRight w:val="0"/>
              <w:marTop w:val="0"/>
              <w:marBottom w:val="0"/>
              <w:divBdr>
                <w:top w:val="none" w:sz="0" w:space="0" w:color="auto"/>
                <w:left w:val="none" w:sz="0" w:space="0" w:color="auto"/>
                <w:bottom w:val="none" w:sz="0" w:space="0" w:color="auto"/>
                <w:right w:val="none" w:sz="0" w:space="0" w:color="auto"/>
              </w:divBdr>
            </w:div>
          </w:divsChild>
        </w:div>
        <w:div w:id="905258271">
          <w:marLeft w:val="0"/>
          <w:marRight w:val="0"/>
          <w:marTop w:val="0"/>
          <w:marBottom w:val="0"/>
          <w:divBdr>
            <w:top w:val="none" w:sz="0" w:space="0" w:color="auto"/>
            <w:left w:val="none" w:sz="0" w:space="0" w:color="auto"/>
            <w:bottom w:val="none" w:sz="0" w:space="0" w:color="auto"/>
            <w:right w:val="none" w:sz="0" w:space="0" w:color="auto"/>
          </w:divBdr>
          <w:divsChild>
            <w:div w:id="745685875">
              <w:marLeft w:val="0"/>
              <w:marRight w:val="0"/>
              <w:marTop w:val="0"/>
              <w:marBottom w:val="0"/>
              <w:divBdr>
                <w:top w:val="none" w:sz="0" w:space="0" w:color="auto"/>
                <w:left w:val="none" w:sz="0" w:space="0" w:color="auto"/>
                <w:bottom w:val="none" w:sz="0" w:space="0" w:color="auto"/>
                <w:right w:val="none" w:sz="0" w:space="0" w:color="auto"/>
              </w:divBdr>
            </w:div>
            <w:div w:id="1133253085">
              <w:marLeft w:val="0"/>
              <w:marRight w:val="0"/>
              <w:marTop w:val="0"/>
              <w:marBottom w:val="0"/>
              <w:divBdr>
                <w:top w:val="none" w:sz="0" w:space="0" w:color="auto"/>
                <w:left w:val="none" w:sz="0" w:space="0" w:color="auto"/>
                <w:bottom w:val="none" w:sz="0" w:space="0" w:color="auto"/>
                <w:right w:val="none" w:sz="0" w:space="0" w:color="auto"/>
              </w:divBdr>
            </w:div>
            <w:div w:id="1162815778">
              <w:marLeft w:val="0"/>
              <w:marRight w:val="0"/>
              <w:marTop w:val="0"/>
              <w:marBottom w:val="0"/>
              <w:divBdr>
                <w:top w:val="none" w:sz="0" w:space="0" w:color="auto"/>
                <w:left w:val="none" w:sz="0" w:space="0" w:color="auto"/>
                <w:bottom w:val="none" w:sz="0" w:space="0" w:color="auto"/>
                <w:right w:val="none" w:sz="0" w:space="0" w:color="auto"/>
              </w:divBdr>
            </w:div>
            <w:div w:id="1791313392">
              <w:marLeft w:val="0"/>
              <w:marRight w:val="0"/>
              <w:marTop w:val="0"/>
              <w:marBottom w:val="0"/>
              <w:divBdr>
                <w:top w:val="none" w:sz="0" w:space="0" w:color="auto"/>
                <w:left w:val="none" w:sz="0" w:space="0" w:color="auto"/>
                <w:bottom w:val="none" w:sz="0" w:space="0" w:color="auto"/>
                <w:right w:val="none" w:sz="0" w:space="0" w:color="auto"/>
              </w:divBdr>
            </w:div>
            <w:div w:id="1968198083">
              <w:marLeft w:val="0"/>
              <w:marRight w:val="0"/>
              <w:marTop w:val="0"/>
              <w:marBottom w:val="0"/>
              <w:divBdr>
                <w:top w:val="none" w:sz="0" w:space="0" w:color="auto"/>
                <w:left w:val="none" w:sz="0" w:space="0" w:color="auto"/>
                <w:bottom w:val="none" w:sz="0" w:space="0" w:color="auto"/>
                <w:right w:val="none" w:sz="0" w:space="0" w:color="auto"/>
              </w:divBdr>
            </w:div>
          </w:divsChild>
        </w:div>
        <w:div w:id="930969962">
          <w:marLeft w:val="0"/>
          <w:marRight w:val="0"/>
          <w:marTop w:val="0"/>
          <w:marBottom w:val="0"/>
          <w:divBdr>
            <w:top w:val="none" w:sz="0" w:space="0" w:color="auto"/>
            <w:left w:val="none" w:sz="0" w:space="0" w:color="auto"/>
            <w:bottom w:val="none" w:sz="0" w:space="0" w:color="auto"/>
            <w:right w:val="none" w:sz="0" w:space="0" w:color="auto"/>
          </w:divBdr>
          <w:divsChild>
            <w:div w:id="1211378482">
              <w:marLeft w:val="0"/>
              <w:marRight w:val="0"/>
              <w:marTop w:val="0"/>
              <w:marBottom w:val="0"/>
              <w:divBdr>
                <w:top w:val="none" w:sz="0" w:space="0" w:color="auto"/>
                <w:left w:val="none" w:sz="0" w:space="0" w:color="auto"/>
                <w:bottom w:val="none" w:sz="0" w:space="0" w:color="auto"/>
                <w:right w:val="none" w:sz="0" w:space="0" w:color="auto"/>
              </w:divBdr>
            </w:div>
            <w:div w:id="1611666452">
              <w:marLeft w:val="0"/>
              <w:marRight w:val="0"/>
              <w:marTop w:val="0"/>
              <w:marBottom w:val="0"/>
              <w:divBdr>
                <w:top w:val="none" w:sz="0" w:space="0" w:color="auto"/>
                <w:left w:val="none" w:sz="0" w:space="0" w:color="auto"/>
                <w:bottom w:val="none" w:sz="0" w:space="0" w:color="auto"/>
                <w:right w:val="none" w:sz="0" w:space="0" w:color="auto"/>
              </w:divBdr>
            </w:div>
            <w:div w:id="1675037679">
              <w:marLeft w:val="0"/>
              <w:marRight w:val="0"/>
              <w:marTop w:val="0"/>
              <w:marBottom w:val="0"/>
              <w:divBdr>
                <w:top w:val="none" w:sz="0" w:space="0" w:color="auto"/>
                <w:left w:val="none" w:sz="0" w:space="0" w:color="auto"/>
                <w:bottom w:val="none" w:sz="0" w:space="0" w:color="auto"/>
                <w:right w:val="none" w:sz="0" w:space="0" w:color="auto"/>
              </w:divBdr>
            </w:div>
          </w:divsChild>
        </w:div>
        <w:div w:id="1021323160">
          <w:marLeft w:val="0"/>
          <w:marRight w:val="0"/>
          <w:marTop w:val="0"/>
          <w:marBottom w:val="0"/>
          <w:divBdr>
            <w:top w:val="none" w:sz="0" w:space="0" w:color="auto"/>
            <w:left w:val="none" w:sz="0" w:space="0" w:color="auto"/>
            <w:bottom w:val="none" w:sz="0" w:space="0" w:color="auto"/>
            <w:right w:val="none" w:sz="0" w:space="0" w:color="auto"/>
          </w:divBdr>
          <w:divsChild>
            <w:div w:id="1371301703">
              <w:marLeft w:val="0"/>
              <w:marRight w:val="0"/>
              <w:marTop w:val="0"/>
              <w:marBottom w:val="0"/>
              <w:divBdr>
                <w:top w:val="none" w:sz="0" w:space="0" w:color="auto"/>
                <w:left w:val="none" w:sz="0" w:space="0" w:color="auto"/>
                <w:bottom w:val="none" w:sz="0" w:space="0" w:color="auto"/>
                <w:right w:val="none" w:sz="0" w:space="0" w:color="auto"/>
              </w:divBdr>
            </w:div>
          </w:divsChild>
        </w:div>
        <w:div w:id="1067144332">
          <w:marLeft w:val="0"/>
          <w:marRight w:val="0"/>
          <w:marTop w:val="0"/>
          <w:marBottom w:val="0"/>
          <w:divBdr>
            <w:top w:val="none" w:sz="0" w:space="0" w:color="auto"/>
            <w:left w:val="none" w:sz="0" w:space="0" w:color="auto"/>
            <w:bottom w:val="none" w:sz="0" w:space="0" w:color="auto"/>
            <w:right w:val="none" w:sz="0" w:space="0" w:color="auto"/>
          </w:divBdr>
        </w:div>
        <w:div w:id="1151603406">
          <w:marLeft w:val="0"/>
          <w:marRight w:val="0"/>
          <w:marTop w:val="0"/>
          <w:marBottom w:val="0"/>
          <w:divBdr>
            <w:top w:val="none" w:sz="0" w:space="0" w:color="auto"/>
            <w:left w:val="none" w:sz="0" w:space="0" w:color="auto"/>
            <w:bottom w:val="none" w:sz="0" w:space="0" w:color="auto"/>
            <w:right w:val="none" w:sz="0" w:space="0" w:color="auto"/>
          </w:divBdr>
        </w:div>
        <w:div w:id="1913390949">
          <w:marLeft w:val="0"/>
          <w:marRight w:val="0"/>
          <w:marTop w:val="0"/>
          <w:marBottom w:val="0"/>
          <w:divBdr>
            <w:top w:val="none" w:sz="0" w:space="0" w:color="auto"/>
            <w:left w:val="none" w:sz="0" w:space="0" w:color="auto"/>
            <w:bottom w:val="none" w:sz="0" w:space="0" w:color="auto"/>
            <w:right w:val="none" w:sz="0" w:space="0" w:color="auto"/>
          </w:divBdr>
          <w:divsChild>
            <w:div w:id="130756287">
              <w:marLeft w:val="0"/>
              <w:marRight w:val="0"/>
              <w:marTop w:val="0"/>
              <w:marBottom w:val="0"/>
              <w:divBdr>
                <w:top w:val="none" w:sz="0" w:space="0" w:color="auto"/>
                <w:left w:val="none" w:sz="0" w:space="0" w:color="auto"/>
                <w:bottom w:val="none" w:sz="0" w:space="0" w:color="auto"/>
                <w:right w:val="none" w:sz="0" w:space="0" w:color="auto"/>
              </w:divBdr>
            </w:div>
            <w:div w:id="621686978">
              <w:marLeft w:val="0"/>
              <w:marRight w:val="0"/>
              <w:marTop w:val="0"/>
              <w:marBottom w:val="0"/>
              <w:divBdr>
                <w:top w:val="none" w:sz="0" w:space="0" w:color="auto"/>
                <w:left w:val="none" w:sz="0" w:space="0" w:color="auto"/>
                <w:bottom w:val="none" w:sz="0" w:space="0" w:color="auto"/>
                <w:right w:val="none" w:sz="0" w:space="0" w:color="auto"/>
              </w:divBdr>
            </w:div>
            <w:div w:id="1022051823">
              <w:marLeft w:val="0"/>
              <w:marRight w:val="0"/>
              <w:marTop w:val="0"/>
              <w:marBottom w:val="0"/>
              <w:divBdr>
                <w:top w:val="none" w:sz="0" w:space="0" w:color="auto"/>
                <w:left w:val="none" w:sz="0" w:space="0" w:color="auto"/>
                <w:bottom w:val="none" w:sz="0" w:space="0" w:color="auto"/>
                <w:right w:val="none" w:sz="0" w:space="0" w:color="auto"/>
              </w:divBdr>
            </w:div>
            <w:div w:id="1150947343">
              <w:marLeft w:val="0"/>
              <w:marRight w:val="0"/>
              <w:marTop w:val="0"/>
              <w:marBottom w:val="0"/>
              <w:divBdr>
                <w:top w:val="none" w:sz="0" w:space="0" w:color="auto"/>
                <w:left w:val="none" w:sz="0" w:space="0" w:color="auto"/>
                <w:bottom w:val="none" w:sz="0" w:space="0" w:color="auto"/>
                <w:right w:val="none" w:sz="0" w:space="0" w:color="auto"/>
              </w:divBdr>
            </w:div>
            <w:div w:id="2039503906">
              <w:marLeft w:val="0"/>
              <w:marRight w:val="0"/>
              <w:marTop w:val="0"/>
              <w:marBottom w:val="0"/>
              <w:divBdr>
                <w:top w:val="none" w:sz="0" w:space="0" w:color="auto"/>
                <w:left w:val="none" w:sz="0" w:space="0" w:color="auto"/>
                <w:bottom w:val="none" w:sz="0" w:space="0" w:color="auto"/>
                <w:right w:val="none" w:sz="0" w:space="0" w:color="auto"/>
              </w:divBdr>
            </w:div>
          </w:divsChild>
        </w:div>
        <w:div w:id="1935241220">
          <w:marLeft w:val="0"/>
          <w:marRight w:val="0"/>
          <w:marTop w:val="0"/>
          <w:marBottom w:val="0"/>
          <w:divBdr>
            <w:top w:val="none" w:sz="0" w:space="0" w:color="auto"/>
            <w:left w:val="none" w:sz="0" w:space="0" w:color="auto"/>
            <w:bottom w:val="none" w:sz="0" w:space="0" w:color="auto"/>
            <w:right w:val="none" w:sz="0" w:space="0" w:color="auto"/>
          </w:divBdr>
        </w:div>
        <w:div w:id="2007632222">
          <w:marLeft w:val="0"/>
          <w:marRight w:val="0"/>
          <w:marTop w:val="0"/>
          <w:marBottom w:val="0"/>
          <w:divBdr>
            <w:top w:val="none" w:sz="0" w:space="0" w:color="auto"/>
            <w:left w:val="none" w:sz="0" w:space="0" w:color="auto"/>
            <w:bottom w:val="none" w:sz="0" w:space="0" w:color="auto"/>
            <w:right w:val="none" w:sz="0" w:space="0" w:color="auto"/>
          </w:divBdr>
          <w:divsChild>
            <w:div w:id="14112772">
              <w:marLeft w:val="0"/>
              <w:marRight w:val="0"/>
              <w:marTop w:val="0"/>
              <w:marBottom w:val="0"/>
              <w:divBdr>
                <w:top w:val="none" w:sz="0" w:space="0" w:color="auto"/>
                <w:left w:val="none" w:sz="0" w:space="0" w:color="auto"/>
                <w:bottom w:val="none" w:sz="0" w:space="0" w:color="auto"/>
                <w:right w:val="none" w:sz="0" w:space="0" w:color="auto"/>
              </w:divBdr>
            </w:div>
            <w:div w:id="436214328">
              <w:marLeft w:val="0"/>
              <w:marRight w:val="0"/>
              <w:marTop w:val="0"/>
              <w:marBottom w:val="0"/>
              <w:divBdr>
                <w:top w:val="none" w:sz="0" w:space="0" w:color="auto"/>
                <w:left w:val="none" w:sz="0" w:space="0" w:color="auto"/>
                <w:bottom w:val="none" w:sz="0" w:space="0" w:color="auto"/>
                <w:right w:val="none" w:sz="0" w:space="0" w:color="auto"/>
              </w:divBdr>
            </w:div>
            <w:div w:id="1177770845">
              <w:marLeft w:val="0"/>
              <w:marRight w:val="0"/>
              <w:marTop w:val="0"/>
              <w:marBottom w:val="0"/>
              <w:divBdr>
                <w:top w:val="none" w:sz="0" w:space="0" w:color="auto"/>
                <w:left w:val="none" w:sz="0" w:space="0" w:color="auto"/>
                <w:bottom w:val="none" w:sz="0" w:space="0" w:color="auto"/>
                <w:right w:val="none" w:sz="0" w:space="0" w:color="auto"/>
              </w:divBdr>
            </w:div>
            <w:div w:id="1576475236">
              <w:marLeft w:val="0"/>
              <w:marRight w:val="0"/>
              <w:marTop w:val="0"/>
              <w:marBottom w:val="0"/>
              <w:divBdr>
                <w:top w:val="none" w:sz="0" w:space="0" w:color="auto"/>
                <w:left w:val="none" w:sz="0" w:space="0" w:color="auto"/>
                <w:bottom w:val="none" w:sz="0" w:space="0" w:color="auto"/>
                <w:right w:val="none" w:sz="0" w:space="0" w:color="auto"/>
              </w:divBdr>
            </w:div>
          </w:divsChild>
        </w:div>
        <w:div w:id="2094624847">
          <w:marLeft w:val="0"/>
          <w:marRight w:val="0"/>
          <w:marTop w:val="0"/>
          <w:marBottom w:val="0"/>
          <w:divBdr>
            <w:top w:val="none" w:sz="0" w:space="0" w:color="auto"/>
            <w:left w:val="none" w:sz="0" w:space="0" w:color="auto"/>
            <w:bottom w:val="none" w:sz="0" w:space="0" w:color="auto"/>
            <w:right w:val="none" w:sz="0" w:space="0" w:color="auto"/>
          </w:divBdr>
          <w:divsChild>
            <w:div w:id="118227397">
              <w:marLeft w:val="0"/>
              <w:marRight w:val="0"/>
              <w:marTop w:val="0"/>
              <w:marBottom w:val="0"/>
              <w:divBdr>
                <w:top w:val="none" w:sz="0" w:space="0" w:color="auto"/>
                <w:left w:val="none" w:sz="0" w:space="0" w:color="auto"/>
                <w:bottom w:val="none" w:sz="0" w:space="0" w:color="auto"/>
                <w:right w:val="none" w:sz="0" w:space="0" w:color="auto"/>
              </w:divBdr>
            </w:div>
            <w:div w:id="540481134">
              <w:marLeft w:val="0"/>
              <w:marRight w:val="0"/>
              <w:marTop w:val="0"/>
              <w:marBottom w:val="0"/>
              <w:divBdr>
                <w:top w:val="none" w:sz="0" w:space="0" w:color="auto"/>
                <w:left w:val="none" w:sz="0" w:space="0" w:color="auto"/>
                <w:bottom w:val="none" w:sz="0" w:space="0" w:color="auto"/>
                <w:right w:val="none" w:sz="0" w:space="0" w:color="auto"/>
              </w:divBdr>
            </w:div>
            <w:div w:id="680741865">
              <w:marLeft w:val="0"/>
              <w:marRight w:val="0"/>
              <w:marTop w:val="0"/>
              <w:marBottom w:val="0"/>
              <w:divBdr>
                <w:top w:val="none" w:sz="0" w:space="0" w:color="auto"/>
                <w:left w:val="none" w:sz="0" w:space="0" w:color="auto"/>
                <w:bottom w:val="none" w:sz="0" w:space="0" w:color="auto"/>
                <w:right w:val="none" w:sz="0" w:space="0" w:color="auto"/>
              </w:divBdr>
            </w:div>
            <w:div w:id="1976327259">
              <w:marLeft w:val="0"/>
              <w:marRight w:val="0"/>
              <w:marTop w:val="0"/>
              <w:marBottom w:val="0"/>
              <w:divBdr>
                <w:top w:val="none" w:sz="0" w:space="0" w:color="auto"/>
                <w:left w:val="none" w:sz="0" w:space="0" w:color="auto"/>
                <w:bottom w:val="none" w:sz="0" w:space="0" w:color="auto"/>
                <w:right w:val="none" w:sz="0" w:space="0" w:color="auto"/>
              </w:divBdr>
            </w:div>
            <w:div w:id="20684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5863">
      <w:bodyDiv w:val="1"/>
      <w:marLeft w:val="0"/>
      <w:marRight w:val="0"/>
      <w:marTop w:val="0"/>
      <w:marBottom w:val="0"/>
      <w:divBdr>
        <w:top w:val="none" w:sz="0" w:space="0" w:color="auto"/>
        <w:left w:val="none" w:sz="0" w:space="0" w:color="auto"/>
        <w:bottom w:val="none" w:sz="0" w:space="0" w:color="auto"/>
        <w:right w:val="none" w:sz="0" w:space="0" w:color="auto"/>
      </w:divBdr>
    </w:div>
    <w:div w:id="1524858369">
      <w:bodyDiv w:val="1"/>
      <w:marLeft w:val="0"/>
      <w:marRight w:val="0"/>
      <w:marTop w:val="0"/>
      <w:marBottom w:val="0"/>
      <w:divBdr>
        <w:top w:val="none" w:sz="0" w:space="0" w:color="auto"/>
        <w:left w:val="none" w:sz="0" w:space="0" w:color="auto"/>
        <w:bottom w:val="none" w:sz="0" w:space="0" w:color="auto"/>
        <w:right w:val="none" w:sz="0" w:space="0" w:color="auto"/>
      </w:divBdr>
      <w:divsChild>
        <w:div w:id="1701780267">
          <w:marLeft w:val="0"/>
          <w:marRight w:val="0"/>
          <w:marTop w:val="0"/>
          <w:marBottom w:val="0"/>
          <w:divBdr>
            <w:top w:val="none" w:sz="0" w:space="0" w:color="auto"/>
            <w:left w:val="none" w:sz="0" w:space="0" w:color="auto"/>
            <w:bottom w:val="none" w:sz="0" w:space="0" w:color="auto"/>
            <w:right w:val="none" w:sz="0" w:space="0" w:color="auto"/>
          </w:divBdr>
        </w:div>
        <w:div w:id="1795976446">
          <w:marLeft w:val="0"/>
          <w:marRight w:val="0"/>
          <w:marTop w:val="0"/>
          <w:marBottom w:val="0"/>
          <w:divBdr>
            <w:top w:val="none" w:sz="0" w:space="0" w:color="auto"/>
            <w:left w:val="none" w:sz="0" w:space="0" w:color="auto"/>
            <w:bottom w:val="none" w:sz="0" w:space="0" w:color="auto"/>
            <w:right w:val="none" w:sz="0" w:space="0" w:color="auto"/>
          </w:divBdr>
        </w:div>
        <w:div w:id="1904291312">
          <w:marLeft w:val="0"/>
          <w:marRight w:val="0"/>
          <w:marTop w:val="0"/>
          <w:marBottom w:val="0"/>
          <w:divBdr>
            <w:top w:val="none" w:sz="0" w:space="0" w:color="auto"/>
            <w:left w:val="none" w:sz="0" w:space="0" w:color="auto"/>
            <w:bottom w:val="none" w:sz="0" w:space="0" w:color="auto"/>
            <w:right w:val="none" w:sz="0" w:space="0" w:color="auto"/>
          </w:divBdr>
        </w:div>
      </w:divsChild>
    </w:div>
    <w:div w:id="1649088285">
      <w:bodyDiv w:val="1"/>
      <w:marLeft w:val="0"/>
      <w:marRight w:val="0"/>
      <w:marTop w:val="0"/>
      <w:marBottom w:val="0"/>
      <w:divBdr>
        <w:top w:val="none" w:sz="0" w:space="0" w:color="auto"/>
        <w:left w:val="none" w:sz="0" w:space="0" w:color="auto"/>
        <w:bottom w:val="none" w:sz="0" w:space="0" w:color="auto"/>
        <w:right w:val="none" w:sz="0" w:space="0" w:color="auto"/>
      </w:divBdr>
      <w:divsChild>
        <w:div w:id="58407096">
          <w:marLeft w:val="0"/>
          <w:marRight w:val="0"/>
          <w:marTop w:val="0"/>
          <w:marBottom w:val="0"/>
          <w:divBdr>
            <w:top w:val="none" w:sz="0" w:space="0" w:color="auto"/>
            <w:left w:val="none" w:sz="0" w:space="0" w:color="auto"/>
            <w:bottom w:val="none" w:sz="0" w:space="0" w:color="auto"/>
            <w:right w:val="none" w:sz="0" w:space="0" w:color="auto"/>
          </w:divBdr>
          <w:divsChild>
            <w:div w:id="83376942">
              <w:marLeft w:val="0"/>
              <w:marRight w:val="0"/>
              <w:marTop w:val="0"/>
              <w:marBottom w:val="0"/>
              <w:divBdr>
                <w:top w:val="none" w:sz="0" w:space="0" w:color="auto"/>
                <w:left w:val="none" w:sz="0" w:space="0" w:color="auto"/>
                <w:bottom w:val="none" w:sz="0" w:space="0" w:color="auto"/>
                <w:right w:val="none" w:sz="0" w:space="0" w:color="auto"/>
              </w:divBdr>
            </w:div>
            <w:div w:id="332534843">
              <w:marLeft w:val="0"/>
              <w:marRight w:val="0"/>
              <w:marTop w:val="0"/>
              <w:marBottom w:val="0"/>
              <w:divBdr>
                <w:top w:val="none" w:sz="0" w:space="0" w:color="auto"/>
                <w:left w:val="none" w:sz="0" w:space="0" w:color="auto"/>
                <w:bottom w:val="none" w:sz="0" w:space="0" w:color="auto"/>
                <w:right w:val="none" w:sz="0" w:space="0" w:color="auto"/>
              </w:divBdr>
            </w:div>
            <w:div w:id="775440784">
              <w:marLeft w:val="0"/>
              <w:marRight w:val="0"/>
              <w:marTop w:val="0"/>
              <w:marBottom w:val="0"/>
              <w:divBdr>
                <w:top w:val="none" w:sz="0" w:space="0" w:color="auto"/>
                <w:left w:val="none" w:sz="0" w:space="0" w:color="auto"/>
                <w:bottom w:val="none" w:sz="0" w:space="0" w:color="auto"/>
                <w:right w:val="none" w:sz="0" w:space="0" w:color="auto"/>
              </w:divBdr>
            </w:div>
            <w:div w:id="1008216391">
              <w:marLeft w:val="0"/>
              <w:marRight w:val="0"/>
              <w:marTop w:val="0"/>
              <w:marBottom w:val="0"/>
              <w:divBdr>
                <w:top w:val="none" w:sz="0" w:space="0" w:color="auto"/>
                <w:left w:val="none" w:sz="0" w:space="0" w:color="auto"/>
                <w:bottom w:val="none" w:sz="0" w:space="0" w:color="auto"/>
                <w:right w:val="none" w:sz="0" w:space="0" w:color="auto"/>
              </w:divBdr>
            </w:div>
            <w:div w:id="2027364057">
              <w:marLeft w:val="0"/>
              <w:marRight w:val="0"/>
              <w:marTop w:val="0"/>
              <w:marBottom w:val="0"/>
              <w:divBdr>
                <w:top w:val="none" w:sz="0" w:space="0" w:color="auto"/>
                <w:left w:val="none" w:sz="0" w:space="0" w:color="auto"/>
                <w:bottom w:val="none" w:sz="0" w:space="0" w:color="auto"/>
                <w:right w:val="none" w:sz="0" w:space="0" w:color="auto"/>
              </w:divBdr>
            </w:div>
          </w:divsChild>
        </w:div>
        <w:div w:id="583532958">
          <w:marLeft w:val="0"/>
          <w:marRight w:val="0"/>
          <w:marTop w:val="0"/>
          <w:marBottom w:val="0"/>
          <w:divBdr>
            <w:top w:val="none" w:sz="0" w:space="0" w:color="auto"/>
            <w:left w:val="none" w:sz="0" w:space="0" w:color="auto"/>
            <w:bottom w:val="none" w:sz="0" w:space="0" w:color="auto"/>
            <w:right w:val="none" w:sz="0" w:space="0" w:color="auto"/>
          </w:divBdr>
          <w:divsChild>
            <w:div w:id="35276573">
              <w:marLeft w:val="0"/>
              <w:marRight w:val="0"/>
              <w:marTop w:val="0"/>
              <w:marBottom w:val="0"/>
              <w:divBdr>
                <w:top w:val="none" w:sz="0" w:space="0" w:color="auto"/>
                <w:left w:val="none" w:sz="0" w:space="0" w:color="auto"/>
                <w:bottom w:val="none" w:sz="0" w:space="0" w:color="auto"/>
                <w:right w:val="none" w:sz="0" w:space="0" w:color="auto"/>
              </w:divBdr>
            </w:div>
            <w:div w:id="1317493816">
              <w:marLeft w:val="0"/>
              <w:marRight w:val="0"/>
              <w:marTop w:val="0"/>
              <w:marBottom w:val="0"/>
              <w:divBdr>
                <w:top w:val="none" w:sz="0" w:space="0" w:color="auto"/>
                <w:left w:val="none" w:sz="0" w:space="0" w:color="auto"/>
                <w:bottom w:val="none" w:sz="0" w:space="0" w:color="auto"/>
                <w:right w:val="none" w:sz="0" w:space="0" w:color="auto"/>
              </w:divBdr>
            </w:div>
            <w:div w:id="1345598341">
              <w:marLeft w:val="0"/>
              <w:marRight w:val="0"/>
              <w:marTop w:val="0"/>
              <w:marBottom w:val="0"/>
              <w:divBdr>
                <w:top w:val="none" w:sz="0" w:space="0" w:color="auto"/>
                <w:left w:val="none" w:sz="0" w:space="0" w:color="auto"/>
                <w:bottom w:val="none" w:sz="0" w:space="0" w:color="auto"/>
                <w:right w:val="none" w:sz="0" w:space="0" w:color="auto"/>
              </w:divBdr>
            </w:div>
            <w:div w:id="1636328573">
              <w:marLeft w:val="0"/>
              <w:marRight w:val="0"/>
              <w:marTop w:val="0"/>
              <w:marBottom w:val="0"/>
              <w:divBdr>
                <w:top w:val="none" w:sz="0" w:space="0" w:color="auto"/>
                <w:left w:val="none" w:sz="0" w:space="0" w:color="auto"/>
                <w:bottom w:val="none" w:sz="0" w:space="0" w:color="auto"/>
                <w:right w:val="none" w:sz="0" w:space="0" w:color="auto"/>
              </w:divBdr>
            </w:div>
          </w:divsChild>
        </w:div>
        <w:div w:id="1666786891">
          <w:marLeft w:val="0"/>
          <w:marRight w:val="0"/>
          <w:marTop w:val="0"/>
          <w:marBottom w:val="0"/>
          <w:divBdr>
            <w:top w:val="none" w:sz="0" w:space="0" w:color="auto"/>
            <w:left w:val="none" w:sz="0" w:space="0" w:color="auto"/>
            <w:bottom w:val="none" w:sz="0" w:space="0" w:color="auto"/>
            <w:right w:val="none" w:sz="0" w:space="0" w:color="auto"/>
          </w:divBdr>
          <w:divsChild>
            <w:div w:id="1083795966">
              <w:marLeft w:val="0"/>
              <w:marRight w:val="0"/>
              <w:marTop w:val="0"/>
              <w:marBottom w:val="0"/>
              <w:divBdr>
                <w:top w:val="none" w:sz="0" w:space="0" w:color="auto"/>
                <w:left w:val="none" w:sz="0" w:space="0" w:color="auto"/>
                <w:bottom w:val="none" w:sz="0" w:space="0" w:color="auto"/>
                <w:right w:val="none" w:sz="0" w:space="0" w:color="auto"/>
              </w:divBdr>
            </w:div>
            <w:div w:id="1208299476">
              <w:marLeft w:val="0"/>
              <w:marRight w:val="0"/>
              <w:marTop w:val="0"/>
              <w:marBottom w:val="0"/>
              <w:divBdr>
                <w:top w:val="none" w:sz="0" w:space="0" w:color="auto"/>
                <w:left w:val="none" w:sz="0" w:space="0" w:color="auto"/>
                <w:bottom w:val="none" w:sz="0" w:space="0" w:color="auto"/>
                <w:right w:val="none" w:sz="0" w:space="0" w:color="auto"/>
              </w:divBdr>
            </w:div>
            <w:div w:id="1498038254">
              <w:marLeft w:val="0"/>
              <w:marRight w:val="0"/>
              <w:marTop w:val="0"/>
              <w:marBottom w:val="0"/>
              <w:divBdr>
                <w:top w:val="none" w:sz="0" w:space="0" w:color="auto"/>
                <w:left w:val="none" w:sz="0" w:space="0" w:color="auto"/>
                <w:bottom w:val="none" w:sz="0" w:space="0" w:color="auto"/>
                <w:right w:val="none" w:sz="0" w:space="0" w:color="auto"/>
              </w:divBdr>
            </w:div>
            <w:div w:id="1780566918">
              <w:marLeft w:val="0"/>
              <w:marRight w:val="0"/>
              <w:marTop w:val="0"/>
              <w:marBottom w:val="0"/>
              <w:divBdr>
                <w:top w:val="none" w:sz="0" w:space="0" w:color="auto"/>
                <w:left w:val="none" w:sz="0" w:space="0" w:color="auto"/>
                <w:bottom w:val="none" w:sz="0" w:space="0" w:color="auto"/>
                <w:right w:val="none" w:sz="0" w:space="0" w:color="auto"/>
              </w:divBdr>
            </w:div>
            <w:div w:id="1938050708">
              <w:marLeft w:val="0"/>
              <w:marRight w:val="0"/>
              <w:marTop w:val="0"/>
              <w:marBottom w:val="0"/>
              <w:divBdr>
                <w:top w:val="none" w:sz="0" w:space="0" w:color="auto"/>
                <w:left w:val="none" w:sz="0" w:space="0" w:color="auto"/>
                <w:bottom w:val="none" w:sz="0" w:space="0" w:color="auto"/>
                <w:right w:val="none" w:sz="0" w:space="0" w:color="auto"/>
              </w:divBdr>
            </w:div>
          </w:divsChild>
        </w:div>
        <w:div w:id="1886218063">
          <w:marLeft w:val="0"/>
          <w:marRight w:val="0"/>
          <w:marTop w:val="0"/>
          <w:marBottom w:val="0"/>
          <w:divBdr>
            <w:top w:val="none" w:sz="0" w:space="0" w:color="auto"/>
            <w:left w:val="none" w:sz="0" w:space="0" w:color="auto"/>
            <w:bottom w:val="none" w:sz="0" w:space="0" w:color="auto"/>
            <w:right w:val="none" w:sz="0" w:space="0" w:color="auto"/>
          </w:divBdr>
          <w:divsChild>
            <w:div w:id="179197245">
              <w:marLeft w:val="0"/>
              <w:marRight w:val="0"/>
              <w:marTop w:val="0"/>
              <w:marBottom w:val="0"/>
              <w:divBdr>
                <w:top w:val="none" w:sz="0" w:space="0" w:color="auto"/>
                <w:left w:val="none" w:sz="0" w:space="0" w:color="auto"/>
                <w:bottom w:val="none" w:sz="0" w:space="0" w:color="auto"/>
                <w:right w:val="none" w:sz="0" w:space="0" w:color="auto"/>
              </w:divBdr>
            </w:div>
            <w:div w:id="485436440">
              <w:marLeft w:val="0"/>
              <w:marRight w:val="0"/>
              <w:marTop w:val="0"/>
              <w:marBottom w:val="0"/>
              <w:divBdr>
                <w:top w:val="none" w:sz="0" w:space="0" w:color="auto"/>
                <w:left w:val="none" w:sz="0" w:space="0" w:color="auto"/>
                <w:bottom w:val="none" w:sz="0" w:space="0" w:color="auto"/>
                <w:right w:val="none" w:sz="0" w:space="0" w:color="auto"/>
              </w:divBdr>
            </w:div>
            <w:div w:id="697853075">
              <w:marLeft w:val="0"/>
              <w:marRight w:val="0"/>
              <w:marTop w:val="0"/>
              <w:marBottom w:val="0"/>
              <w:divBdr>
                <w:top w:val="none" w:sz="0" w:space="0" w:color="auto"/>
                <w:left w:val="none" w:sz="0" w:space="0" w:color="auto"/>
                <w:bottom w:val="none" w:sz="0" w:space="0" w:color="auto"/>
                <w:right w:val="none" w:sz="0" w:space="0" w:color="auto"/>
              </w:divBdr>
            </w:div>
            <w:div w:id="1825658213">
              <w:marLeft w:val="0"/>
              <w:marRight w:val="0"/>
              <w:marTop w:val="0"/>
              <w:marBottom w:val="0"/>
              <w:divBdr>
                <w:top w:val="none" w:sz="0" w:space="0" w:color="auto"/>
                <w:left w:val="none" w:sz="0" w:space="0" w:color="auto"/>
                <w:bottom w:val="none" w:sz="0" w:space="0" w:color="auto"/>
                <w:right w:val="none" w:sz="0" w:space="0" w:color="auto"/>
              </w:divBdr>
            </w:div>
            <w:div w:id="21466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ademy.mendix.com/link/modules/136/lectures/1267/7.3.2-Entities,-Microflows-and-Excel-Template-Configuration" TargetMode="External"/><Relationship Id="rId39" Type="http://schemas.openxmlformats.org/officeDocument/2006/relationships/customXml" Target="../customXml/item4.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c31cde03a91a46fe" Type="http://schemas.openxmlformats.org/officeDocument/2006/relationships/hyperlink" Target="https://marketplace.mendix.com/link/component/2123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cs.mendix.com/appstore/modules/mendix-sso/"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cademy.mendix.com/link/modules/142/lectures/1224/4.1.2-Import-Stores-and-Countries" TargetMode="External"/><Relationship Id="rId28" Type="http://schemas.openxmlformats.org/officeDocument/2006/relationships/hyperlink" Target="https://jsonplaceholder.typicod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640BF23A70DDA4AB69136A25A3AA1C6" ma:contentTypeVersion="6" ma:contentTypeDescription="Create a new document." ma:contentTypeScope="" ma:versionID="0d4d37e218f304af47ab5f111fc9b3a9">
  <xsd:schema xmlns:xsd="http://www.w3.org/2001/XMLSchema" xmlns:xs="http://www.w3.org/2001/XMLSchema" xmlns:p="http://schemas.microsoft.com/office/2006/metadata/properties" xmlns:ns2="d8c496cb-fea1-498c-94ef-0885c8dc4373" xmlns:ns3="3cd12711-1215-4013-aa52-a457048813fa" targetNamespace="http://schemas.microsoft.com/office/2006/metadata/properties" ma:root="true" ma:fieldsID="978b492ab766ed68ba02cc7378e49a15" ns2:_="" ns3:_="">
    <xsd:import namespace="d8c496cb-fea1-498c-94ef-0885c8dc4373"/>
    <xsd:import namespace="3cd12711-1215-4013-aa52-a457048813f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Component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496cb-fea1-498c-94ef-0885c8dc43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ComponentName" ma:index="13" nillable="true" ma:displayName="Component Name " ma:format="Dropdown" ma:internalName="ComponentNa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d12711-1215-4013-aa52-a457048813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ponentName xmlns="d8c496cb-fea1-498c-94ef-0885c8dc4373" xsi:nil="true"/>
  </documentManagement>
</p:properties>
</file>

<file path=customXml/itemProps1.xml><?xml version="1.0" encoding="utf-8"?>
<ds:datastoreItem xmlns:ds="http://schemas.openxmlformats.org/officeDocument/2006/customXml" ds:itemID="{9D554649-F824-4977-814D-85170330079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C0284D10-3A93-4B8B-9C45-FFB5188BE831}"/>
</file>

<file path=customXml/itemProps3.xml><?xml version="1.0" encoding="utf-8"?>
<ds:datastoreItem xmlns:ds="http://schemas.openxmlformats.org/officeDocument/2006/customXml" ds:itemID="{D0C1A348-8181-417C-B821-A12DC6DB3859}"/>
</file>

<file path=customXml/itemProps4.xml><?xml version="1.0" encoding="utf-8"?>
<ds:datastoreItem xmlns:ds="http://schemas.openxmlformats.org/officeDocument/2006/customXml" ds:itemID="{DBC166A4-F5B4-4B2B-A1A1-28F18E72012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Kadam</dc:creator>
  <cp:keywords/>
  <dc:description/>
  <cp:lastModifiedBy>Shweta Kadam</cp:lastModifiedBy>
  <cp:revision>6</cp:revision>
  <dcterms:created xsi:type="dcterms:W3CDTF">2023-06-12T18:56:00Z</dcterms:created>
  <dcterms:modified xsi:type="dcterms:W3CDTF">2023-06-30T09:05:23Z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0x0101002640BF23A70DDA4AB69136A25A3AA1C6</vt:lpwstr>
  </property>
</Properties>
</file>