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F254" w14:textId="4891FA97" w:rsidR="00EB45C6" w:rsidRDefault="00457FE3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7FE3">
        <w:rPr>
          <w:rFonts w:ascii="Times New Roman" w:hAnsi="Times New Roman" w:cs="Times New Roman"/>
          <w:b/>
          <w:bCs/>
          <w:sz w:val="28"/>
          <w:szCs w:val="28"/>
        </w:rPr>
        <w:t>Individual Tas</w:t>
      </w:r>
      <w:r>
        <w:rPr>
          <w:rFonts w:ascii="Times New Roman" w:hAnsi="Times New Roman" w:cs="Times New Roman"/>
          <w:b/>
          <w:bCs/>
          <w:sz w:val="28"/>
          <w:szCs w:val="28"/>
        </w:rPr>
        <w:t>k 01:</w:t>
      </w:r>
      <w:r w:rsidRPr="00457F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473" w:rsidRPr="00DF3473">
        <w:rPr>
          <w:rFonts w:ascii="Times New Roman" w:hAnsi="Times New Roman" w:cs="Times New Roman"/>
          <w:b/>
          <w:bCs/>
          <w:sz w:val="28"/>
          <w:szCs w:val="28"/>
        </w:rPr>
        <w:t>Research and present a timeline showing major milestones in AI history.</w:t>
      </w:r>
    </w:p>
    <w:p w14:paraId="7D1B8434" w14:textId="3A3B9EC4" w:rsidR="00457FE3" w:rsidRPr="009869E3" w:rsidRDefault="00CE0CEB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69E3">
        <w:rPr>
          <w:rFonts w:ascii="Times New Roman" w:hAnsi="Times New Roman" w:cs="Times New Roman"/>
          <w:sz w:val="28"/>
          <w:szCs w:val="28"/>
          <w:u w:val="single"/>
        </w:rPr>
        <w:t>Timeline of Major Milestones in Artificial Intelligence</w:t>
      </w:r>
    </w:p>
    <w:p w14:paraId="1EDC2E6E" w14:textId="49526881" w:rsidR="00100FAA" w:rsidRPr="0063601E" w:rsidRDefault="00100FAA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01E">
        <w:rPr>
          <w:rFonts w:ascii="Times New Roman" w:hAnsi="Times New Roman" w:cs="Times New Roman"/>
          <w:b/>
          <w:bCs/>
          <w:sz w:val="28"/>
          <w:szCs w:val="28"/>
        </w:rPr>
        <w:t>1)Foundations and Early Development (1940–1970)</w:t>
      </w:r>
    </w:p>
    <w:p w14:paraId="3E309D2A" w14:textId="6CD63941" w:rsidR="00100FAA" w:rsidRDefault="005C55A4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8171BD" wp14:editId="73FBE31E">
            <wp:extent cx="1539240" cy="1660384"/>
            <wp:effectExtent l="0" t="0" r="3810" b="0"/>
            <wp:docPr id="476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934" name="Picture 47675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082" cy="16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5F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BDAD4" wp14:editId="75FCC2E5">
            <wp:extent cx="1851660" cy="1802130"/>
            <wp:effectExtent l="0" t="0" r="0" b="7620"/>
            <wp:docPr id="68327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1982" name="Picture 683271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97" cy="18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43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5F5597" wp14:editId="0CB28653">
            <wp:extent cx="1866900" cy="1752600"/>
            <wp:effectExtent l="0" t="0" r="0" b="0"/>
            <wp:docPr id="1587159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9022" name="Picture 1587159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D03" w14:textId="0395A199" w:rsidR="00780E5C" w:rsidRDefault="00780E5C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Pr="00780E5C">
        <w:rPr>
          <w:rFonts w:ascii="Times New Roman" w:hAnsi="Times New Roman" w:cs="Times New Roman"/>
          <w:b/>
          <w:bCs/>
          <w:sz w:val="28"/>
          <w:szCs w:val="28"/>
        </w:rPr>
        <w:t>Fig. 1: Alan Turing and the Turing Test</w:t>
      </w:r>
    </w:p>
    <w:p w14:paraId="5ADF6E2F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1943 – Artificial Neuron Concept</w:t>
      </w:r>
    </w:p>
    <w:p w14:paraId="6132BA4B" w14:textId="318D6467" w:rsidR="000D137C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Warren McCulloch and Walter Pitts proposed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first mathematical model of an artificial neuron</w:t>
      </w:r>
      <w:r w:rsidRPr="004F10A7">
        <w:rPr>
          <w:rFonts w:ascii="Times New Roman" w:hAnsi="Times New Roman" w:cs="Times New Roman"/>
          <w:sz w:val="22"/>
          <w:szCs w:val="22"/>
        </w:rPr>
        <w:t>, laying the foundation for neural networks. This work showed that biological brain functions could be represented using logic and mathematics.</w:t>
      </w:r>
    </w:p>
    <w:p w14:paraId="48408E03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1950 – Turing Test</w:t>
      </w:r>
    </w:p>
    <w:p w14:paraId="65B0D3FE" w14:textId="40171D29" w:rsidR="000D137C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Alan Turing</w:t>
      </w:r>
      <w:r w:rsidRPr="004F10A7">
        <w:rPr>
          <w:rFonts w:ascii="Times New Roman" w:hAnsi="Times New Roman" w:cs="Times New Roman"/>
          <w:sz w:val="22"/>
          <w:szCs w:val="22"/>
        </w:rPr>
        <w:t xml:space="preserve"> introduced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Turing Test</w:t>
      </w:r>
      <w:r w:rsidRPr="004F10A7">
        <w:rPr>
          <w:rFonts w:ascii="Times New Roman" w:hAnsi="Times New Roman" w:cs="Times New Roman"/>
          <w:sz w:val="22"/>
          <w:szCs w:val="22"/>
        </w:rPr>
        <w:t>, a method to evaluate a machine’s ability to exhibit intelligent behavio</w:t>
      </w:r>
      <w:r w:rsidR="00A92162" w:rsidRPr="004F10A7">
        <w:rPr>
          <w:rFonts w:ascii="Times New Roman" w:hAnsi="Times New Roman" w:cs="Times New Roman"/>
          <w:sz w:val="22"/>
          <w:szCs w:val="22"/>
        </w:rPr>
        <w:t>u</w:t>
      </w:r>
      <w:r w:rsidRPr="004F10A7">
        <w:rPr>
          <w:rFonts w:ascii="Times New Roman" w:hAnsi="Times New Roman" w:cs="Times New Roman"/>
          <w:sz w:val="22"/>
          <w:szCs w:val="22"/>
        </w:rPr>
        <w:t>r indistinguishable from a human. This became a philosophical and practical benchmark for AI.</w:t>
      </w:r>
    </w:p>
    <w:p w14:paraId="3D11FECC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1956 – Birth of Artificial Intelligence</w:t>
      </w:r>
    </w:p>
    <w:p w14:paraId="28025E8C" w14:textId="11DD9682" w:rsidR="009869E3" w:rsidRPr="004F10A7" w:rsidRDefault="009869E3" w:rsidP="005B2D44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The term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“Artificial Intelligence”</w:t>
      </w:r>
      <w:r w:rsidRPr="004F10A7">
        <w:rPr>
          <w:rFonts w:ascii="Times New Roman" w:hAnsi="Times New Roman" w:cs="Times New Roman"/>
          <w:sz w:val="22"/>
          <w:szCs w:val="22"/>
        </w:rPr>
        <w:t xml:space="preserve"> was officially coined at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Dartmouth Conference</w:t>
      </w:r>
      <w:r w:rsidRPr="004F10A7">
        <w:rPr>
          <w:rFonts w:ascii="Times New Roman" w:hAnsi="Times New Roman" w:cs="Times New Roman"/>
          <w:sz w:val="22"/>
          <w:szCs w:val="22"/>
        </w:rPr>
        <w:t xml:space="preserve">, organized by John McCarthy and others. This event is considered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formal beginning of AI as a research field</w:t>
      </w:r>
      <w:r w:rsidRPr="004F10A7">
        <w:rPr>
          <w:rFonts w:ascii="Times New Roman" w:hAnsi="Times New Roman" w:cs="Times New Roman"/>
          <w:sz w:val="22"/>
          <w:szCs w:val="22"/>
        </w:rPr>
        <w:t>.</w:t>
      </w:r>
    </w:p>
    <w:p w14:paraId="2A937C89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1960s – Early AI Programs</w:t>
      </w:r>
    </w:p>
    <w:p w14:paraId="7035B14F" w14:textId="77777777" w:rsidR="000D137C" w:rsidRPr="004F10A7" w:rsidRDefault="009869E3" w:rsidP="005B2D44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Early symbolic AI systems such as game-playing programs and theorem provers were developed. AI research mainly focused on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rule-based reasoning and logical problem solving</w:t>
      </w:r>
      <w:r w:rsidRPr="004F10A7">
        <w:rPr>
          <w:rFonts w:ascii="Times New Roman" w:hAnsi="Times New Roman" w:cs="Times New Roman"/>
          <w:sz w:val="22"/>
          <w:szCs w:val="22"/>
        </w:rPr>
        <w:t>.</w:t>
      </w:r>
    </w:p>
    <w:p w14:paraId="5684CD6C" w14:textId="77777777" w:rsidR="00692B6B" w:rsidRPr="004F10A7" w:rsidRDefault="00692B6B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Key Contributions and Limitations of Early AI</w:t>
      </w:r>
    </w:p>
    <w:p w14:paraId="73021728" w14:textId="356C4A32" w:rsidR="004F10A7" w:rsidRPr="004F10A7" w:rsidRDefault="00692B6B" w:rsidP="005B2D44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The major limitation of early AI was its dependence on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hard-coded rules</w:t>
      </w:r>
      <w:r w:rsidRPr="004F10A7">
        <w:rPr>
          <w:rFonts w:ascii="Times New Roman" w:hAnsi="Times New Roman" w:cs="Times New Roman"/>
          <w:sz w:val="22"/>
          <w:szCs w:val="22"/>
        </w:rPr>
        <w:t>, which made systems inflexible and unable to adapt to new scenarios. H</w:t>
      </w:r>
      <w:r w:rsidRPr="00692B6B">
        <w:rPr>
          <w:rFonts w:ascii="Times New Roman" w:hAnsi="Times New Roman" w:cs="Times New Roman"/>
        </w:rPr>
        <w:t>owever, this phase laid the theoretical foundation for future learning-based models.</w:t>
      </w:r>
    </w:p>
    <w:p w14:paraId="645CC60B" w14:textId="26C59868" w:rsidR="004F10A7" w:rsidRPr="004F10A7" w:rsidRDefault="004F10A7" w:rsidP="005B2D4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</w:rPr>
        <w:t>Introduced the concept of machine intelligence</w:t>
      </w:r>
    </w:p>
    <w:p w14:paraId="03ADF743" w14:textId="2C462060" w:rsidR="004F10A7" w:rsidRDefault="004F10A7" w:rsidP="005B2D4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</w:rPr>
        <w:t>Established formal evaluation methods (Turing Test)</w:t>
      </w:r>
    </w:p>
    <w:p w14:paraId="28CEB0A8" w14:textId="77777777" w:rsidR="00780E5C" w:rsidRDefault="00780E5C" w:rsidP="00780E5C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43C91419" w14:textId="77777777" w:rsidR="00780E5C" w:rsidRPr="00780E5C" w:rsidRDefault="00780E5C" w:rsidP="00780E5C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3AC0A816" w14:textId="77777777" w:rsidR="001C4B15" w:rsidRPr="005722A5" w:rsidRDefault="001C4B15" w:rsidP="005722A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5722A5">
        <w:rPr>
          <w:rFonts w:ascii="Times New Roman" w:hAnsi="Times New Roman" w:cs="Times New Roman"/>
          <w:b/>
          <w:bCs/>
        </w:rPr>
        <w:lastRenderedPageBreak/>
        <w:t>Key Insight:</w:t>
      </w:r>
    </w:p>
    <w:p w14:paraId="321C1958" w14:textId="73307D42" w:rsidR="00DF0CFF" w:rsidRDefault="001C4B15" w:rsidP="00780E5C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1C4B15">
        <w:rPr>
          <w:rFonts w:ascii="Times New Roman" w:hAnsi="Times New Roman" w:cs="Times New Roman"/>
        </w:rPr>
        <w:t xml:space="preserve">This early phase of Artificial Intelligence established the theoretical foundation of machine intelligence. </w:t>
      </w:r>
      <w:r w:rsidRPr="00A5691A">
        <w:rPr>
          <w:rFonts w:ascii="Times New Roman" w:hAnsi="Times New Roman" w:cs="Times New Roman"/>
        </w:rPr>
        <w:t>However, systems were limited by lack of learning capability and computational power, making them suitable only for controlled environments.</w:t>
      </w:r>
    </w:p>
    <w:p w14:paraId="7F57FC4F" w14:textId="77777777" w:rsidR="00780E5C" w:rsidRPr="00A5691A" w:rsidRDefault="00780E5C" w:rsidP="00A5691A">
      <w:pPr>
        <w:pStyle w:val="ListParagraph"/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4BAF932F" w14:textId="2945DEC4" w:rsidR="00CE0CEB" w:rsidRDefault="00E9169D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A92162" w:rsidRPr="000D137C">
        <w:rPr>
          <w:rFonts w:ascii="Times New Roman" w:hAnsi="Times New Roman" w:cs="Times New Roman"/>
          <w:b/>
          <w:bCs/>
          <w:sz w:val="28"/>
          <w:szCs w:val="28"/>
        </w:rPr>
        <w:t>AI Winter, Expert Systems, and Machine Learning Shift (1970–2000)</w:t>
      </w:r>
    </w:p>
    <w:p w14:paraId="6CD18910" w14:textId="3312D7BC" w:rsidR="000D137C" w:rsidRDefault="005321F0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775AF" wp14:editId="1364D24D">
            <wp:extent cx="1526345" cy="1750588"/>
            <wp:effectExtent l="0" t="0" r="0" b="2540"/>
            <wp:docPr id="1917622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2089" name="Picture 19176220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30" cy="17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CC42F" wp14:editId="75172149">
            <wp:extent cx="2249043" cy="1722706"/>
            <wp:effectExtent l="0" t="0" r="0" b="0"/>
            <wp:docPr id="683743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3989" name="Picture 683743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88" cy="175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B1991" wp14:editId="537CC825">
            <wp:extent cx="1835204" cy="1558290"/>
            <wp:effectExtent l="0" t="0" r="0" b="3810"/>
            <wp:docPr id="77511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982" name="Picture 775119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834" cy="15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FA1" w14:textId="0618BC2A" w:rsidR="00780E5C" w:rsidRDefault="001806ED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1806ED">
        <w:rPr>
          <w:rFonts w:ascii="Times New Roman" w:hAnsi="Times New Roman" w:cs="Times New Roman"/>
          <w:b/>
          <w:bCs/>
          <w:sz w:val="28"/>
          <w:szCs w:val="28"/>
        </w:rPr>
        <w:t>Fig. 2:</w:t>
      </w:r>
      <w:r w:rsidRPr="001806ED">
        <w:rPr>
          <w:rFonts w:ascii="Times New Roman" w:hAnsi="Times New Roman" w:cs="Times New Roman"/>
          <w:sz w:val="28"/>
          <w:szCs w:val="28"/>
        </w:rPr>
        <w:t xml:space="preserve"> Architecture of an Expert System</w:t>
      </w:r>
    </w:p>
    <w:p w14:paraId="2E842F6D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1974–1980 – First AI Winter</w:t>
      </w:r>
    </w:p>
    <w:p w14:paraId="201C2571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Due to limited computing power and unrealistic expectations, AI research funding declined sharply. This period is known as the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AI Winter</w:t>
      </w:r>
      <w:r w:rsidRPr="0063601E">
        <w:rPr>
          <w:rFonts w:ascii="Times New Roman" w:hAnsi="Times New Roman" w:cs="Times New Roman"/>
          <w:sz w:val="22"/>
          <w:szCs w:val="22"/>
        </w:rPr>
        <w:t>.</w:t>
      </w:r>
    </w:p>
    <w:p w14:paraId="72D52668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1980s – Expert Systems Era</w:t>
      </w:r>
    </w:p>
    <w:p w14:paraId="762F531F" w14:textId="4402BA50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AI regained attention through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Expert Systems</w:t>
      </w:r>
      <w:r w:rsidRPr="0063601E">
        <w:rPr>
          <w:rFonts w:ascii="Times New Roman" w:hAnsi="Times New Roman" w:cs="Times New Roman"/>
          <w:sz w:val="22"/>
          <w:szCs w:val="22"/>
        </w:rPr>
        <w:t>, which mimicked human expertise.</w:t>
      </w:r>
      <w:r w:rsidRPr="0063601E">
        <w:rPr>
          <w:rFonts w:ascii="Times New Roman" w:hAnsi="Times New Roman" w:cs="Times New Roman"/>
          <w:sz w:val="22"/>
          <w:szCs w:val="22"/>
        </w:rPr>
        <w:br/>
        <w:t xml:space="preserve">Example: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XCON</w:t>
      </w:r>
      <w:r w:rsidRPr="0063601E">
        <w:rPr>
          <w:rFonts w:ascii="Times New Roman" w:hAnsi="Times New Roman" w:cs="Times New Roman"/>
          <w:sz w:val="22"/>
          <w:szCs w:val="22"/>
        </w:rPr>
        <w:t>, used for computer configuration in industries.</w:t>
      </w:r>
    </w:p>
    <w:p w14:paraId="1094C978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Late 1980s – Second AI Winter</w:t>
      </w:r>
    </w:p>
    <w:p w14:paraId="3701C827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>Expert systems proved expensive and difficult to maintain, leading to another decline in AI enthusiasm and funding.</w:t>
      </w:r>
    </w:p>
    <w:p w14:paraId="5A68458D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1997 – Deep Blue vs Human Intelligence</w:t>
      </w:r>
    </w:p>
    <w:p w14:paraId="6D4113B4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IBM’s Deep Blue</w:t>
      </w:r>
      <w:r w:rsidRPr="0063601E">
        <w:rPr>
          <w:rFonts w:ascii="Times New Roman" w:hAnsi="Times New Roman" w:cs="Times New Roman"/>
          <w:sz w:val="22"/>
          <w:szCs w:val="22"/>
        </w:rPr>
        <w:t xml:space="preserve"> defeated world chess champion Garry Kasparov.</w:t>
      </w:r>
      <w:r w:rsidRPr="0063601E">
        <w:rPr>
          <w:rFonts w:ascii="Times New Roman" w:hAnsi="Times New Roman" w:cs="Times New Roman"/>
          <w:sz w:val="22"/>
          <w:szCs w:val="22"/>
        </w:rPr>
        <w:br/>
        <w:t>This event demonstrated that machines could outperform humans in complex decision-based tasks.</w:t>
      </w:r>
    </w:p>
    <w:p w14:paraId="749DC64A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Late 1990s – Rise of Machine Learning</w:t>
      </w:r>
    </w:p>
    <w:p w14:paraId="63CD0648" w14:textId="77777777" w:rsidR="00E2133D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AI research shifted from hand-coded rules to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Machine Learning</w:t>
      </w:r>
      <w:r w:rsidRPr="0063601E">
        <w:rPr>
          <w:rFonts w:ascii="Times New Roman" w:hAnsi="Times New Roman" w:cs="Times New Roman"/>
          <w:sz w:val="22"/>
          <w:szCs w:val="22"/>
        </w:rPr>
        <w:t>, where systems learn patterns directly from data using statistical methods.</w:t>
      </w:r>
    </w:p>
    <w:p w14:paraId="1AA11591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3A24">
        <w:rPr>
          <w:rFonts w:ascii="Times New Roman" w:hAnsi="Times New Roman" w:cs="Times New Roman"/>
          <w:b/>
          <w:bCs/>
          <w:sz w:val="22"/>
          <w:szCs w:val="22"/>
        </w:rPr>
        <w:t>Why Expert Systems Failed</w:t>
      </w:r>
    </w:p>
    <w:p w14:paraId="30C519A5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73A24">
        <w:rPr>
          <w:rFonts w:ascii="Times New Roman" w:hAnsi="Times New Roman" w:cs="Times New Roman"/>
          <w:sz w:val="22"/>
          <w:szCs w:val="22"/>
        </w:rPr>
        <w:t>Despite early success, expert systems were difficult to maintain and required constant manual updates. They lacked scalability and could not learn from new data, which limited their long-term effectiveness.</w:t>
      </w:r>
    </w:p>
    <w:p w14:paraId="14758ABD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73A24">
        <w:rPr>
          <w:rFonts w:ascii="Times New Roman" w:hAnsi="Times New Roman" w:cs="Times New Roman"/>
          <w:sz w:val="22"/>
          <w:szCs w:val="22"/>
        </w:rPr>
        <w:lastRenderedPageBreak/>
        <w:t>As problem complexity increased, traditional rule-based AI became inefficient, leading researchers to explore data-driven approaches.</w:t>
      </w:r>
    </w:p>
    <w:p w14:paraId="6102D835" w14:textId="0C2390F3" w:rsidR="008E6874" w:rsidRPr="0063601E" w:rsidRDefault="00960E58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BC064A" wp14:editId="69FD6DB1">
            <wp:extent cx="5731510" cy="1333500"/>
            <wp:effectExtent l="0" t="0" r="2540" b="0"/>
            <wp:docPr id="917082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2260" name="Picture 9170822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91E2" w14:textId="77777777" w:rsidR="00064901" w:rsidRPr="00064901" w:rsidRDefault="00064901" w:rsidP="00064901">
      <w:pPr>
        <w:spacing w:before="100" w:beforeAutospacing="1"/>
        <w:rPr>
          <w:rFonts w:ascii="Times New Roman" w:hAnsi="Times New Roman" w:cs="Times New Roman"/>
          <w:b/>
          <w:bCs/>
        </w:rPr>
      </w:pPr>
      <w:r w:rsidRPr="00064901">
        <w:rPr>
          <w:rFonts w:ascii="Times New Roman" w:hAnsi="Times New Roman" w:cs="Times New Roman"/>
          <w:b/>
          <w:bCs/>
        </w:rPr>
        <w:t>Technical Limitation:</w:t>
      </w:r>
    </w:p>
    <w:p w14:paraId="6423920C" w14:textId="3A660820" w:rsidR="00064901" w:rsidRPr="00064901" w:rsidRDefault="00064901" w:rsidP="00064901">
      <w:pPr>
        <w:pStyle w:val="ListParagraph"/>
        <w:numPr>
          <w:ilvl w:val="0"/>
          <w:numId w:val="9"/>
        </w:numPr>
        <w:spacing w:before="100" w:beforeAutospacing="1"/>
        <w:rPr>
          <w:rFonts w:ascii="Times New Roman" w:hAnsi="Times New Roman" w:cs="Times New Roman"/>
        </w:rPr>
      </w:pPr>
      <w:r w:rsidRPr="00064901">
        <w:rPr>
          <w:rFonts w:ascii="Times New Roman" w:hAnsi="Times New Roman" w:cs="Times New Roman"/>
        </w:rPr>
        <w:t xml:space="preserve">Expert systems depended heavily on manually coded rules, which made them difficult to scale and maintain. </w:t>
      </w:r>
    </w:p>
    <w:p w14:paraId="666C8C2E" w14:textId="43A6B8F7" w:rsidR="008F2294" w:rsidRPr="00064901" w:rsidRDefault="00064901" w:rsidP="00064901">
      <w:pPr>
        <w:pStyle w:val="ListParagraph"/>
        <w:numPr>
          <w:ilvl w:val="0"/>
          <w:numId w:val="8"/>
        </w:numPr>
        <w:spacing w:before="100" w:beforeAutospacing="1"/>
        <w:rPr>
          <w:rFonts w:ascii="Times New Roman" w:hAnsi="Times New Roman" w:cs="Times New Roman"/>
        </w:rPr>
      </w:pPr>
      <w:r w:rsidRPr="00064901">
        <w:rPr>
          <w:rFonts w:ascii="Times New Roman" w:hAnsi="Times New Roman" w:cs="Times New Roman"/>
        </w:rPr>
        <w:t>This limitation led to the shift toward data-driven Machine Learning approaches that could adapt automatically.</w:t>
      </w:r>
    </w:p>
    <w:p w14:paraId="22BC780F" w14:textId="7BAE3D24" w:rsidR="00C253A3" w:rsidRDefault="0083438D" w:rsidP="008F2294">
      <w:pPr>
        <w:spacing w:before="100" w:before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3</w:t>
      </w:r>
      <w:r w:rsidR="00E9169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7720F9" w:rsidRPr="007720F9">
        <w:rPr>
          <w:rFonts w:ascii="Times New Roman" w:hAnsi="Times New Roman" w:cs="Times New Roman"/>
          <w:b/>
          <w:bCs/>
          <w:sz w:val="28"/>
          <w:szCs w:val="28"/>
        </w:rPr>
        <w:t>Deep Learning and Modern AI Era (2000–Present)</w:t>
      </w:r>
    </w:p>
    <w:p w14:paraId="2062289E" w14:textId="015C401B" w:rsidR="00152DDC" w:rsidRDefault="00FC182C" w:rsidP="00E2133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AB3C40" wp14:editId="715D1506">
            <wp:extent cx="1822361" cy="1796415"/>
            <wp:effectExtent l="0" t="0" r="6985" b="0"/>
            <wp:docPr id="12241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2627" name="Picture 12241926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666" cy="180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6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6A3C2C" wp14:editId="53D23C72">
            <wp:extent cx="1840865" cy="1778384"/>
            <wp:effectExtent l="0" t="0" r="6985" b="0"/>
            <wp:docPr id="115316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2820" name="Picture 11531628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615" cy="17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9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140E32" wp14:editId="05E352A1">
            <wp:extent cx="1951150" cy="1776095"/>
            <wp:effectExtent l="0" t="0" r="0" b="0"/>
            <wp:docPr id="1340346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6139" name="Picture 13403461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998" cy="17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2670" w14:textId="5FDCCD9B" w:rsidR="001806ED" w:rsidRDefault="004E3B82" w:rsidP="00E2133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4E3B82">
        <w:rPr>
          <w:rFonts w:ascii="Times New Roman" w:hAnsi="Times New Roman" w:cs="Times New Roman"/>
          <w:b/>
          <w:bCs/>
          <w:sz w:val="28"/>
          <w:szCs w:val="28"/>
        </w:rPr>
        <w:t>Fig. 3: Deep Learning Applications in Modern AI</w:t>
      </w:r>
    </w:p>
    <w:p w14:paraId="03CC8927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2000s – Data-Driven AI</w:t>
      </w:r>
    </w:p>
    <w:p w14:paraId="58B65477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With the growth of the internet and big data, AI systems improved significantly in areas like:</w:t>
      </w:r>
    </w:p>
    <w:p w14:paraId="65D33504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Search engines</w:t>
      </w:r>
    </w:p>
    <w:p w14:paraId="72A5C7D8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Speech recognition</w:t>
      </w:r>
    </w:p>
    <w:p w14:paraId="5CF0B12A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Recommendation systems</w:t>
      </w:r>
    </w:p>
    <w:p w14:paraId="18C9704D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2012 – Deep Learning Breakthrough</w:t>
      </w:r>
    </w:p>
    <w:p w14:paraId="02E5FDDD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Deep neural networks achieved record-breaking accuracy in image recognition tasks, marking the Deep Learning Revolution.</w:t>
      </w:r>
    </w:p>
    <w:p w14:paraId="4C48AA20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2016 – AlphaGo Achievement</w:t>
      </w:r>
    </w:p>
    <w:p w14:paraId="1AB3793A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DeepMind’s AlphaGo defeated Go world champion Lee Sedol.</w:t>
      </w:r>
      <w:r w:rsidRPr="0083438D">
        <w:rPr>
          <w:rFonts w:ascii="Times New Roman" w:hAnsi="Times New Roman" w:cs="Times New Roman"/>
          <w:sz w:val="22"/>
          <w:szCs w:val="22"/>
        </w:rPr>
        <w:br/>
        <w:t>This milestone proved AI’s capability in strategic thinking and reinforcement learning.</w:t>
      </w:r>
    </w:p>
    <w:p w14:paraId="723E6A41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lastRenderedPageBreak/>
        <w:t>2020s – Generative and Responsible AI</w:t>
      </w:r>
    </w:p>
    <w:p w14:paraId="5F7F24B1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Modern AI systems can now:</w:t>
      </w:r>
    </w:p>
    <w:p w14:paraId="2BAF757D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Generate text, images, and code</w:t>
      </w:r>
    </w:p>
    <w:p w14:paraId="053B186D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Assist in education, healthcare, and industry</w:t>
      </w:r>
    </w:p>
    <w:p w14:paraId="4724C32C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Raise ethical concerns related to bias, privacy, and safety</w:t>
      </w:r>
    </w:p>
    <w:p w14:paraId="4B864425" w14:textId="2663EDBB" w:rsidR="00BC03F3" w:rsidRPr="004E3B82" w:rsidRDefault="00E8441D" w:rsidP="00BC03F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8441D">
        <w:rPr>
          <w:rFonts w:ascii="Times New Roman" w:hAnsi="Times New Roman" w:cs="Times New Roman"/>
          <w:sz w:val="22"/>
          <w:szCs w:val="22"/>
        </w:rPr>
        <w:t>Voice assistants and chatbots</w:t>
      </w:r>
    </w:p>
    <w:p w14:paraId="3DA0BE92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3F3">
        <w:rPr>
          <w:rFonts w:ascii="Times New Roman" w:hAnsi="Times New Roman" w:cs="Times New Roman"/>
          <w:b/>
          <w:bCs/>
          <w:sz w:val="28"/>
          <w:szCs w:val="28"/>
        </w:rPr>
        <w:t>Impact on Society:</w:t>
      </w:r>
    </w:p>
    <w:p w14:paraId="5ABBB1AB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 xml:space="preserve">Modern AI systems have transformed industries such as healthcare, transportation, and education by enabling </w:t>
      </w:r>
    </w:p>
    <w:p w14:paraId="6D9BC3A9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 xml:space="preserve">automation, prediction, and intelligent decision-making. Ethical and responsible AI development has become </w:t>
      </w:r>
    </w:p>
    <w:p w14:paraId="09D5D3CB" w14:textId="0BAE22BC" w:rsidR="005C78DD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>a major focus in recent years.</w:t>
      </w:r>
    </w:p>
    <w:p w14:paraId="00809022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2CF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F260D4A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The evolution of Artificial Intelligence highlights a gradual transition from symbolic reasoning to </w:t>
      </w:r>
    </w:p>
    <w:p w14:paraId="51D8BEC7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data-driven and learning-based models. Each stage contributed critical concepts that enabled the development </w:t>
      </w:r>
    </w:p>
    <w:p w14:paraId="031BB702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of modern intelligent systems. Today, AI continues to evolve with a strong emphasis on efficiency, scalability, </w:t>
      </w:r>
    </w:p>
    <w:p w14:paraId="7945B520" w14:textId="59486B9E" w:rsidR="00C302CF" w:rsidRPr="00E8441D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>and ethical responsibility.</w:t>
      </w:r>
    </w:p>
    <w:p w14:paraId="20F6B7DE" w14:textId="4DD60DC6" w:rsidR="0031274E" w:rsidRPr="0031274E" w:rsidRDefault="0031274E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1274E" w:rsidRPr="0031274E" w:rsidSect="009B275D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D54"/>
    <w:multiLevelType w:val="hybridMultilevel"/>
    <w:tmpl w:val="C5B08A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CF4AFC"/>
    <w:multiLevelType w:val="hybridMultilevel"/>
    <w:tmpl w:val="42AAD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C2ECB"/>
    <w:multiLevelType w:val="hybridMultilevel"/>
    <w:tmpl w:val="9A3E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85F15"/>
    <w:multiLevelType w:val="hybridMultilevel"/>
    <w:tmpl w:val="89E23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E0739"/>
    <w:multiLevelType w:val="hybridMultilevel"/>
    <w:tmpl w:val="71D2F2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77690F"/>
    <w:multiLevelType w:val="hybridMultilevel"/>
    <w:tmpl w:val="6E9831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A2411"/>
    <w:multiLevelType w:val="hybridMultilevel"/>
    <w:tmpl w:val="A522B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C650C"/>
    <w:multiLevelType w:val="multilevel"/>
    <w:tmpl w:val="7CE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14CBE"/>
    <w:multiLevelType w:val="multilevel"/>
    <w:tmpl w:val="CFA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72AB4"/>
    <w:multiLevelType w:val="multilevel"/>
    <w:tmpl w:val="CB0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74126">
    <w:abstractNumId w:val="9"/>
  </w:num>
  <w:num w:numId="2" w16cid:durableId="189269923">
    <w:abstractNumId w:val="8"/>
  </w:num>
  <w:num w:numId="3" w16cid:durableId="1633709183">
    <w:abstractNumId w:val="1"/>
  </w:num>
  <w:num w:numId="4" w16cid:durableId="1582910370">
    <w:abstractNumId w:val="5"/>
  </w:num>
  <w:num w:numId="5" w16cid:durableId="1999847199">
    <w:abstractNumId w:val="3"/>
  </w:num>
  <w:num w:numId="6" w16cid:durableId="396780808">
    <w:abstractNumId w:val="4"/>
  </w:num>
  <w:num w:numId="7" w16cid:durableId="1589269334">
    <w:abstractNumId w:val="7"/>
  </w:num>
  <w:num w:numId="8" w16cid:durableId="1362785786">
    <w:abstractNumId w:val="6"/>
  </w:num>
  <w:num w:numId="9" w16cid:durableId="1984656926">
    <w:abstractNumId w:val="2"/>
  </w:num>
  <w:num w:numId="10" w16cid:durableId="154162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5F"/>
    <w:rsid w:val="00002601"/>
    <w:rsid w:val="00064901"/>
    <w:rsid w:val="000D137C"/>
    <w:rsid w:val="00100FAA"/>
    <w:rsid w:val="00152DDC"/>
    <w:rsid w:val="001806ED"/>
    <w:rsid w:val="00195BDE"/>
    <w:rsid w:val="001C4B15"/>
    <w:rsid w:val="00234AD2"/>
    <w:rsid w:val="0031245F"/>
    <w:rsid w:val="0031274E"/>
    <w:rsid w:val="003C05FA"/>
    <w:rsid w:val="00443F5F"/>
    <w:rsid w:val="00457FE3"/>
    <w:rsid w:val="004E3B82"/>
    <w:rsid w:val="004F10A7"/>
    <w:rsid w:val="005321F0"/>
    <w:rsid w:val="005722A5"/>
    <w:rsid w:val="005B2D44"/>
    <w:rsid w:val="005C55A4"/>
    <w:rsid w:val="005C78DD"/>
    <w:rsid w:val="0063601E"/>
    <w:rsid w:val="00692B6B"/>
    <w:rsid w:val="006B633D"/>
    <w:rsid w:val="007720F9"/>
    <w:rsid w:val="00780E5C"/>
    <w:rsid w:val="0080056B"/>
    <w:rsid w:val="00812999"/>
    <w:rsid w:val="0083438D"/>
    <w:rsid w:val="008E6874"/>
    <w:rsid w:val="008F2294"/>
    <w:rsid w:val="00912978"/>
    <w:rsid w:val="00912AE4"/>
    <w:rsid w:val="00960E58"/>
    <w:rsid w:val="009869E3"/>
    <w:rsid w:val="009A3952"/>
    <w:rsid w:val="009B275D"/>
    <w:rsid w:val="009E53BB"/>
    <w:rsid w:val="00A50439"/>
    <w:rsid w:val="00A5691A"/>
    <w:rsid w:val="00A92162"/>
    <w:rsid w:val="00B855CE"/>
    <w:rsid w:val="00BC03F3"/>
    <w:rsid w:val="00C253A3"/>
    <w:rsid w:val="00C302CF"/>
    <w:rsid w:val="00C97527"/>
    <w:rsid w:val="00CE0CEB"/>
    <w:rsid w:val="00D73A24"/>
    <w:rsid w:val="00D97628"/>
    <w:rsid w:val="00DE5EB1"/>
    <w:rsid w:val="00DF0CFF"/>
    <w:rsid w:val="00DF3473"/>
    <w:rsid w:val="00E2133D"/>
    <w:rsid w:val="00E8441D"/>
    <w:rsid w:val="00E9169D"/>
    <w:rsid w:val="00EA5D9C"/>
    <w:rsid w:val="00EB45C6"/>
    <w:rsid w:val="00F21684"/>
    <w:rsid w:val="00F351EB"/>
    <w:rsid w:val="00F650E9"/>
    <w:rsid w:val="00F9009F"/>
    <w:rsid w:val="00FC182C"/>
    <w:rsid w:val="00FD4A44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7F98"/>
  <w15:chartTrackingRefBased/>
  <w15:docId w15:val="{EF331AAA-FDA0-4D1F-AEF7-EFA737B6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48B21-F2B1-48FA-9607-29B2FAA50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58</cp:revision>
  <dcterms:created xsi:type="dcterms:W3CDTF">2026-01-31T13:56:00Z</dcterms:created>
  <dcterms:modified xsi:type="dcterms:W3CDTF">2026-02-01T15:26:00Z</dcterms:modified>
</cp:coreProperties>
</file>