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spacing w:after="0"/>
        <w:rPr>
          <w:rFonts w:ascii="Times New Roman" w:hAnsi="Times New Roman" w:cs="Times New Roman"/>
          <w:sz w:val="36"/>
          <w:szCs w:val="36"/>
        </w:rPr>
      </w:pPr>
      <w:r>
        <w:rPr>
          <w:rFonts w:ascii="Times New Roman" w:hAnsi="Times New Roman" w:cs="Times New Roman"/>
          <w:sz w:val="36"/>
          <w:szCs w:val="36"/>
        </w:rPr>
        <w:t>Difference between HTTP1.1 vs HTTP2?</w:t>
      </w:r>
    </w:p>
    <w:p>
      <w:pPr>
        <w:pStyle w:val="11"/>
        <w:spacing w:after="0"/>
        <w:ind w:firstLine="720"/>
        <w:jc w:val="both"/>
        <w:rPr>
          <w:rFonts w:ascii="Times New Roman" w:hAnsi="Times New Roman" w:cs="Times New Roman"/>
          <w:sz w:val="19"/>
          <w:szCs w:val="19"/>
        </w:rPr>
      </w:pPr>
      <w:r>
        <w:rPr>
          <w:rFonts w:ascii="Times New Roman" w:hAnsi="Times New Roman" w:cs="Times New Roman"/>
          <w:sz w:val="19"/>
          <w:szCs w:val="19"/>
        </w:rPr>
        <w:t>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headers.The conversion of messages into binary allows HTTP/2 to try new approaches to data delivery not available in HTTP/1.1, a contrast that is at the root of the practical differences between the two protocols.</w:t>
      </w:r>
    </w:p>
    <w:p>
      <w:pPr>
        <w:pStyle w:val="11"/>
        <w:spacing w:after="0"/>
        <w:jc w:val="both"/>
        <w:rPr>
          <w:rFonts w:ascii="Times New Roman" w:hAnsi="Times New Roman" w:cs="Times New Roman"/>
          <w:sz w:val="19"/>
          <w:szCs w:val="19"/>
        </w:rPr>
      </w:pPr>
    </w:p>
    <w:p>
      <w:pPr>
        <w:pStyle w:val="11"/>
        <w:spacing w:after="0"/>
        <w:ind w:firstLine="720"/>
        <w:jc w:val="both"/>
        <w:rPr>
          <w:rFonts w:ascii="Times New Roman" w:hAnsi="Times New Roman" w:cs="Times New Roman"/>
          <w:iCs/>
          <w:sz w:val="19"/>
          <w:szCs w:val="19"/>
        </w:rPr>
      </w:pPr>
      <w:r>
        <w:rPr>
          <w:rFonts w:ascii="Times New Roman" w:hAnsi="Times New Roman" w:cs="Times New Roman"/>
          <w:sz w:val="19"/>
          <w:szCs w:val="19"/>
        </w:rPr>
        <w:t>In HTTP1.1 multiple data packets cannot pass each other when traveling to the same destination, there are situations in which a request at the head of the queue that cannot retrieve its required resource will block all the requests behind it. This is known as </w:t>
      </w:r>
      <w:r>
        <w:rPr>
          <w:rFonts w:ascii="Times New Roman" w:hAnsi="Times New Roman" w:cs="Times New Roman"/>
          <w:i/>
          <w:iCs/>
          <w:sz w:val="19"/>
          <w:szCs w:val="19"/>
        </w:rPr>
        <w:t>head-of-line (HOL) blocking</w:t>
      </w:r>
      <w:r>
        <w:rPr>
          <w:rFonts w:ascii="Times New Roman" w:hAnsi="Times New Roman" w:cs="Times New Roman"/>
          <w:iCs/>
          <w:sz w:val="19"/>
          <w:szCs w:val="19"/>
        </w:rPr>
        <w:t>. In HTTP/2, the binary framing layer encodes requests/responses and cuts them up into smaller packets of information, greatly increasing the flexibility of data transfer.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Pr>
          <w:rFonts w:ascii="Times New Roman" w:hAnsi="Times New Roman" w:cs="Times New Roman"/>
          <w:i/>
          <w:iCs/>
          <w:sz w:val="19"/>
          <w:szCs w:val="19"/>
        </w:rPr>
        <w:t>multiplexing</w:t>
      </w:r>
      <w:r>
        <w:rPr>
          <w:rFonts w:ascii="Times New Roman" w:hAnsi="Times New Roman" w:cs="Times New Roman"/>
          <w:iCs/>
          <w:sz w:val="19"/>
          <w:szCs w:val="19"/>
        </w:rPr>
        <w:t>. Multiplexing resolves the head-of-line blocking issue in HTTP/1.1 by ensuring that no message has to wait for another to finish.</w:t>
      </w:r>
    </w:p>
    <w:p>
      <w:pPr>
        <w:pStyle w:val="11"/>
        <w:spacing w:after="0"/>
        <w:ind w:firstLine="720"/>
        <w:jc w:val="both"/>
        <w:rPr>
          <w:rFonts w:ascii="Times New Roman" w:hAnsi="Times New Roman" w:cs="Times New Roman"/>
          <w:iCs/>
          <w:sz w:val="19"/>
          <w:szCs w:val="19"/>
        </w:rPr>
      </w:pPr>
      <w:r>
        <w:rPr>
          <w:rFonts w:ascii="Times New Roman" w:hAnsi="Times New Roman" w:cs="Times New Roman"/>
          <w:iCs/>
          <w:sz w:val="19"/>
          <w:szCs w:val="19"/>
        </w:rPr>
        <w:t>HTTP1.1 uses multiple connections while HTTP2 uses the single TCP connections.</w:t>
      </w:r>
    </w:p>
    <w:p>
      <w:pPr>
        <w:pStyle w:val="11"/>
        <w:spacing w:after="0"/>
        <w:ind w:firstLine="720"/>
        <w:jc w:val="both"/>
        <w:rPr>
          <w:rFonts w:ascii="Times New Roman" w:hAnsi="Times New Roman" w:cs="Times New Roman"/>
          <w:iCs/>
          <w:sz w:val="19"/>
          <w:szCs w:val="19"/>
        </w:rPr>
      </w:pPr>
    </w:p>
    <w:p>
      <w:pPr>
        <w:pStyle w:val="11"/>
        <w:spacing w:after="0"/>
        <w:ind w:firstLine="720"/>
        <w:jc w:val="both"/>
        <w:rPr>
          <w:rFonts w:ascii="Times New Roman" w:hAnsi="Times New Roman" w:cs="Times New Roman"/>
          <w:iCs/>
          <w:sz w:val="19"/>
          <w:szCs w:val="19"/>
        </w:rPr>
      </w:pPr>
      <w:r>
        <w:rPr>
          <w:rFonts w:ascii="Times New Roman" w:hAnsi="Times New Roman" w:cs="Times New Roman"/>
          <w:iCs/>
          <w:sz w:val="19"/>
          <w:szCs w:val="19"/>
        </w:rPr>
        <w:t>HTTP/1.1 relies on the transport layer to avoid buffer overflow, each new TCP connection requires a separate flow control mechanism. HTTP/2, however, multiplexes streams within a single TCP connection, and will have to implement flow control in a different manner. 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w:t>
      </w:r>
    </w:p>
    <w:p>
      <w:pPr>
        <w:pStyle w:val="11"/>
        <w:spacing w:after="0"/>
        <w:ind w:firstLine="720"/>
        <w:jc w:val="both"/>
        <w:rPr>
          <w:rFonts w:ascii="Times New Roman" w:hAnsi="Times New Roman" w:cs="Times New Roman"/>
          <w:iCs/>
          <w:sz w:val="19"/>
          <w:szCs w:val="19"/>
        </w:rPr>
      </w:pPr>
    </w:p>
    <w:p>
      <w:pPr>
        <w:pStyle w:val="11"/>
        <w:spacing w:after="0"/>
        <w:ind w:firstLine="720"/>
        <w:jc w:val="both"/>
        <w:rPr>
          <w:rFonts w:ascii="Times New Roman" w:hAnsi="Times New Roman" w:cs="Times New Roman"/>
          <w:iCs/>
          <w:sz w:val="19"/>
          <w:szCs w:val="19"/>
        </w:rPr>
      </w:pPr>
      <w:r>
        <w:rPr>
          <w:rFonts w:ascii="Times New Roman" w:hAnsi="Times New Roman" w:cs="Times New Roman"/>
          <w:iCs/>
          <w:sz w:val="19"/>
          <w:szCs w:val="19"/>
        </w:rPr>
        <w:t>In HTTP1.1 the resource inlinig is used where the inlined resources are not separate from the HTML document, there is no mechanism for the client to decline resources that it already has, or to place a resource in its cache. If multiple pages require the resource, each new HTML document will have the same resource inlined in its code, leading to larger HTML documents and longer load times than if the resource were simply cached in the beginning.</w:t>
      </w:r>
    </w:p>
    <w:p>
      <w:pPr>
        <w:pStyle w:val="11"/>
        <w:spacing w:after="0"/>
        <w:ind w:firstLine="720"/>
        <w:jc w:val="both"/>
        <w:rPr>
          <w:rFonts w:ascii="Times New Roman" w:hAnsi="Times New Roman" w:cs="Times New Roman"/>
          <w:iCs/>
          <w:sz w:val="19"/>
          <w:szCs w:val="19"/>
        </w:rPr>
      </w:pPr>
      <w:r>
        <w:rPr>
          <w:rFonts w:ascii="Times New Roman" w:hAnsi="Times New Roman" w:cs="Times New Roman"/>
          <w:iCs/>
          <w:sz w:val="19"/>
          <w:szCs w:val="19"/>
        </w:rPr>
        <w:t>HTTP/2 enables multiple concurrent responses to a client’s initial GET request, a server can send a resource to a client along with the requested HTML page, providing the resource before the client asks for it. This process is called </w:t>
      </w:r>
      <w:r>
        <w:rPr>
          <w:rFonts w:ascii="Times New Roman" w:hAnsi="Times New Roman" w:cs="Times New Roman"/>
          <w:i/>
          <w:iCs/>
          <w:sz w:val="19"/>
          <w:szCs w:val="19"/>
        </w:rPr>
        <w:t>server push</w:t>
      </w:r>
      <w:r>
        <w:rPr>
          <w:rFonts w:ascii="Times New Roman" w:hAnsi="Times New Roman" w:cs="Times New Roman"/>
          <w:iCs/>
          <w:sz w:val="19"/>
          <w:szCs w:val="19"/>
        </w:rPr>
        <w:t>. In this way, an HTTP/2 connection can accomplish the same goal of resource inlining while maintaining the separation between the pushed resource and the document. This means that the client can decide to cache or decline the pushed resource separate from the main HTML document</w:t>
      </w:r>
    </w:p>
    <w:p>
      <w:pPr>
        <w:pStyle w:val="11"/>
        <w:spacing w:after="0"/>
        <w:ind w:firstLine="720"/>
        <w:jc w:val="both"/>
        <w:rPr>
          <w:rFonts w:ascii="Times New Roman" w:hAnsi="Times New Roman" w:cs="Times New Roman"/>
          <w:iCs/>
          <w:sz w:val="19"/>
          <w:szCs w:val="19"/>
        </w:rPr>
      </w:pPr>
    </w:p>
    <w:p>
      <w:pPr>
        <w:pStyle w:val="11"/>
        <w:spacing w:after="0"/>
        <w:ind w:firstLine="720"/>
        <w:jc w:val="both"/>
        <w:rPr>
          <w:rFonts w:ascii="Times New Roman" w:hAnsi="Times New Roman" w:cs="Times New Roman"/>
          <w:iCs/>
          <w:sz w:val="19"/>
          <w:szCs w:val="19"/>
        </w:rPr>
      </w:pPr>
      <w:r>
        <w:rPr>
          <w:rFonts w:ascii="Times New Roman" w:hAnsi="Times New Roman" w:cs="Times New Roman"/>
          <w:iCs/>
          <w:sz w:val="19"/>
          <w:szCs w:val="19"/>
        </w:rPr>
        <w:t>In HTTP1.1 programs like gzip have long been used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w:t>
      </w:r>
    </w:p>
    <w:p>
      <w:pPr>
        <w:pStyle w:val="11"/>
        <w:spacing w:after="0"/>
        <w:ind w:firstLine="720"/>
        <w:jc w:val="both"/>
        <w:rPr>
          <w:rFonts w:ascii="Times New Roman" w:hAnsi="Times New Roman" w:cs="Times New Roman"/>
          <w:iCs/>
          <w:sz w:val="28"/>
          <w:szCs w:val="28"/>
        </w:rPr>
      </w:pPr>
      <w:r>
        <w:rPr>
          <w:rFonts w:ascii="Times New Roman" w:hAnsi="Times New Roman" w:cs="Times New Roman"/>
          <w:iCs/>
          <w:sz w:val="19"/>
          <w:szCs w:val="19"/>
        </w:rPr>
        <w:t>HTTP/2 can split headers from their data, resulting in a header frame and a data frame. The HTTP/2-specific compression program HPACK can then compress this header frame. This algorithm can encode the header metadata using Huffman coding, thereby greatly decreasing its size.</w:t>
      </w:r>
    </w:p>
    <w:p>
      <w:pPr>
        <w:spacing w:after="0"/>
        <w:jc w:val="both"/>
        <w:rPr>
          <w:rFonts w:ascii="Times New Roman" w:hAnsi="Times New Roman" w:cs="Times New Roman"/>
          <w:sz w:val="28"/>
          <w:szCs w:val="28"/>
        </w:rPr>
      </w:pPr>
    </w:p>
    <w:p>
      <w:pPr>
        <w:spacing w:after="0"/>
        <w:jc w:val="both"/>
        <w:rPr>
          <w:rFonts w:ascii="Times New Roman" w:hAnsi="Times New Roman" w:cs="Times New Roman"/>
          <w:sz w:val="28"/>
          <w:szCs w:val="28"/>
        </w:rPr>
      </w:pPr>
    </w:p>
    <w:p>
      <w:pPr>
        <w:pStyle w:val="11"/>
        <w:numPr>
          <w:ilvl w:val="0"/>
          <w:numId w:val="1"/>
        </w:numPr>
        <w:spacing w:after="0"/>
        <w:jc w:val="both"/>
        <w:rPr>
          <w:rFonts w:ascii="Times New Roman" w:hAnsi="Times New Roman" w:cs="Times New Roman"/>
          <w:sz w:val="36"/>
          <w:szCs w:val="36"/>
        </w:rPr>
      </w:pPr>
      <w:r>
        <w:rPr>
          <w:rFonts w:ascii="Times New Roman" w:hAnsi="Times New Roman" w:cs="Times New Roman"/>
          <w:sz w:val="36"/>
          <w:szCs w:val="36"/>
        </w:rPr>
        <w:t>History of HTTP version</w:t>
      </w:r>
    </w:p>
    <w:p>
      <w:pPr>
        <w:pStyle w:val="11"/>
        <w:spacing w:after="0"/>
        <w:jc w:val="both"/>
        <w:rPr>
          <w:rFonts w:ascii="Times New Roman" w:hAnsi="Times New Roman" w:cs="Times New Roman"/>
          <w:sz w:val="19"/>
          <w:szCs w:val="19"/>
        </w:rPr>
      </w:pPr>
      <w:r>
        <w:rPr>
          <w:rFonts w:hint="default" w:ascii="Times New Roman" w:hAnsi="Times New Roman" w:cs="Times New Roman"/>
          <w:sz w:val="19"/>
          <w:szCs w:val="19"/>
        </w:rPr>
        <w:t>In 1989, while he was working at CERN, Tim Berners-Lee wrote a proposal to build a hypertext system over the Internet. Initially calling it the Mesh, it was later renamed to World Wide Web during its implementation in 1990. Built over the existing TCP and IP protocols, it consisted of 4 building blocks:</w:t>
      </w:r>
    </w:p>
    <w:p>
      <w:pPr>
        <w:pStyle w:val="11"/>
        <w:numPr>
          <w:ilvl w:val="0"/>
          <w:numId w:val="2"/>
        </w:numPr>
        <w:spacing w:after="0"/>
        <w:ind w:left="1260" w:leftChars="0" w:hanging="420" w:firstLineChars="0"/>
        <w:jc w:val="both"/>
        <w:rPr>
          <w:rFonts w:ascii="Times New Roman" w:hAnsi="Times New Roman" w:cs="Times New Roman"/>
          <w:sz w:val="19"/>
          <w:szCs w:val="19"/>
        </w:rPr>
      </w:pPr>
      <w:r>
        <w:rPr>
          <w:rFonts w:hint="default" w:ascii="Times New Roman" w:hAnsi="Times New Roman" w:cs="Times New Roman"/>
          <w:sz w:val="19"/>
          <w:szCs w:val="19"/>
        </w:rPr>
        <w:t>A textual format to represent hypertext documents, the </w:t>
      </w:r>
      <w:r>
        <w:rPr>
          <w:rFonts w:hint="default" w:ascii="Times New Roman" w:hAnsi="Times New Roman" w:cs="Times New Roman"/>
          <w:sz w:val="19"/>
          <w:szCs w:val="19"/>
        </w:rPr>
        <w:fldChar w:fldCharType="begin"/>
      </w:r>
      <w:r>
        <w:rPr>
          <w:rFonts w:hint="default" w:ascii="Times New Roman" w:hAnsi="Times New Roman" w:cs="Times New Roman"/>
          <w:sz w:val="19"/>
          <w:szCs w:val="19"/>
        </w:rPr>
        <w:instrText xml:space="preserve"> HYPERLINK "https://developer.mozilla.org/en-US/docs/Web/HTML" </w:instrText>
      </w:r>
      <w:r>
        <w:rPr>
          <w:rFonts w:hint="default" w:ascii="Times New Roman" w:hAnsi="Times New Roman" w:cs="Times New Roman"/>
          <w:sz w:val="19"/>
          <w:szCs w:val="19"/>
        </w:rPr>
        <w:fldChar w:fldCharType="separate"/>
      </w:r>
      <w:r>
        <w:rPr>
          <w:rFonts w:hint="default" w:ascii="Times New Roman" w:hAnsi="Times New Roman" w:cs="Times New Roman"/>
          <w:sz w:val="19"/>
          <w:szCs w:val="19"/>
        </w:rPr>
        <w:t>HyperText Markup Language</w:t>
      </w:r>
      <w:r>
        <w:rPr>
          <w:rFonts w:hint="default" w:ascii="Times New Roman" w:hAnsi="Times New Roman" w:cs="Times New Roman"/>
          <w:sz w:val="19"/>
          <w:szCs w:val="19"/>
        </w:rPr>
        <w:fldChar w:fldCharType="end"/>
      </w:r>
      <w:r>
        <w:rPr>
          <w:rFonts w:hint="default" w:ascii="Times New Roman" w:hAnsi="Times New Roman" w:cs="Times New Roman"/>
          <w:sz w:val="19"/>
          <w:szCs w:val="19"/>
        </w:rPr>
        <w:t> (HTML)</w:t>
      </w:r>
      <w:r>
        <w:rPr>
          <w:rFonts w:hint="default" w:ascii="Times New Roman" w:hAnsi="Times New Roman" w:cs="Times New Roman"/>
          <w:sz w:val="19"/>
          <w:szCs w:val="19"/>
          <w:lang w:val="en-US"/>
        </w:rPr>
        <w:t>.</w:t>
      </w:r>
    </w:p>
    <w:p>
      <w:pPr>
        <w:pStyle w:val="11"/>
        <w:numPr>
          <w:ilvl w:val="0"/>
          <w:numId w:val="2"/>
        </w:numPr>
        <w:spacing w:after="0"/>
        <w:ind w:left="1260" w:leftChars="0" w:hanging="420" w:firstLineChars="0"/>
        <w:jc w:val="both"/>
        <w:rPr>
          <w:rFonts w:ascii="Times New Roman" w:hAnsi="Times New Roman" w:cs="Times New Roman"/>
          <w:sz w:val="19"/>
          <w:szCs w:val="19"/>
        </w:rPr>
      </w:pPr>
      <w:r>
        <w:rPr>
          <w:rFonts w:hint="default" w:ascii="Times New Roman" w:hAnsi="Times New Roman" w:cs="Times New Roman"/>
          <w:sz w:val="19"/>
          <w:szCs w:val="19"/>
        </w:rPr>
        <w:t>A simple protocol to exchange these documents, the HypertText Transfer Protocol (HTTP).</w:t>
      </w:r>
    </w:p>
    <w:p>
      <w:pPr>
        <w:pStyle w:val="11"/>
        <w:numPr>
          <w:ilvl w:val="0"/>
          <w:numId w:val="2"/>
        </w:numPr>
        <w:spacing w:after="0"/>
        <w:ind w:left="1260" w:leftChars="0" w:hanging="420" w:firstLineChars="0"/>
        <w:jc w:val="both"/>
        <w:rPr>
          <w:rFonts w:ascii="Times New Roman" w:hAnsi="Times New Roman" w:cs="Times New Roman"/>
          <w:sz w:val="19"/>
          <w:szCs w:val="19"/>
        </w:rPr>
      </w:pPr>
      <w:r>
        <w:rPr>
          <w:rFonts w:hint="default" w:ascii="Times New Roman" w:hAnsi="Times New Roman" w:cs="Times New Roman"/>
          <w:sz w:val="19"/>
          <w:szCs w:val="19"/>
        </w:rPr>
        <w:t>A client to display (and accidentally edit) these documents, the first Web browser called WorldWideWeb.</w:t>
      </w:r>
    </w:p>
    <w:p>
      <w:pPr>
        <w:pStyle w:val="11"/>
        <w:numPr>
          <w:ilvl w:val="0"/>
          <w:numId w:val="2"/>
        </w:numPr>
        <w:spacing w:after="0"/>
        <w:ind w:left="1260" w:leftChars="0" w:hanging="420" w:firstLineChars="0"/>
        <w:jc w:val="both"/>
        <w:rPr>
          <w:rFonts w:ascii="Times New Roman" w:hAnsi="Times New Roman" w:cs="Times New Roman"/>
          <w:sz w:val="19"/>
          <w:szCs w:val="19"/>
        </w:rPr>
      </w:pPr>
      <w:r>
        <w:rPr>
          <w:rFonts w:hint="default" w:ascii="Times New Roman" w:hAnsi="Times New Roman" w:cs="Times New Roman"/>
          <w:sz w:val="19"/>
          <w:szCs w:val="19"/>
        </w:rPr>
        <w:t>A server to give access to the document, an early version of httpd.</w:t>
      </w:r>
    </w:p>
    <w:p>
      <w:pPr>
        <w:pStyle w:val="11"/>
        <w:spacing w:after="0"/>
        <w:jc w:val="both"/>
        <w:rPr>
          <w:rFonts w:ascii="Times New Roman" w:hAnsi="Times New Roman" w:cs="Times New Roman"/>
          <w:sz w:val="19"/>
          <w:szCs w:val="19"/>
        </w:rPr>
      </w:pPr>
    </w:p>
    <w:p>
      <w:pPr>
        <w:pStyle w:val="11"/>
        <w:spacing w:after="0"/>
        <w:jc w:val="both"/>
        <w:rPr>
          <w:rFonts w:ascii="Times New Roman" w:hAnsi="Times New Roman" w:cs="Times New Roman"/>
          <w:sz w:val="19"/>
          <w:szCs w:val="19"/>
          <w:u w:val="single"/>
        </w:rPr>
      </w:pPr>
      <w:r>
        <w:rPr>
          <w:rFonts w:hint="default" w:ascii="Times New Roman" w:hAnsi="Times New Roman" w:cs="Times New Roman"/>
          <w:sz w:val="19"/>
          <w:szCs w:val="19"/>
          <w:u w:val="single"/>
        </w:rPr>
        <w:fldChar w:fldCharType="begin"/>
      </w:r>
      <w:r>
        <w:rPr>
          <w:rFonts w:hint="default" w:ascii="Times New Roman" w:hAnsi="Times New Roman" w:cs="Times New Roman"/>
          <w:sz w:val="19"/>
          <w:szCs w:val="19"/>
          <w:u w:val="single"/>
        </w:rPr>
        <w:instrText xml:space="preserve"> HYPERLINK "https://developer.mozilla.org/en-US/docs/Web/HTTP/Basics_of_HTTP/Evolution_of_HTTP" \l "http0.9_%E2%80%93_the_one-line_protocol" \o "Permalink to HTTP/0.9 – The one-line protocol" </w:instrText>
      </w:r>
      <w:r>
        <w:rPr>
          <w:rFonts w:hint="default" w:ascii="Times New Roman" w:hAnsi="Times New Roman" w:cs="Times New Roman"/>
          <w:sz w:val="19"/>
          <w:szCs w:val="19"/>
          <w:u w:val="single"/>
        </w:rPr>
        <w:fldChar w:fldCharType="separate"/>
      </w:r>
      <w:r>
        <w:rPr>
          <w:rFonts w:hint="default" w:ascii="Times New Roman" w:hAnsi="Times New Roman" w:cs="Times New Roman"/>
          <w:sz w:val="19"/>
          <w:szCs w:val="19"/>
          <w:u w:val="single"/>
        </w:rPr>
        <w:t>HTTP/0.9 – The one-line protocol</w:t>
      </w:r>
      <w:r>
        <w:rPr>
          <w:rFonts w:hint="default" w:ascii="Times New Roman" w:hAnsi="Times New Roman" w:cs="Times New Roman"/>
          <w:sz w:val="19"/>
          <w:szCs w:val="19"/>
          <w:u w:val="single"/>
        </w:rPr>
        <w:fldChar w:fldCharType="end"/>
      </w:r>
    </w:p>
    <w:p>
      <w:pPr>
        <w:pStyle w:val="11"/>
        <w:spacing w:after="0"/>
        <w:ind w:left="720" w:leftChars="0" w:firstLine="720" w:firstLineChars="0"/>
        <w:jc w:val="both"/>
        <w:rPr>
          <w:rFonts w:hint="default" w:ascii="Times New Roman" w:hAnsi="Times New Roman" w:cs="Times New Roman"/>
          <w:sz w:val="19"/>
          <w:szCs w:val="19"/>
        </w:rPr>
      </w:pPr>
      <w:r>
        <w:rPr>
          <w:rFonts w:ascii="Times New Roman" w:hAnsi="Times New Roman" w:cs="Times New Roman"/>
          <w:sz w:val="19"/>
          <w:szCs w:val="19"/>
        </w:rPr>
        <w:t>The initial version of HTTP had no version number; it has been later called 0.9 to differentiate it from the later versions. HTTP/0.9 is extremely simple: requests consist of a single line and start with the only possible method</w:t>
      </w:r>
      <w:r>
        <w:rPr>
          <w:rFonts w:hint="default" w:ascii="Times New Roman" w:hAnsi="Times New Roman" w:cs="Times New Roman"/>
          <w:sz w:val="19"/>
          <w:szCs w:val="19"/>
        </w:rPr>
        <w:t> </w:t>
      </w:r>
      <w:r>
        <w:rPr>
          <w:rFonts w:hint="default" w:ascii="Times New Roman" w:hAnsi="Times New Roman" w:cs="Times New Roman"/>
          <w:sz w:val="19"/>
          <w:szCs w:val="19"/>
        </w:rPr>
        <w:fldChar w:fldCharType="begin"/>
      </w:r>
      <w:r>
        <w:rPr>
          <w:rFonts w:hint="default" w:ascii="Times New Roman" w:hAnsi="Times New Roman" w:cs="Times New Roman"/>
          <w:sz w:val="19"/>
          <w:szCs w:val="19"/>
        </w:rPr>
        <w:instrText xml:space="preserve"> HYPERLINK "https://developer.mozilla.org/en-US/docs/Web/HTTP/Methods/GET" </w:instrText>
      </w:r>
      <w:r>
        <w:rPr>
          <w:rFonts w:hint="default" w:ascii="Times New Roman" w:hAnsi="Times New Roman" w:cs="Times New Roman"/>
          <w:sz w:val="19"/>
          <w:szCs w:val="19"/>
        </w:rPr>
        <w:fldChar w:fldCharType="separate"/>
      </w:r>
      <w:r>
        <w:rPr>
          <w:rFonts w:ascii="Times New Roman" w:hAnsi="Times New Roman" w:cs="Times New Roman"/>
          <w:sz w:val="19"/>
          <w:szCs w:val="19"/>
        </w:rPr>
        <w:t>GET</w:t>
      </w:r>
      <w:r>
        <w:rPr>
          <w:rFonts w:hint="default" w:ascii="Times New Roman" w:hAnsi="Times New Roman" w:cs="Times New Roman"/>
          <w:sz w:val="19"/>
          <w:szCs w:val="19"/>
        </w:rPr>
        <w:fldChar w:fldCharType="end"/>
      </w:r>
      <w:r>
        <w:rPr>
          <w:rFonts w:hint="default" w:ascii="Times New Roman" w:hAnsi="Times New Roman" w:cs="Times New Roman"/>
          <w:sz w:val="19"/>
          <w:szCs w:val="19"/>
        </w:rPr>
        <w:t> followed by the path to the resource (not the URL as both the protocol, server, and port are unnecessary once connected to the server).</w:t>
      </w:r>
    </w:p>
    <w:p>
      <w:pPr>
        <w:pStyle w:val="11"/>
        <w:spacing w:after="0"/>
        <w:jc w:val="both"/>
        <w:rPr>
          <w:rFonts w:hint="default" w:ascii="Times New Roman" w:hAnsi="Times New Roman" w:cs="Times New Roman"/>
          <w:sz w:val="19"/>
          <w:szCs w:val="19"/>
          <w:u w:val="single"/>
        </w:rPr>
      </w:pPr>
      <w:r>
        <w:rPr>
          <w:rFonts w:hint="default" w:ascii="Times New Roman" w:hAnsi="Times New Roman" w:cs="Times New Roman"/>
          <w:sz w:val="19"/>
          <w:szCs w:val="19"/>
          <w:u w:val="single"/>
        </w:rPr>
        <w:fldChar w:fldCharType="begin"/>
      </w:r>
      <w:r>
        <w:rPr>
          <w:rFonts w:hint="default" w:ascii="Times New Roman" w:hAnsi="Times New Roman" w:cs="Times New Roman"/>
          <w:sz w:val="19"/>
          <w:szCs w:val="19"/>
          <w:u w:val="single"/>
        </w:rPr>
        <w:instrText xml:space="preserve"> HYPERLINK "https://developer.mozilla.org/en-US/docs/Web/HTTP/Basics_of_HTTP/Evolution_of_HTTP" \l "http1.0_%E2%80%93_building_extensibility" \o "Permalink to HTTP/1.0 – Building extensibility" </w:instrText>
      </w:r>
      <w:r>
        <w:rPr>
          <w:rFonts w:hint="default" w:ascii="Times New Roman" w:hAnsi="Times New Roman" w:cs="Times New Roman"/>
          <w:sz w:val="19"/>
          <w:szCs w:val="19"/>
          <w:u w:val="single"/>
        </w:rPr>
        <w:fldChar w:fldCharType="separate"/>
      </w:r>
      <w:r>
        <w:rPr>
          <w:rFonts w:hint="default" w:ascii="Times New Roman" w:hAnsi="Times New Roman" w:cs="Times New Roman"/>
          <w:sz w:val="19"/>
          <w:szCs w:val="19"/>
          <w:u w:val="single"/>
        </w:rPr>
        <w:t>HTTP/1.0 – Building extensibility</w:t>
      </w:r>
      <w:r>
        <w:rPr>
          <w:rFonts w:hint="default" w:ascii="Times New Roman" w:hAnsi="Times New Roman" w:cs="Times New Roman"/>
          <w:sz w:val="19"/>
          <w:szCs w:val="19"/>
          <w:u w:val="single"/>
        </w:rPr>
        <w:fldChar w:fldCharType="end"/>
      </w:r>
    </w:p>
    <w:p>
      <w:pPr>
        <w:pStyle w:val="11"/>
        <w:spacing w:after="0"/>
        <w:ind w:left="720" w:leftChars="0" w:firstLine="720" w:firstLineChars="0"/>
        <w:jc w:val="both"/>
        <w:rPr>
          <w:rFonts w:hint="default" w:ascii="Times New Roman" w:hAnsi="Times New Roman" w:cs="Times New Roman"/>
          <w:sz w:val="19"/>
          <w:szCs w:val="19"/>
        </w:rPr>
      </w:pPr>
      <w:r>
        <w:rPr>
          <w:rFonts w:hint="default" w:ascii="Times New Roman" w:hAnsi="Times New Roman" w:cs="Times New Roman"/>
          <w:sz w:val="19"/>
          <w:szCs w:val="19"/>
        </w:rPr>
        <w:t>HTTP/0.9 was very limited and both browsers and servers quickly extended it to be more versatile:</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Versioning information is now sent within each request (HTTP/1.0 is appended to the GET line)</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A status code line is also sent at the beginning of the response, allowing the browser itself to understand the success or failure of the request and to adapt its behavior in consequence (like in updating or using its local cache in a specific way)</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The notion of HTTP headers has been introduced, both for the requests and the responses, allowing metadata to be transmitted and making the protocol extremely flexible and extensible.</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With the help of the new HTTP headers, the ability to transmit other documents than plain HTML files has been added (thanks to the </w:t>
      </w:r>
      <w:r>
        <w:rPr>
          <w:rFonts w:hint="default" w:ascii="Times New Roman" w:hAnsi="Times New Roman" w:cs="Times New Roman"/>
          <w:sz w:val="19"/>
          <w:szCs w:val="19"/>
        </w:rPr>
        <w:fldChar w:fldCharType="begin"/>
      </w:r>
      <w:r>
        <w:rPr>
          <w:rFonts w:hint="default" w:ascii="Times New Roman" w:hAnsi="Times New Roman" w:cs="Times New Roman"/>
          <w:sz w:val="19"/>
          <w:szCs w:val="19"/>
        </w:rPr>
        <w:instrText xml:space="preserve"> HYPERLINK "https://developer.mozilla.org/en-US/docs/Web/HTTP/Headers/Content-Type" </w:instrText>
      </w:r>
      <w:r>
        <w:rPr>
          <w:rFonts w:hint="default" w:ascii="Times New Roman" w:hAnsi="Times New Roman" w:cs="Times New Roman"/>
          <w:sz w:val="19"/>
          <w:szCs w:val="19"/>
        </w:rPr>
        <w:fldChar w:fldCharType="separate"/>
      </w:r>
      <w:r>
        <w:rPr>
          <w:rFonts w:hint="default" w:ascii="Times New Roman" w:hAnsi="Times New Roman" w:cs="Times New Roman"/>
          <w:sz w:val="19"/>
          <w:szCs w:val="19"/>
        </w:rPr>
        <w:t>Content-Type</w:t>
      </w:r>
      <w:r>
        <w:rPr>
          <w:rFonts w:hint="default" w:ascii="Times New Roman" w:hAnsi="Times New Roman" w:cs="Times New Roman"/>
          <w:sz w:val="19"/>
          <w:szCs w:val="19"/>
        </w:rPr>
        <w:fldChar w:fldCharType="end"/>
      </w:r>
      <w:r>
        <w:rPr>
          <w:rFonts w:hint="default" w:ascii="Times New Roman" w:hAnsi="Times New Roman" w:cs="Times New Roman"/>
          <w:sz w:val="19"/>
          <w:szCs w:val="19"/>
        </w:rPr>
        <w:t> header).</w:t>
      </w:r>
    </w:p>
    <w:p>
      <w:pPr>
        <w:pStyle w:val="11"/>
        <w:numPr>
          <w:numId w:val="0"/>
        </w:numPr>
        <w:spacing w:after="0"/>
        <w:ind w:firstLine="720" w:firstLineChars="0"/>
        <w:jc w:val="both"/>
        <w:rPr>
          <w:rFonts w:hint="default" w:ascii="Times New Roman" w:hAnsi="Times New Roman" w:cs="Times New Roman"/>
          <w:sz w:val="19"/>
          <w:szCs w:val="19"/>
          <w:u w:val="single"/>
        </w:rPr>
      </w:pPr>
      <w:r>
        <w:rPr>
          <w:rFonts w:hint="default" w:ascii="Times New Roman" w:hAnsi="Times New Roman" w:cs="Times New Roman"/>
          <w:sz w:val="19"/>
          <w:szCs w:val="19"/>
          <w:u w:val="single"/>
        </w:rPr>
        <w:fldChar w:fldCharType="begin"/>
      </w:r>
      <w:r>
        <w:rPr>
          <w:rFonts w:hint="default" w:ascii="Times New Roman" w:hAnsi="Times New Roman" w:cs="Times New Roman"/>
          <w:sz w:val="19"/>
          <w:szCs w:val="19"/>
          <w:u w:val="single"/>
        </w:rPr>
        <w:instrText xml:space="preserve"> HYPERLINK "https://developer.mozilla.org/en-US/docs/Web/HTTP/Basics_of_HTTP/Evolution_of_HTTP" \l "http1.1_%E2%80%93_the_standardized_protocol" \o "Permalink to HTTP/1.1 – The standardized protocol" </w:instrText>
      </w:r>
      <w:r>
        <w:rPr>
          <w:rFonts w:hint="default" w:ascii="Times New Roman" w:hAnsi="Times New Roman" w:cs="Times New Roman"/>
          <w:sz w:val="19"/>
          <w:szCs w:val="19"/>
          <w:u w:val="single"/>
        </w:rPr>
        <w:fldChar w:fldCharType="separate"/>
      </w:r>
      <w:r>
        <w:rPr>
          <w:rFonts w:hint="default" w:ascii="Times New Roman" w:hAnsi="Times New Roman" w:cs="Times New Roman"/>
          <w:sz w:val="19"/>
          <w:szCs w:val="19"/>
          <w:u w:val="single"/>
        </w:rPr>
        <w:t>HTTP/1.1 – The standardized protocol</w:t>
      </w:r>
      <w:r>
        <w:rPr>
          <w:rFonts w:hint="default" w:ascii="Times New Roman" w:hAnsi="Times New Roman" w:cs="Times New Roman"/>
          <w:sz w:val="19"/>
          <w:szCs w:val="19"/>
          <w:u w:val="single"/>
        </w:rPr>
        <w:fldChar w:fldCharType="end"/>
      </w:r>
    </w:p>
    <w:p>
      <w:pPr>
        <w:pStyle w:val="11"/>
        <w:numPr>
          <w:numId w:val="0"/>
        </w:numPr>
        <w:spacing w:after="0"/>
        <w:ind w:left="720" w:leftChars="0" w:firstLine="720" w:firstLineChars="0"/>
        <w:jc w:val="both"/>
        <w:rPr>
          <w:rFonts w:hint="default" w:ascii="Times New Roman" w:hAnsi="Times New Roman" w:cs="Times New Roman"/>
          <w:sz w:val="19"/>
          <w:szCs w:val="19"/>
        </w:rPr>
      </w:pPr>
      <w:r>
        <w:rPr>
          <w:rFonts w:hint="default" w:ascii="Times New Roman" w:hAnsi="Times New Roman" w:cs="Times New Roman"/>
          <w:sz w:val="19"/>
          <w:szCs w:val="19"/>
        </w:rPr>
        <w:t>In parallel to the somewhat chaotic use of the diverse implementations of HTTP/1.0, and since 1995, well before the publication of HTTP/1.0 document the next year, proper standardization was in progress. The first standardized version of HTTP, HTTP/1.1 was published in early 1997, only a few months after HTTP/1.0.</w:t>
      </w:r>
    </w:p>
    <w:p>
      <w:pPr>
        <w:pStyle w:val="11"/>
        <w:numPr>
          <w:numId w:val="0"/>
        </w:numPr>
        <w:spacing w:after="0"/>
        <w:ind w:left="720" w:leftChars="0" w:firstLine="720" w:firstLineChars="0"/>
        <w:jc w:val="both"/>
        <w:rPr>
          <w:rFonts w:hint="default" w:ascii="Times New Roman" w:hAnsi="Times New Roman" w:cs="Times New Roman"/>
          <w:sz w:val="19"/>
          <w:szCs w:val="19"/>
        </w:rPr>
      </w:pPr>
      <w:r>
        <w:rPr>
          <w:rFonts w:hint="default" w:ascii="Times New Roman" w:hAnsi="Times New Roman" w:cs="Times New Roman"/>
          <w:sz w:val="19"/>
          <w:szCs w:val="19"/>
        </w:rPr>
        <w:t>HTTP/1.1 clarified ambiguities and introduced numerous improvements:</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A connection can be reused, saving the time to reopen it numerous times to display the resources embedded into the single original document retrieved.</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Pipelining has been added, allowing to send a second request before the answer for the first one is fully transmitted, lowering the latency of the communication.</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Chunked responses are now also supported.</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Additional cache control mechanisms have been introduced.</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Content negotiation, including language, encoding, or type, has been introduced, and allows a client and a server to agree on the most adequate content to exchange.</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Thanks to the </w:t>
      </w:r>
      <w:r>
        <w:rPr>
          <w:rFonts w:hint="default" w:ascii="Times New Roman" w:hAnsi="Times New Roman" w:cs="Times New Roman"/>
          <w:sz w:val="19"/>
          <w:szCs w:val="19"/>
        </w:rPr>
        <w:fldChar w:fldCharType="begin"/>
      </w:r>
      <w:r>
        <w:rPr>
          <w:rFonts w:hint="default" w:ascii="Times New Roman" w:hAnsi="Times New Roman" w:cs="Times New Roman"/>
          <w:sz w:val="19"/>
          <w:szCs w:val="19"/>
        </w:rPr>
        <w:instrText xml:space="preserve"> HYPERLINK "https://developer.mozilla.org/en-US/docs/Web/HTTP/Headers/Host" </w:instrText>
      </w:r>
      <w:r>
        <w:rPr>
          <w:rFonts w:hint="default" w:ascii="Times New Roman" w:hAnsi="Times New Roman" w:cs="Times New Roman"/>
          <w:sz w:val="19"/>
          <w:szCs w:val="19"/>
        </w:rPr>
        <w:fldChar w:fldCharType="separate"/>
      </w:r>
      <w:r>
        <w:rPr>
          <w:rFonts w:hint="default" w:ascii="Times New Roman" w:hAnsi="Times New Roman" w:cs="Times New Roman"/>
          <w:sz w:val="19"/>
          <w:szCs w:val="19"/>
        </w:rPr>
        <w:t>Host</w:t>
      </w:r>
      <w:r>
        <w:rPr>
          <w:rFonts w:hint="default" w:ascii="Times New Roman" w:hAnsi="Times New Roman" w:cs="Times New Roman"/>
          <w:sz w:val="19"/>
          <w:szCs w:val="19"/>
        </w:rPr>
        <w:fldChar w:fldCharType="end"/>
      </w:r>
      <w:r>
        <w:rPr>
          <w:rFonts w:hint="default" w:ascii="Times New Roman" w:hAnsi="Times New Roman" w:cs="Times New Roman"/>
          <w:sz w:val="19"/>
          <w:szCs w:val="19"/>
        </w:rPr>
        <w:t> header, the ability to host different domains at the same IP address now allows server colocation.</w:t>
      </w:r>
    </w:p>
    <w:p>
      <w:pPr>
        <w:pStyle w:val="11"/>
        <w:numPr>
          <w:numId w:val="0"/>
        </w:numPr>
        <w:spacing w:after="0"/>
        <w:ind w:firstLine="720" w:firstLineChars="0"/>
        <w:jc w:val="both"/>
        <w:rPr>
          <w:rFonts w:hint="default" w:ascii="Times New Roman" w:hAnsi="Times New Roman" w:cs="Times New Roman"/>
          <w:sz w:val="19"/>
          <w:szCs w:val="19"/>
          <w:u w:val="single"/>
        </w:rPr>
      </w:pPr>
      <w:r>
        <w:rPr>
          <w:rFonts w:hint="default" w:ascii="Times New Roman" w:hAnsi="Times New Roman" w:cs="Times New Roman"/>
          <w:sz w:val="19"/>
          <w:szCs w:val="19"/>
          <w:u w:val="single"/>
        </w:rPr>
        <w:fldChar w:fldCharType="begin"/>
      </w:r>
      <w:r>
        <w:rPr>
          <w:rFonts w:hint="default" w:ascii="Times New Roman" w:hAnsi="Times New Roman" w:cs="Times New Roman"/>
          <w:sz w:val="19"/>
          <w:szCs w:val="19"/>
          <w:u w:val="single"/>
        </w:rPr>
        <w:instrText xml:space="preserve"> HYPERLINK "https://developer.mozilla.org/en-US/docs/Web/HTTP/Basics_of_HTTP/Evolution_of_HTTP" \l "http2_%E2%80%93_a_protocol_for_greater_performance" \o "Permalink to HTTP/2 – A protocol for greater performance" </w:instrText>
      </w:r>
      <w:r>
        <w:rPr>
          <w:rFonts w:hint="default" w:ascii="Times New Roman" w:hAnsi="Times New Roman" w:cs="Times New Roman"/>
          <w:sz w:val="19"/>
          <w:szCs w:val="19"/>
          <w:u w:val="single"/>
        </w:rPr>
        <w:fldChar w:fldCharType="separate"/>
      </w:r>
      <w:r>
        <w:rPr>
          <w:rFonts w:hint="default" w:ascii="Times New Roman" w:hAnsi="Times New Roman" w:cs="Times New Roman"/>
          <w:sz w:val="19"/>
          <w:szCs w:val="19"/>
          <w:u w:val="single"/>
        </w:rPr>
        <w:t>HTTP/2 – A protocol for greater performance</w:t>
      </w:r>
      <w:r>
        <w:rPr>
          <w:rFonts w:hint="default" w:ascii="Times New Roman" w:hAnsi="Times New Roman" w:cs="Times New Roman"/>
          <w:sz w:val="19"/>
          <w:szCs w:val="19"/>
          <w:u w:val="single"/>
        </w:rPr>
        <w:fldChar w:fldCharType="end"/>
      </w:r>
    </w:p>
    <w:p>
      <w:pPr>
        <w:pStyle w:val="11"/>
        <w:numPr>
          <w:numId w:val="0"/>
        </w:numPr>
        <w:spacing w:after="0"/>
        <w:ind w:left="720" w:leftChars="0" w:firstLine="720" w:firstLineChars="0"/>
        <w:jc w:val="both"/>
        <w:rPr>
          <w:rFonts w:hint="default" w:ascii="Times New Roman" w:hAnsi="Times New Roman" w:cs="Times New Roman"/>
          <w:sz w:val="19"/>
          <w:szCs w:val="19"/>
        </w:rPr>
      </w:pPr>
      <w:r>
        <w:rPr>
          <w:rFonts w:hint="default" w:ascii="Times New Roman" w:hAnsi="Times New Roman" w:cs="Times New Roman"/>
          <w:sz w:val="19"/>
          <w:szCs w:val="19"/>
        </w:rPr>
        <w:t>In the first half of the 2010s, Google demonstrated an alternative way of exchanging data between client and server, by implementing an experimental protocol SPDY. This amassed interest from developers working on both browsers and servers. Defining an increase in responsiveness, and solving the problem of duplication of data transmitted, SPDY served as the foundations of the HTTP/2 protocol.</w:t>
      </w:r>
    </w:p>
    <w:p>
      <w:pPr>
        <w:pStyle w:val="11"/>
        <w:numPr>
          <w:numId w:val="0"/>
        </w:numPr>
        <w:spacing w:after="0"/>
        <w:ind w:firstLine="720" w:firstLineChars="0"/>
        <w:jc w:val="both"/>
        <w:rPr>
          <w:rFonts w:hint="default" w:ascii="Times New Roman" w:hAnsi="Times New Roman" w:cs="Times New Roman"/>
          <w:sz w:val="19"/>
          <w:szCs w:val="19"/>
        </w:rPr>
      </w:pPr>
      <w:r>
        <w:rPr>
          <w:rFonts w:hint="default" w:ascii="Times New Roman" w:hAnsi="Times New Roman" w:cs="Times New Roman"/>
          <w:sz w:val="19"/>
          <w:szCs w:val="19"/>
        </w:rPr>
        <w:t>The HTTP/2 protocol has several prime differences from the HTTP/1.1 version:</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It is a binary protocol rather than text. It can no longer be read and created manually. Despite this hurdle, improved optimization techniques can now be implemented.</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It is a multiplexed protocol. Parallel requests can be handled over the same connection, removing the order and blocking constraints of the HTTP/1.x protocol.</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It compresses headers. As these are often similar among a set of requests, this removes duplication and overhead of data transmitted.</w:t>
      </w:r>
    </w:p>
    <w:p>
      <w:pPr>
        <w:pStyle w:val="11"/>
        <w:numPr>
          <w:ilvl w:val="0"/>
          <w:numId w:val="2"/>
        </w:numPr>
        <w:spacing w:after="0"/>
        <w:ind w:left="1260" w:leftChars="0" w:hanging="420" w:firstLineChars="0"/>
        <w:jc w:val="both"/>
        <w:rPr>
          <w:rFonts w:hint="default" w:ascii="Times New Roman" w:hAnsi="Times New Roman" w:cs="Times New Roman"/>
          <w:sz w:val="19"/>
          <w:szCs w:val="19"/>
        </w:rPr>
      </w:pPr>
      <w:r>
        <w:rPr>
          <w:rFonts w:hint="default" w:ascii="Times New Roman" w:hAnsi="Times New Roman" w:cs="Times New Roman"/>
          <w:sz w:val="19"/>
          <w:szCs w:val="19"/>
        </w:rPr>
        <w:t>It allows a server to populate data in a client cache, in advance of it being required, through a mechanism called the server push.</w:t>
      </w:r>
    </w:p>
    <w:p>
      <w:pPr>
        <w:pStyle w:val="11"/>
        <w:spacing w:after="0"/>
        <w:jc w:val="both"/>
        <w:rPr>
          <w:rFonts w:ascii="Times New Roman" w:hAnsi="Times New Roman" w:cs="Times New Roman"/>
          <w:sz w:val="28"/>
          <w:szCs w:val="28"/>
        </w:rPr>
      </w:pPr>
    </w:p>
    <w:p>
      <w:pPr>
        <w:pStyle w:val="11"/>
        <w:numPr>
          <w:ilvl w:val="0"/>
          <w:numId w:val="1"/>
        </w:numPr>
        <w:spacing w:after="0"/>
        <w:ind w:left="720" w:leftChars="0" w:hanging="360" w:firstLineChars="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List 5 difference between Browser JS(console) vs Nodejs </w:t>
      </w:r>
    </w:p>
    <w:p>
      <w:pPr>
        <w:pStyle w:val="11"/>
        <w:numPr>
          <w:numId w:val="0"/>
        </w:numPr>
        <w:spacing w:after="0"/>
        <w:ind w:left="360" w:leftChars="0"/>
        <w:jc w:val="both"/>
        <w:rPr>
          <w:rFonts w:hint="default" w:ascii="Times New Roman" w:hAnsi="Times New Roman" w:cs="Times New Roman"/>
          <w:sz w:val="19"/>
          <w:szCs w:val="19"/>
          <w:lang w:val="en-US"/>
        </w:rPr>
      </w:pPr>
    </w:p>
    <w:tbl>
      <w:tblPr>
        <w:tblStyle w:val="10"/>
        <w:tblpPr w:leftFromText="180" w:rightFromText="180" w:vertAnchor="text" w:horzAnchor="page" w:tblpX="2259" w:tblpY="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4785" w:type="dxa"/>
          </w:tcPr>
          <w:p>
            <w:pPr>
              <w:pStyle w:val="11"/>
              <w:numPr>
                <w:ilvl w:val="0"/>
                <w:numId w:val="0"/>
              </w:numPr>
              <w:spacing w:after="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Browser JS</w:t>
            </w:r>
          </w:p>
        </w:tc>
        <w:tc>
          <w:tcPr>
            <w:tcW w:w="4480" w:type="dxa"/>
          </w:tcPr>
          <w:p>
            <w:pPr>
              <w:pStyle w:val="11"/>
              <w:numPr>
                <w:ilvl w:val="0"/>
                <w:numId w:val="0"/>
              </w:numPr>
              <w:spacing w:after="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Node 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pStyle w:val="11"/>
              <w:numPr>
                <w:ilvl w:val="0"/>
                <w:numId w:val="0"/>
              </w:numPr>
              <w:spacing w:after="0"/>
              <w:jc w:val="both"/>
              <w:rPr>
                <w:rFonts w:hint="default" w:ascii="Times New Roman" w:hAnsi="Times New Roman" w:cs="Times New Roman"/>
                <w:sz w:val="19"/>
                <w:szCs w:val="19"/>
                <w:vertAlign w:val="baseline"/>
                <w:lang w:val="en-US"/>
              </w:rPr>
            </w:pPr>
            <w:r>
              <w:rPr>
                <w:rFonts w:hint="default" w:ascii="Times New Roman" w:hAnsi="Times New Roman" w:cs="Times New Roman"/>
                <w:sz w:val="19"/>
                <w:szCs w:val="19"/>
                <w:vertAlign w:val="baseline"/>
                <w:lang w:val="en-US"/>
              </w:rPr>
              <w:t>Javascript is a programming language that is used for writing scripts on the website.</w:t>
            </w:r>
          </w:p>
        </w:tc>
        <w:tc>
          <w:tcPr>
            <w:tcW w:w="4480" w:type="dxa"/>
          </w:tcPr>
          <w:p>
            <w:pPr>
              <w:pStyle w:val="11"/>
              <w:numPr>
                <w:ilvl w:val="0"/>
                <w:numId w:val="0"/>
              </w:numPr>
              <w:spacing w:after="0"/>
              <w:jc w:val="both"/>
              <w:rPr>
                <w:rFonts w:hint="default" w:ascii="Times New Roman" w:hAnsi="Times New Roman" w:cs="Times New Roman"/>
                <w:sz w:val="19"/>
                <w:szCs w:val="19"/>
                <w:vertAlign w:val="baseline"/>
                <w:lang w:val="en-US"/>
              </w:rPr>
            </w:pPr>
            <w:r>
              <w:rPr>
                <w:rFonts w:hint="default" w:ascii="Times New Roman" w:hAnsi="Times New Roman" w:cs="Times New Roman"/>
                <w:sz w:val="19"/>
                <w:szCs w:val="19"/>
                <w:vertAlign w:val="baseline"/>
                <w:lang w:val="en-US"/>
              </w:rPr>
              <w:t>NodeJS is a Javascript runtime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5" w:type="dxa"/>
          </w:tcPr>
          <w:p>
            <w:pPr>
              <w:pStyle w:val="11"/>
              <w:numPr>
                <w:ilvl w:val="0"/>
                <w:numId w:val="0"/>
              </w:numPr>
              <w:spacing w:after="0"/>
              <w:jc w:val="both"/>
              <w:rPr>
                <w:rFonts w:hint="default" w:ascii="Times New Roman" w:hAnsi="Times New Roman" w:cs="Times New Roman"/>
                <w:sz w:val="19"/>
                <w:szCs w:val="19"/>
                <w:vertAlign w:val="baseline"/>
                <w:lang w:val="en-US"/>
              </w:rPr>
            </w:pPr>
            <w:r>
              <w:rPr>
                <w:rFonts w:hint="default" w:ascii="Times New Roman" w:hAnsi="Times New Roman" w:cs="Times New Roman"/>
                <w:sz w:val="19"/>
                <w:szCs w:val="19"/>
                <w:vertAlign w:val="baseline"/>
                <w:lang w:val="en-US"/>
              </w:rPr>
              <w:t>Javascript can only be run in the browsers.</w:t>
            </w:r>
          </w:p>
        </w:tc>
        <w:tc>
          <w:tcPr>
            <w:tcW w:w="4480" w:type="dxa"/>
          </w:tcPr>
          <w:p>
            <w:pPr>
              <w:pStyle w:val="11"/>
              <w:numPr>
                <w:ilvl w:val="0"/>
                <w:numId w:val="0"/>
              </w:numPr>
              <w:spacing w:after="0"/>
              <w:jc w:val="both"/>
              <w:rPr>
                <w:rFonts w:hint="default" w:ascii="Times New Roman" w:hAnsi="Times New Roman" w:cs="Times New Roman"/>
                <w:sz w:val="19"/>
                <w:szCs w:val="19"/>
                <w:vertAlign w:val="baseline"/>
                <w:lang w:val="en-US"/>
              </w:rPr>
            </w:pPr>
            <w:r>
              <w:rPr>
                <w:rFonts w:hint="default" w:ascii="Times New Roman" w:hAnsi="Times New Roman" w:cs="Times New Roman"/>
                <w:sz w:val="19"/>
                <w:szCs w:val="19"/>
                <w:vertAlign w:val="baseline"/>
                <w:lang w:val="en-US"/>
              </w:rPr>
              <w:t>It is mostly used on server-side.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pStyle w:val="11"/>
              <w:numPr>
                <w:ilvl w:val="0"/>
                <w:numId w:val="0"/>
              </w:numPr>
              <w:spacing w:after="0"/>
              <w:jc w:val="both"/>
              <w:rPr>
                <w:rFonts w:hint="default" w:ascii="Times New Roman" w:hAnsi="Times New Roman" w:cs="Times New Roman"/>
                <w:sz w:val="19"/>
                <w:szCs w:val="19"/>
                <w:vertAlign w:val="baseline"/>
                <w:lang w:val="en-US"/>
              </w:rPr>
            </w:pPr>
            <w:r>
              <w:rPr>
                <w:rFonts w:hint="default" w:ascii="Times New Roman" w:hAnsi="Times New Roman" w:cs="Times New Roman"/>
                <w:sz w:val="19"/>
                <w:szCs w:val="19"/>
                <w:vertAlign w:val="baseline"/>
                <w:lang w:val="en-US"/>
              </w:rPr>
              <w:t>Javascript is used in frontend development.</w:t>
            </w:r>
          </w:p>
        </w:tc>
        <w:tc>
          <w:tcPr>
            <w:tcW w:w="4480" w:type="dxa"/>
          </w:tcPr>
          <w:p>
            <w:pPr>
              <w:pStyle w:val="11"/>
              <w:numPr>
                <w:ilvl w:val="0"/>
                <w:numId w:val="0"/>
              </w:numPr>
              <w:spacing w:after="0"/>
              <w:jc w:val="both"/>
              <w:rPr>
                <w:rFonts w:hint="default" w:ascii="Times New Roman" w:hAnsi="Times New Roman" w:cs="Times New Roman"/>
                <w:sz w:val="19"/>
                <w:szCs w:val="19"/>
                <w:vertAlign w:val="baseline"/>
                <w:lang w:val="en-US"/>
              </w:rPr>
            </w:pPr>
            <w:r>
              <w:rPr>
                <w:rFonts w:hint="default" w:ascii="Times New Roman" w:hAnsi="Times New Roman" w:cs="Times New Roman"/>
                <w:sz w:val="19"/>
                <w:szCs w:val="19"/>
                <w:vertAlign w:val="baseline"/>
                <w:lang w:val="en-US"/>
              </w:rPr>
              <w:t>Node JS is used in server-side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pStyle w:val="11"/>
              <w:numPr>
                <w:ilvl w:val="0"/>
                <w:numId w:val="0"/>
              </w:numPr>
              <w:spacing w:after="0"/>
              <w:jc w:val="both"/>
              <w:rPr>
                <w:rFonts w:hint="default" w:ascii="Times New Roman" w:hAnsi="Times New Roman" w:cs="Times New Roman"/>
                <w:sz w:val="19"/>
                <w:szCs w:val="19"/>
                <w:vertAlign w:val="baseline"/>
                <w:lang w:val="en-US"/>
              </w:rPr>
            </w:pPr>
            <w:r>
              <w:rPr>
                <w:rFonts w:hint="default" w:ascii="Times New Roman" w:hAnsi="Times New Roman" w:cs="Times New Roman"/>
                <w:sz w:val="19"/>
                <w:szCs w:val="19"/>
                <w:vertAlign w:val="baseline"/>
                <w:lang w:val="en-US"/>
              </w:rPr>
              <w:t>It is the upgraded version of ECMA script that uses Chrome’s V8 engine written in C++.</w:t>
            </w:r>
          </w:p>
        </w:tc>
        <w:tc>
          <w:tcPr>
            <w:tcW w:w="4480" w:type="dxa"/>
          </w:tcPr>
          <w:p>
            <w:pPr>
              <w:pStyle w:val="11"/>
              <w:numPr>
                <w:ilvl w:val="0"/>
                <w:numId w:val="0"/>
              </w:numPr>
              <w:spacing w:after="0"/>
              <w:jc w:val="both"/>
              <w:rPr>
                <w:rFonts w:hint="default" w:ascii="Times New Roman" w:hAnsi="Times New Roman" w:cs="Times New Roman"/>
                <w:sz w:val="19"/>
                <w:szCs w:val="19"/>
                <w:vertAlign w:val="baseline"/>
                <w:lang w:val="en-US"/>
              </w:rPr>
            </w:pPr>
            <w:r>
              <w:rPr>
                <w:rFonts w:hint="default" w:ascii="Times New Roman" w:hAnsi="Times New Roman" w:cs="Times New Roman"/>
                <w:sz w:val="19"/>
                <w:szCs w:val="19"/>
                <w:vertAlign w:val="baseline"/>
                <w:lang w:val="en-US"/>
              </w:rPr>
              <w:t>Node JS is written in C, C++ and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pStyle w:val="11"/>
              <w:numPr>
                <w:ilvl w:val="0"/>
                <w:numId w:val="0"/>
              </w:numPr>
              <w:spacing w:after="0"/>
              <w:jc w:val="both"/>
              <w:rPr>
                <w:rFonts w:hint="default" w:ascii="Times New Roman" w:hAnsi="Times New Roman" w:cs="Times New Roman"/>
                <w:sz w:val="19"/>
                <w:szCs w:val="19"/>
                <w:vertAlign w:val="baseline"/>
                <w:lang w:val="en-US"/>
              </w:rPr>
            </w:pPr>
            <w:r>
              <w:rPr>
                <w:rFonts w:hint="default" w:ascii="Times New Roman" w:hAnsi="Times New Roman" w:cs="Times New Roman"/>
                <w:sz w:val="19"/>
                <w:szCs w:val="19"/>
                <w:vertAlign w:val="baseline"/>
                <w:lang w:val="en-US"/>
              </w:rPr>
              <w:t>Javascript is capable enough to add HTML and play with the DOM.</w:t>
            </w:r>
          </w:p>
        </w:tc>
        <w:tc>
          <w:tcPr>
            <w:tcW w:w="4480" w:type="dxa"/>
          </w:tcPr>
          <w:p>
            <w:pPr>
              <w:pStyle w:val="11"/>
              <w:numPr>
                <w:ilvl w:val="0"/>
                <w:numId w:val="0"/>
              </w:numPr>
              <w:spacing w:after="0"/>
              <w:jc w:val="both"/>
              <w:rPr>
                <w:rFonts w:hint="default" w:ascii="Times New Roman" w:hAnsi="Times New Roman" w:cs="Times New Roman"/>
                <w:sz w:val="19"/>
                <w:szCs w:val="19"/>
                <w:vertAlign w:val="baseline"/>
                <w:lang w:val="en-US"/>
              </w:rPr>
            </w:pPr>
            <w:r>
              <w:rPr>
                <w:rFonts w:hint="default" w:ascii="Times New Roman" w:hAnsi="Times New Roman" w:cs="Times New Roman"/>
                <w:sz w:val="19"/>
                <w:szCs w:val="19"/>
                <w:vertAlign w:val="baseline"/>
                <w:lang w:val="en-US"/>
              </w:rPr>
              <w:t>Nodejs does not have capability to add HTML tags.</w:t>
            </w:r>
          </w:p>
        </w:tc>
      </w:tr>
    </w:tbl>
    <w:p>
      <w:pPr>
        <w:pStyle w:val="11"/>
        <w:numPr>
          <w:numId w:val="0"/>
        </w:numPr>
        <w:spacing w:after="0"/>
        <w:jc w:val="both"/>
        <w:rPr>
          <w:rFonts w:hint="default" w:ascii="Times New Roman" w:hAnsi="Times New Roman" w:cs="Times New Roman"/>
          <w:sz w:val="28"/>
          <w:szCs w:val="28"/>
          <w:lang w:val="en-US"/>
        </w:rPr>
      </w:pPr>
    </w:p>
    <w:p>
      <w:pPr>
        <w:pStyle w:val="11"/>
        <w:numPr>
          <w:numId w:val="0"/>
        </w:numPr>
        <w:spacing w:after="0"/>
        <w:jc w:val="both"/>
        <w:rPr>
          <w:rFonts w:hint="default" w:ascii="Times New Roman" w:hAnsi="Times New Roman" w:cs="Times New Roman"/>
          <w:sz w:val="28"/>
          <w:szCs w:val="28"/>
          <w:lang w:val="en-US"/>
        </w:rPr>
      </w:pPr>
    </w:p>
    <w:p>
      <w:pPr>
        <w:pStyle w:val="11"/>
        <w:numPr>
          <w:numId w:val="0"/>
        </w:numPr>
        <w:spacing w:after="0"/>
        <w:jc w:val="both"/>
        <w:rPr>
          <w:rFonts w:hint="default" w:ascii="Times New Roman" w:hAnsi="Times New Roman" w:cs="Times New Roman"/>
          <w:sz w:val="28"/>
          <w:szCs w:val="28"/>
          <w:lang w:val="en-US"/>
        </w:rPr>
      </w:pPr>
    </w:p>
    <w:p>
      <w:pPr>
        <w:pStyle w:val="11"/>
        <w:numPr>
          <w:numId w:val="0"/>
        </w:numPr>
        <w:spacing w:after="0"/>
        <w:jc w:val="both"/>
        <w:rPr>
          <w:rFonts w:hint="default" w:ascii="Times New Roman" w:hAnsi="Times New Roman" w:cs="Times New Roman"/>
          <w:sz w:val="28"/>
          <w:szCs w:val="28"/>
          <w:lang w:val="en-US"/>
        </w:rPr>
      </w:pPr>
    </w:p>
    <w:p>
      <w:pPr>
        <w:pStyle w:val="11"/>
        <w:numPr>
          <w:numId w:val="0"/>
        </w:numPr>
        <w:spacing w:after="0"/>
        <w:jc w:val="both"/>
        <w:rPr>
          <w:rFonts w:hint="default" w:ascii="Times New Roman" w:hAnsi="Times New Roman" w:cs="Times New Roman"/>
          <w:sz w:val="28"/>
          <w:szCs w:val="28"/>
          <w:lang w:val="en-US"/>
        </w:rPr>
      </w:pPr>
    </w:p>
    <w:p>
      <w:pPr>
        <w:pStyle w:val="11"/>
        <w:numPr>
          <w:numId w:val="0"/>
        </w:numPr>
        <w:spacing w:after="0"/>
        <w:jc w:val="both"/>
        <w:rPr>
          <w:rFonts w:hint="default" w:ascii="Times New Roman" w:hAnsi="Times New Roman" w:cs="Times New Roman"/>
          <w:sz w:val="28"/>
          <w:szCs w:val="28"/>
          <w:lang w:val="en-US"/>
        </w:rPr>
      </w:pPr>
    </w:p>
    <w:p>
      <w:pPr>
        <w:pStyle w:val="11"/>
        <w:numPr>
          <w:numId w:val="0"/>
        </w:numPr>
        <w:spacing w:after="0"/>
        <w:jc w:val="both"/>
        <w:rPr>
          <w:rFonts w:hint="default" w:ascii="Times New Roman" w:hAnsi="Times New Roman" w:cs="Times New Roman"/>
          <w:sz w:val="28"/>
          <w:szCs w:val="28"/>
          <w:lang w:val="en-US"/>
        </w:rPr>
      </w:pPr>
    </w:p>
    <w:p>
      <w:pPr>
        <w:pStyle w:val="11"/>
        <w:numPr>
          <w:numId w:val="0"/>
        </w:numPr>
        <w:spacing w:after="0"/>
        <w:jc w:val="both"/>
        <w:rPr>
          <w:rFonts w:hint="default" w:ascii="Times New Roman" w:hAnsi="Times New Roman" w:cs="Times New Roman"/>
          <w:sz w:val="28"/>
          <w:szCs w:val="28"/>
          <w:lang w:val="en-US"/>
        </w:rPr>
      </w:pPr>
    </w:p>
    <w:p>
      <w:pPr>
        <w:pStyle w:val="11"/>
        <w:numPr>
          <w:ilvl w:val="0"/>
          <w:numId w:val="1"/>
        </w:numPr>
        <w:spacing w:after="0"/>
        <w:ind w:left="720" w:leftChars="0" w:hanging="360" w:firstLineChars="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What happens when you type a URL in the address bar in the browser?</w:t>
      </w:r>
    </w:p>
    <w:p>
      <w:pPr>
        <w:pStyle w:val="11"/>
        <w:numPr>
          <w:numId w:val="0"/>
        </w:numPr>
        <w:spacing w:after="0"/>
        <w:ind w:firstLine="720" w:firstLineChars="0"/>
        <w:jc w:val="both"/>
        <w:rPr>
          <w:rFonts w:hint="default" w:ascii="Times New Roman" w:hAnsi="Times New Roman" w:cs="Times New Roman"/>
          <w:sz w:val="19"/>
          <w:szCs w:val="19"/>
          <w:lang w:val="en-US"/>
        </w:rPr>
      </w:pPr>
      <w:r>
        <w:rPr>
          <w:rFonts w:hint="default" w:ascii="Times New Roman" w:hAnsi="Times New Roman" w:cs="Times New Roman"/>
          <w:sz w:val="19"/>
          <w:szCs w:val="19"/>
          <w:lang w:val="en-US"/>
        </w:rPr>
        <w:t xml:space="preserve">When a url is typed for example </w:t>
      </w:r>
      <w:r>
        <w:rPr>
          <w:rFonts w:hint="default" w:ascii="Times New Roman" w:hAnsi="Times New Roman" w:cs="Times New Roman"/>
          <w:sz w:val="19"/>
          <w:szCs w:val="19"/>
          <w:lang w:val="en-US"/>
        </w:rPr>
        <w:fldChar w:fldCharType="begin"/>
      </w:r>
      <w:r>
        <w:rPr>
          <w:rFonts w:hint="default" w:ascii="Times New Roman" w:hAnsi="Times New Roman" w:cs="Times New Roman"/>
          <w:sz w:val="19"/>
          <w:szCs w:val="19"/>
          <w:lang w:val="en-US"/>
        </w:rPr>
        <w:instrText xml:space="preserve"> HYPERLINK "http://www.example.com" </w:instrText>
      </w:r>
      <w:r>
        <w:rPr>
          <w:rFonts w:hint="default" w:ascii="Times New Roman" w:hAnsi="Times New Roman" w:cs="Times New Roman"/>
          <w:sz w:val="19"/>
          <w:szCs w:val="19"/>
          <w:lang w:val="en-US"/>
        </w:rPr>
        <w:fldChar w:fldCharType="separate"/>
      </w:r>
      <w:r>
        <w:rPr>
          <w:rStyle w:val="8"/>
          <w:rFonts w:hint="default" w:ascii="Times New Roman" w:hAnsi="Times New Roman" w:cs="Times New Roman"/>
          <w:sz w:val="19"/>
          <w:szCs w:val="19"/>
          <w:lang w:val="en-US"/>
        </w:rPr>
        <w:t>www.example.com</w:t>
      </w:r>
      <w:r>
        <w:rPr>
          <w:rFonts w:hint="default" w:ascii="Times New Roman" w:hAnsi="Times New Roman" w:cs="Times New Roman"/>
          <w:sz w:val="19"/>
          <w:szCs w:val="19"/>
          <w:lang w:val="en-US"/>
        </w:rPr>
        <w:fldChar w:fldCharType="end"/>
      </w:r>
      <w:r>
        <w:rPr>
          <w:rFonts w:hint="default" w:ascii="Times New Roman" w:hAnsi="Times New Roman" w:cs="Times New Roman"/>
          <w:sz w:val="19"/>
          <w:szCs w:val="19"/>
          <w:lang w:val="en-US"/>
        </w:rPr>
        <w:t xml:space="preserve"> the steps followed are as follows:</w:t>
      </w:r>
    </w:p>
    <w:p>
      <w:pPr>
        <w:pStyle w:val="11"/>
        <w:numPr>
          <w:ilvl w:val="0"/>
          <w:numId w:val="3"/>
        </w:numPr>
        <w:spacing w:after="0"/>
        <w:jc w:val="both"/>
        <w:rPr>
          <w:rFonts w:hint="default" w:ascii="Times New Roman" w:hAnsi="Times New Roman" w:cs="Times New Roman"/>
          <w:sz w:val="19"/>
          <w:szCs w:val="19"/>
          <w:lang w:val="en-US"/>
        </w:rPr>
      </w:pPr>
      <w:r>
        <w:rPr>
          <w:rFonts w:hint="default" w:ascii="Times New Roman" w:hAnsi="Times New Roman" w:cs="Times New Roman"/>
          <w:sz w:val="19"/>
          <w:szCs w:val="19"/>
          <w:lang w:val="en-US"/>
        </w:rPr>
        <w:t>Type www.example.com into the address bar of your browser.</w:t>
      </w:r>
    </w:p>
    <w:p>
      <w:pPr>
        <w:pStyle w:val="11"/>
        <w:numPr>
          <w:ilvl w:val="0"/>
          <w:numId w:val="3"/>
        </w:numPr>
        <w:spacing w:after="0"/>
        <w:jc w:val="both"/>
        <w:rPr>
          <w:rFonts w:hint="default" w:ascii="Times New Roman" w:hAnsi="Times New Roman" w:cs="Times New Roman"/>
          <w:sz w:val="19"/>
          <w:szCs w:val="19"/>
          <w:lang w:val="en-US"/>
        </w:rPr>
      </w:pPr>
      <w:r>
        <w:rPr>
          <w:rFonts w:hint="default" w:ascii="Times New Roman" w:hAnsi="Times New Roman" w:cs="Times New Roman"/>
          <w:sz w:val="19"/>
          <w:szCs w:val="19"/>
          <w:lang w:val="en-US"/>
        </w:rPr>
        <w:t xml:space="preserve">The browser checks the cache for a DNS record to find the corresponding IP address of </w:t>
      </w:r>
      <w:r>
        <w:rPr>
          <w:rFonts w:hint="default" w:ascii="Times New Roman" w:hAnsi="Times New Roman" w:cs="Times New Roman"/>
          <w:sz w:val="19"/>
          <w:szCs w:val="19"/>
          <w:lang w:val="en-US"/>
        </w:rPr>
        <w:fldChar w:fldCharType="begin"/>
      </w:r>
      <w:r>
        <w:rPr>
          <w:rFonts w:hint="default" w:ascii="Times New Roman" w:hAnsi="Times New Roman" w:cs="Times New Roman"/>
          <w:sz w:val="19"/>
          <w:szCs w:val="19"/>
          <w:lang w:val="en-US"/>
        </w:rPr>
        <w:instrText xml:space="preserve"> HYPERLINK "http://www.example.com." </w:instrText>
      </w:r>
      <w:r>
        <w:rPr>
          <w:rFonts w:hint="default" w:ascii="Times New Roman" w:hAnsi="Times New Roman" w:cs="Times New Roman"/>
          <w:sz w:val="19"/>
          <w:szCs w:val="19"/>
          <w:lang w:val="en-US"/>
        </w:rPr>
        <w:fldChar w:fldCharType="separate"/>
      </w:r>
      <w:r>
        <w:rPr>
          <w:rStyle w:val="8"/>
          <w:rFonts w:hint="default" w:ascii="Times New Roman" w:hAnsi="Times New Roman" w:cs="Times New Roman"/>
          <w:sz w:val="19"/>
          <w:szCs w:val="19"/>
          <w:lang w:val="en-US"/>
        </w:rPr>
        <w:t>www.example.com</w:t>
      </w:r>
      <w:r>
        <w:rPr>
          <w:rFonts w:hint="default" w:ascii="Times New Roman" w:hAnsi="Times New Roman" w:cs="Times New Roman"/>
          <w:sz w:val="19"/>
          <w:szCs w:val="19"/>
          <w:lang w:val="en-US"/>
        </w:rPr>
        <w:fldChar w:fldCharType="end"/>
      </w:r>
    </w:p>
    <w:p>
      <w:pPr>
        <w:pStyle w:val="11"/>
        <w:numPr>
          <w:ilvl w:val="0"/>
          <w:numId w:val="3"/>
        </w:numPr>
        <w:spacing w:after="0"/>
        <w:jc w:val="both"/>
        <w:rPr>
          <w:rFonts w:hint="default" w:ascii="Times New Roman" w:hAnsi="Times New Roman" w:cs="Times New Roman"/>
          <w:sz w:val="19"/>
          <w:szCs w:val="19"/>
          <w:lang w:val="en-US"/>
        </w:rPr>
      </w:pPr>
      <w:r>
        <w:rPr>
          <w:rFonts w:hint="default" w:ascii="Times New Roman" w:hAnsi="Times New Roman" w:cs="Times New Roman"/>
          <w:sz w:val="19"/>
          <w:szCs w:val="19"/>
          <w:lang w:val="en-US"/>
        </w:rPr>
        <w:t xml:space="preserve">If the requested URL is not in the cache, ISP’s DNS server initiates a DNS query to find the IP address of the server that hosts </w:t>
      </w:r>
      <w:r>
        <w:rPr>
          <w:rFonts w:hint="default" w:ascii="Times New Roman" w:hAnsi="Times New Roman" w:cs="Times New Roman"/>
          <w:sz w:val="19"/>
          <w:szCs w:val="19"/>
          <w:lang w:val="en-US"/>
        </w:rPr>
        <w:fldChar w:fldCharType="begin"/>
      </w:r>
      <w:r>
        <w:rPr>
          <w:rFonts w:hint="default" w:ascii="Times New Roman" w:hAnsi="Times New Roman" w:cs="Times New Roman"/>
          <w:sz w:val="19"/>
          <w:szCs w:val="19"/>
          <w:lang w:val="en-US"/>
        </w:rPr>
        <w:instrText xml:space="preserve"> HYPERLINK "http://www.example.com" </w:instrText>
      </w:r>
      <w:r>
        <w:rPr>
          <w:rFonts w:hint="default" w:ascii="Times New Roman" w:hAnsi="Times New Roman" w:cs="Times New Roman"/>
          <w:sz w:val="19"/>
          <w:szCs w:val="19"/>
          <w:lang w:val="en-US"/>
        </w:rPr>
        <w:fldChar w:fldCharType="separate"/>
      </w:r>
      <w:r>
        <w:rPr>
          <w:rStyle w:val="8"/>
          <w:rFonts w:hint="default" w:ascii="Times New Roman" w:hAnsi="Times New Roman" w:cs="Times New Roman"/>
          <w:sz w:val="19"/>
          <w:szCs w:val="19"/>
          <w:lang w:val="en-US"/>
        </w:rPr>
        <w:t>www.example.com</w:t>
      </w:r>
      <w:r>
        <w:rPr>
          <w:rFonts w:hint="default" w:ascii="Times New Roman" w:hAnsi="Times New Roman" w:cs="Times New Roman"/>
          <w:sz w:val="19"/>
          <w:szCs w:val="19"/>
          <w:lang w:val="en-US"/>
        </w:rPr>
        <w:fldChar w:fldCharType="end"/>
      </w:r>
    </w:p>
    <w:p>
      <w:pPr>
        <w:pStyle w:val="11"/>
        <w:numPr>
          <w:ilvl w:val="0"/>
          <w:numId w:val="3"/>
        </w:numPr>
        <w:spacing w:after="0"/>
        <w:jc w:val="both"/>
        <w:rPr>
          <w:rFonts w:hint="default" w:ascii="Times New Roman" w:hAnsi="Times New Roman" w:cs="Times New Roman"/>
          <w:sz w:val="19"/>
          <w:szCs w:val="19"/>
          <w:lang w:val="en-US"/>
        </w:rPr>
      </w:pPr>
      <w:r>
        <w:rPr>
          <w:rFonts w:hint="default" w:ascii="Times New Roman" w:hAnsi="Times New Roman" w:cs="Times New Roman"/>
          <w:sz w:val="19"/>
          <w:szCs w:val="19"/>
          <w:lang w:val="en-US"/>
        </w:rPr>
        <w:t>The browser initiates a TCP connection with the server.</w:t>
      </w:r>
    </w:p>
    <w:p>
      <w:pPr>
        <w:pStyle w:val="11"/>
        <w:numPr>
          <w:ilvl w:val="0"/>
          <w:numId w:val="3"/>
        </w:numPr>
        <w:spacing w:after="0"/>
        <w:jc w:val="both"/>
        <w:rPr>
          <w:rFonts w:hint="default" w:ascii="Times New Roman" w:hAnsi="Times New Roman" w:cs="Times New Roman"/>
          <w:sz w:val="19"/>
          <w:szCs w:val="19"/>
          <w:lang w:val="en-US"/>
        </w:rPr>
      </w:pPr>
      <w:r>
        <w:rPr>
          <w:rFonts w:hint="default" w:ascii="Times New Roman" w:hAnsi="Times New Roman" w:cs="Times New Roman"/>
          <w:sz w:val="19"/>
          <w:szCs w:val="19"/>
          <w:lang w:val="en-US"/>
        </w:rPr>
        <w:t>The browser sends an HTTP request to the web server.</w:t>
      </w:r>
    </w:p>
    <w:p>
      <w:pPr>
        <w:pStyle w:val="11"/>
        <w:numPr>
          <w:ilvl w:val="0"/>
          <w:numId w:val="3"/>
        </w:numPr>
        <w:spacing w:after="0"/>
        <w:jc w:val="both"/>
        <w:rPr>
          <w:rFonts w:hint="default" w:ascii="Times New Roman" w:hAnsi="Times New Roman" w:cs="Times New Roman"/>
          <w:sz w:val="19"/>
          <w:szCs w:val="19"/>
          <w:lang w:val="en-US"/>
        </w:rPr>
      </w:pPr>
      <w:r>
        <w:rPr>
          <w:rFonts w:hint="default" w:ascii="Times New Roman" w:hAnsi="Times New Roman" w:cs="Times New Roman"/>
          <w:sz w:val="19"/>
          <w:szCs w:val="19"/>
          <w:lang w:val="en-US"/>
        </w:rPr>
        <w:t>The server handles the request and sends back a response.</w:t>
      </w:r>
    </w:p>
    <w:p>
      <w:pPr>
        <w:pStyle w:val="11"/>
        <w:numPr>
          <w:ilvl w:val="0"/>
          <w:numId w:val="3"/>
        </w:numPr>
        <w:spacing w:after="0"/>
        <w:jc w:val="both"/>
        <w:rPr>
          <w:rFonts w:hint="default" w:ascii="Times New Roman" w:hAnsi="Times New Roman" w:cs="Times New Roman"/>
          <w:sz w:val="19"/>
          <w:szCs w:val="19"/>
          <w:lang w:val="en-US"/>
        </w:rPr>
      </w:pPr>
      <w:r>
        <w:rPr>
          <w:rFonts w:hint="default" w:ascii="Times New Roman" w:hAnsi="Times New Roman" w:cs="Times New Roman"/>
          <w:sz w:val="19"/>
          <w:szCs w:val="19"/>
          <w:lang w:val="en-US"/>
        </w:rPr>
        <w:t>The server sends out an HTTP response.</w:t>
      </w:r>
    </w:p>
    <w:p>
      <w:pPr>
        <w:pStyle w:val="11"/>
        <w:numPr>
          <w:ilvl w:val="0"/>
          <w:numId w:val="3"/>
        </w:numPr>
        <w:spacing w:after="0"/>
        <w:jc w:val="both"/>
        <w:rPr>
          <w:rFonts w:hint="default" w:ascii="Times New Roman" w:hAnsi="Times New Roman" w:cs="Times New Roman"/>
          <w:sz w:val="19"/>
          <w:szCs w:val="19"/>
          <w:lang w:val="en-US"/>
        </w:rPr>
      </w:pPr>
      <w:r>
        <w:rPr>
          <w:rFonts w:hint="default" w:ascii="Times New Roman" w:hAnsi="Times New Roman" w:cs="Times New Roman"/>
          <w:sz w:val="19"/>
          <w:szCs w:val="19"/>
          <w:lang w:val="en-US"/>
        </w:rPr>
        <w:t>The browser displays the HTML content.</w:t>
      </w:r>
    </w:p>
    <w:p>
      <w:pPr>
        <w:pStyle w:val="11"/>
        <w:numPr>
          <w:numId w:val="0"/>
        </w:numPr>
        <w:spacing w:after="0"/>
        <w:jc w:val="both"/>
        <w:rPr>
          <w:rFonts w:hint="default" w:ascii="Times New Roman" w:hAnsi="Times New Roman" w:cs="Times New Roman"/>
          <w:sz w:val="19"/>
          <w:szCs w:val="19"/>
          <w:lang w:val="en-US"/>
        </w:rPr>
      </w:pPr>
      <w:bookmarkStart w:id="0" w:name="_GoBack"/>
      <w:bookmarkEnd w:id="0"/>
    </w:p>
    <w:p>
      <w:pPr>
        <w:pStyle w:val="11"/>
        <w:numPr>
          <w:numId w:val="0"/>
        </w:numPr>
        <w:spacing w:after="0"/>
        <w:ind w:left="360" w:leftChars="0"/>
        <w:jc w:val="both"/>
        <w:rPr>
          <w:rFonts w:hint="default" w:ascii="Times New Roman" w:hAnsi="Times New Roman" w:cs="Times New Roman"/>
          <w:sz w:val="36"/>
          <w:szCs w:val="36"/>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D73C3D"/>
    <w:multiLevelType w:val="singleLevel"/>
    <w:tmpl w:val="10D73C3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236E4813"/>
    <w:multiLevelType w:val="singleLevel"/>
    <w:tmpl w:val="236E4813"/>
    <w:lvl w:ilvl="0" w:tentative="0">
      <w:start w:val="1"/>
      <w:numFmt w:val="decimal"/>
      <w:suff w:val="space"/>
      <w:lvlText w:val="%1."/>
      <w:lvlJc w:val="left"/>
    </w:lvl>
  </w:abstractNum>
  <w:abstractNum w:abstractNumId="2">
    <w:nsid w:val="622D1E2B"/>
    <w:multiLevelType w:val="multilevel"/>
    <w:tmpl w:val="622D1E2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8A2E1A"/>
    <w:rsid w:val="006E136F"/>
    <w:rsid w:val="0082563C"/>
    <w:rsid w:val="0086459E"/>
    <w:rsid w:val="008A2E1A"/>
    <w:rsid w:val="009A04DA"/>
    <w:rsid w:val="00C737BE"/>
    <w:rsid w:val="00DF3169"/>
    <w:rsid w:val="00E517DB"/>
    <w:rsid w:val="02040EB5"/>
    <w:rsid w:val="1DD96A50"/>
    <w:rsid w:val="2B4C6F77"/>
    <w:rsid w:val="2ECA45EC"/>
    <w:rsid w:val="623737B5"/>
    <w:rsid w:val="7179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cs="Courier New"/>
      <w:sz w:val="20"/>
      <w:szCs w:val="20"/>
    </w:rPr>
  </w:style>
  <w:style w:type="character" w:styleId="8">
    <w:name w:val="Hyperlink"/>
    <w:basedOn w:val="4"/>
    <w:unhideWhenUsed/>
    <w:uiPriority w:val="99"/>
    <w:rPr>
      <w:color w:val="0000FF" w:themeColor="hyperlink"/>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10">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638</Words>
  <Characters>3643</Characters>
  <Lines>30</Lines>
  <Paragraphs>8</Paragraphs>
  <TotalTime>9</TotalTime>
  <ScaleCrop>false</ScaleCrop>
  <LinksUpToDate>false</LinksUpToDate>
  <CharactersWithSpaces>4273</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2021-04-14T12:43:00Z</dcterms:created>
  <dc:creator>sunil</dc:creator>
  <cp:lastModifiedBy>sunil</cp:lastModifiedBy>
  <dcterms:modified xsi:type="dcterms:W3CDTF">2021-04-15T15:02:00Z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