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Resume Tailoring Application</w:t>
      </w:r>
    </w:p>
    <w:p>
      <w:pPr>
        <w:spacing w:after="400"/>
        <w:jc w:val="center"/>
      </w:pPr>
      <w:r>
        <w:rPr>
          <w:color w:val="3b82f6"/>
          <w:sz w:val="36"/>
          <w:szCs w:val="36"/>
        </w:rPr>
        <w:t xml:space="preserve">SDLC Planning Document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November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Resume Tailoring Application is an AI-powered local-first desktop application designed to help job seekers create highly optimized, ATS-compliant resumes tailored to specific job descriptions. The application leverages advanced NLP models running entirely on-device to ensure privacy while delivering professional-grade resume optimization.</w:t>
      </w:r>
    </w:p>
    <w:p>
      <w:pPr>
        <w:spacing w:after="200"/>
      </w:pPr>
      <w:r>
        <w:t xml:space="preserve">This planning document establishes the project scope, timeline, resources, and success criteria for developing a comprehensive resume tailoring solution that integrates five core analysis modules: Uniqueness Extraction, Impact Quantification, Context Alignment, Soft Skills Assessment, and Company Research.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Project Vision</w:t>
      </w:r>
    </w:p>
    <w:p>
      <w:pPr>
        <w:spacing w:after="200"/>
      </w:pPr>
      <w:r>
        <w:t xml:space="preserve">Create a privacy-first, AI-powered resume tailoring application that transforms generic resumes into highly targeted, ATS-optimized documents by analyzing job descriptions, extracting unique candidate qualifications, and intelligently matching skills to requirements.</w:t>
      </w:r>
    </w:p>
    <w:p>
      <w:pPr>
        <w:pStyle w:val="Heading2"/>
      </w:pPr>
      <w:r>
        <w:t xml:space="preserve">2.2 Project Objectives</w:t>
      </w:r>
    </w:p>
    <w:p>
      <w:pPr>
        <w:pStyle w:val="ListParagraph"/>
        <w:numPr>
          <w:ilvl w:val="0"/>
          <w:numId w:val="2"/>
        </w:numPr>
      </w:pPr>
      <w:r>
        <w:t xml:space="preserve">Develop a local-first application ensuring 100% data privacy with no cloud dependencies for sensitive data</w:t>
      </w:r>
    </w:p>
    <w:p>
      <w:pPr>
        <w:pStyle w:val="ListParagraph"/>
        <w:numPr>
          <w:ilvl w:val="0"/>
          <w:numId w:val="2"/>
        </w:numPr>
      </w:pPr>
      <w:r>
        <w:t xml:space="preserve">Implement five specialized AI analysis modules for comprehensive resume optimization</w:t>
      </w:r>
    </w:p>
    <w:p>
      <w:pPr>
        <w:pStyle w:val="ListParagraph"/>
        <w:numPr>
          <w:ilvl w:val="0"/>
          <w:numId w:val="2"/>
        </w:numPr>
      </w:pPr>
      <w:r>
        <w:t xml:space="preserve">Achieve 85%+ ATS compatibility score across major platforms (Workday, Greenhouse, Lever, iCIMS)</w:t>
      </w:r>
    </w:p>
    <w:p>
      <w:pPr>
        <w:pStyle w:val="ListParagraph"/>
        <w:numPr>
          <w:ilvl w:val="0"/>
          <w:numId w:val="2"/>
        </w:numPr>
      </w:pPr>
      <w:r>
        <w:t xml:space="preserve">Generate tailored resumes in under 30 seconds per job application</w:t>
      </w:r>
    </w:p>
    <w:p>
      <w:pPr>
        <w:pStyle w:val="ListParagraph"/>
        <w:numPr>
          <w:ilvl w:val="0"/>
          <w:numId w:val="2"/>
        </w:numPr>
      </w:pPr>
      <w:r>
        <w:t xml:space="preserve">Support scraping from 8+ major job platforms with unified data normalization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Deliver production-ready application within 16-week development cycle</w:t>
      </w:r>
    </w:p>
    <w:p>
      <w:pPr>
        <w:pStyle w:val="Heading2"/>
      </w:pPr>
      <w:r>
        <w:t xml:space="preserve">2.3 Target Users</w:t>
      </w:r>
    </w:p>
    <w:p>
      <w:pPr>
        <w:spacing w:after="200"/>
      </w:pPr>
      <w:r>
        <w:t xml:space="preserve">Primary users are active job seekers, career changers, and professionals seeking to optimize their job application materials. The application targets users who value data privacy and require high-quality, customized resume outputs for competitive job markets.</w:t>
      </w:r>
    </w:p>
    <w:p>
      <w:pPr>
        <w:pStyle w:val="Heading1"/>
      </w:pPr>
      <w:r>
        <w:t xml:space="preserve">3. Scope Definition</w:t>
      </w:r>
    </w:p>
    <w:p>
      <w:pPr>
        <w:pStyle w:val="Heading2"/>
      </w:pPr>
      <w:r>
        <w:t xml:space="preserve">3.1 In-Scope Features</w:t>
      </w:r>
    </w:p>
    <w:p>
      <w:pPr>
        <w:pStyle w:val="Heading3"/>
      </w:pPr>
      <w:r>
        <w:t xml:space="preserve">Core Application</w:t>
      </w:r>
    </w:p>
    <w:p>
      <w:pPr>
        <w:pStyle w:val="ListParagraph"/>
        <w:numPr>
          <w:ilvl w:val="0"/>
          <w:numId w:val="3"/>
        </w:numPr>
      </w:pPr>
      <w:r>
        <w:t xml:space="preserve">Dashboard-style interface with collapsible sidebar navigation</w:t>
      </w:r>
    </w:p>
    <w:p>
      <w:pPr>
        <w:pStyle w:val="ListParagraph"/>
        <w:numPr>
          <w:ilvl w:val="0"/>
          <w:numId w:val="3"/>
        </w:numPr>
      </w:pPr>
      <w:r>
        <w:t xml:space="preserve">Modern/Bold UI design (Vercel/Stripe aesthetic) with dark mode focus</w:t>
      </w:r>
    </w:p>
    <w:p>
      <w:pPr>
        <w:pStyle w:val="ListParagraph"/>
        <w:numPr>
          <w:ilvl w:val="0"/>
          <w:numId w:val="3"/>
        </w:numPr>
      </w:pPr>
      <w:r>
        <w:t xml:space="preserve">Split-pane resume comparison view with resizable panels</w:t>
      </w:r>
    </w:p>
    <w:p>
      <w:pPr>
        <w:pStyle w:val="ListParagraph"/>
        <w:numPr>
          <w:ilvl w:val="0"/>
          <w:numId w:val="3"/>
        </w:numPr>
      </w:pPr>
      <w:r>
        <w:t xml:space="preserve">PDF resume upload, parsing, and generation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Local SQLite database with encrypted storage</w:t>
      </w:r>
    </w:p>
    <w:p>
      <w:pPr>
        <w:pStyle w:val="Heading3"/>
      </w:pPr>
      <w:r>
        <w:t xml:space="preserve">Five Analysis Modules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Module 1 - Uniqueness Extraction: </w:t>
      </w:r>
      <w:r>
        <w:t xml:space="preserve">Identify rare skills, certifications, and differentiating experiences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Module 2 - Impact Quantification: </w:t>
      </w:r>
      <w:r>
        <w:t xml:space="preserve">Transform vague achievements into measurable metrics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Module 3 - Context Alignment: </w:t>
      </w:r>
      <w:r>
        <w:t xml:space="preserve">Match resume content to job requirements with semantic analysis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Module 4 - Soft Skills Assessment: </w:t>
      </w:r>
      <w:r>
        <w:t xml:space="preserve">Adaptive conversational survey with AI-generated follow-ups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Module 5 - Company Research: </w:t>
      </w:r>
      <w:r>
        <w:t xml:space="preserve">Deep company intelligence (Glassdoor, funding, competitors)</w:t>
      </w:r>
    </w:p>
    <w:p>
      <w:pPr>
        <w:pStyle w:val="Heading3"/>
      </w:pPr>
      <w:r>
        <w:t xml:space="preserve">Job Platform Integration</w:t>
      </w:r>
    </w:p>
    <w:p>
      <w:pPr>
        <w:spacing w:after="200"/>
      </w:pPr>
      <w:r>
        <w:t xml:space="preserve">Support for LinkedIn, Indeed, Glassdoor, Greenhouse, Lever, Workday, iCIMS, and SmartRecruiters with unified job data schema and intelligent rate limiting.</w:t>
      </w:r>
    </w:p>
    <w:p>
      <w:pPr>
        <w:pStyle w:val="Heading2"/>
      </w:pPr>
      <w:r>
        <w:t xml:space="preserve">3.2 Out-of-Scope</w:t>
      </w:r>
    </w:p>
    <w:p>
      <w:pPr>
        <w:pStyle w:val="ListParagraph"/>
        <w:numPr>
          <w:ilvl w:val="0"/>
          <w:numId w:val="4"/>
        </w:numPr>
      </w:pPr>
      <w:r>
        <w:t xml:space="preserve">Automated job application submission</w:t>
      </w:r>
    </w:p>
    <w:p>
      <w:pPr>
        <w:pStyle w:val="ListParagraph"/>
        <w:numPr>
          <w:ilvl w:val="0"/>
          <w:numId w:val="4"/>
        </w:numPr>
      </w:pPr>
      <w:r>
        <w:t xml:space="preserve">Cover letter generation (future enhancement)</w:t>
      </w:r>
    </w:p>
    <w:p>
      <w:pPr>
        <w:pStyle w:val="ListParagraph"/>
        <w:numPr>
          <w:ilvl w:val="0"/>
          <w:numId w:val="4"/>
        </w:numPr>
      </w:pPr>
      <w:r>
        <w:t xml:space="preserve">Interview preparation features</w:t>
      </w:r>
    </w:p>
    <w:p>
      <w:pPr>
        <w:pStyle w:val="ListParagraph"/>
        <w:numPr>
          <w:ilvl w:val="0"/>
          <w:numId w:val="4"/>
        </w:numPr>
      </w:pPr>
      <w:r>
        <w:t xml:space="preserve">Mobile application versions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Cloud synchronization or backup services</w:t>
      </w:r>
    </w:p>
    <w:p>
      <w:pPr>
        <w:pStyle w:val="Heading1"/>
      </w:pPr>
      <w:r>
        <w:t xml:space="preserve">4. Technology Stack</w:t>
      </w:r>
    </w:p>
    <w:p>
      <w:pPr>
        <w:spacing w:after="200"/>
      </w:pPr>
      <w:r>
        <w:t xml:space="preserve">The following technology decisions have been finalized and align across all SDLC documents: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15 (App Router)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Full-stack React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TypeScript 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Type-safe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4 + 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Utility-first CSS with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Framer Motion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Declarative 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+ Drizzle 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Local-first with type-safe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TanStack Query + Zustand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Server state + client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Hook Form + Zod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 and form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PDF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Docling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Advanced document understanding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Puppeteer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High-fidelity PDF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BGE-M3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Semantic similarity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GLiNER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extraction (skills, roles)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Vercel AI SDK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Claude/GPT-4 for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Apify Actors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Multi-platform job extraction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Project Timeline</w:t>
      </w:r>
    </w:p>
    <w:p>
      <w:pPr>
        <w:spacing w:after="200"/>
      </w:pPr>
      <w:r>
        <w:t xml:space="preserve">Total project duration: 16 weeks, divided into four major phases with iterative development cycles.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  <w:p>
            <w:r>
              <w:t xml:space="preserve">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setup, design system, database schema, authentication, dashboard layout, sidebar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Phase 2</w:t>
            </w:r>
          </w:p>
          <w:p>
            <w:r>
              <w:t xml:space="preserve">Core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Weeks 5-8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Resume editor, PDF parsing/generation, job scraping integration, AI endpoint setup, basic tailoring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  <w:p>
            <w:r>
              <w:t xml:space="preserve">AI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9-12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5 analysis modules, adaptive survey system, company research integration, semantic matching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Phase 4</w:t>
            </w:r>
          </w:p>
          <w:p>
            <w:r>
              <w:t xml:space="preserve">Polish &amp;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Weeks 13-16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Animations, accessibility audit, performance optimization, testing, documentation, deployment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Resource Requirements</w:t>
      </w:r>
    </w:p>
    <w:p>
      <w:pPr>
        <w:pStyle w:val="Heading2"/>
      </w:pPr>
      <w:r>
        <w:t xml:space="preserve">6.1 Hardware Requirements</w:t>
      </w:r>
    </w:p>
    <w:p>
      <w:pPr>
        <w:spacing w:after="200"/>
      </w:pPr>
      <w:r>
        <w:t xml:space="preserve">Development and runtime environment: Apple M4 Pro MacBook with 24GB+ RAM. This configuration supports local AI model inference (BGE-M3, GLiNER) while maintaining responsive UI performance.</w:t>
      </w:r>
    </w:p>
    <w:p>
      <w:pPr>
        <w:pStyle w:val="Heading2"/>
      </w:pPr>
      <w:r>
        <w:t xml:space="preserve">6.2 External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Monthly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Anthropic Claude / OpenAI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$20-50 (usage-based)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Job Scraping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Apify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$49 (Starter plan)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Apify (Glassdoor Actor)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Included in Apify plan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platform API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Apify managed actors with automatic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AI model performance on 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Early benchmarking, fallback to API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ATS compatibility issues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Conservative PDF templates, extensive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Scope creep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Strict adherence to defined scope, defer to v2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Success Criteria</w:t>
      </w:r>
    </w:p>
    <w:p>
      <w:pPr>
        <w:pStyle w:val="Heading2"/>
      </w:pPr>
      <w:r>
        <w:t xml:space="preserve">8.1 Functional Criteria</w:t>
      </w:r>
    </w:p>
    <w:p>
      <w:pPr>
        <w:pStyle w:val="ListParagraph"/>
        <w:numPr>
          <w:ilvl w:val="0"/>
          <w:numId w:val="5"/>
        </w:numPr>
      </w:pPr>
      <w:r>
        <w:t xml:space="preserve">Successfully parse 95%+ of standard PDF resumes without data loss</w:t>
      </w:r>
    </w:p>
    <w:p>
      <w:pPr>
        <w:pStyle w:val="ListParagraph"/>
        <w:numPr>
          <w:ilvl w:val="0"/>
          <w:numId w:val="5"/>
        </w:numPr>
      </w:pPr>
      <w:r>
        <w:t xml:space="preserve">Generate ATS-compliant PDFs that pass major platform parsers</w:t>
      </w:r>
    </w:p>
    <w:p>
      <w:pPr>
        <w:pStyle w:val="ListParagraph"/>
        <w:numPr>
          <w:ilvl w:val="0"/>
          <w:numId w:val="5"/>
        </w:numPr>
      </w:pPr>
      <w:r>
        <w:t xml:space="preserve">Complete resume tailoring workflow in under 30 seconds</w:t>
      </w:r>
    </w:p>
    <w:p>
      <w:pPr>
        <w:pStyle w:val="ListParagraph"/>
        <w:numPr>
          <w:ilvl w:val="0"/>
          <w:numId w:val="5"/>
        </w:numPr>
      </w:pPr>
      <w:r>
        <w:t xml:space="preserve">All five analysis modules operational with accurate outputs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Job scraping functional for all 8 target platforms</w:t>
      </w:r>
    </w:p>
    <w:p>
      <w:pPr>
        <w:pStyle w:val="Heading2"/>
      </w:pPr>
      <w:r>
        <w:t xml:space="preserve">8.2 Performance Criteria</w:t>
      </w:r>
    </w:p>
    <w:p>
      <w:pPr>
        <w:pStyle w:val="ListParagraph"/>
        <w:numPr>
          <w:ilvl w:val="0"/>
          <w:numId w:val="4"/>
        </w:numPr>
      </w:pPr>
      <w:r>
        <w:t xml:space="preserve">Application startup: &lt; 3 seconds</w:t>
      </w:r>
    </w:p>
    <w:p>
      <w:pPr>
        <w:pStyle w:val="ListParagraph"/>
        <w:numPr>
          <w:ilvl w:val="0"/>
          <w:numId w:val="4"/>
        </w:numPr>
      </w:pPr>
      <w:r>
        <w:t xml:space="preserve">PDF parsing: &lt; 5 seconds per document</w:t>
      </w:r>
    </w:p>
    <w:p>
      <w:pPr>
        <w:pStyle w:val="ListParagraph"/>
        <w:numPr>
          <w:ilvl w:val="0"/>
          <w:numId w:val="4"/>
        </w:numPr>
      </w:pPr>
      <w:r>
        <w:t xml:space="preserve">AI analysis modules: &lt; 10 seconds per module</w:t>
      </w:r>
    </w:p>
    <w:p>
      <w:pPr>
        <w:pStyle w:val="ListParagraph"/>
        <w:numPr>
          <w:ilvl w:val="0"/>
          <w:numId w:val="4"/>
        </w:numPr>
      </w:pPr>
      <w:r>
        <w:t xml:space="preserve">Memory usage: &lt; 2GB during normal operation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UI responsiveness: 60fps animations, &lt; 100ms interaction delay</w:t>
      </w:r>
    </w:p>
    <w:p>
      <w:pPr>
        <w:pStyle w:val="Heading1"/>
      </w:pPr>
      <w:r>
        <w:t xml:space="preserve">9. Assumptions and Constraints</w:t>
      </w:r>
    </w:p>
    <w:p>
      <w:pPr>
        <w:pStyle w:val="Heading2"/>
      </w:pPr>
      <w:r>
        <w:t xml:space="preserve">9.1 Assumptions</w:t>
      </w:r>
    </w:p>
    <w:p>
      <w:pPr>
        <w:pStyle w:val="ListParagraph"/>
        <w:numPr>
          <w:ilvl w:val="0"/>
          <w:numId w:val="6"/>
        </w:numPr>
      </w:pPr>
      <w:r>
        <w:t xml:space="preserve">User has Apple Silicon Mac with minimum 16GB RAM (24GB+ recommended)</w:t>
      </w:r>
    </w:p>
    <w:p>
      <w:pPr>
        <w:pStyle w:val="ListParagraph"/>
        <w:numPr>
          <w:ilvl w:val="0"/>
          <w:numId w:val="6"/>
        </w:numPr>
      </w:pPr>
      <w:r>
        <w:t xml:space="preserve">Internet connectivity available for job scraping and AI generation APIs</w:t>
      </w:r>
    </w:p>
    <w:p>
      <w:pPr>
        <w:pStyle w:val="ListParagraph"/>
        <w:numPr>
          <w:ilvl w:val="0"/>
          <w:numId w:val="6"/>
        </w:numPr>
      </w:pPr>
      <w:r>
        <w:t xml:space="preserve">Users provide PDF resumes in standard formats (not scanned images)</w:t>
      </w:r>
    </w:p>
    <w:p>
      <w:pPr>
        <w:pStyle w:val="ListParagraph"/>
        <w:numPr>
          <w:ilvl w:val="0"/>
          <w:numId w:val="6"/>
        </w:numPr>
      </w:pPr>
      <w:r>
        <w:t xml:space="preserve">Job platforms maintain current structure for scraping viability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AI API providers (Anthropic/OpenAI) maintain service availability</w:t>
      </w:r>
    </w:p>
    <w:p>
      <w:pPr>
        <w:pStyle w:val="Heading2"/>
      </w:pPr>
      <w:r>
        <w:t xml:space="preserve">9.2 Constraints</w:t>
      </w:r>
    </w:p>
    <w:p>
      <w:pPr>
        <w:pStyle w:val="ListParagraph"/>
        <w:numPr>
          <w:ilvl w:val="0"/>
          <w:numId w:val="7"/>
        </w:numPr>
      </w:pPr>
      <w:r>
        <w:t xml:space="preserve">Local-first architecture: No sensitive user data transmitted to external servers</w:t>
      </w:r>
    </w:p>
    <w:p>
      <w:pPr>
        <w:pStyle w:val="ListParagraph"/>
        <w:numPr>
          <w:ilvl w:val="0"/>
          <w:numId w:val="7"/>
        </w:numPr>
      </w:pPr>
      <w:r>
        <w:t xml:space="preserve">Single-user application: No multi-tenancy or collaborative features</w:t>
      </w:r>
    </w:p>
    <w:p>
      <w:pPr>
        <w:pStyle w:val="ListParagraph"/>
        <w:numPr>
          <w:ilvl w:val="0"/>
          <w:numId w:val="7"/>
        </w:numPr>
      </w:pPr>
      <w:r>
        <w:t xml:space="preserve">macOS only: No Windows or Linux support in v1.0</w:t>
      </w:r>
    </w:p>
    <w:p>
      <w:pPr>
        <w:pStyle w:val="ListParagraph"/>
        <w:numPr>
          <w:ilvl w:val="0"/>
          <w:numId w:val="7"/>
        </w:numPr>
      </w:pPr>
      <w:r>
        <w:t xml:space="preserve">PDF output only: No DOCX or other format generation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Budget constraint: External service costs capped at $100/month</w:t>
      </w:r>
    </w:p>
    <w:p>
      <w:pPr>
        <w:pStyle w:val="Heading1"/>
      </w:pPr>
      <w:r>
        <w:t xml:space="preserve">10. Document Control</w:t>
      </w:r>
    </w:p>
    <w:p>
      <w:pPr>
        <w:spacing w:after="200"/>
      </w:pPr>
      <w:r>
        <w:t xml:space="preserve">This Planning Document establishes the foundation for the Resume Tailoring Application project. All subsequent Analysis and Design documents must align with the scope, technology decisions, and constraints defined herein.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November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release - aligned with Analysis and Design docs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Resume Tailoring Application -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2025-11-26T02:13:58.283Z</dcterms:created>
  <dcterms:modified xsi:type="dcterms:W3CDTF">2025-11-26T02:13:58.284Z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