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0E05" w14:textId="77777777" w:rsidR="00C82B9E" w:rsidRPr="00C82B9E" w:rsidRDefault="00C82B9E" w:rsidP="00C82B9E">
      <w:pPr>
        <w:pStyle w:val="Heading1"/>
        <w:rPr>
          <w:rFonts w:ascii="Times New Roman" w:eastAsia="Times New Roman" w:hAnsi="Times New Roman"/>
          <w:lang w:eastAsia="en-GB"/>
        </w:rPr>
      </w:pPr>
      <w:bookmarkStart w:id="0" w:name="_GoBack"/>
      <w:bookmarkEnd w:id="0"/>
      <w:r w:rsidRPr="00C82B9E">
        <w:rPr>
          <w:rFonts w:eastAsia="Times New Roman"/>
          <w:lang w:eastAsia="en-GB"/>
        </w:rPr>
        <w:t xml:space="preserve">Exercise 2 </w:t>
      </w:r>
    </w:p>
    <w:p w14:paraId="29119F06" w14:textId="77777777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It is the time to open up the black-boxes without imposing too much constraints on the implementation details. Let's modify the solution so that it would log important events in the following format: </w:t>
      </w:r>
    </w:p>
    <w:p w14:paraId="240E6E6A" w14:textId="77777777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Log entries are in JSON, one JSON object per line </w:t>
      </w:r>
    </w:p>
    <w:p w14:paraId="3994DDBC" w14:textId="199D4708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Optional text comments could start with the #, they are ignored.</w:t>
      </w:r>
    </w:p>
    <w:p w14:paraId="58AEAC0D" w14:textId="78DAA704" w:rsidR="00C82B9E" w:rsidRPr="004A5FD1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We need to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log an entry when the important domain events happen: transport departs and when it arrives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A single line in the log might look like the one below. It is pretty-printed to look nice, normally it would be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one line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: </w:t>
      </w:r>
    </w:p>
    <w:p w14:paraId="6B938722" w14:textId="15B403B6" w:rsidR="001F6BC4" w:rsidRDefault="00C82B9E" w:rsidP="001F6BC4">
      <w:pPr>
        <w:shd w:val="clear" w:color="auto" w:fill="F7F7F7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"event": "DEPART",     # type of log entry: DEPART or ARRIVE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"time": 0,             # time in hours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"transport_id": 0,     # unique transport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"kind": "TRUCK",       # transport kind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"location": "FACTORY", # current location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"destination": "PORT", # destination (only for DEPART events)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"cargo": [             # array of cargo being carried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"cargo_id": 0,     # unique cargo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"destination": "A",# where should the cargo be delivered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"origin": "FACTORY"# where it is originally from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}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]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}</w:t>
      </w:r>
    </w:p>
    <w:p w14:paraId="104BE96A" w14:textId="60850EBE" w:rsidR="007524B7" w:rsidRPr="00C82B9E" w:rsidRDefault="007524B7" w:rsidP="007524B7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Given that file, we could do two things with our event logs: </w:t>
      </w:r>
    </w:p>
    <w:p w14:paraId="4B463D88" w14:textId="77777777" w:rsidR="007524B7" w:rsidRPr="004A5FD1" w:rsidRDefault="007524B7" w:rsidP="007524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Compare the reasoning of our solution to the reasoning from the another solution (even though they could be in different languages). </w:t>
      </w:r>
    </w:p>
    <w:p w14:paraId="60B362D2" w14:textId="7BE80A6B" w:rsidR="007524B7" w:rsidRPr="004A5FD1" w:rsidRDefault="007524B7" w:rsidP="007524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Feed it to the </w:t>
      </w:r>
      <w:hyperlink r:id="rId6" w:history="1">
        <w:r w:rsidRPr="001F6BC4">
          <w:rPr>
            <w:rStyle w:val="Hyperlink"/>
            <w:rFonts w:ascii="Calibri" w:eastAsia="Times New Roman" w:hAnsi="Calibri" w:cs="Times New Roman"/>
            <w:sz w:val="22"/>
            <w:szCs w:val="22"/>
            <w:lang w:eastAsia="en-GB"/>
          </w:rPr>
          <w:t>https://github.com/Softwarepark/exercises/tree/master/transport-tycoon/trace/</w:t>
        </w:r>
      </w:hyperlink>
      <w:r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script that will convert this log to Chrome Trace Viewer format file (also JSON, but a different format).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That file could be loaded in Chrome to display the outline of our travel. </w:t>
      </w:r>
    </w:p>
    <w:p w14:paraId="73F79A8F" w14:textId="77777777" w:rsidR="007524B7" w:rsidRDefault="007524B7">
      <w:pPr>
        <w:rPr>
          <w:rFonts w:ascii="HelveticaNeue" w:eastAsia="Times New Roman" w:hAnsi="HelveticaNeue" w:cs="Times New Roman"/>
          <w:sz w:val="22"/>
          <w:szCs w:val="22"/>
          <w:lang w:eastAsia="en-GB"/>
        </w:rPr>
        <w:sectPr w:rsidR="007524B7" w:rsidSect="00A264A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12A65AA" w14:textId="7746403B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 xml:space="preserve">Here is an example event log for the entire 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AB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delivery: </w:t>
      </w:r>
    </w:p>
    <w:p w14:paraId="328B1AED" w14:textId="36072754" w:rsidR="00C82B9E" w:rsidRPr="00C82B9E" w:rsidRDefault="00C82B9E" w:rsidP="00C82B9E">
      <w:pPr>
        <w:shd w:val="clear" w:color="auto" w:fill="F7F7F7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# Deliver AB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0, "kind": "TRUCK", "location": "FACTORY", "destination":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1, "kind": "TRUCK", "location": "FACTORY", "destination":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1, "transport_id": 0, "kind": "TRUCK", "location":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1, "transport_id": 0, "kind": "TRUCK", "location": "PORT", "destination": "FACTORY"} {"event": "DEPART", "time": 1, "transport_id": 2, "kind": "SHIP", "location": "PORT", "destination":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2, "transport_id": 0, "kind": "TRUCK", "location": "FACTORY"}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5, "transport_id": 1, "kind": "TRUCK", "location":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5, "transport_id": 1, "kind": "TRUCK", "location": "B", "destination": "FACTORY"} {"event": "ARRIVE", "time": 5, "transport_id": 2, "kind": "SHIP", "location":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 xml:space="preserve">{"event": "DEPART", "time": 5, "transport_id": 2, "kind": "SHIP", "location": "A", "destination": "PORT"} </w:t>
      </w:r>
    </w:p>
    <w:p w14:paraId="45BEED04" w14:textId="1B26533B" w:rsidR="00A264AD" w:rsidRDefault="007524B7" w:rsidP="00C82B9E">
      <w:pPr>
        <w:shd w:val="clear" w:color="auto" w:fill="FFFFFF"/>
        <w:rPr>
          <w:rFonts w:ascii="HelveticaNeue" w:eastAsia="Times New Roman" w:hAnsi="HelveticaNeue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53B907" wp14:editId="6DFCB0BF">
            <wp:extent cx="7944307" cy="3716673"/>
            <wp:effectExtent l="0" t="0" r="635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-2-tracing-smal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3" b="8780"/>
                    <a:stretch/>
                  </pic:blipFill>
                  <pic:spPr bwMode="auto">
                    <a:xfrm>
                      <a:off x="0" y="0"/>
                      <a:ext cx="8203621" cy="383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C2F32" w14:textId="77777777" w:rsidR="007524B7" w:rsidRDefault="007524B7" w:rsidP="00C82B9E">
      <w:pPr>
        <w:pStyle w:val="Heading2"/>
        <w:rPr>
          <w:rFonts w:eastAsia="Times New Roman"/>
          <w:lang w:eastAsia="en-GB"/>
        </w:rPr>
        <w:sectPr w:rsidR="007524B7" w:rsidSect="007524B7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0F09215" w14:textId="7B364766" w:rsidR="00C82B9E" w:rsidRDefault="00C82B9E" w:rsidP="00C82B9E">
      <w:pPr>
        <w:pStyle w:val="Heading2"/>
        <w:rPr>
          <w:rFonts w:eastAsia="Times New Roman"/>
          <w:b/>
          <w:bCs/>
          <w:sz w:val="22"/>
          <w:szCs w:val="22"/>
          <w:lang w:eastAsia="en-GB"/>
        </w:rPr>
      </w:pPr>
      <w:r w:rsidRPr="00C82B9E">
        <w:rPr>
          <w:rFonts w:eastAsia="Times New Roman"/>
          <w:lang w:eastAsia="en-GB"/>
        </w:rPr>
        <w:lastRenderedPageBreak/>
        <w:t>Task</w:t>
      </w:r>
    </w:p>
    <w:p w14:paraId="70A176C5" w14:textId="23E5AFC1" w:rsidR="00C82B9E" w:rsidRPr="004A5FD1" w:rsidRDefault="00C82B9E" w:rsidP="00C82B9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 xml:space="preserve">Extend your solution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print domain events. </w:t>
      </w:r>
    </w:p>
    <w:p w14:paraId="7D56492A" w14:textId="679CEF06" w:rsidR="00C82B9E" w:rsidRPr="004A5FD1" w:rsidRDefault="00C82B9E" w:rsidP="00C82B9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Run the domain event log through the </w:t>
      </w:r>
      <w:r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trace.py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converter and then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display in the Chrome Trace tool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Does the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AABABBAB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solution look right? Does it complete on the hour 29? What about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>ABBBABAAABBB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? </w:t>
      </w:r>
    </w:p>
    <w:p w14:paraId="702902A1" w14:textId="77777777" w:rsidR="00C82B9E" w:rsidRPr="004A5FD1" w:rsidRDefault="00C82B9E" w:rsidP="00A32C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Add a new rules to the code: </w:t>
      </w:r>
    </w:p>
    <w:p w14:paraId="5AE1F66F" w14:textId="77777777" w:rsidR="00C82B9E" w:rsidRPr="004A5FD1" w:rsidRDefault="00C82B9E" w:rsidP="00C82B9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Ship can take up to 4 containers, but is slower now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:</w:t>
      </w:r>
    </w:p>
    <w:p w14:paraId="13605AF1" w14:textId="77777777" w:rsidR="00C82B9E" w:rsidRPr="004A5FD1" w:rsidRDefault="00C82B9E" w:rsidP="00C82B9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Ship takes 1 hour to load </w:t>
      </w:r>
      <w:r w:rsidRPr="00C82B9E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all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cargo</w:t>
      </w:r>
    </w:p>
    <w:p w14:paraId="139070BB" w14:textId="77777777" w:rsidR="00C82B9E" w:rsidRPr="004A5FD1" w:rsidRDefault="00C82B9E" w:rsidP="00C82B9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Ship takes 1 hour to unload </w:t>
      </w:r>
      <w:r w:rsidRPr="00C82B9E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all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cargo</w:t>
      </w:r>
    </w:p>
    <w:p w14:paraId="720ADA22" w14:textId="77777777" w:rsidR="00C82B9E" w:rsidRPr="004A5FD1" w:rsidRDefault="00C82B9E" w:rsidP="00886CB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Ship takes 6 hours to travel in each direction </w:t>
      </w:r>
    </w:p>
    <w:p w14:paraId="37B71193" w14:textId="5065F23C" w:rsidR="00C82B9E" w:rsidRPr="004A5FD1" w:rsidRDefault="00C82B9E" w:rsidP="00886CB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Note, that ship doesn't wait to be full in order to DEPART. It just LOADs the available cargo and leaves.</w:t>
      </w:r>
    </w:p>
    <w:p w14:paraId="75EEA069" w14:textId="49669D41" w:rsidR="007524B7" w:rsidRPr="007524B7" w:rsidRDefault="00C82B9E" w:rsidP="00E51C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Add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LOAD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and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UNLOAD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events to the domain output. They have similar schema as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>ARRIVE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, are published at the beginning of the operation and have 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duration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field (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0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for TRUCK and 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1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for the SHIP)</w:t>
      </w:r>
      <w:r w:rsidRPr="00C82B9E">
        <w:rPr>
          <w:rFonts w:ascii="HelveticaNeue" w:eastAsia="Times New Roman" w:hAnsi="HelveticaNeue" w:cs="Times New Roman"/>
          <w:sz w:val="22"/>
          <w:szCs w:val="22"/>
          <w:lang w:eastAsia="en-GB"/>
        </w:rPr>
        <w:t xml:space="preserve"> </w:t>
      </w:r>
    </w:p>
    <w:p w14:paraId="48088AE9" w14:textId="1DA1615E" w:rsidR="007F429D" w:rsidRDefault="00C82B9E" w:rsidP="007F429D">
      <w:pPr>
        <w:pStyle w:val="Heading2"/>
        <w:rPr>
          <w:rFonts w:eastAsia="Times New Roman"/>
          <w:lang w:eastAsia="en-GB"/>
        </w:rPr>
      </w:pPr>
      <w:r w:rsidRPr="00C82B9E">
        <w:rPr>
          <w:rFonts w:eastAsia="Times New Roman"/>
          <w:lang w:eastAsia="en-GB"/>
        </w:rPr>
        <w:t>Reference Traces</w:t>
      </w:r>
    </w:p>
    <w:p w14:paraId="6819C2F2" w14:textId="1FFEC648" w:rsidR="007524B7" w:rsidRPr="004A5FD1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>We are including reference traces so that you could compare your simulation results.</w:t>
      </w:r>
    </w:p>
    <w:p w14:paraId="3844F0B1" w14:textId="4D838725" w:rsidR="00C82B9E" w:rsidRPr="00C82B9E" w:rsidRDefault="007524B7" w:rsidP="00C82B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82B9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391C0184" wp14:editId="5C2D0665">
            <wp:simplePos x="0" y="0"/>
            <wp:positionH relativeFrom="margin">
              <wp:posOffset>-212725</wp:posOffset>
            </wp:positionH>
            <wp:positionV relativeFrom="margin">
              <wp:posOffset>4219575</wp:posOffset>
            </wp:positionV>
            <wp:extent cx="6348095" cy="1097280"/>
            <wp:effectExtent l="0" t="0" r="1905" b="0"/>
            <wp:wrapSquare wrapText="bothSides"/>
            <wp:docPr id="2" name="Picture 2" descr="page4image844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8440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B9E" w:rsidRPr="00C82B9E">
        <w:rPr>
          <w:rFonts w:ascii="HelveticaNeue" w:eastAsia="Times New Roman" w:hAnsi="HelveticaNeue" w:cs="Times New Roman"/>
          <w:i/>
          <w:iCs/>
          <w:sz w:val="22"/>
          <w:szCs w:val="22"/>
          <w:lang w:eastAsia="en-GB"/>
        </w:rPr>
        <w:t xml:space="preserve">AABABBAB </w:t>
      </w:r>
    </w:p>
    <w:p w14:paraId="729A7623" w14:textId="49E4736D" w:rsidR="00C82B9E" w:rsidRPr="00C82B9E" w:rsidRDefault="004A5FD1" w:rsidP="00C82B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82B9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8323334" wp14:editId="05F72E61">
            <wp:simplePos x="0" y="0"/>
            <wp:positionH relativeFrom="column">
              <wp:posOffset>-327025</wp:posOffset>
            </wp:positionH>
            <wp:positionV relativeFrom="paragraph">
              <wp:posOffset>1250315</wp:posOffset>
            </wp:positionV>
            <wp:extent cx="6461760" cy="1052830"/>
            <wp:effectExtent l="0" t="0" r="2540" b="1270"/>
            <wp:wrapTopAndBottom/>
            <wp:docPr id="1" name="Picture 1" descr="page5image2601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2601406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r="1658" b="48698"/>
                    <a:stretch/>
                  </pic:blipFill>
                  <pic:spPr bwMode="auto">
                    <a:xfrm>
                      <a:off x="0" y="0"/>
                      <a:ext cx="64617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B9E" w:rsidRPr="00C82B9E">
        <w:rPr>
          <w:rFonts w:ascii="HelveticaNeue" w:eastAsia="Times New Roman" w:hAnsi="HelveticaNeue" w:cs="Times New Roman"/>
          <w:i/>
          <w:iCs/>
          <w:sz w:val="22"/>
          <w:szCs w:val="22"/>
          <w:lang w:eastAsia="en-GB"/>
        </w:rPr>
        <w:t xml:space="preserve">ABBBABAAABBB </w:t>
      </w:r>
    </w:p>
    <w:p w14:paraId="4EA1903F" w14:textId="7DE4F530" w:rsidR="00C82B9E" w:rsidRPr="00C82B9E" w:rsidRDefault="007524B7" w:rsidP="00C82B9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82B9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82B9E">
        <w:rPr>
          <w:rFonts w:ascii="Times New Roman" w:eastAsia="Times New Roman" w:hAnsi="Times New Roman" w:cs="Times New Roman"/>
          <w:lang w:eastAsia="en-GB"/>
        </w:rPr>
        <w:instrText xml:space="preserve"> INCLUDEPICTURE "/var/folders/n5/ll3c0d755_58bckyzpsdg3hc0000gn/T/com.microsoft.Word/WebArchiveCopyPasteTempFiles/page5image26014064" \* MERGEFORMATINET </w:instrText>
      </w:r>
      <w:r w:rsidRPr="00C82B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82B9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727A9CA" w14:textId="77777777" w:rsidR="00C82B9E" w:rsidRPr="00C82B9E" w:rsidRDefault="00C82B9E" w:rsidP="00F42BD9">
      <w:pPr>
        <w:pStyle w:val="Heading2"/>
        <w:rPr>
          <w:rFonts w:ascii="Times New Roman" w:eastAsia="Times New Roman" w:hAnsi="Times New Roman"/>
          <w:lang w:eastAsia="en-GB"/>
        </w:rPr>
      </w:pPr>
      <w:r w:rsidRPr="00C82B9E">
        <w:rPr>
          <w:rFonts w:eastAsia="Times New Roman"/>
          <w:lang w:eastAsia="en-GB"/>
        </w:rPr>
        <w:t xml:space="preserve">Exercise Notes </w:t>
      </w:r>
    </w:p>
    <w:p w14:paraId="0F3538FA" w14:textId="7351A39B" w:rsidR="00A264AD" w:rsidRPr="00A264AD" w:rsidRDefault="00C82B9E" w:rsidP="00A264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Feel free to add domain logs and rendered trace files alongside your solution and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 xml:space="preserve">point to their folder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in the </w:t>
      </w:r>
      <w:r w:rsidR="004A5FD1" w:rsidRPr="004A5FD1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solution list </w:t>
      </w:r>
      <w:hyperlink r:id="rId10" w:history="1">
        <w:r w:rsidR="004A5FD1" w:rsidRPr="001F6BC4">
          <w:rPr>
            <w:rStyle w:val="Hyperlink"/>
            <w:rFonts w:ascii="Calibri" w:eastAsia="Times New Roman" w:hAnsi="Calibri" w:cs="Times New Roman"/>
            <w:sz w:val="22"/>
            <w:szCs w:val="22"/>
            <w:lang w:eastAsia="en-GB"/>
          </w:rPr>
          <w:t>https://github.com/Softwarepark/exercises/blob/master/transport-tycoon/README.</w:t>
        </w:r>
      </w:hyperlink>
      <w:r w:rsidR="004A5FD1"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>md</w:t>
      </w:r>
      <w:r w:rsidR="004A5FD1"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("</w:t>
      </w:r>
      <w:r w:rsidRPr="004A5FD1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Ex 2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" column). For example, put domain logs for the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AB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scenario into </w:t>
      </w:r>
      <w:r w:rsidRPr="004A5FD1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>AB.log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  <w:r w:rsidR="00A264AD"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Solution list already has some references.</w:t>
      </w:r>
    </w:p>
    <w:p w14:paraId="37A96940" w14:textId="1857729D" w:rsidR="00C82B9E" w:rsidRPr="004A5FD1" w:rsidRDefault="00C82B9E" w:rsidP="00A264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Check out the </w:t>
      </w:r>
      <w:r w:rsidRPr="004A5FD1">
        <w:rPr>
          <w:rFonts w:ascii="Calibri" w:hAnsi="Calibri"/>
          <w:lang w:eastAsia="en-GB"/>
        </w:rPr>
        <w:t>exercise discussions</w:t>
      </w:r>
      <w:r w:rsidR="004A5FD1" w:rsidRPr="004A5FD1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 at </w:t>
      </w:r>
      <w:hyperlink r:id="rId11" w:history="1">
        <w:r w:rsidR="004A5FD1" w:rsidRPr="001F6BC4">
          <w:rPr>
            <w:rStyle w:val="Hyperlink"/>
            <w:rFonts w:ascii="Calibri" w:eastAsia="Times New Roman" w:hAnsi="Calibri" w:cs="Times New Roman"/>
            <w:sz w:val="22"/>
            <w:szCs w:val="22"/>
            <w:lang w:val="en-US" w:eastAsia="en-GB"/>
          </w:rPr>
          <w:t>https://github.com/orgs/ddd-exercises/teams/tt/discussions</w:t>
        </w:r>
      </w:hyperlink>
    </w:p>
    <w:sectPr w:rsidR="00C82B9E" w:rsidRPr="004A5FD1" w:rsidSect="00A264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402"/>
    <w:multiLevelType w:val="hybridMultilevel"/>
    <w:tmpl w:val="C7C08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4746"/>
    <w:multiLevelType w:val="hybridMultilevel"/>
    <w:tmpl w:val="25E0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7C2D"/>
    <w:multiLevelType w:val="hybridMultilevel"/>
    <w:tmpl w:val="7A96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D28"/>
    <w:multiLevelType w:val="hybridMultilevel"/>
    <w:tmpl w:val="B46AE91A"/>
    <w:lvl w:ilvl="0" w:tplc="6A2ED234">
      <w:start w:val="1"/>
      <w:numFmt w:val="decimal"/>
      <w:lvlText w:val="%1."/>
      <w:lvlJc w:val="left"/>
      <w:pPr>
        <w:ind w:left="720" w:hanging="360"/>
      </w:pPr>
      <w:rPr>
        <w:rFonts w:ascii="HelveticaNeue" w:hAnsi="HelveticaNeue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55EF6"/>
    <w:multiLevelType w:val="hybridMultilevel"/>
    <w:tmpl w:val="A266C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E"/>
    <w:rsid w:val="00137F8D"/>
    <w:rsid w:val="001E199D"/>
    <w:rsid w:val="001F6BC4"/>
    <w:rsid w:val="004A5FD1"/>
    <w:rsid w:val="007524B7"/>
    <w:rsid w:val="007F429D"/>
    <w:rsid w:val="00A264AD"/>
    <w:rsid w:val="00C5065E"/>
    <w:rsid w:val="00C82B9E"/>
    <w:rsid w:val="00F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50B6E"/>
  <w15:chartTrackingRefBased/>
  <w15:docId w15:val="{5286C1E4-D6A6-E349-A71D-6A3D6D40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B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5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5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ftwarepark/exercises/tree/master/transport-tycoon/trace/" TargetMode="External"/><Relationship Id="rId11" Type="http://schemas.openxmlformats.org/officeDocument/2006/relationships/hyperlink" Target="https://github.com/orgs/ddd-exercises/teams/tt/discuss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warepark/exercises/blob/master/transport-tycoon/README.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C3CE35-34D8-6446-97C4-AA92D64B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Folie</dc:creator>
  <cp:keywords/>
  <dc:description/>
  <cp:lastModifiedBy>Christian Folie</cp:lastModifiedBy>
  <cp:revision>4</cp:revision>
  <cp:lastPrinted>2020-01-21T09:59:00Z</cp:lastPrinted>
  <dcterms:created xsi:type="dcterms:W3CDTF">2020-01-21T08:29:00Z</dcterms:created>
  <dcterms:modified xsi:type="dcterms:W3CDTF">2020-01-21T13:51:00Z</dcterms:modified>
</cp:coreProperties>
</file>