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31CF6" w14:textId="6FBE7AE8" w:rsidR="0043714C" w:rsidRDefault="0043714C" w:rsidP="0043714C">
      <w:pPr>
        <w:spacing w:after="0" w:line="259" w:lineRule="auto"/>
        <w:ind w:left="10" w:right="-15" w:hanging="10"/>
        <w:jc w:val="center"/>
      </w:pPr>
      <w:r>
        <w:rPr>
          <w:b/>
        </w:rPr>
        <w:t xml:space="preserve">                                                                            </w:t>
      </w:r>
      <w:r w:rsidR="00000000">
        <w:rPr>
          <w:b/>
        </w:rPr>
        <w:t>Student Name:</w:t>
      </w:r>
      <w:r w:rsidRPr="0043714C">
        <w:rPr>
          <w:b/>
        </w:rPr>
        <w:t xml:space="preserve"> </w:t>
      </w:r>
      <w:proofErr w:type="spellStart"/>
      <w:proofErr w:type="gramStart"/>
      <w:r>
        <w:rPr>
          <w:b/>
        </w:rPr>
        <w:t>N.Jeevan</w:t>
      </w:r>
      <w:proofErr w:type="spellEnd"/>
      <w:proofErr w:type="gramEnd"/>
      <w:r>
        <w:rPr>
          <w:b/>
        </w:rPr>
        <w:t xml:space="preserve"> Sai</w:t>
      </w:r>
      <w:r>
        <w:t xml:space="preserve"> </w:t>
      </w:r>
    </w:p>
    <w:p w14:paraId="724D0E1A" w14:textId="105AF797" w:rsidR="000024F7" w:rsidRDefault="00000000">
      <w:pPr>
        <w:spacing w:after="0" w:line="259" w:lineRule="auto"/>
        <w:ind w:left="0" w:firstLine="0"/>
        <w:jc w:val="right"/>
      </w:pPr>
      <w:r>
        <w:t xml:space="preserve"> </w:t>
      </w:r>
    </w:p>
    <w:p w14:paraId="1122EEC3" w14:textId="07405280" w:rsidR="000024F7" w:rsidRDefault="00000000">
      <w:pPr>
        <w:spacing w:after="0" w:line="259" w:lineRule="auto"/>
        <w:ind w:left="3024" w:firstLine="0"/>
        <w:jc w:val="center"/>
      </w:pPr>
      <w:r>
        <w:rPr>
          <w:b/>
        </w:rPr>
        <w:t xml:space="preserve">        Reg no</w:t>
      </w:r>
      <w:r>
        <w:t>:192</w:t>
      </w:r>
      <w:r w:rsidR="0043714C">
        <w:t>525169</w:t>
      </w:r>
    </w:p>
    <w:p w14:paraId="042E774D" w14:textId="77777777" w:rsidR="000024F7" w:rsidRDefault="00000000">
      <w:pPr>
        <w:spacing w:after="0" w:line="259" w:lineRule="auto"/>
        <w:ind w:left="0" w:firstLine="0"/>
      </w:pPr>
      <w:r>
        <w:t xml:space="preserve"> </w:t>
      </w:r>
    </w:p>
    <w:p w14:paraId="05A36AE4" w14:textId="77777777" w:rsidR="000024F7" w:rsidRDefault="00000000">
      <w:pPr>
        <w:spacing w:after="0" w:line="259" w:lineRule="auto"/>
        <w:ind w:left="44" w:firstLine="0"/>
        <w:jc w:val="center"/>
      </w:pPr>
      <w:r>
        <w:rPr>
          <w:b/>
        </w:rPr>
        <w:t xml:space="preserve">MLA0201-FUNDAMENTAL OF MACHINE LEARNING </w:t>
      </w:r>
    </w:p>
    <w:p w14:paraId="69485CDB" w14:textId="77777777" w:rsidR="000024F7" w:rsidRDefault="00000000">
      <w:pPr>
        <w:spacing w:after="2" w:line="259" w:lineRule="auto"/>
        <w:ind w:left="83" w:firstLine="0"/>
        <w:jc w:val="center"/>
      </w:pPr>
      <w:r>
        <w:rPr>
          <w:rFonts w:ascii="Arial" w:eastAsia="Arial" w:hAnsi="Arial" w:cs="Arial"/>
        </w:rPr>
        <w:t xml:space="preserve">Annexure A </w:t>
      </w:r>
    </w:p>
    <w:p w14:paraId="181F27F6" w14:textId="77777777" w:rsidR="000024F7" w:rsidRDefault="00000000">
      <w:pPr>
        <w:spacing w:after="0" w:line="259" w:lineRule="auto"/>
        <w:ind w:left="0" w:right="90" w:firstLine="0"/>
        <w:jc w:val="center"/>
      </w:pPr>
      <w:r>
        <w:rPr>
          <w:rFonts w:ascii="Arial" w:eastAsia="Arial" w:hAnsi="Arial" w:cs="Arial"/>
          <w:b/>
        </w:rPr>
        <w:t xml:space="preserve">Mock Interview </w:t>
      </w:r>
    </w:p>
    <w:p w14:paraId="7E4CB924" w14:textId="77777777" w:rsidR="000024F7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16"/>
        </w:rPr>
        <w:t xml:space="preserve"> </w:t>
      </w:r>
    </w:p>
    <w:p w14:paraId="6067A3CB" w14:textId="77777777" w:rsidR="000024F7" w:rsidRDefault="00000000">
      <w:pPr>
        <w:spacing w:after="106" w:line="259" w:lineRule="auto"/>
        <w:ind w:left="14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F9F3E6" wp14:editId="4D0EAFB2">
                <wp:extent cx="5702809" cy="20180"/>
                <wp:effectExtent l="0" t="0" r="0" b="0"/>
                <wp:docPr id="11413" name="Group 11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2809" cy="20180"/>
                          <a:chOff x="0" y="0"/>
                          <a:chExt cx="5702809" cy="20180"/>
                        </a:xfrm>
                      </wpg:grpSpPr>
                      <wps:wsp>
                        <wps:cNvPr id="12949" name="Shape 12949"/>
                        <wps:cNvSpPr/>
                        <wps:spPr>
                          <a:xfrm>
                            <a:off x="0" y="0"/>
                            <a:ext cx="5701031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1031" h="19672">
                                <a:moveTo>
                                  <a:pt x="0" y="0"/>
                                </a:moveTo>
                                <a:lnTo>
                                  <a:pt x="5701031" y="0"/>
                                </a:lnTo>
                                <a:lnTo>
                                  <a:pt x="5701031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0" name="Shape 12950"/>
                        <wps:cNvSpPr/>
                        <wps:spPr>
                          <a:xfrm>
                            <a:off x="305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1" name="Shape 12951"/>
                        <wps:cNvSpPr/>
                        <wps:spPr>
                          <a:xfrm>
                            <a:off x="5699760" y="3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2" name="Shape 12952"/>
                        <wps:cNvSpPr/>
                        <wps:spPr>
                          <a:xfrm>
                            <a:off x="5699760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3" name="Shape 12953"/>
                        <wps:cNvSpPr/>
                        <wps:spPr>
                          <a:xfrm>
                            <a:off x="305" y="17132"/>
                            <a:ext cx="5702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2504" h="9144">
                                <a:moveTo>
                                  <a:pt x="0" y="0"/>
                                </a:moveTo>
                                <a:lnTo>
                                  <a:pt x="5702504" y="0"/>
                                </a:lnTo>
                                <a:lnTo>
                                  <a:pt x="5702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13" style="width:449.04pt;height:1.58899pt;mso-position-horizontal-relative:char;mso-position-vertical-relative:line" coordsize="57028,201">
                <v:shape id="Shape 12954" style="position:absolute;width:57010;height:196;left:0;top:0;" coordsize="5701031,19672" path="m0,0l5701031,0l5701031,19672l0,19672l0,0">
                  <v:stroke weight="0pt" endcap="flat" joinstyle="miter" miterlimit="10" on="false" color="#000000" opacity="0"/>
                  <v:fill on="true" color="#9f9f9f"/>
                </v:shape>
                <v:shape id="Shape 12955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2956" style="position:absolute;width:91;height:91;left:56997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2957" style="position:absolute;width:91;height:137;left:56997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2958" style="position:absolute;width:57025;height:91;left:3;top:171;" coordsize="5702504,9144" path="m0,0l5702504,0l570250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3039D8F" w14:textId="77777777" w:rsidR="000024F7" w:rsidRDefault="00000000">
      <w:pPr>
        <w:spacing w:after="12"/>
        <w:ind w:left="146" w:right="29"/>
      </w:pPr>
      <w:r>
        <w:t xml:space="preserve">Q1. “Suppose you are working on an industrial monitoring system. How would you use </w:t>
      </w:r>
    </w:p>
    <w:p w14:paraId="3CC01F43" w14:textId="77777777" w:rsidR="000024F7" w:rsidRDefault="00000000">
      <w:pPr>
        <w:spacing w:after="227"/>
        <w:ind w:left="153" w:hanging="10"/>
      </w:pPr>
      <w:r>
        <w:t xml:space="preserve">Bayesian Networks to predict machine failures?” (5 Marks – 8 Mins) </w:t>
      </w:r>
    </w:p>
    <w:p w14:paraId="317C1C8B" w14:textId="77777777" w:rsidR="000024F7" w:rsidRDefault="00000000">
      <w:pPr>
        <w:spacing w:after="227"/>
        <w:ind w:left="153" w:hanging="10"/>
      </w:pPr>
      <w:r>
        <w:t xml:space="preserve">Q2. “Imagine you are asked in an interview to design an image denoising solution. How would Markov Random Fields help model </w:t>
      </w:r>
      <w:proofErr w:type="spellStart"/>
      <w:r>
        <w:t>neighborhood</w:t>
      </w:r>
      <w:proofErr w:type="spellEnd"/>
      <w:r>
        <w:t xml:space="preserve"> pixel dependencies?” (5 Marks – 8 Mins) </w:t>
      </w:r>
    </w:p>
    <w:p w14:paraId="015FCAC1" w14:textId="77777777" w:rsidR="000024F7" w:rsidRDefault="00000000">
      <w:pPr>
        <w:ind w:left="146" w:right="29"/>
      </w:pPr>
      <w:r>
        <w:t xml:space="preserve">Q3. “If a company wants to build a speech recognition system, how would you apply a Hidden Markov Model to process sequential audio signals?” (5 Marks – 8 Mins) </w:t>
      </w:r>
    </w:p>
    <w:p w14:paraId="52F201D0" w14:textId="77777777" w:rsidR="000024F7" w:rsidRDefault="00000000">
      <w:pPr>
        <w:spacing w:after="12"/>
        <w:ind w:left="146" w:right="29"/>
      </w:pPr>
      <w:r>
        <w:t xml:space="preserve">Q4. “During a technical interview, how would you explain the use of Conditional Random </w:t>
      </w:r>
    </w:p>
    <w:p w14:paraId="293C6F24" w14:textId="77777777" w:rsidR="000024F7" w:rsidRDefault="00000000">
      <w:pPr>
        <w:ind w:left="146" w:right="29"/>
      </w:pPr>
      <w:r>
        <w:t xml:space="preserve">Fields for sequence </w:t>
      </w:r>
      <w:proofErr w:type="spellStart"/>
      <w:r>
        <w:t>labeling</w:t>
      </w:r>
      <w:proofErr w:type="spellEnd"/>
      <w:r>
        <w:t xml:space="preserve"> tasks such as part-of-speech tagging?” (5 Marks – 8 Mins) </w:t>
      </w:r>
    </w:p>
    <w:p w14:paraId="0E809092" w14:textId="77777777" w:rsidR="000024F7" w:rsidRDefault="00000000">
      <w:pPr>
        <w:spacing w:after="227"/>
        <w:ind w:left="153" w:hanging="10"/>
      </w:pPr>
      <w:r>
        <w:t xml:space="preserve">Q5. “Suppose an interviewer asks how conditional independence simplifies probabilistic inference. How would you justify it with a graphical model example?” (5 Marks – 8 Mins) </w:t>
      </w:r>
    </w:p>
    <w:p w14:paraId="7536F85E" w14:textId="77777777" w:rsidR="000024F7" w:rsidRDefault="00000000">
      <w:pPr>
        <w:ind w:left="146" w:right="29"/>
      </w:pPr>
      <w:r>
        <w:t xml:space="preserve">Q6. “In a healthcare diagnosis problem, how would you compare directed graphical models and undirected graphical models for representing symptom relationships?” (5 Marks – 8 Mins) </w:t>
      </w:r>
    </w:p>
    <w:p w14:paraId="58E32B5A" w14:textId="77777777" w:rsidR="000024F7" w:rsidRDefault="00000000">
      <w:pPr>
        <w:ind w:left="146" w:right="29"/>
      </w:pPr>
      <w:r>
        <w:t xml:space="preserve">Q7. “If patient symptom data is partially missing, how would you perform Bayesian inference to still make an accurate diagnosis?” (5 Marks – 8 Mins) </w:t>
      </w:r>
    </w:p>
    <w:p w14:paraId="1E03099E" w14:textId="77777777" w:rsidR="000024F7" w:rsidRDefault="00000000">
      <w:pPr>
        <w:ind w:left="146" w:right="29"/>
      </w:pPr>
      <w:r>
        <w:t xml:space="preserve">Q8. “How would you use a Hidden Markov Model to </w:t>
      </w:r>
      <w:proofErr w:type="spellStart"/>
      <w:r>
        <w:t>analyze</w:t>
      </w:r>
      <w:proofErr w:type="spellEnd"/>
      <w:r>
        <w:t xml:space="preserve"> customer purchase sequences in an e-commerce recommendation system?” (5 Marks – 8 Mins) </w:t>
      </w:r>
    </w:p>
    <w:p w14:paraId="7594B7C7" w14:textId="77777777" w:rsidR="000024F7" w:rsidRDefault="00000000">
      <w:pPr>
        <w:ind w:left="146" w:right="29"/>
      </w:pPr>
      <w:r>
        <w:t xml:space="preserve">Q9. “In an NLP interview task, how would you explain why Conditional Random Fields often outperform Hidden Markov Models in named entity recognition?” (5 Marks – 8 Mins) </w:t>
      </w:r>
    </w:p>
    <w:p w14:paraId="655B5523" w14:textId="77777777" w:rsidR="000024F7" w:rsidRDefault="00000000">
      <w:pPr>
        <w:ind w:left="146" w:right="29"/>
      </w:pPr>
      <w:r>
        <w:t xml:space="preserve">Q10. “Suppose you are asked to improve fraud detection. How would graphical model learning and generalization enhance prediction accuracy?” (5 Marks – 8 Mins) </w:t>
      </w:r>
    </w:p>
    <w:p w14:paraId="7BDE05B0" w14:textId="77777777" w:rsidR="000024F7" w:rsidRDefault="00000000">
      <w:pPr>
        <w:spacing w:after="227" w:line="250" w:lineRule="auto"/>
        <w:ind w:left="146" w:hanging="10"/>
      </w:pPr>
      <w:r>
        <w:rPr>
          <w:b/>
        </w:rPr>
        <w:t xml:space="preserve">Q1. Bayesian Network for Predicting Machine Failures </w:t>
      </w:r>
    </w:p>
    <w:p w14:paraId="0F8D394F" w14:textId="77777777" w:rsidR="000024F7" w:rsidRDefault="00000000">
      <w:pPr>
        <w:ind w:left="146" w:right="29"/>
      </w:pPr>
      <w:r>
        <w:t xml:space="preserve">A Bayesian Network (BN) represents relationships between machine conditions using a graph of nodes and probabilities. </w:t>
      </w:r>
    </w:p>
    <w:p w14:paraId="37DC55A7" w14:textId="77777777" w:rsidR="000024F7" w:rsidRDefault="00000000">
      <w:pPr>
        <w:spacing w:after="227" w:line="250" w:lineRule="auto"/>
        <w:ind w:left="146" w:hanging="10"/>
      </w:pPr>
      <w:r>
        <w:rPr>
          <w:b/>
        </w:rPr>
        <w:t xml:space="preserve">Steps: </w:t>
      </w:r>
    </w:p>
    <w:p w14:paraId="1ACECC39" w14:textId="77777777" w:rsidR="000024F7" w:rsidRDefault="00000000">
      <w:pPr>
        <w:numPr>
          <w:ilvl w:val="0"/>
          <w:numId w:val="1"/>
        </w:numPr>
        <w:spacing w:after="227" w:line="250" w:lineRule="auto"/>
        <w:ind w:right="29" w:hanging="360"/>
      </w:pPr>
      <w:r>
        <w:t xml:space="preserve">Create nodes such as </w:t>
      </w:r>
      <w:r>
        <w:rPr>
          <w:b/>
        </w:rPr>
        <w:t xml:space="preserve">Temperature, Vibration, Pressure, Lubrication </w:t>
      </w:r>
      <w:r>
        <w:t xml:space="preserve">and </w:t>
      </w:r>
      <w:r>
        <w:rPr>
          <w:b/>
        </w:rPr>
        <w:t>Machine Failure</w:t>
      </w:r>
      <w:r>
        <w:t xml:space="preserve">. </w:t>
      </w:r>
    </w:p>
    <w:p w14:paraId="0A7D7769" w14:textId="77777777" w:rsidR="000024F7" w:rsidRDefault="00000000">
      <w:pPr>
        <w:numPr>
          <w:ilvl w:val="0"/>
          <w:numId w:val="1"/>
        </w:numPr>
        <w:ind w:right="29" w:hanging="360"/>
      </w:pPr>
      <w:r>
        <w:lastRenderedPageBreak/>
        <w:t xml:space="preserve">Connect related variables using directed arrows. </w:t>
      </w:r>
    </w:p>
    <w:p w14:paraId="0A5A9C50" w14:textId="77777777" w:rsidR="000024F7" w:rsidRDefault="00000000">
      <w:pPr>
        <w:numPr>
          <w:ilvl w:val="0"/>
          <w:numId w:val="1"/>
        </w:numPr>
        <w:ind w:right="29" w:hanging="360"/>
      </w:pPr>
      <w:r>
        <w:t xml:space="preserve">Assign probability values based on historical machine data. </w:t>
      </w:r>
    </w:p>
    <w:p w14:paraId="512B6022" w14:textId="77777777" w:rsidR="000024F7" w:rsidRDefault="00000000">
      <w:pPr>
        <w:numPr>
          <w:ilvl w:val="0"/>
          <w:numId w:val="1"/>
        </w:numPr>
        <w:ind w:right="29" w:hanging="360"/>
      </w:pPr>
      <w:r>
        <w:t xml:space="preserve">When sensor values are received, use </w:t>
      </w:r>
      <w:r>
        <w:rPr>
          <w:b/>
        </w:rPr>
        <w:t xml:space="preserve">Bayesian inference </w:t>
      </w:r>
      <w:r>
        <w:t xml:space="preserve">to calculate the probability of failure. </w:t>
      </w:r>
    </w:p>
    <w:p w14:paraId="0813E59A" w14:textId="77777777" w:rsidR="000024F7" w:rsidRDefault="00000000">
      <w:pPr>
        <w:numPr>
          <w:ilvl w:val="0"/>
          <w:numId w:val="1"/>
        </w:numPr>
        <w:ind w:right="29" w:hanging="360"/>
      </w:pPr>
      <w:r>
        <w:t xml:space="preserve">If the failure probability is high, generate an </w:t>
      </w:r>
      <w:r>
        <w:rPr>
          <w:b/>
        </w:rPr>
        <w:t xml:space="preserve">early warning </w:t>
      </w:r>
      <w:r>
        <w:t xml:space="preserve">for maintenance. </w:t>
      </w:r>
    </w:p>
    <w:p w14:paraId="7E5BF1F9" w14:textId="77777777" w:rsidR="000024F7" w:rsidRDefault="00000000">
      <w:pPr>
        <w:spacing w:after="9" w:line="250" w:lineRule="auto"/>
        <w:ind w:left="146" w:hanging="10"/>
      </w:pPr>
      <w:r>
        <w:rPr>
          <w:b/>
        </w:rPr>
        <w:t xml:space="preserve">Example: </w:t>
      </w:r>
    </w:p>
    <w:p w14:paraId="285EE408" w14:textId="77777777" w:rsidR="000024F7" w:rsidRDefault="00000000">
      <w:pPr>
        <w:ind w:left="146" w:right="29"/>
      </w:pPr>
      <w:r>
        <w:t xml:space="preserve">High temperature + high vibration → high probability of machine failure. </w:t>
      </w:r>
    </w:p>
    <w:p w14:paraId="5B5EC313" w14:textId="77777777" w:rsidR="000024F7" w:rsidRDefault="00000000">
      <w:pPr>
        <w:spacing w:after="126"/>
        <w:ind w:left="146" w:right="29"/>
      </w:pPr>
      <w:r>
        <w:rPr>
          <w:b/>
        </w:rPr>
        <w:t xml:space="preserve">Advantage: </w:t>
      </w:r>
      <w:r>
        <w:t xml:space="preserve">It can combine uncertain sensor information and predict failures before they occur. </w:t>
      </w:r>
    </w:p>
    <w:p w14:paraId="5D6E8445" w14:textId="77777777" w:rsidR="000024F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3D53922" w14:textId="77777777" w:rsidR="000024F7" w:rsidRDefault="00000000">
      <w:pPr>
        <w:spacing w:after="69" w:line="259" w:lineRule="auto"/>
        <w:ind w:left="1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772425" wp14:editId="40B2692C">
                <wp:extent cx="5773928" cy="20955"/>
                <wp:effectExtent l="0" t="0" r="0" b="0"/>
                <wp:docPr id="11596" name="Group 11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3928" cy="20955"/>
                          <a:chOff x="0" y="0"/>
                          <a:chExt cx="5773928" cy="20955"/>
                        </a:xfrm>
                      </wpg:grpSpPr>
                      <wps:wsp>
                        <wps:cNvPr id="12959" name="Shape 12959"/>
                        <wps:cNvSpPr/>
                        <wps:spPr>
                          <a:xfrm>
                            <a:off x="0" y="0"/>
                            <a:ext cx="57727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785" h="20320">
                                <a:moveTo>
                                  <a:pt x="0" y="0"/>
                                </a:moveTo>
                                <a:lnTo>
                                  <a:pt x="5772785" y="0"/>
                                </a:lnTo>
                                <a:lnTo>
                                  <a:pt x="577278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0" name="Shape 12960"/>
                        <wps:cNvSpPr/>
                        <wps:spPr>
                          <a:xfrm>
                            <a:off x="51" y="4204"/>
                            <a:ext cx="9144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1" name="Shape 12961"/>
                        <wps:cNvSpPr/>
                        <wps:spPr>
                          <a:xfrm>
                            <a:off x="5770881" y="11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2" name="Shape 12962"/>
                        <wps:cNvSpPr/>
                        <wps:spPr>
                          <a:xfrm>
                            <a:off x="5770881" y="4194"/>
                            <a:ext cx="9144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4"/>
                                </a:lnTo>
                                <a:lnTo>
                                  <a:pt x="0" y="137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3" name="Shape 12963"/>
                        <wps:cNvSpPr/>
                        <wps:spPr>
                          <a:xfrm>
                            <a:off x="51" y="17907"/>
                            <a:ext cx="57707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753" h="9144">
                                <a:moveTo>
                                  <a:pt x="0" y="0"/>
                                </a:moveTo>
                                <a:lnTo>
                                  <a:pt x="5770753" y="0"/>
                                </a:lnTo>
                                <a:lnTo>
                                  <a:pt x="57707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4" name="Shape 12964"/>
                        <wps:cNvSpPr/>
                        <wps:spPr>
                          <a:xfrm>
                            <a:off x="5770881" y="179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96" style="width:454.64pt;height:1.64999pt;mso-position-horizontal-relative:char;mso-position-vertical-relative:line" coordsize="57739,209">
                <v:shape id="Shape 12965" style="position:absolute;width:57727;height:203;left:0;top:0;" coordsize="5772785,20320" path="m0,0l5772785,0l5772785,20320l0,20320l0,0">
                  <v:stroke weight="0pt" endcap="flat" joinstyle="miter" miterlimit="10" on="false" color="#000000" opacity="0"/>
                  <v:fill on="true" color="#9f9f9f"/>
                </v:shape>
                <v:shape id="Shape 12966" style="position:absolute;width:91;height:137;left:0;top:42;" coordsize="9144,13703" path="m0,0l9144,0l9144,13703l0,13703l0,0">
                  <v:stroke weight="0pt" endcap="flat" joinstyle="miter" miterlimit="10" on="false" color="#000000" opacity="0"/>
                  <v:fill on="true" color="#9f9f9f"/>
                </v:shape>
                <v:shape id="Shape 12967" style="position:absolute;width:91;height:91;left:57708;top:1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2968" style="position:absolute;width:91;height:137;left:57708;top:41;" coordsize="9144,13714" path="m0,0l9144,0l9144,13714l0,13714l0,0">
                  <v:stroke weight="0pt" endcap="flat" joinstyle="miter" miterlimit="10" on="false" color="#000000" opacity="0"/>
                  <v:fill on="true" color="#e1e1e1"/>
                </v:shape>
                <v:shape id="Shape 12969" style="position:absolute;width:57707;height:91;left:0;top:179;" coordsize="5770753,9144" path="m0,0l5770753,0l5770753,9144l0,9144l0,0">
                  <v:stroke weight="0pt" endcap="flat" joinstyle="miter" miterlimit="10" on="false" color="#000000" opacity="0"/>
                  <v:fill on="true" color="#e1e1e1"/>
                </v:shape>
                <v:shape id="Shape 12970" style="position:absolute;width:91;height:91;left:57708;top:179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</v:group>
            </w:pict>
          </mc:Fallback>
        </mc:AlternateContent>
      </w:r>
    </w:p>
    <w:p w14:paraId="55FDC709" w14:textId="77777777" w:rsidR="000024F7" w:rsidRDefault="00000000">
      <w:pPr>
        <w:spacing w:after="0" w:line="259" w:lineRule="auto"/>
        <w:ind w:left="0" w:firstLine="0"/>
      </w:pPr>
      <w:r>
        <w:t xml:space="preserve"> </w:t>
      </w:r>
    </w:p>
    <w:p w14:paraId="03C97D83" w14:textId="77777777" w:rsidR="000024F7" w:rsidRDefault="00000000">
      <w:pPr>
        <w:spacing w:after="227" w:line="250" w:lineRule="auto"/>
        <w:ind w:left="146" w:hanging="10"/>
      </w:pPr>
      <w:r>
        <w:rPr>
          <w:b/>
        </w:rPr>
        <w:t xml:space="preserve">Q2. MRF for Image Denoising </w:t>
      </w:r>
    </w:p>
    <w:p w14:paraId="63E0CAE0" w14:textId="77777777" w:rsidR="000024F7" w:rsidRDefault="00000000">
      <w:pPr>
        <w:ind w:left="146" w:right="29"/>
      </w:pPr>
      <w:r>
        <w:t xml:space="preserve">A </w:t>
      </w:r>
      <w:r>
        <w:rPr>
          <w:b/>
        </w:rPr>
        <w:t xml:space="preserve">Markov Random Field (MRF) </w:t>
      </w:r>
      <w:r>
        <w:t xml:space="preserve">models relationships between </w:t>
      </w:r>
      <w:proofErr w:type="spellStart"/>
      <w:r>
        <w:t>neighboring</w:t>
      </w:r>
      <w:proofErr w:type="spellEnd"/>
      <w:r>
        <w:t xml:space="preserve"> pixels in an image. </w:t>
      </w:r>
    </w:p>
    <w:p w14:paraId="41D3EDBC" w14:textId="77777777" w:rsidR="000024F7" w:rsidRDefault="00000000">
      <w:pPr>
        <w:spacing w:after="227" w:line="250" w:lineRule="auto"/>
        <w:ind w:left="146" w:hanging="10"/>
      </w:pPr>
      <w:r>
        <w:rPr>
          <w:b/>
        </w:rPr>
        <w:t xml:space="preserve">Steps: </w:t>
      </w:r>
    </w:p>
    <w:p w14:paraId="7A541086" w14:textId="77777777" w:rsidR="000024F7" w:rsidRDefault="00000000">
      <w:pPr>
        <w:numPr>
          <w:ilvl w:val="0"/>
          <w:numId w:val="2"/>
        </w:numPr>
        <w:ind w:left="884" w:right="29" w:hanging="358"/>
      </w:pPr>
      <w:r>
        <w:t xml:space="preserve">Represent each pixel as a node. </w:t>
      </w:r>
    </w:p>
    <w:p w14:paraId="060ACC9C" w14:textId="77777777" w:rsidR="000024F7" w:rsidRDefault="00000000">
      <w:pPr>
        <w:numPr>
          <w:ilvl w:val="0"/>
          <w:numId w:val="2"/>
        </w:numPr>
        <w:ind w:left="884" w:right="29" w:hanging="358"/>
      </w:pPr>
      <w:r>
        <w:t xml:space="preserve">Connect each pixel to its </w:t>
      </w:r>
      <w:proofErr w:type="spellStart"/>
      <w:r>
        <w:t>neighboring</w:t>
      </w:r>
      <w:proofErr w:type="spellEnd"/>
      <w:r>
        <w:t xml:space="preserve"> pixels. </w:t>
      </w:r>
    </w:p>
    <w:p w14:paraId="67582DBF" w14:textId="77777777" w:rsidR="000024F7" w:rsidRDefault="00000000">
      <w:pPr>
        <w:numPr>
          <w:ilvl w:val="0"/>
          <w:numId w:val="2"/>
        </w:numPr>
        <w:ind w:left="884" w:right="29" w:hanging="358"/>
      </w:pPr>
      <w:r>
        <w:t xml:space="preserve">Define an energy function based on pixel values. </w:t>
      </w:r>
    </w:p>
    <w:p w14:paraId="3CDFF79E" w14:textId="77777777" w:rsidR="000024F7" w:rsidRDefault="00000000">
      <w:pPr>
        <w:numPr>
          <w:ilvl w:val="0"/>
          <w:numId w:val="2"/>
        </w:numPr>
        <w:ind w:left="884" w:right="29" w:hanging="358"/>
      </w:pPr>
      <w:r>
        <w:t xml:space="preserve">Noisy pixels are corrected by considering the values of their </w:t>
      </w:r>
      <w:proofErr w:type="spellStart"/>
      <w:r>
        <w:t>neighbors</w:t>
      </w:r>
      <w:proofErr w:type="spellEnd"/>
      <w:r>
        <w:t xml:space="preserve">. </w:t>
      </w:r>
    </w:p>
    <w:p w14:paraId="772B2C35" w14:textId="77777777" w:rsidR="000024F7" w:rsidRDefault="00000000">
      <w:pPr>
        <w:numPr>
          <w:ilvl w:val="0"/>
          <w:numId w:val="2"/>
        </w:numPr>
        <w:ind w:left="884" w:right="29" w:hanging="358"/>
      </w:pPr>
      <w:r>
        <w:t xml:space="preserve">Minimize the total energy to obtain a cleaner image. </w:t>
      </w:r>
    </w:p>
    <w:p w14:paraId="4E4BD5DA" w14:textId="77777777" w:rsidR="000024F7" w:rsidRDefault="00000000">
      <w:pPr>
        <w:spacing w:after="9" w:line="250" w:lineRule="auto"/>
        <w:ind w:left="146" w:hanging="10"/>
      </w:pPr>
      <w:r>
        <w:rPr>
          <w:b/>
        </w:rPr>
        <w:t xml:space="preserve">Example: </w:t>
      </w:r>
    </w:p>
    <w:p w14:paraId="4E57FBEA" w14:textId="77777777" w:rsidR="000024F7" w:rsidRDefault="00000000">
      <w:pPr>
        <w:ind w:left="146" w:right="29"/>
      </w:pPr>
      <w:r>
        <w:t xml:space="preserve">If most </w:t>
      </w:r>
      <w:proofErr w:type="spellStart"/>
      <w:r>
        <w:t>neighboring</w:t>
      </w:r>
      <w:proofErr w:type="spellEnd"/>
      <w:r>
        <w:t xml:space="preserve"> pixels are white but one pixel is black because of noise, the MRF can change the noisy pixel to white. </w:t>
      </w:r>
    </w:p>
    <w:p w14:paraId="2068132E" w14:textId="77777777" w:rsidR="000024F7" w:rsidRDefault="00000000">
      <w:pPr>
        <w:spacing w:after="122"/>
        <w:ind w:left="146" w:right="29"/>
      </w:pPr>
      <w:r>
        <w:rPr>
          <w:b/>
        </w:rPr>
        <w:t xml:space="preserve">Advantage: </w:t>
      </w:r>
      <w:r>
        <w:t xml:space="preserve">MRF preserves local image structure while reducing noise. </w:t>
      </w:r>
    </w:p>
    <w:p w14:paraId="53B49703" w14:textId="77777777" w:rsidR="000024F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2123CFC" w14:textId="77777777" w:rsidR="000024F7" w:rsidRDefault="00000000">
      <w:pPr>
        <w:spacing w:after="74" w:line="259" w:lineRule="auto"/>
        <w:ind w:left="1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798CA3" wp14:editId="2D14FFEA">
                <wp:extent cx="5773928" cy="21450"/>
                <wp:effectExtent l="0" t="0" r="0" b="0"/>
                <wp:docPr id="11604" name="Group 11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3928" cy="21450"/>
                          <a:chOff x="0" y="0"/>
                          <a:chExt cx="5773928" cy="21450"/>
                        </a:xfrm>
                      </wpg:grpSpPr>
                      <wps:wsp>
                        <wps:cNvPr id="12971" name="Shape 12971"/>
                        <wps:cNvSpPr/>
                        <wps:spPr>
                          <a:xfrm>
                            <a:off x="0" y="0"/>
                            <a:ext cx="5772785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785" h="19672">
                                <a:moveTo>
                                  <a:pt x="0" y="0"/>
                                </a:moveTo>
                                <a:lnTo>
                                  <a:pt x="5772785" y="0"/>
                                </a:lnTo>
                                <a:lnTo>
                                  <a:pt x="5772785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2" name="Shape 12972"/>
                        <wps:cNvSpPr/>
                        <wps:spPr>
                          <a:xfrm>
                            <a:off x="51" y="468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3" name="Shape 12973"/>
                        <wps:cNvSpPr/>
                        <wps:spPr>
                          <a:xfrm>
                            <a:off x="5770881" y="16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4" name="Shape 12974"/>
                        <wps:cNvSpPr/>
                        <wps:spPr>
                          <a:xfrm>
                            <a:off x="5770881" y="4689"/>
                            <a:ext cx="9144" cy="13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3"/>
                                </a:lnTo>
                                <a:lnTo>
                                  <a:pt x="0" y="137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5" name="Shape 12975"/>
                        <wps:cNvSpPr/>
                        <wps:spPr>
                          <a:xfrm>
                            <a:off x="51" y="184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6" name="Shape 12976"/>
                        <wps:cNvSpPr/>
                        <wps:spPr>
                          <a:xfrm>
                            <a:off x="51" y="18402"/>
                            <a:ext cx="57707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753" h="9144">
                                <a:moveTo>
                                  <a:pt x="0" y="0"/>
                                </a:moveTo>
                                <a:lnTo>
                                  <a:pt x="5770753" y="0"/>
                                </a:lnTo>
                                <a:lnTo>
                                  <a:pt x="57707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7" name="Shape 12977"/>
                        <wps:cNvSpPr/>
                        <wps:spPr>
                          <a:xfrm>
                            <a:off x="5770881" y="184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04" style="width:454.64pt;height:1.68896pt;mso-position-horizontal-relative:char;mso-position-vertical-relative:line" coordsize="57739,214">
                <v:shape id="Shape 12978" style="position:absolute;width:57727;height:196;left:0;top:0;" coordsize="5772785,19672" path="m0,0l5772785,0l5772785,19672l0,19672l0,0">
                  <v:stroke weight="0pt" endcap="flat" joinstyle="miter" miterlimit="10" on="false" color="#000000" opacity="0"/>
                  <v:fill on="true" color="#9f9f9f"/>
                </v:shape>
                <v:shape id="Shape 12979" style="position:absolute;width:91;height:137;left:0;top:46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12980" style="position:absolute;width:91;height:91;left:57708;top:1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2981" style="position:absolute;width:91;height:137;left:57708;top:46;" coordsize="9144,13713" path="m0,0l9144,0l9144,13713l0,13713l0,0">
                  <v:stroke weight="0pt" endcap="flat" joinstyle="miter" miterlimit="10" on="false" color="#000000" opacity="0"/>
                  <v:fill on="true" color="#e1e1e1"/>
                </v:shape>
                <v:shape id="Shape 12982" style="position:absolute;width:91;height:91;left:0;top:18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2983" style="position:absolute;width:57707;height:91;left:0;top:184;" coordsize="5770753,9144" path="m0,0l5770753,0l5770753,9144l0,9144l0,0">
                  <v:stroke weight="0pt" endcap="flat" joinstyle="miter" miterlimit="10" on="false" color="#000000" opacity="0"/>
                  <v:fill on="true" color="#e1e1e1"/>
                </v:shape>
                <v:shape id="Shape 12984" style="position:absolute;width:91;height:91;left:57708;top:184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</v:group>
            </w:pict>
          </mc:Fallback>
        </mc:AlternateContent>
      </w:r>
    </w:p>
    <w:p w14:paraId="20BA62CB" w14:textId="77777777" w:rsidR="000024F7" w:rsidRDefault="00000000">
      <w:pPr>
        <w:spacing w:after="0" w:line="259" w:lineRule="auto"/>
        <w:ind w:left="0" w:firstLine="0"/>
      </w:pPr>
      <w:r>
        <w:t xml:space="preserve"> </w:t>
      </w:r>
    </w:p>
    <w:p w14:paraId="296CD805" w14:textId="77777777" w:rsidR="000024F7" w:rsidRDefault="00000000">
      <w:pPr>
        <w:spacing w:after="227" w:line="250" w:lineRule="auto"/>
        <w:ind w:left="146" w:hanging="10"/>
      </w:pPr>
      <w:r>
        <w:rPr>
          <w:b/>
        </w:rPr>
        <w:t xml:space="preserve">Q3. HMM for Speech Recognition </w:t>
      </w:r>
    </w:p>
    <w:p w14:paraId="4FA7FC3A" w14:textId="77777777" w:rsidR="000024F7" w:rsidRDefault="00000000">
      <w:pPr>
        <w:ind w:left="146" w:right="29"/>
      </w:pPr>
      <w:r>
        <w:t xml:space="preserve">A </w:t>
      </w:r>
      <w:r>
        <w:rPr>
          <w:b/>
        </w:rPr>
        <w:t xml:space="preserve">Hidden Markov Model (HMM) </w:t>
      </w:r>
      <w:r>
        <w:t xml:space="preserve">is useful because speech is a sequence of changing audio signals. </w:t>
      </w:r>
    </w:p>
    <w:p w14:paraId="7A8410B0" w14:textId="77777777" w:rsidR="000024F7" w:rsidRDefault="00000000">
      <w:pPr>
        <w:spacing w:after="227" w:line="250" w:lineRule="auto"/>
        <w:ind w:left="146" w:hanging="10"/>
      </w:pPr>
      <w:r>
        <w:rPr>
          <w:b/>
        </w:rPr>
        <w:t xml:space="preserve">Steps: </w:t>
      </w:r>
    </w:p>
    <w:p w14:paraId="3781250D" w14:textId="77777777" w:rsidR="000024F7" w:rsidRDefault="00000000">
      <w:pPr>
        <w:numPr>
          <w:ilvl w:val="0"/>
          <w:numId w:val="3"/>
        </w:numPr>
        <w:ind w:left="884" w:right="29" w:hanging="358"/>
      </w:pPr>
      <w:r>
        <w:t xml:space="preserve">Divide the speech signal into small frames. </w:t>
      </w:r>
    </w:p>
    <w:p w14:paraId="707739F6" w14:textId="77777777" w:rsidR="000024F7" w:rsidRDefault="00000000">
      <w:pPr>
        <w:numPr>
          <w:ilvl w:val="0"/>
          <w:numId w:val="3"/>
        </w:numPr>
        <w:ind w:left="884" w:right="29" w:hanging="358"/>
      </w:pPr>
      <w:r>
        <w:lastRenderedPageBreak/>
        <w:t xml:space="preserve">Extract features such as </w:t>
      </w:r>
      <w:r>
        <w:rPr>
          <w:b/>
        </w:rPr>
        <w:t xml:space="preserve">MFCC </w:t>
      </w:r>
      <w:r>
        <w:t xml:space="preserve">from each frame. </w:t>
      </w:r>
    </w:p>
    <w:p w14:paraId="28F79532" w14:textId="77777777" w:rsidR="000024F7" w:rsidRDefault="00000000">
      <w:pPr>
        <w:numPr>
          <w:ilvl w:val="0"/>
          <w:numId w:val="3"/>
        </w:numPr>
        <w:ind w:left="884" w:right="29" w:hanging="358"/>
      </w:pPr>
      <w:r>
        <w:t xml:space="preserve">Treat phonemes or speech sounds as </w:t>
      </w:r>
      <w:r>
        <w:rPr>
          <w:b/>
        </w:rPr>
        <w:t>hidden states</w:t>
      </w:r>
      <w:r>
        <w:t xml:space="preserve">. </w:t>
      </w:r>
    </w:p>
    <w:p w14:paraId="3D235856" w14:textId="77777777" w:rsidR="000024F7" w:rsidRDefault="00000000">
      <w:pPr>
        <w:numPr>
          <w:ilvl w:val="0"/>
          <w:numId w:val="3"/>
        </w:numPr>
        <w:ind w:left="884" w:right="29" w:hanging="358"/>
      </w:pPr>
      <w:r>
        <w:t xml:space="preserve">Use transition probabilities to represent how one sound follows another. </w:t>
      </w:r>
    </w:p>
    <w:p w14:paraId="1000A56D" w14:textId="77777777" w:rsidR="000024F7" w:rsidRDefault="00000000">
      <w:pPr>
        <w:numPr>
          <w:ilvl w:val="0"/>
          <w:numId w:val="3"/>
        </w:numPr>
        <w:spacing w:after="12"/>
        <w:ind w:left="884" w:right="29" w:hanging="358"/>
      </w:pPr>
      <w:r>
        <w:t xml:space="preserve">Use emission probabilities to relate audio features to hidden states. </w:t>
      </w:r>
    </w:p>
    <w:p w14:paraId="03D6F355" w14:textId="77777777" w:rsidR="000024F7" w:rsidRDefault="00000000">
      <w:pPr>
        <w:numPr>
          <w:ilvl w:val="0"/>
          <w:numId w:val="3"/>
        </w:numPr>
        <w:spacing w:after="12"/>
        <w:ind w:left="884" w:right="29" w:hanging="358"/>
      </w:pPr>
      <w:r>
        <w:t xml:space="preserve">Find the most likely sequence of words using algorithms such as </w:t>
      </w:r>
      <w:r>
        <w:rPr>
          <w:b/>
        </w:rPr>
        <w:t>Viterbi</w:t>
      </w:r>
      <w:r>
        <w:t xml:space="preserve">. </w:t>
      </w:r>
    </w:p>
    <w:p w14:paraId="6841C836" w14:textId="77777777" w:rsidR="000024F7" w:rsidRDefault="00000000">
      <w:pPr>
        <w:spacing w:after="9" w:line="250" w:lineRule="auto"/>
        <w:ind w:left="146" w:hanging="10"/>
      </w:pPr>
      <w:r>
        <w:rPr>
          <w:b/>
        </w:rPr>
        <w:t xml:space="preserve">Example: </w:t>
      </w:r>
    </w:p>
    <w:p w14:paraId="3EAAB2A2" w14:textId="77777777" w:rsidR="000024F7" w:rsidRDefault="00000000">
      <w:pPr>
        <w:ind w:left="146" w:right="29"/>
      </w:pPr>
      <w:r>
        <w:t xml:space="preserve">Audio signal → phonemes → words → sentence. </w:t>
      </w:r>
    </w:p>
    <w:p w14:paraId="3593C3B9" w14:textId="77777777" w:rsidR="000024F7" w:rsidRDefault="00000000">
      <w:pPr>
        <w:spacing w:after="124"/>
        <w:ind w:left="146" w:right="29"/>
      </w:pPr>
      <w:r>
        <w:rPr>
          <w:b/>
        </w:rPr>
        <w:t xml:space="preserve">Advantage: </w:t>
      </w:r>
      <w:r>
        <w:t xml:space="preserve">HMM handles sequential and time-dependent speech data effectively. </w:t>
      </w:r>
    </w:p>
    <w:p w14:paraId="00C86601" w14:textId="77777777" w:rsidR="000024F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2FDE704" w14:textId="77777777" w:rsidR="000024F7" w:rsidRDefault="00000000">
      <w:pPr>
        <w:spacing w:after="73" w:line="259" w:lineRule="auto"/>
        <w:ind w:left="1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AA7E6A" wp14:editId="3CC06A25">
                <wp:extent cx="5773928" cy="20574"/>
                <wp:effectExtent l="0" t="0" r="0" b="0"/>
                <wp:docPr id="11714" name="Group 11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3928" cy="20574"/>
                          <a:chOff x="0" y="0"/>
                          <a:chExt cx="5773928" cy="20574"/>
                        </a:xfrm>
                      </wpg:grpSpPr>
                      <wps:wsp>
                        <wps:cNvPr id="12985" name="Shape 12985"/>
                        <wps:cNvSpPr/>
                        <wps:spPr>
                          <a:xfrm>
                            <a:off x="0" y="0"/>
                            <a:ext cx="57727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785" h="19685">
                                <a:moveTo>
                                  <a:pt x="0" y="0"/>
                                </a:moveTo>
                                <a:lnTo>
                                  <a:pt x="5772785" y="0"/>
                                </a:lnTo>
                                <a:lnTo>
                                  <a:pt x="577278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6" name="Shape 12986"/>
                        <wps:cNvSpPr/>
                        <wps:spPr>
                          <a:xfrm>
                            <a:off x="51" y="3823"/>
                            <a:ext cx="9144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7" name="Shape 12987"/>
                        <wps:cNvSpPr/>
                        <wps:spPr>
                          <a:xfrm>
                            <a:off x="5770881" y="7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8" name="Shape 12988"/>
                        <wps:cNvSpPr/>
                        <wps:spPr>
                          <a:xfrm>
                            <a:off x="5770881" y="3813"/>
                            <a:ext cx="9144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4"/>
                                </a:lnTo>
                                <a:lnTo>
                                  <a:pt x="0" y="137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" name="Shape 12989"/>
                        <wps:cNvSpPr/>
                        <wps:spPr>
                          <a:xfrm>
                            <a:off x="51" y="17526"/>
                            <a:ext cx="57707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753" h="9144">
                                <a:moveTo>
                                  <a:pt x="0" y="0"/>
                                </a:moveTo>
                                <a:lnTo>
                                  <a:pt x="5770753" y="0"/>
                                </a:lnTo>
                                <a:lnTo>
                                  <a:pt x="57707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" name="Shape 12990"/>
                        <wps:cNvSpPr/>
                        <wps:spPr>
                          <a:xfrm>
                            <a:off x="5770881" y="175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14" style="width:454.64pt;height:1.62pt;mso-position-horizontal-relative:char;mso-position-vertical-relative:line" coordsize="57739,205">
                <v:shape id="Shape 12991" style="position:absolute;width:57727;height:196;left:0;top:0;" coordsize="5772785,19685" path="m0,0l5772785,0l5772785,19685l0,19685l0,0">
                  <v:stroke weight="0pt" endcap="flat" joinstyle="miter" miterlimit="10" on="false" color="#000000" opacity="0"/>
                  <v:fill on="true" color="#9f9f9f"/>
                </v:shape>
                <v:shape id="Shape 12992" style="position:absolute;width:91;height:137;left:0;top:38;" coordsize="9144,13703" path="m0,0l9144,0l9144,13703l0,13703l0,0">
                  <v:stroke weight="0pt" endcap="flat" joinstyle="miter" miterlimit="10" on="false" color="#000000" opacity="0"/>
                  <v:fill on="true" color="#9f9f9f"/>
                </v:shape>
                <v:shape id="Shape 12993" style="position:absolute;width:91;height:91;left:57708;top: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2994" style="position:absolute;width:91;height:137;left:57708;top:38;" coordsize="9144,13714" path="m0,0l9144,0l9144,13714l0,13714l0,0">
                  <v:stroke weight="0pt" endcap="flat" joinstyle="miter" miterlimit="10" on="false" color="#000000" opacity="0"/>
                  <v:fill on="true" color="#e1e1e1"/>
                </v:shape>
                <v:shape id="Shape 12995" style="position:absolute;width:57707;height:91;left:0;top:175;" coordsize="5770753,9144" path="m0,0l5770753,0l5770753,9144l0,9144l0,0">
                  <v:stroke weight="0pt" endcap="flat" joinstyle="miter" miterlimit="10" on="false" color="#000000" opacity="0"/>
                  <v:fill on="true" color="#e1e1e1"/>
                </v:shape>
                <v:shape id="Shape 12996" style="position:absolute;width:91;height:91;left:57708;top:175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</v:group>
            </w:pict>
          </mc:Fallback>
        </mc:AlternateContent>
      </w:r>
    </w:p>
    <w:p w14:paraId="01945635" w14:textId="77777777" w:rsidR="000024F7" w:rsidRDefault="00000000">
      <w:pPr>
        <w:spacing w:after="0" w:line="259" w:lineRule="auto"/>
        <w:ind w:left="0" w:firstLine="0"/>
      </w:pPr>
      <w:r>
        <w:t xml:space="preserve"> </w:t>
      </w:r>
    </w:p>
    <w:p w14:paraId="32BBCE63" w14:textId="77777777" w:rsidR="000024F7" w:rsidRDefault="00000000">
      <w:pPr>
        <w:spacing w:after="227" w:line="250" w:lineRule="auto"/>
        <w:ind w:left="146" w:hanging="10"/>
      </w:pPr>
      <w:r>
        <w:rPr>
          <w:b/>
        </w:rPr>
        <w:t xml:space="preserve">Q4. CRF for Part-of-Speech Tagging </w:t>
      </w:r>
    </w:p>
    <w:p w14:paraId="69E984B7" w14:textId="77777777" w:rsidR="000024F7" w:rsidRDefault="00000000">
      <w:pPr>
        <w:ind w:left="146" w:right="29"/>
      </w:pPr>
      <w:r>
        <w:t xml:space="preserve">A </w:t>
      </w:r>
      <w:r>
        <w:rPr>
          <w:b/>
        </w:rPr>
        <w:t xml:space="preserve">Conditional Random Field (CRF) </w:t>
      </w:r>
      <w:r>
        <w:t xml:space="preserve">is a probabilistic model used to assign labels to a sequence of words. </w:t>
      </w:r>
    </w:p>
    <w:p w14:paraId="3E955EE3" w14:textId="77777777" w:rsidR="000024F7" w:rsidRDefault="00000000">
      <w:pPr>
        <w:spacing w:after="227" w:line="250" w:lineRule="auto"/>
        <w:ind w:left="146" w:hanging="10"/>
      </w:pPr>
      <w:r>
        <w:rPr>
          <w:b/>
        </w:rPr>
        <w:t xml:space="preserve">Steps: </w:t>
      </w:r>
    </w:p>
    <w:p w14:paraId="0365EE5B" w14:textId="77777777" w:rsidR="000024F7" w:rsidRDefault="00000000">
      <w:pPr>
        <w:numPr>
          <w:ilvl w:val="0"/>
          <w:numId w:val="4"/>
        </w:numPr>
        <w:ind w:left="884" w:right="29" w:hanging="358"/>
      </w:pPr>
      <w:r>
        <w:t xml:space="preserve">Input a sentence as a sequence of words. </w:t>
      </w:r>
    </w:p>
    <w:p w14:paraId="7875BBE6" w14:textId="77777777" w:rsidR="000024F7" w:rsidRDefault="00000000">
      <w:pPr>
        <w:numPr>
          <w:ilvl w:val="0"/>
          <w:numId w:val="4"/>
        </w:numPr>
        <w:ind w:left="884" w:right="29" w:hanging="358"/>
      </w:pPr>
      <w:r>
        <w:t xml:space="preserve">Extract features such as the word, </w:t>
      </w:r>
      <w:proofErr w:type="spellStart"/>
      <w:r>
        <w:t>neighboring</w:t>
      </w:r>
      <w:proofErr w:type="spellEnd"/>
      <w:r>
        <w:t xml:space="preserve"> words, suffix, and capitalization. </w:t>
      </w:r>
    </w:p>
    <w:p w14:paraId="57B65227" w14:textId="77777777" w:rsidR="000024F7" w:rsidRDefault="00000000">
      <w:pPr>
        <w:numPr>
          <w:ilvl w:val="0"/>
          <w:numId w:val="4"/>
        </w:numPr>
        <w:ind w:left="884" w:right="29" w:hanging="358"/>
      </w:pPr>
      <w:r>
        <w:t xml:space="preserve">Assign labels such as </w:t>
      </w:r>
      <w:r>
        <w:rPr>
          <w:b/>
        </w:rPr>
        <w:t>Noun, Verb, Adjective</w:t>
      </w:r>
      <w:r>
        <w:t xml:space="preserve">, etc. </w:t>
      </w:r>
    </w:p>
    <w:p w14:paraId="087A75B7" w14:textId="77777777" w:rsidR="000024F7" w:rsidRDefault="00000000">
      <w:pPr>
        <w:numPr>
          <w:ilvl w:val="0"/>
          <w:numId w:val="4"/>
        </w:numPr>
        <w:ind w:left="884" w:right="29" w:hanging="358"/>
      </w:pPr>
      <w:r>
        <w:t xml:space="preserve">CRF considers relationships between </w:t>
      </w:r>
      <w:proofErr w:type="spellStart"/>
      <w:r>
        <w:t>neighboring</w:t>
      </w:r>
      <w:proofErr w:type="spellEnd"/>
      <w:r>
        <w:t xml:space="preserve"> labels. </w:t>
      </w:r>
    </w:p>
    <w:p w14:paraId="5D02B543" w14:textId="77777777" w:rsidR="000024F7" w:rsidRDefault="00000000">
      <w:pPr>
        <w:numPr>
          <w:ilvl w:val="0"/>
          <w:numId w:val="4"/>
        </w:numPr>
        <w:ind w:left="884" w:right="29" w:hanging="358"/>
      </w:pPr>
      <w:r>
        <w:t xml:space="preserve">Select the label sequence with the highest probability. </w:t>
      </w:r>
    </w:p>
    <w:p w14:paraId="4BF0A5A1" w14:textId="77777777" w:rsidR="000024F7" w:rsidRDefault="00000000">
      <w:pPr>
        <w:spacing w:after="9" w:line="250" w:lineRule="auto"/>
        <w:ind w:left="146" w:hanging="10"/>
      </w:pPr>
      <w:r>
        <w:rPr>
          <w:b/>
        </w:rPr>
        <w:t xml:space="preserve">Example: </w:t>
      </w:r>
    </w:p>
    <w:p w14:paraId="6A0EE69B" w14:textId="77777777" w:rsidR="000024F7" w:rsidRDefault="00000000">
      <w:pPr>
        <w:spacing w:after="227"/>
        <w:ind w:left="153" w:hanging="10"/>
      </w:pPr>
      <w:r>
        <w:t xml:space="preserve">“Dogs run fast” → </w:t>
      </w:r>
      <w:r>
        <w:rPr>
          <w:b/>
        </w:rPr>
        <w:t xml:space="preserve">Noun → Verb → Adverb </w:t>
      </w:r>
    </w:p>
    <w:p w14:paraId="58B1AF55" w14:textId="77777777" w:rsidR="000024F7" w:rsidRDefault="00000000">
      <w:pPr>
        <w:spacing w:after="127"/>
        <w:ind w:left="146" w:right="29"/>
      </w:pPr>
      <w:r>
        <w:rPr>
          <w:b/>
        </w:rPr>
        <w:t xml:space="preserve">Advantage: </w:t>
      </w:r>
      <w:r>
        <w:t xml:space="preserve">CRF considers the whole sequence and surrounding context, improving tagging accuracy. </w:t>
      </w:r>
    </w:p>
    <w:p w14:paraId="33A046B7" w14:textId="77777777" w:rsidR="000024F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6C5B778" w14:textId="77777777" w:rsidR="000024F7" w:rsidRDefault="00000000">
      <w:pPr>
        <w:spacing w:after="73" w:line="259" w:lineRule="auto"/>
        <w:ind w:left="1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B4EBC7" wp14:editId="03C5FF13">
                <wp:extent cx="5773928" cy="21082"/>
                <wp:effectExtent l="0" t="0" r="0" b="0"/>
                <wp:docPr id="11716" name="Group 11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3928" cy="21082"/>
                          <a:chOff x="0" y="0"/>
                          <a:chExt cx="5773928" cy="21082"/>
                        </a:xfrm>
                      </wpg:grpSpPr>
                      <wps:wsp>
                        <wps:cNvPr id="12997" name="Shape 12997"/>
                        <wps:cNvSpPr/>
                        <wps:spPr>
                          <a:xfrm>
                            <a:off x="0" y="0"/>
                            <a:ext cx="5772785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785" h="19686">
                                <a:moveTo>
                                  <a:pt x="0" y="0"/>
                                </a:moveTo>
                                <a:lnTo>
                                  <a:pt x="5772785" y="0"/>
                                </a:lnTo>
                                <a:lnTo>
                                  <a:pt x="5772785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" name="Shape 12998"/>
                        <wps:cNvSpPr/>
                        <wps:spPr>
                          <a:xfrm>
                            <a:off x="51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" name="Shape 12999"/>
                        <wps:cNvSpPr/>
                        <wps:spPr>
                          <a:xfrm>
                            <a:off x="5770881" y="12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" name="Shape 13000"/>
                        <wps:cNvSpPr/>
                        <wps:spPr>
                          <a:xfrm>
                            <a:off x="5770881" y="431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1" name="Shape 13001"/>
                        <wps:cNvSpPr/>
                        <wps:spPr>
                          <a:xfrm>
                            <a:off x="51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2" name="Shape 13002"/>
                        <wps:cNvSpPr/>
                        <wps:spPr>
                          <a:xfrm>
                            <a:off x="51" y="18035"/>
                            <a:ext cx="57707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753" h="9144">
                                <a:moveTo>
                                  <a:pt x="0" y="0"/>
                                </a:moveTo>
                                <a:lnTo>
                                  <a:pt x="5770753" y="0"/>
                                </a:lnTo>
                                <a:lnTo>
                                  <a:pt x="57707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3" name="Shape 13003"/>
                        <wps:cNvSpPr/>
                        <wps:spPr>
                          <a:xfrm>
                            <a:off x="5770881" y="180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16" style="width:454.64pt;height:1.66003pt;mso-position-horizontal-relative:char;mso-position-vertical-relative:line" coordsize="57739,210">
                <v:shape id="Shape 13004" style="position:absolute;width:57727;height:196;left:0;top:0;" coordsize="5772785,19686" path="m0,0l5772785,0l5772785,19686l0,19686l0,0">
                  <v:stroke weight="0pt" endcap="flat" joinstyle="miter" miterlimit="10" on="false" color="#000000" opacity="0"/>
                  <v:fill on="true" color="#9f9f9f"/>
                </v:shape>
                <v:shape id="Shape 13005" style="position:absolute;width:91;height:137;left:0;top:43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3006" style="position:absolute;width:91;height:91;left:57708;top:1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3007" style="position:absolute;width:91;height:137;left:57708;top:43;" coordsize="9144,13715" path="m0,0l9144,0l9144,13715l0,13715l0,0">
                  <v:stroke weight="0pt" endcap="flat" joinstyle="miter" miterlimit="10" on="false" color="#000000" opacity="0"/>
                  <v:fill on="true" color="#e1e1e1"/>
                </v:shape>
                <v:shape id="Shape 13008" style="position:absolute;width:91;height:91;left:0;top:18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3009" style="position:absolute;width:57707;height:91;left:0;top:180;" coordsize="5770753,9144" path="m0,0l5770753,0l5770753,9144l0,9144l0,0">
                  <v:stroke weight="0pt" endcap="flat" joinstyle="miter" miterlimit="10" on="false" color="#000000" opacity="0"/>
                  <v:fill on="true" color="#e1e1e1"/>
                </v:shape>
                <v:shape id="Shape 13010" style="position:absolute;width:91;height:91;left:57708;top:180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</v:group>
            </w:pict>
          </mc:Fallback>
        </mc:AlternateContent>
      </w:r>
    </w:p>
    <w:p w14:paraId="0A1C3A08" w14:textId="77777777" w:rsidR="000024F7" w:rsidRDefault="00000000">
      <w:pPr>
        <w:spacing w:after="0" w:line="259" w:lineRule="auto"/>
        <w:ind w:left="0" w:firstLine="0"/>
      </w:pPr>
      <w:r>
        <w:t xml:space="preserve"> </w:t>
      </w:r>
    </w:p>
    <w:p w14:paraId="77EB0AA9" w14:textId="77777777" w:rsidR="000024F7" w:rsidRDefault="00000000">
      <w:pPr>
        <w:spacing w:after="227" w:line="250" w:lineRule="auto"/>
        <w:ind w:left="146" w:hanging="10"/>
      </w:pPr>
      <w:r>
        <w:rPr>
          <w:b/>
        </w:rPr>
        <w:t xml:space="preserve">Q5. Conditional Independence in Probabilistic Inference </w:t>
      </w:r>
    </w:p>
    <w:p w14:paraId="0F04F9B9" w14:textId="77777777" w:rsidR="000024F7" w:rsidRDefault="00000000">
      <w:pPr>
        <w:ind w:left="146" w:right="29"/>
      </w:pPr>
      <w:r>
        <w:rPr>
          <w:b/>
        </w:rPr>
        <w:t xml:space="preserve">Conditional independence </w:t>
      </w:r>
      <w:r>
        <w:t xml:space="preserve">means that two variables become independent when another variable is known. </w:t>
      </w:r>
    </w:p>
    <w:p w14:paraId="4CECD94A" w14:textId="77777777" w:rsidR="000024F7" w:rsidRDefault="00000000">
      <w:pPr>
        <w:ind w:left="146" w:right="29"/>
      </w:pPr>
      <w:r>
        <w:t xml:space="preserve">Consider the graphical model: </w:t>
      </w:r>
    </w:p>
    <w:p w14:paraId="3558D6BB" w14:textId="77777777" w:rsidR="000024F7" w:rsidRDefault="00000000">
      <w:pPr>
        <w:spacing w:after="227" w:line="250" w:lineRule="auto"/>
        <w:ind w:left="146" w:hanging="10"/>
      </w:pPr>
      <w:r>
        <w:rPr>
          <w:b/>
        </w:rPr>
        <w:t xml:space="preserve">Rain → Wet Grass ← Sprinkler </w:t>
      </w:r>
    </w:p>
    <w:p w14:paraId="2C329E86" w14:textId="77777777" w:rsidR="000024F7" w:rsidRDefault="00000000">
      <w:pPr>
        <w:ind w:left="146" w:right="29"/>
      </w:pPr>
      <w:r>
        <w:lastRenderedPageBreak/>
        <w:t xml:space="preserve">Here, Rain and Sprinkler affect Wet Grass. </w:t>
      </w:r>
    </w:p>
    <w:p w14:paraId="2CF8454F" w14:textId="77777777" w:rsidR="000024F7" w:rsidRDefault="00000000">
      <w:pPr>
        <w:ind w:left="146" w:right="29"/>
      </w:pPr>
      <w:r>
        <w:t xml:space="preserve">If we know the condition of the relevant variable, some probabilities can be simplified instead of calculating every possible combination. </w:t>
      </w:r>
    </w:p>
    <w:p w14:paraId="4B87BE3E" w14:textId="77777777" w:rsidR="000024F7" w:rsidRDefault="00000000">
      <w:pPr>
        <w:spacing w:after="258"/>
        <w:ind w:left="146" w:right="29"/>
      </w:pPr>
      <w:r>
        <w:t xml:space="preserve">For example: </w:t>
      </w:r>
    </w:p>
    <w:p w14:paraId="319A227F" w14:textId="77777777" w:rsidR="000024F7" w:rsidRDefault="00000000">
      <w:pPr>
        <w:spacing w:after="227" w:line="250" w:lineRule="auto"/>
        <w:ind w:left="146" w:hanging="10"/>
      </w:pPr>
      <w:proofErr w:type="gramStart"/>
      <w:r>
        <w:rPr>
          <w:b/>
        </w:rPr>
        <w:t>P(</w:t>
      </w:r>
      <w:proofErr w:type="gramEnd"/>
      <w:r>
        <w:rPr>
          <w:b/>
        </w:rPr>
        <w:t xml:space="preserve">Rain, </w:t>
      </w:r>
      <w:r>
        <w:rPr>
          <w:b/>
        </w:rPr>
        <w:tab/>
        <w:t xml:space="preserve">Sprinkler, </w:t>
      </w:r>
      <w:r>
        <w:rPr>
          <w:b/>
        </w:rPr>
        <w:tab/>
        <w:t xml:space="preserve">Wet </w:t>
      </w:r>
      <w:r>
        <w:rPr>
          <w:b/>
        </w:rPr>
        <w:tab/>
        <w:t xml:space="preserve">Grass) </w:t>
      </w:r>
      <w:r>
        <w:t xml:space="preserve">can be factorized as: </w:t>
      </w:r>
    </w:p>
    <w:p w14:paraId="012A310A" w14:textId="77777777" w:rsidR="000024F7" w:rsidRDefault="00000000">
      <w:pPr>
        <w:spacing w:after="227" w:line="250" w:lineRule="auto"/>
        <w:ind w:left="146" w:hanging="10"/>
      </w:pPr>
      <w:r>
        <w:rPr>
          <w:b/>
        </w:rPr>
        <w:t xml:space="preserve">P(Rain) × P(Sprinkler) × </w:t>
      </w:r>
      <w:proofErr w:type="gramStart"/>
      <w:r>
        <w:rPr>
          <w:b/>
        </w:rPr>
        <w:t>P(</w:t>
      </w:r>
      <w:proofErr w:type="gramEnd"/>
      <w:r>
        <w:rPr>
          <w:b/>
        </w:rPr>
        <w:t xml:space="preserve">Wet Grass | Rain, Sprinkler) </w:t>
      </w:r>
    </w:p>
    <w:p w14:paraId="4AA80A60" w14:textId="77777777" w:rsidR="000024F7" w:rsidRDefault="00000000">
      <w:pPr>
        <w:spacing w:after="130"/>
        <w:ind w:left="146" w:right="29"/>
      </w:pPr>
      <w:r>
        <w:rPr>
          <w:b/>
        </w:rPr>
        <w:t xml:space="preserve">Advantage: </w:t>
      </w:r>
      <w:r>
        <w:t xml:space="preserve">Conditional independence reduces the number of calculations and makes probabilistic inference faster and easier. </w:t>
      </w:r>
    </w:p>
    <w:p w14:paraId="2BA2D221" w14:textId="77777777" w:rsidR="000024F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0640558" w14:textId="77777777" w:rsidR="000024F7" w:rsidRDefault="00000000">
      <w:pPr>
        <w:spacing w:after="71" w:line="259" w:lineRule="auto"/>
        <w:ind w:left="1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D71DD8" wp14:editId="20A0CC2D">
                <wp:extent cx="5773928" cy="20180"/>
                <wp:effectExtent l="0" t="0" r="0" b="0"/>
                <wp:docPr id="11759" name="Group 11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3928" cy="20180"/>
                          <a:chOff x="0" y="0"/>
                          <a:chExt cx="5773928" cy="20180"/>
                        </a:xfrm>
                      </wpg:grpSpPr>
                      <wps:wsp>
                        <wps:cNvPr id="13011" name="Shape 13011"/>
                        <wps:cNvSpPr/>
                        <wps:spPr>
                          <a:xfrm>
                            <a:off x="0" y="0"/>
                            <a:ext cx="5772785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785" h="19672">
                                <a:moveTo>
                                  <a:pt x="0" y="0"/>
                                </a:moveTo>
                                <a:lnTo>
                                  <a:pt x="5772785" y="0"/>
                                </a:lnTo>
                                <a:lnTo>
                                  <a:pt x="5772785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2" name="Shape 13012"/>
                        <wps:cNvSpPr/>
                        <wps:spPr>
                          <a:xfrm>
                            <a:off x="51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3" name="Shape 13013"/>
                        <wps:cNvSpPr/>
                        <wps:spPr>
                          <a:xfrm>
                            <a:off x="5770881" y="3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4" name="Shape 13014"/>
                        <wps:cNvSpPr/>
                        <wps:spPr>
                          <a:xfrm>
                            <a:off x="5770881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5" name="Shape 13015"/>
                        <wps:cNvSpPr/>
                        <wps:spPr>
                          <a:xfrm>
                            <a:off x="51" y="17132"/>
                            <a:ext cx="57707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753" h="9144">
                                <a:moveTo>
                                  <a:pt x="0" y="0"/>
                                </a:moveTo>
                                <a:lnTo>
                                  <a:pt x="5770753" y="0"/>
                                </a:lnTo>
                                <a:lnTo>
                                  <a:pt x="57707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6" name="Shape 13016"/>
                        <wps:cNvSpPr/>
                        <wps:spPr>
                          <a:xfrm>
                            <a:off x="5770881" y="171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59" style="width:454.64pt;height:1.58899pt;mso-position-horizontal-relative:char;mso-position-vertical-relative:line" coordsize="57739,201">
                <v:shape id="Shape 13017" style="position:absolute;width:57727;height:196;left:0;top:0;" coordsize="5772785,19672" path="m0,0l5772785,0l5772785,19672l0,19672l0,0">
                  <v:stroke weight="0pt" endcap="flat" joinstyle="miter" miterlimit="10" on="false" color="#000000" opacity="0"/>
                  <v:fill on="true" color="#9f9f9f"/>
                </v:shape>
                <v:shape id="Shape 13018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3019" style="position:absolute;width:91;height:91;left:57708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3020" style="position:absolute;width:91;height:137;left:57708;top:34;" coordsize="9144,13716" path="m0,0l9144,0l9144,13716l0,13716l0,0">
                  <v:stroke weight="0pt" endcap="flat" joinstyle="miter" miterlimit="10" on="false" color="#000000" opacity="0"/>
                  <v:fill on="true" color="#e1e1e1"/>
                </v:shape>
                <v:shape id="Shape 13021" style="position:absolute;width:57707;height:91;left:0;top:171;" coordsize="5770753,9144" path="m0,0l5770753,0l5770753,9144l0,9144l0,0">
                  <v:stroke weight="0pt" endcap="flat" joinstyle="miter" miterlimit="10" on="false" color="#000000" opacity="0"/>
                  <v:fill on="true" color="#e1e1e1"/>
                </v:shape>
                <v:shape id="Shape 13022" style="position:absolute;width:91;height:91;left:57708;top:171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</v:group>
            </w:pict>
          </mc:Fallback>
        </mc:AlternateContent>
      </w:r>
    </w:p>
    <w:p w14:paraId="382DD424" w14:textId="77777777" w:rsidR="000024F7" w:rsidRDefault="00000000">
      <w:pPr>
        <w:spacing w:after="0" w:line="259" w:lineRule="auto"/>
        <w:ind w:left="0" w:firstLine="0"/>
      </w:pPr>
      <w:r>
        <w:t xml:space="preserve"> </w:t>
      </w:r>
    </w:p>
    <w:p w14:paraId="51303461" w14:textId="77777777" w:rsidR="000024F7" w:rsidRDefault="00000000">
      <w:pPr>
        <w:spacing w:after="9" w:line="250" w:lineRule="auto"/>
        <w:ind w:left="146" w:hanging="10"/>
      </w:pPr>
      <w:r>
        <w:rPr>
          <w:b/>
        </w:rPr>
        <w:t xml:space="preserve">Q6. Directed vs Undirected Graphical Models </w:t>
      </w:r>
    </w:p>
    <w:p w14:paraId="41565C22" w14:textId="77777777" w:rsidR="000024F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9195799" w14:textId="77777777" w:rsidR="000024F7" w:rsidRDefault="00000000">
      <w:pPr>
        <w:spacing w:after="9" w:line="250" w:lineRule="auto"/>
        <w:ind w:left="146" w:hanging="10"/>
      </w:pPr>
      <w:r>
        <w:rPr>
          <w:b/>
        </w:rPr>
        <w:t xml:space="preserve">Directed Model (Bayesian Network) Undirected Model (MRF) </w:t>
      </w:r>
    </w:p>
    <w:p w14:paraId="4C425ADA" w14:textId="77777777" w:rsidR="000024F7" w:rsidRDefault="00000000">
      <w:pPr>
        <w:spacing w:after="5" w:line="259" w:lineRule="auto"/>
        <w:ind w:left="0" w:firstLine="0"/>
      </w:pPr>
      <w:r>
        <w:rPr>
          <w:b/>
        </w:rPr>
        <w:t xml:space="preserve"> </w:t>
      </w:r>
    </w:p>
    <w:p w14:paraId="28A447F8" w14:textId="77777777" w:rsidR="000024F7" w:rsidRDefault="00000000">
      <w:pPr>
        <w:tabs>
          <w:tab w:val="center" w:pos="5107"/>
        </w:tabs>
        <w:spacing w:after="16"/>
        <w:ind w:left="0" w:firstLine="0"/>
      </w:pPr>
      <w:r>
        <w:t xml:space="preserve">Uses directed arrows </w:t>
      </w:r>
      <w:r>
        <w:tab/>
        <w:t xml:space="preserve">Uses undirected edges </w:t>
      </w:r>
    </w:p>
    <w:p w14:paraId="4169C8B7" w14:textId="77777777" w:rsidR="000024F7" w:rsidRDefault="00000000">
      <w:pPr>
        <w:spacing w:after="5" w:line="259" w:lineRule="auto"/>
        <w:ind w:left="0" w:firstLine="0"/>
      </w:pPr>
      <w:r>
        <w:t xml:space="preserve"> </w:t>
      </w:r>
    </w:p>
    <w:p w14:paraId="1245E33C" w14:textId="77777777" w:rsidR="000024F7" w:rsidRDefault="00000000">
      <w:pPr>
        <w:tabs>
          <w:tab w:val="center" w:pos="6084"/>
        </w:tabs>
        <w:spacing w:after="23"/>
        <w:ind w:left="0" w:firstLine="0"/>
      </w:pPr>
      <w:r>
        <w:t xml:space="preserve">Represents cause-effect relationships </w:t>
      </w:r>
      <w:r>
        <w:tab/>
        <w:t xml:space="preserve">Represents relationships between variables </w:t>
      </w:r>
    </w:p>
    <w:p w14:paraId="1E2B249B" w14:textId="77777777" w:rsidR="000024F7" w:rsidRDefault="00000000">
      <w:pPr>
        <w:spacing w:after="319"/>
        <w:ind w:left="146" w:right="1253"/>
      </w:pPr>
      <w:r>
        <w:t xml:space="preserve">Uses conditional probabilities </w:t>
      </w:r>
      <w:r>
        <w:tab/>
        <w:t xml:space="preserve">Uses compatibility/energy functions Good for diagnosis and prediction </w:t>
      </w:r>
      <w:r>
        <w:tab/>
        <w:t xml:space="preserve">Good for spatial relationships </w:t>
      </w:r>
    </w:p>
    <w:p w14:paraId="7827FD6F" w14:textId="77777777" w:rsidR="000024F7" w:rsidRDefault="00000000">
      <w:pPr>
        <w:tabs>
          <w:tab w:val="center" w:pos="5732"/>
        </w:tabs>
        <w:spacing w:after="310"/>
        <w:ind w:left="0" w:firstLine="0"/>
      </w:pPr>
      <w:r>
        <w:t xml:space="preserve">Example: Disease → Symptoms </w:t>
      </w:r>
      <w:r>
        <w:tab/>
        <w:t xml:space="preserve">Example: </w:t>
      </w:r>
      <w:proofErr w:type="spellStart"/>
      <w:r>
        <w:t>neighboring</w:t>
      </w:r>
      <w:proofErr w:type="spellEnd"/>
      <w:r>
        <w:t xml:space="preserve"> image pixels </w:t>
      </w:r>
    </w:p>
    <w:p w14:paraId="31329532" w14:textId="77777777" w:rsidR="000024F7" w:rsidRDefault="00000000">
      <w:pPr>
        <w:tabs>
          <w:tab w:val="right" w:pos="9372"/>
        </w:tabs>
        <w:spacing w:after="9" w:line="250" w:lineRule="auto"/>
        <w:ind w:left="0" w:firstLine="0"/>
      </w:pPr>
      <w:r>
        <w:rPr>
          <w:b/>
        </w:rPr>
        <w:t xml:space="preserve">In </w:t>
      </w:r>
      <w:r>
        <w:rPr>
          <w:b/>
        </w:rPr>
        <w:tab/>
        <w:t xml:space="preserve">healthcare: </w:t>
      </w:r>
    </w:p>
    <w:p w14:paraId="7C925B07" w14:textId="77777777" w:rsidR="000024F7" w:rsidRDefault="00000000">
      <w:pPr>
        <w:ind w:left="146" w:right="29"/>
      </w:pPr>
      <w:r>
        <w:t xml:space="preserve">A Bayesian Network can represent </w:t>
      </w:r>
      <w:r>
        <w:rPr>
          <w:b/>
        </w:rPr>
        <w:t>Disease → Fever → Symptoms</w:t>
      </w:r>
      <w:r>
        <w:t xml:space="preserve">. An MRF can represent dependencies between related symptoms without specifying a direction. </w:t>
      </w:r>
    </w:p>
    <w:p w14:paraId="15BB20C5" w14:textId="77777777" w:rsidR="000024F7" w:rsidRDefault="00000000">
      <w:pPr>
        <w:spacing w:after="130"/>
        <w:ind w:left="146" w:right="29"/>
      </w:pPr>
      <w:r>
        <w:rPr>
          <w:b/>
        </w:rPr>
        <w:t xml:space="preserve">Conclusion: </w:t>
      </w:r>
      <w:r>
        <w:t xml:space="preserve">Bayesian Networks are useful for causal reasoning, while MRFs are useful for </w:t>
      </w:r>
      <w:proofErr w:type="spellStart"/>
      <w:r>
        <w:t>modeling</w:t>
      </w:r>
      <w:proofErr w:type="spellEnd"/>
      <w:r>
        <w:t xml:space="preserve"> mutual relationships. </w:t>
      </w:r>
    </w:p>
    <w:p w14:paraId="46E4D78B" w14:textId="77777777" w:rsidR="000024F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42DCF41" w14:textId="77777777" w:rsidR="000024F7" w:rsidRDefault="00000000">
      <w:pPr>
        <w:spacing w:after="74" w:line="259" w:lineRule="auto"/>
        <w:ind w:left="1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C5929E" wp14:editId="5D96A10C">
                <wp:extent cx="5773928" cy="20828"/>
                <wp:effectExtent l="0" t="0" r="0" b="0"/>
                <wp:docPr id="11760" name="Group 11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3928" cy="20828"/>
                          <a:chOff x="0" y="0"/>
                          <a:chExt cx="5773928" cy="20828"/>
                        </a:xfrm>
                      </wpg:grpSpPr>
                      <wps:wsp>
                        <wps:cNvPr id="13023" name="Shape 13023"/>
                        <wps:cNvSpPr/>
                        <wps:spPr>
                          <a:xfrm>
                            <a:off x="0" y="0"/>
                            <a:ext cx="57727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785" h="19685">
                                <a:moveTo>
                                  <a:pt x="0" y="0"/>
                                </a:moveTo>
                                <a:lnTo>
                                  <a:pt x="5772785" y="0"/>
                                </a:lnTo>
                                <a:lnTo>
                                  <a:pt x="577278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4" name="Shape 13024"/>
                        <wps:cNvSpPr/>
                        <wps:spPr>
                          <a:xfrm>
                            <a:off x="51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5" name="Shape 13025"/>
                        <wps:cNvSpPr/>
                        <wps:spPr>
                          <a:xfrm>
                            <a:off x="5770881" y="10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6" name="Shape 13026"/>
                        <wps:cNvSpPr/>
                        <wps:spPr>
                          <a:xfrm>
                            <a:off x="5770881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7" name="Shape 13027"/>
                        <wps:cNvSpPr/>
                        <wps:spPr>
                          <a:xfrm>
                            <a:off x="51" y="177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8" name="Shape 13028"/>
                        <wps:cNvSpPr/>
                        <wps:spPr>
                          <a:xfrm>
                            <a:off x="51" y="17780"/>
                            <a:ext cx="57707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753" h="9144">
                                <a:moveTo>
                                  <a:pt x="0" y="0"/>
                                </a:moveTo>
                                <a:lnTo>
                                  <a:pt x="5770753" y="0"/>
                                </a:lnTo>
                                <a:lnTo>
                                  <a:pt x="57707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9" name="Shape 13029"/>
                        <wps:cNvSpPr/>
                        <wps:spPr>
                          <a:xfrm>
                            <a:off x="5770881" y="178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60" style="width:454.64pt;height:1.64001pt;mso-position-horizontal-relative:char;mso-position-vertical-relative:line" coordsize="57739,208">
                <v:shape id="Shape 13030" style="position:absolute;width:57727;height:196;left:0;top:0;" coordsize="5772785,19685" path="m0,0l5772785,0l5772785,19685l0,19685l0,0">
                  <v:stroke weight="0pt" endcap="flat" joinstyle="miter" miterlimit="10" on="false" color="#000000" opacity="0"/>
                  <v:fill on="true" color="#9f9f9f"/>
                </v:shape>
                <v:shape id="Shape 13031" style="position:absolute;width:91;height:137;left:0;top:4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3032" style="position:absolute;width:91;height:91;left:57708;top:1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3033" style="position:absolute;width:91;height:137;left:57708;top:40;" coordsize="9144,13716" path="m0,0l9144,0l9144,13716l0,13716l0,0">
                  <v:stroke weight="0pt" endcap="flat" joinstyle="miter" miterlimit="10" on="false" color="#000000" opacity="0"/>
                  <v:fill on="true" color="#e1e1e1"/>
                </v:shape>
                <v:shape id="Shape 13034" style="position:absolute;width:91;height:91;left:0;top:17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3035" style="position:absolute;width:57707;height:91;left:0;top:177;" coordsize="5770753,9144" path="m0,0l5770753,0l5770753,9144l0,9144l0,0">
                  <v:stroke weight="0pt" endcap="flat" joinstyle="miter" miterlimit="10" on="false" color="#000000" opacity="0"/>
                  <v:fill on="true" color="#e1e1e1"/>
                </v:shape>
                <v:shape id="Shape 13036" style="position:absolute;width:91;height:91;left:57708;top:178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</v:group>
            </w:pict>
          </mc:Fallback>
        </mc:AlternateContent>
      </w:r>
    </w:p>
    <w:p w14:paraId="7C74CFB2" w14:textId="77777777" w:rsidR="000024F7" w:rsidRDefault="00000000">
      <w:pPr>
        <w:spacing w:after="0" w:line="259" w:lineRule="auto"/>
        <w:ind w:left="0" w:firstLine="0"/>
      </w:pPr>
      <w:r>
        <w:t xml:space="preserve"> </w:t>
      </w:r>
    </w:p>
    <w:p w14:paraId="2850CCC3" w14:textId="77777777" w:rsidR="000024F7" w:rsidRDefault="00000000">
      <w:pPr>
        <w:spacing w:after="227" w:line="250" w:lineRule="auto"/>
        <w:ind w:left="146" w:hanging="10"/>
      </w:pPr>
      <w:r>
        <w:rPr>
          <w:b/>
        </w:rPr>
        <w:t xml:space="preserve">Q7. Bayesian Inference with Missing Patient Data </w:t>
      </w:r>
    </w:p>
    <w:p w14:paraId="3ECC1A4C" w14:textId="77777777" w:rsidR="000024F7" w:rsidRDefault="00000000">
      <w:pPr>
        <w:ind w:left="146" w:right="29"/>
      </w:pPr>
      <w:r>
        <w:t xml:space="preserve">When some patient symptoms are missing, </w:t>
      </w:r>
      <w:r>
        <w:rPr>
          <w:b/>
        </w:rPr>
        <w:t xml:space="preserve">Bayesian inference </w:t>
      </w:r>
      <w:r>
        <w:t xml:space="preserve">can still estimate the probability of diseases. </w:t>
      </w:r>
    </w:p>
    <w:p w14:paraId="3719BE0F" w14:textId="77777777" w:rsidR="000024F7" w:rsidRDefault="00000000">
      <w:pPr>
        <w:spacing w:after="227" w:line="250" w:lineRule="auto"/>
        <w:ind w:left="146" w:hanging="10"/>
      </w:pPr>
      <w:r>
        <w:rPr>
          <w:b/>
        </w:rPr>
        <w:t xml:space="preserve">Steps: </w:t>
      </w:r>
    </w:p>
    <w:p w14:paraId="719D273A" w14:textId="77777777" w:rsidR="000024F7" w:rsidRDefault="00000000">
      <w:pPr>
        <w:numPr>
          <w:ilvl w:val="0"/>
          <w:numId w:val="5"/>
        </w:numPr>
        <w:ind w:left="884" w:right="29" w:hanging="358"/>
      </w:pPr>
      <w:r>
        <w:t xml:space="preserve">Build a Bayesian Network containing diseases, symptoms, age, test results, etc. </w:t>
      </w:r>
    </w:p>
    <w:p w14:paraId="34F6DDD9" w14:textId="77777777" w:rsidR="000024F7" w:rsidRDefault="00000000">
      <w:pPr>
        <w:numPr>
          <w:ilvl w:val="0"/>
          <w:numId w:val="5"/>
        </w:numPr>
        <w:ind w:left="884" w:right="29" w:hanging="358"/>
      </w:pPr>
      <w:r>
        <w:t xml:space="preserve">Enter the available patient information. </w:t>
      </w:r>
    </w:p>
    <w:p w14:paraId="7DA99862" w14:textId="77777777" w:rsidR="000024F7" w:rsidRDefault="00000000">
      <w:pPr>
        <w:numPr>
          <w:ilvl w:val="0"/>
          <w:numId w:val="5"/>
        </w:numPr>
        <w:ind w:left="884" w:right="29" w:hanging="358"/>
      </w:pPr>
      <w:r>
        <w:lastRenderedPageBreak/>
        <w:t xml:space="preserve">Leave missing symptoms as unknown rather than assuming a value. </w:t>
      </w:r>
    </w:p>
    <w:p w14:paraId="6E47DD89" w14:textId="77777777" w:rsidR="000024F7" w:rsidRDefault="00000000">
      <w:pPr>
        <w:numPr>
          <w:ilvl w:val="0"/>
          <w:numId w:val="5"/>
        </w:numPr>
        <w:ind w:left="884" w:right="29" w:hanging="358"/>
      </w:pPr>
      <w:r>
        <w:t xml:space="preserve">Calculate the posterior probability of each disease. </w:t>
      </w:r>
    </w:p>
    <w:p w14:paraId="560ACD60" w14:textId="77777777" w:rsidR="000024F7" w:rsidRDefault="00000000">
      <w:pPr>
        <w:numPr>
          <w:ilvl w:val="0"/>
          <w:numId w:val="5"/>
        </w:numPr>
        <w:ind w:left="884" w:right="29" w:hanging="358"/>
      </w:pPr>
      <w:r>
        <w:t xml:space="preserve">Select the disease with the highest probability. </w:t>
      </w:r>
    </w:p>
    <w:p w14:paraId="7775B869" w14:textId="77777777" w:rsidR="000024F7" w:rsidRDefault="00000000">
      <w:pPr>
        <w:spacing w:after="9" w:line="250" w:lineRule="auto"/>
        <w:ind w:left="146" w:hanging="10"/>
      </w:pPr>
      <w:r>
        <w:rPr>
          <w:b/>
        </w:rPr>
        <w:t xml:space="preserve">Example: </w:t>
      </w:r>
    </w:p>
    <w:p w14:paraId="7A307A7E" w14:textId="77777777" w:rsidR="000024F7" w:rsidRDefault="00000000">
      <w:pPr>
        <w:spacing w:after="2" w:line="442" w:lineRule="auto"/>
        <w:ind w:left="146" w:right="1436"/>
      </w:pPr>
      <w:r>
        <w:t xml:space="preserve">If fever is known but cough information is missing, the system can still calculate: </w:t>
      </w:r>
      <w:proofErr w:type="gramStart"/>
      <w:r>
        <w:rPr>
          <w:b/>
        </w:rPr>
        <w:t>P(</w:t>
      </w:r>
      <w:proofErr w:type="gramEnd"/>
      <w:r>
        <w:rPr>
          <w:b/>
        </w:rPr>
        <w:t xml:space="preserve">Disease | Fever) </w:t>
      </w:r>
      <w:r>
        <w:t xml:space="preserve">using the available evidence. </w:t>
      </w:r>
    </w:p>
    <w:p w14:paraId="30D838C6" w14:textId="77777777" w:rsidR="000024F7" w:rsidRDefault="00000000">
      <w:pPr>
        <w:spacing w:after="126"/>
        <w:ind w:left="146" w:right="29"/>
      </w:pPr>
      <w:r>
        <w:rPr>
          <w:b/>
        </w:rPr>
        <w:t xml:space="preserve">Advantage: </w:t>
      </w:r>
      <w:r>
        <w:t xml:space="preserve">Bayesian Networks can handle incomplete and uncertain medical data. </w:t>
      </w:r>
    </w:p>
    <w:p w14:paraId="7206C74A" w14:textId="77777777" w:rsidR="000024F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918470A" w14:textId="77777777" w:rsidR="000024F7" w:rsidRDefault="00000000">
      <w:pPr>
        <w:spacing w:after="70" w:line="259" w:lineRule="auto"/>
        <w:ind w:left="1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AD278B" wp14:editId="6BD2E5B2">
                <wp:extent cx="5773928" cy="20700"/>
                <wp:effectExtent l="0" t="0" r="0" b="0"/>
                <wp:docPr id="11588" name="Group 11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3928" cy="20700"/>
                          <a:chOff x="0" y="0"/>
                          <a:chExt cx="5773928" cy="20700"/>
                        </a:xfrm>
                      </wpg:grpSpPr>
                      <wps:wsp>
                        <wps:cNvPr id="13037" name="Shape 13037"/>
                        <wps:cNvSpPr/>
                        <wps:spPr>
                          <a:xfrm>
                            <a:off x="0" y="0"/>
                            <a:ext cx="57727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785" h="20320">
                                <a:moveTo>
                                  <a:pt x="0" y="0"/>
                                </a:moveTo>
                                <a:lnTo>
                                  <a:pt x="5772785" y="0"/>
                                </a:lnTo>
                                <a:lnTo>
                                  <a:pt x="577278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8" name="Shape 13038"/>
                        <wps:cNvSpPr/>
                        <wps:spPr>
                          <a:xfrm>
                            <a:off x="51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9" name="Shape 13039"/>
                        <wps:cNvSpPr/>
                        <wps:spPr>
                          <a:xfrm>
                            <a:off x="5770881" y="9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0" name="Shape 13040"/>
                        <wps:cNvSpPr/>
                        <wps:spPr>
                          <a:xfrm>
                            <a:off x="5770881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1" name="Shape 13041"/>
                        <wps:cNvSpPr/>
                        <wps:spPr>
                          <a:xfrm>
                            <a:off x="51" y="17652"/>
                            <a:ext cx="57707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753" h="9144">
                                <a:moveTo>
                                  <a:pt x="0" y="0"/>
                                </a:moveTo>
                                <a:lnTo>
                                  <a:pt x="5770753" y="0"/>
                                </a:lnTo>
                                <a:lnTo>
                                  <a:pt x="57707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2" name="Shape 13042"/>
                        <wps:cNvSpPr/>
                        <wps:spPr>
                          <a:xfrm>
                            <a:off x="5770881" y="176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88" style="width:454.64pt;height:1.62994pt;mso-position-horizontal-relative:char;mso-position-vertical-relative:line" coordsize="57739,207">
                <v:shape id="Shape 13043" style="position:absolute;width:57727;height:203;left:0;top:0;" coordsize="5772785,20320" path="m0,0l5772785,0l5772785,20320l0,20320l0,0">
                  <v:stroke weight="0pt" endcap="flat" joinstyle="miter" miterlimit="10" on="false" color="#000000" opacity="0"/>
                  <v:fill on="true" color="#9f9f9f"/>
                </v:shape>
                <v:shape id="Shape 13044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3045" style="position:absolute;width:91;height:91;left:57708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3046" style="position:absolute;width:91;height:137;left:57708;top:39;" coordsize="9144,13716" path="m0,0l9144,0l9144,13716l0,13716l0,0">
                  <v:stroke weight="0pt" endcap="flat" joinstyle="miter" miterlimit="10" on="false" color="#000000" opacity="0"/>
                  <v:fill on="true" color="#e1e1e1"/>
                </v:shape>
                <v:shape id="Shape 13047" style="position:absolute;width:57707;height:91;left:0;top:176;" coordsize="5770753,9144" path="m0,0l5770753,0l5770753,9144l0,9144l0,0">
                  <v:stroke weight="0pt" endcap="flat" joinstyle="miter" miterlimit="10" on="false" color="#000000" opacity="0"/>
                  <v:fill on="true" color="#e1e1e1"/>
                </v:shape>
                <v:shape id="Shape 13048" style="position:absolute;width:91;height:91;left:57708;top:176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</v:group>
            </w:pict>
          </mc:Fallback>
        </mc:AlternateContent>
      </w:r>
    </w:p>
    <w:p w14:paraId="036A0681" w14:textId="77777777" w:rsidR="000024F7" w:rsidRDefault="00000000">
      <w:pPr>
        <w:spacing w:after="0" w:line="259" w:lineRule="auto"/>
        <w:ind w:left="0" w:firstLine="0"/>
      </w:pPr>
      <w:r>
        <w:t xml:space="preserve"> </w:t>
      </w:r>
    </w:p>
    <w:p w14:paraId="15883B5D" w14:textId="77777777" w:rsidR="000024F7" w:rsidRDefault="00000000">
      <w:pPr>
        <w:spacing w:after="227" w:line="250" w:lineRule="auto"/>
        <w:ind w:left="146" w:hanging="10"/>
      </w:pPr>
      <w:r>
        <w:rPr>
          <w:b/>
        </w:rPr>
        <w:t xml:space="preserve">Q8. HMM for Customer Purchase Sequences </w:t>
      </w:r>
    </w:p>
    <w:p w14:paraId="265A109D" w14:textId="77777777" w:rsidR="000024F7" w:rsidRDefault="00000000">
      <w:pPr>
        <w:ind w:left="146" w:right="29"/>
      </w:pPr>
      <w:r>
        <w:t xml:space="preserve">An </w:t>
      </w:r>
      <w:r>
        <w:rPr>
          <w:b/>
        </w:rPr>
        <w:t xml:space="preserve">HMM </w:t>
      </w:r>
      <w:r>
        <w:t xml:space="preserve">can identify hidden customer interests from their purchase history. </w:t>
      </w:r>
    </w:p>
    <w:p w14:paraId="683C28DB" w14:textId="77777777" w:rsidR="000024F7" w:rsidRDefault="00000000">
      <w:pPr>
        <w:spacing w:after="227" w:line="250" w:lineRule="auto"/>
        <w:ind w:left="146" w:hanging="10"/>
      </w:pPr>
      <w:r>
        <w:rPr>
          <w:b/>
        </w:rPr>
        <w:t xml:space="preserve">Steps: </w:t>
      </w:r>
    </w:p>
    <w:p w14:paraId="66F840E2" w14:textId="77777777" w:rsidR="000024F7" w:rsidRDefault="00000000">
      <w:pPr>
        <w:numPr>
          <w:ilvl w:val="0"/>
          <w:numId w:val="6"/>
        </w:numPr>
        <w:ind w:left="884" w:right="29" w:hanging="358"/>
      </w:pPr>
      <w:r>
        <w:t xml:space="preserve">Collect customer purchase sequences. </w:t>
      </w:r>
    </w:p>
    <w:p w14:paraId="5CDE0A72" w14:textId="77777777" w:rsidR="000024F7" w:rsidRDefault="00000000">
      <w:pPr>
        <w:numPr>
          <w:ilvl w:val="0"/>
          <w:numId w:val="6"/>
        </w:numPr>
        <w:ind w:left="884" w:right="29" w:hanging="358"/>
      </w:pPr>
      <w:r>
        <w:t xml:space="preserve">Treat customer interests as </w:t>
      </w:r>
      <w:r>
        <w:rPr>
          <w:b/>
        </w:rPr>
        <w:t>hidden states</w:t>
      </w:r>
      <w:r>
        <w:t xml:space="preserve">, such as Electronics, Clothing, or Sports. </w:t>
      </w:r>
    </w:p>
    <w:p w14:paraId="4D43AA47" w14:textId="77777777" w:rsidR="000024F7" w:rsidRDefault="00000000">
      <w:pPr>
        <w:numPr>
          <w:ilvl w:val="0"/>
          <w:numId w:val="6"/>
        </w:numPr>
        <w:ind w:left="884" w:right="29" w:hanging="358"/>
      </w:pPr>
      <w:r>
        <w:t xml:space="preserve">Treat purchases as </w:t>
      </w:r>
      <w:r>
        <w:rPr>
          <w:b/>
        </w:rPr>
        <w:t>observations</w:t>
      </w:r>
      <w:r>
        <w:t xml:space="preserve">. </w:t>
      </w:r>
    </w:p>
    <w:p w14:paraId="37E85117" w14:textId="77777777" w:rsidR="000024F7" w:rsidRDefault="00000000">
      <w:pPr>
        <w:numPr>
          <w:ilvl w:val="0"/>
          <w:numId w:val="6"/>
        </w:numPr>
        <w:ind w:left="884" w:right="29" w:hanging="358"/>
      </w:pPr>
      <w:r>
        <w:t xml:space="preserve">Calculate transition probabilities between customer interests. </w:t>
      </w:r>
    </w:p>
    <w:p w14:paraId="667BBD63" w14:textId="77777777" w:rsidR="000024F7" w:rsidRDefault="00000000">
      <w:pPr>
        <w:numPr>
          <w:ilvl w:val="0"/>
          <w:numId w:val="6"/>
        </w:numPr>
        <w:ind w:left="884" w:right="29" w:hanging="358"/>
      </w:pPr>
      <w:r>
        <w:t xml:space="preserve">Use the current purchase history to predict the next likely interest. </w:t>
      </w:r>
    </w:p>
    <w:p w14:paraId="341D7D98" w14:textId="77777777" w:rsidR="000024F7" w:rsidRDefault="00000000">
      <w:pPr>
        <w:numPr>
          <w:ilvl w:val="0"/>
          <w:numId w:val="6"/>
        </w:numPr>
        <w:ind w:left="884" w:right="29" w:hanging="358"/>
      </w:pPr>
      <w:r>
        <w:t xml:space="preserve">Recommend products related to the predicted interest. </w:t>
      </w:r>
    </w:p>
    <w:p w14:paraId="6A680902" w14:textId="77777777" w:rsidR="000024F7" w:rsidRDefault="00000000">
      <w:pPr>
        <w:spacing w:after="14" w:line="250" w:lineRule="auto"/>
        <w:ind w:left="146" w:hanging="10"/>
      </w:pPr>
      <w:r>
        <w:rPr>
          <w:b/>
        </w:rPr>
        <w:t xml:space="preserve">Example: </w:t>
      </w:r>
    </w:p>
    <w:p w14:paraId="342E74EF" w14:textId="77777777" w:rsidR="000024F7" w:rsidRDefault="00000000">
      <w:pPr>
        <w:ind w:left="146" w:right="29"/>
      </w:pPr>
      <w:r>
        <w:t xml:space="preserve">Phone </w:t>
      </w:r>
      <w:r>
        <w:tab/>
        <w:t xml:space="preserve">→ </w:t>
      </w:r>
      <w:r>
        <w:tab/>
        <w:t xml:space="preserve">Earphones </w:t>
      </w:r>
      <w:r>
        <w:tab/>
        <w:t xml:space="preserve">→ </w:t>
      </w:r>
      <w:r>
        <w:tab/>
        <w:t xml:space="preserve">Smartwatch may indicate a hidden state of </w:t>
      </w:r>
      <w:r>
        <w:rPr>
          <w:b/>
        </w:rPr>
        <w:t>Electronics interest</w:t>
      </w:r>
      <w:r>
        <w:t xml:space="preserve">. </w:t>
      </w:r>
    </w:p>
    <w:p w14:paraId="7548BB2E" w14:textId="77777777" w:rsidR="000024F7" w:rsidRDefault="00000000">
      <w:pPr>
        <w:spacing w:after="124"/>
        <w:ind w:left="146" w:right="29"/>
      </w:pPr>
      <w:r>
        <w:rPr>
          <w:b/>
        </w:rPr>
        <w:t xml:space="preserve">Advantage: </w:t>
      </w:r>
      <w:r>
        <w:t xml:space="preserve">HMM can model changes in customer interests over time. </w:t>
      </w:r>
    </w:p>
    <w:p w14:paraId="0241C30F" w14:textId="77777777" w:rsidR="000024F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FE4C6EE" w14:textId="77777777" w:rsidR="000024F7" w:rsidRDefault="00000000">
      <w:pPr>
        <w:spacing w:after="71" w:line="259" w:lineRule="auto"/>
        <w:ind w:left="1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C2D494" wp14:editId="1161EF6F">
                <wp:extent cx="5773928" cy="21210"/>
                <wp:effectExtent l="0" t="0" r="0" b="0"/>
                <wp:docPr id="11589" name="Group 11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3928" cy="21210"/>
                          <a:chOff x="0" y="0"/>
                          <a:chExt cx="5773928" cy="21210"/>
                        </a:xfrm>
                      </wpg:grpSpPr>
                      <wps:wsp>
                        <wps:cNvPr id="13049" name="Shape 13049"/>
                        <wps:cNvSpPr/>
                        <wps:spPr>
                          <a:xfrm>
                            <a:off x="0" y="0"/>
                            <a:ext cx="5772785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785" h="19686">
                                <a:moveTo>
                                  <a:pt x="0" y="0"/>
                                </a:moveTo>
                                <a:lnTo>
                                  <a:pt x="5772785" y="0"/>
                                </a:lnTo>
                                <a:lnTo>
                                  <a:pt x="5772785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0" name="Shape 13050"/>
                        <wps:cNvSpPr/>
                        <wps:spPr>
                          <a:xfrm>
                            <a:off x="51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1" name="Shape 13051"/>
                        <wps:cNvSpPr/>
                        <wps:spPr>
                          <a:xfrm>
                            <a:off x="5770881" y="14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2" name="Shape 13052"/>
                        <wps:cNvSpPr/>
                        <wps:spPr>
                          <a:xfrm>
                            <a:off x="5770881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3" name="Shape 13053"/>
                        <wps:cNvSpPr/>
                        <wps:spPr>
                          <a:xfrm>
                            <a:off x="51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4" name="Shape 13054"/>
                        <wps:cNvSpPr/>
                        <wps:spPr>
                          <a:xfrm>
                            <a:off x="51" y="18162"/>
                            <a:ext cx="57707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753" h="9144">
                                <a:moveTo>
                                  <a:pt x="0" y="0"/>
                                </a:moveTo>
                                <a:lnTo>
                                  <a:pt x="5770753" y="0"/>
                                </a:lnTo>
                                <a:lnTo>
                                  <a:pt x="57707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5" name="Shape 13055"/>
                        <wps:cNvSpPr/>
                        <wps:spPr>
                          <a:xfrm>
                            <a:off x="5770881" y="181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89" style="width:454.64pt;height:1.67004pt;mso-position-horizontal-relative:char;mso-position-vertical-relative:line" coordsize="57739,212">
                <v:shape id="Shape 13056" style="position:absolute;width:57727;height:196;left:0;top:0;" coordsize="5772785,19686" path="m0,0l5772785,0l5772785,19686l0,19686l0,0">
                  <v:stroke weight="0pt" endcap="flat" joinstyle="miter" miterlimit="10" on="false" color="#000000" opacity="0"/>
                  <v:fill on="true" color="#9f9f9f"/>
                </v:shape>
                <v:shape id="Shape 13057" style="position:absolute;width:91;height:137;left:0;top:4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3058" style="position:absolute;width:91;height:91;left:57708;top:1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3059" style="position:absolute;width:91;height:137;left:57708;top:44;" coordsize="9144,13716" path="m0,0l9144,0l9144,13716l0,13716l0,0">
                  <v:stroke weight="0pt" endcap="flat" joinstyle="miter" miterlimit="10" on="false" color="#000000" opacity="0"/>
                  <v:fill on="true" color="#e1e1e1"/>
                </v:shape>
                <v:shape id="Shape 13060" style="position:absolute;width:91;height:91;left:0;top:18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3061" style="position:absolute;width:57707;height:91;left:0;top:181;" coordsize="5770753,9144" path="m0,0l5770753,0l5770753,9144l0,9144l0,0">
                  <v:stroke weight="0pt" endcap="flat" joinstyle="miter" miterlimit="10" on="false" color="#000000" opacity="0"/>
                  <v:fill on="true" color="#e1e1e1"/>
                </v:shape>
                <v:shape id="Shape 13062" style="position:absolute;width:91;height:91;left:57708;top:181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</v:group>
            </w:pict>
          </mc:Fallback>
        </mc:AlternateContent>
      </w:r>
    </w:p>
    <w:p w14:paraId="76B05FF1" w14:textId="77777777" w:rsidR="000024F7" w:rsidRDefault="00000000">
      <w:pPr>
        <w:spacing w:after="0" w:line="259" w:lineRule="auto"/>
        <w:ind w:left="0" w:firstLine="0"/>
      </w:pPr>
      <w:r>
        <w:t xml:space="preserve"> </w:t>
      </w:r>
    </w:p>
    <w:p w14:paraId="675D9C55" w14:textId="77777777" w:rsidR="000024F7" w:rsidRDefault="00000000">
      <w:pPr>
        <w:spacing w:after="227" w:line="250" w:lineRule="auto"/>
        <w:ind w:left="146" w:hanging="10"/>
      </w:pPr>
      <w:r>
        <w:rPr>
          <w:b/>
        </w:rPr>
        <w:t xml:space="preserve">Q9. Why CRF Often Outperforms HMM in Named Entity Recognition </w:t>
      </w:r>
    </w:p>
    <w:p w14:paraId="0D43456B" w14:textId="77777777" w:rsidR="000024F7" w:rsidRDefault="00000000">
      <w:pPr>
        <w:ind w:left="146" w:right="29"/>
      </w:pPr>
      <w:r>
        <w:t xml:space="preserve">CRFs often perform better than HMMs because they can use </w:t>
      </w:r>
      <w:r>
        <w:rPr>
          <w:b/>
        </w:rPr>
        <w:t xml:space="preserve">many overlapping features </w:t>
      </w:r>
      <w:r>
        <w:t xml:space="preserve">of the input sequence. </w:t>
      </w:r>
    </w:p>
    <w:p w14:paraId="68CAD9DC" w14:textId="77777777" w:rsidR="000024F7" w:rsidRDefault="00000000">
      <w:pPr>
        <w:tabs>
          <w:tab w:val="center" w:pos="4716"/>
        </w:tabs>
        <w:spacing w:after="13" w:line="250" w:lineRule="auto"/>
        <w:ind w:left="0" w:firstLine="0"/>
      </w:pPr>
      <w:r>
        <w:rPr>
          <w:b/>
        </w:rPr>
        <w:t xml:space="preserve">HMM </w:t>
      </w:r>
      <w:r>
        <w:rPr>
          <w:b/>
        </w:rPr>
        <w:tab/>
        <w:t xml:space="preserve">CRF </w:t>
      </w:r>
    </w:p>
    <w:p w14:paraId="4914AB68" w14:textId="77777777" w:rsidR="000024F7" w:rsidRDefault="00000000">
      <w:pPr>
        <w:spacing w:after="5" w:line="259" w:lineRule="auto"/>
        <w:ind w:left="0" w:firstLine="0"/>
      </w:pPr>
      <w:r>
        <w:rPr>
          <w:b/>
        </w:rPr>
        <w:t xml:space="preserve"> </w:t>
      </w:r>
    </w:p>
    <w:p w14:paraId="3900907F" w14:textId="77777777" w:rsidR="000024F7" w:rsidRDefault="00000000">
      <w:pPr>
        <w:tabs>
          <w:tab w:val="center" w:pos="5507"/>
        </w:tabs>
        <w:spacing w:after="15"/>
        <w:ind w:left="0" w:firstLine="0"/>
      </w:pPr>
      <w:r>
        <w:lastRenderedPageBreak/>
        <w:t xml:space="preserve">Generative model </w:t>
      </w:r>
      <w:r>
        <w:tab/>
        <w:t xml:space="preserve">Discriminative model </w:t>
      </w:r>
    </w:p>
    <w:p w14:paraId="65B41833" w14:textId="77777777" w:rsidR="000024F7" w:rsidRDefault="00000000">
      <w:pPr>
        <w:spacing w:after="5" w:line="259" w:lineRule="auto"/>
        <w:ind w:left="0" w:firstLine="0"/>
      </w:pPr>
      <w:r>
        <w:t xml:space="preserve"> </w:t>
      </w:r>
    </w:p>
    <w:p w14:paraId="491141FB" w14:textId="77777777" w:rsidR="000024F7" w:rsidRDefault="00000000">
      <w:pPr>
        <w:tabs>
          <w:tab w:val="center" w:pos="6457"/>
        </w:tabs>
        <w:spacing w:after="12"/>
        <w:ind w:left="0" w:firstLine="0"/>
      </w:pPr>
      <w:proofErr w:type="gramStart"/>
      <w:r>
        <w:t>Models</w:t>
      </w:r>
      <w:proofErr w:type="gramEnd"/>
      <w:r>
        <w:t xml:space="preserve"> observations and labels jointly </w:t>
      </w:r>
      <w:r>
        <w:tab/>
        <w:t xml:space="preserve">Directly </w:t>
      </w:r>
      <w:proofErr w:type="gramStart"/>
      <w:r>
        <w:t>models</w:t>
      </w:r>
      <w:proofErr w:type="gramEnd"/>
      <w:r>
        <w:t xml:space="preserve"> labels given observations </w:t>
      </w:r>
    </w:p>
    <w:p w14:paraId="361D11C7" w14:textId="77777777" w:rsidR="000024F7" w:rsidRDefault="00000000">
      <w:pPr>
        <w:spacing w:after="12"/>
        <w:ind w:left="146" w:right="29"/>
      </w:pPr>
      <w:r>
        <w:t xml:space="preserve">Makes stronger independence assumptions Fewer independence assumptions </w:t>
      </w:r>
    </w:p>
    <w:p w14:paraId="143FBFBC" w14:textId="77777777" w:rsidR="000024F7" w:rsidRDefault="00000000">
      <w:pPr>
        <w:spacing w:after="0" w:line="238" w:lineRule="auto"/>
        <w:ind w:left="151" w:right="2721" w:firstLine="43"/>
        <w:jc w:val="both"/>
      </w:pPr>
      <w:r>
        <w:t xml:space="preserve">Limited feature flexibility Can use many features Less effective with complex context Handles context better </w:t>
      </w:r>
      <w:r>
        <w:rPr>
          <w:b/>
        </w:rPr>
        <w:t xml:space="preserve">Example: </w:t>
      </w:r>
    </w:p>
    <w:p w14:paraId="6CAB4ADD" w14:textId="77777777" w:rsidR="000024F7" w:rsidRDefault="00000000">
      <w:pPr>
        <w:ind w:left="146" w:right="29"/>
      </w:pPr>
      <w:r>
        <w:t xml:space="preserve">In “Apple released a new iPhone,” CRF can use capitalization, </w:t>
      </w:r>
      <w:proofErr w:type="spellStart"/>
      <w:r>
        <w:t>neighboring</w:t>
      </w:r>
      <w:proofErr w:type="spellEnd"/>
      <w:r>
        <w:t xml:space="preserve"> words, and word patterns to identify </w:t>
      </w:r>
      <w:r>
        <w:rPr>
          <w:b/>
        </w:rPr>
        <w:t xml:space="preserve">Apple </w:t>
      </w:r>
      <w:r>
        <w:t xml:space="preserve">as an organization. </w:t>
      </w:r>
    </w:p>
    <w:p w14:paraId="0263E9A3" w14:textId="77777777" w:rsidR="000024F7" w:rsidRDefault="00000000">
      <w:pPr>
        <w:spacing w:after="129"/>
        <w:ind w:left="146" w:right="29"/>
      </w:pPr>
      <w:r>
        <w:rPr>
          <w:b/>
        </w:rPr>
        <w:t xml:space="preserve">Conclusion: </w:t>
      </w:r>
      <w:r>
        <w:t xml:space="preserve">CRFs are often better for NER because they consider rich contextual features and dependencies between </w:t>
      </w:r>
      <w:proofErr w:type="spellStart"/>
      <w:r>
        <w:t>neighboring</w:t>
      </w:r>
      <w:proofErr w:type="spellEnd"/>
      <w:r>
        <w:t xml:space="preserve"> labels. </w:t>
      </w:r>
    </w:p>
    <w:p w14:paraId="4E06D4AD" w14:textId="77777777" w:rsidR="000024F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719CF1B" w14:textId="77777777" w:rsidR="000024F7" w:rsidRDefault="00000000">
      <w:pPr>
        <w:spacing w:after="73" w:line="259" w:lineRule="auto"/>
        <w:ind w:left="1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2B3B9B" wp14:editId="169A91B0">
                <wp:extent cx="5773928" cy="20319"/>
                <wp:effectExtent l="0" t="0" r="0" b="0"/>
                <wp:docPr id="11473" name="Group 11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3928" cy="20319"/>
                          <a:chOff x="0" y="0"/>
                          <a:chExt cx="5773928" cy="20319"/>
                        </a:xfrm>
                      </wpg:grpSpPr>
                      <wps:wsp>
                        <wps:cNvPr id="13063" name="Shape 13063"/>
                        <wps:cNvSpPr/>
                        <wps:spPr>
                          <a:xfrm>
                            <a:off x="0" y="0"/>
                            <a:ext cx="5772785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785" h="19684">
                                <a:moveTo>
                                  <a:pt x="0" y="0"/>
                                </a:moveTo>
                                <a:lnTo>
                                  <a:pt x="5772785" y="0"/>
                                </a:lnTo>
                                <a:lnTo>
                                  <a:pt x="5772785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4" name="Shape 13064"/>
                        <wps:cNvSpPr/>
                        <wps:spPr>
                          <a:xfrm>
                            <a:off x="51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5" name="Shape 13065"/>
                        <wps:cNvSpPr/>
                        <wps:spPr>
                          <a:xfrm>
                            <a:off x="5770881" y="5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6" name="Shape 13066"/>
                        <wps:cNvSpPr/>
                        <wps:spPr>
                          <a:xfrm>
                            <a:off x="5770881" y="3558"/>
                            <a:ext cx="9144" cy="13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3"/>
                                </a:lnTo>
                                <a:lnTo>
                                  <a:pt x="0" y="137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7" name="Shape 13067"/>
                        <wps:cNvSpPr/>
                        <wps:spPr>
                          <a:xfrm>
                            <a:off x="51" y="17271"/>
                            <a:ext cx="57707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753" h="9144">
                                <a:moveTo>
                                  <a:pt x="0" y="0"/>
                                </a:moveTo>
                                <a:lnTo>
                                  <a:pt x="5770753" y="0"/>
                                </a:lnTo>
                                <a:lnTo>
                                  <a:pt x="57707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8" name="Shape 13068"/>
                        <wps:cNvSpPr/>
                        <wps:spPr>
                          <a:xfrm>
                            <a:off x="5770881" y="172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73" style="width:454.64pt;height:1.59991pt;mso-position-horizontal-relative:char;mso-position-vertical-relative:line" coordsize="57739,203">
                <v:shape id="Shape 13069" style="position:absolute;width:57727;height:196;left:0;top:0;" coordsize="5772785,19684" path="m0,0l5772785,0l5772785,19684l0,19684l0,0">
                  <v:stroke weight="0pt" endcap="flat" joinstyle="miter" miterlimit="10" on="false" color="#000000" opacity="0"/>
                  <v:fill on="true" color="#9f9f9f"/>
                </v:shape>
                <v:shape id="Shape 13070" style="position:absolute;width:91;height:137;left:0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3071" style="position:absolute;width:91;height:91;left:57708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3072" style="position:absolute;width:91;height:137;left:57708;top:35;" coordsize="9144,13713" path="m0,0l9144,0l9144,13713l0,13713l0,0">
                  <v:stroke weight="0pt" endcap="flat" joinstyle="miter" miterlimit="10" on="false" color="#000000" opacity="0"/>
                  <v:fill on="true" color="#e1e1e1"/>
                </v:shape>
                <v:shape id="Shape 13073" style="position:absolute;width:57707;height:91;left:0;top:172;" coordsize="5770753,9144" path="m0,0l5770753,0l5770753,9144l0,9144l0,0">
                  <v:stroke weight="0pt" endcap="flat" joinstyle="miter" miterlimit="10" on="false" color="#000000" opacity="0"/>
                  <v:fill on="true" color="#e1e1e1"/>
                </v:shape>
                <v:shape id="Shape 13074" style="position:absolute;width:91;height:91;left:57708;top:172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</v:group>
            </w:pict>
          </mc:Fallback>
        </mc:AlternateContent>
      </w:r>
    </w:p>
    <w:p w14:paraId="342B42FC" w14:textId="77777777" w:rsidR="000024F7" w:rsidRDefault="00000000">
      <w:pPr>
        <w:spacing w:after="0" w:line="259" w:lineRule="auto"/>
        <w:ind w:left="0" w:firstLine="0"/>
      </w:pPr>
      <w:r>
        <w:t xml:space="preserve"> </w:t>
      </w:r>
    </w:p>
    <w:p w14:paraId="7AB580E7" w14:textId="77777777" w:rsidR="000024F7" w:rsidRDefault="00000000">
      <w:pPr>
        <w:spacing w:after="227" w:line="250" w:lineRule="auto"/>
        <w:ind w:left="146" w:hanging="10"/>
      </w:pPr>
      <w:r>
        <w:rPr>
          <w:b/>
        </w:rPr>
        <w:t xml:space="preserve">Q10. Graphical Model Learning and Generalization for Fraud Detection </w:t>
      </w:r>
    </w:p>
    <w:p w14:paraId="201F2970" w14:textId="77777777" w:rsidR="000024F7" w:rsidRDefault="00000000">
      <w:pPr>
        <w:ind w:left="146" w:right="29"/>
      </w:pPr>
      <w:r>
        <w:t xml:space="preserve">Graphical models can represent relationships between different variables involved in fraud. </w:t>
      </w:r>
    </w:p>
    <w:p w14:paraId="6685698E" w14:textId="77777777" w:rsidR="000024F7" w:rsidRDefault="00000000">
      <w:pPr>
        <w:spacing w:after="227" w:line="250" w:lineRule="auto"/>
        <w:ind w:left="146" w:hanging="10"/>
      </w:pPr>
      <w:r>
        <w:rPr>
          <w:b/>
        </w:rPr>
        <w:t xml:space="preserve">Steps: </w:t>
      </w:r>
    </w:p>
    <w:p w14:paraId="272F4B72" w14:textId="77777777" w:rsidR="000024F7" w:rsidRDefault="00000000">
      <w:pPr>
        <w:numPr>
          <w:ilvl w:val="0"/>
          <w:numId w:val="7"/>
        </w:numPr>
        <w:spacing w:after="227" w:line="250" w:lineRule="auto"/>
        <w:ind w:right="29" w:hanging="360"/>
      </w:pPr>
      <w:r>
        <w:t xml:space="preserve">Create variables such as </w:t>
      </w:r>
      <w:r>
        <w:rPr>
          <w:b/>
        </w:rPr>
        <w:t xml:space="preserve">Transaction Amount, Location, Time, Device, User </w:t>
      </w:r>
      <w:proofErr w:type="spellStart"/>
      <w:r>
        <w:rPr>
          <w:b/>
        </w:rPr>
        <w:t>Behavior</w:t>
      </w:r>
      <w:proofErr w:type="spellEnd"/>
      <w:r>
        <w:rPr>
          <w:b/>
        </w:rPr>
        <w:t xml:space="preserve"> </w:t>
      </w:r>
      <w:r>
        <w:t xml:space="preserve">and </w:t>
      </w:r>
      <w:r>
        <w:rPr>
          <w:b/>
        </w:rPr>
        <w:t>Fraud</w:t>
      </w:r>
      <w:r>
        <w:t xml:space="preserve">. </w:t>
      </w:r>
    </w:p>
    <w:p w14:paraId="5C6E2C9A" w14:textId="77777777" w:rsidR="000024F7" w:rsidRDefault="00000000">
      <w:pPr>
        <w:numPr>
          <w:ilvl w:val="0"/>
          <w:numId w:val="7"/>
        </w:numPr>
        <w:ind w:right="29" w:hanging="360"/>
      </w:pPr>
      <w:r>
        <w:t xml:space="preserve">Build a Bayesian Network or other graphical model. </w:t>
      </w:r>
    </w:p>
    <w:p w14:paraId="09B20822" w14:textId="77777777" w:rsidR="000024F7" w:rsidRDefault="00000000">
      <w:pPr>
        <w:numPr>
          <w:ilvl w:val="0"/>
          <w:numId w:val="7"/>
        </w:numPr>
        <w:ind w:right="29" w:hanging="360"/>
      </w:pPr>
      <w:r>
        <w:t xml:space="preserve">Learn probability relationships from historical transaction data. </w:t>
      </w:r>
    </w:p>
    <w:p w14:paraId="0DEEC151" w14:textId="77777777" w:rsidR="000024F7" w:rsidRDefault="00000000">
      <w:pPr>
        <w:numPr>
          <w:ilvl w:val="0"/>
          <w:numId w:val="7"/>
        </w:numPr>
        <w:ind w:right="29" w:hanging="360"/>
      </w:pPr>
      <w:r>
        <w:t xml:space="preserve">Use the learned model to calculate the probability that a new transaction is fraudulent. </w:t>
      </w:r>
    </w:p>
    <w:p w14:paraId="1B7B0669" w14:textId="77777777" w:rsidR="000024F7" w:rsidRDefault="00000000">
      <w:pPr>
        <w:numPr>
          <w:ilvl w:val="0"/>
          <w:numId w:val="7"/>
        </w:numPr>
        <w:ind w:right="29" w:hanging="360"/>
      </w:pPr>
      <w:r>
        <w:t xml:space="preserve">Test the model on unseen data to check </w:t>
      </w:r>
      <w:r>
        <w:rPr>
          <w:b/>
        </w:rPr>
        <w:t>generalization</w:t>
      </w:r>
      <w:r>
        <w:t xml:space="preserve">. </w:t>
      </w:r>
    </w:p>
    <w:p w14:paraId="59B1B6A5" w14:textId="77777777" w:rsidR="000024F7" w:rsidRDefault="00000000">
      <w:pPr>
        <w:numPr>
          <w:ilvl w:val="0"/>
          <w:numId w:val="7"/>
        </w:numPr>
        <w:ind w:right="29" w:hanging="360"/>
      </w:pPr>
      <w:r>
        <w:t xml:space="preserve">Update the model with new fraud patterns when more data becomes available. </w:t>
      </w:r>
    </w:p>
    <w:p w14:paraId="11B8C33E" w14:textId="77777777" w:rsidR="000024F7" w:rsidRDefault="00000000">
      <w:pPr>
        <w:spacing w:after="9" w:line="250" w:lineRule="auto"/>
        <w:ind w:left="146" w:hanging="10"/>
      </w:pPr>
      <w:r>
        <w:rPr>
          <w:b/>
        </w:rPr>
        <w:t xml:space="preserve">Example: </w:t>
      </w:r>
    </w:p>
    <w:p w14:paraId="7826D931" w14:textId="77777777" w:rsidR="000024F7" w:rsidRDefault="00000000">
      <w:pPr>
        <w:ind w:left="146" w:right="29"/>
      </w:pPr>
      <w:r>
        <w:t xml:space="preserve">Unusual location + unusual device + very high transaction amount → high fraud probability. </w:t>
      </w:r>
    </w:p>
    <w:p w14:paraId="05672B6F" w14:textId="77777777" w:rsidR="000024F7" w:rsidRDefault="00000000">
      <w:pPr>
        <w:ind w:left="146" w:right="29"/>
      </w:pPr>
      <w:r>
        <w:rPr>
          <w:b/>
        </w:rPr>
        <w:t xml:space="preserve">Advantage: </w:t>
      </w:r>
      <w:r>
        <w:t xml:space="preserve">Graphical models capture relationships between variables and can improve fraud prediction while handling uncertainty. </w:t>
      </w:r>
    </w:p>
    <w:sectPr w:rsidR="000024F7">
      <w:pgSz w:w="11921" w:h="16850"/>
      <w:pgMar w:top="1436" w:right="1274" w:bottom="1897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70F1"/>
    <w:multiLevelType w:val="hybridMultilevel"/>
    <w:tmpl w:val="2B166C6C"/>
    <w:lvl w:ilvl="0" w:tplc="EB92E13C">
      <w:start w:val="1"/>
      <w:numFmt w:val="decimal"/>
      <w:lvlText w:val="%1.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922B6C">
      <w:start w:val="1"/>
      <w:numFmt w:val="lowerLetter"/>
      <w:lvlText w:val="%2"/>
      <w:lvlJc w:val="left"/>
      <w:pPr>
        <w:ind w:left="1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26F1D8">
      <w:start w:val="1"/>
      <w:numFmt w:val="lowerRoman"/>
      <w:lvlText w:val="%3"/>
      <w:lvlJc w:val="left"/>
      <w:pPr>
        <w:ind w:left="2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B8C55E">
      <w:start w:val="1"/>
      <w:numFmt w:val="decimal"/>
      <w:lvlText w:val="%4"/>
      <w:lvlJc w:val="left"/>
      <w:pPr>
        <w:ind w:left="3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4E24F0">
      <w:start w:val="1"/>
      <w:numFmt w:val="lowerLetter"/>
      <w:lvlText w:val="%5"/>
      <w:lvlJc w:val="left"/>
      <w:pPr>
        <w:ind w:left="3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701740">
      <w:start w:val="1"/>
      <w:numFmt w:val="lowerRoman"/>
      <w:lvlText w:val="%6"/>
      <w:lvlJc w:val="left"/>
      <w:pPr>
        <w:ind w:left="4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DC6B0C">
      <w:start w:val="1"/>
      <w:numFmt w:val="decimal"/>
      <w:lvlText w:val="%7"/>
      <w:lvlJc w:val="left"/>
      <w:pPr>
        <w:ind w:left="5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C8AB66">
      <w:start w:val="1"/>
      <w:numFmt w:val="lowerLetter"/>
      <w:lvlText w:val="%8"/>
      <w:lvlJc w:val="left"/>
      <w:pPr>
        <w:ind w:left="5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BA72F8">
      <w:start w:val="1"/>
      <w:numFmt w:val="lowerRoman"/>
      <w:lvlText w:val="%9"/>
      <w:lvlJc w:val="left"/>
      <w:pPr>
        <w:ind w:left="6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706D25"/>
    <w:multiLevelType w:val="hybridMultilevel"/>
    <w:tmpl w:val="C77C6F88"/>
    <w:lvl w:ilvl="0" w:tplc="23526E4E">
      <w:start w:val="1"/>
      <w:numFmt w:val="decimal"/>
      <w:lvlText w:val="%1.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3E049C">
      <w:start w:val="1"/>
      <w:numFmt w:val="lowerLetter"/>
      <w:lvlText w:val="%2"/>
      <w:lvlJc w:val="left"/>
      <w:pPr>
        <w:ind w:left="1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123BAE">
      <w:start w:val="1"/>
      <w:numFmt w:val="lowerRoman"/>
      <w:lvlText w:val="%3"/>
      <w:lvlJc w:val="left"/>
      <w:pPr>
        <w:ind w:left="2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D0B432">
      <w:start w:val="1"/>
      <w:numFmt w:val="decimal"/>
      <w:lvlText w:val="%4"/>
      <w:lvlJc w:val="left"/>
      <w:pPr>
        <w:ind w:left="3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C03B20">
      <w:start w:val="1"/>
      <w:numFmt w:val="lowerLetter"/>
      <w:lvlText w:val="%5"/>
      <w:lvlJc w:val="left"/>
      <w:pPr>
        <w:ind w:left="3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1A5D1A">
      <w:start w:val="1"/>
      <w:numFmt w:val="lowerRoman"/>
      <w:lvlText w:val="%6"/>
      <w:lvlJc w:val="left"/>
      <w:pPr>
        <w:ind w:left="4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161A96">
      <w:start w:val="1"/>
      <w:numFmt w:val="decimal"/>
      <w:lvlText w:val="%7"/>
      <w:lvlJc w:val="left"/>
      <w:pPr>
        <w:ind w:left="5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D8AFDE">
      <w:start w:val="1"/>
      <w:numFmt w:val="lowerLetter"/>
      <w:lvlText w:val="%8"/>
      <w:lvlJc w:val="left"/>
      <w:pPr>
        <w:ind w:left="5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00D132">
      <w:start w:val="1"/>
      <w:numFmt w:val="lowerRoman"/>
      <w:lvlText w:val="%9"/>
      <w:lvlJc w:val="left"/>
      <w:pPr>
        <w:ind w:left="6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131361"/>
    <w:multiLevelType w:val="hybridMultilevel"/>
    <w:tmpl w:val="6034013C"/>
    <w:lvl w:ilvl="0" w:tplc="C91A66CE">
      <w:start w:val="1"/>
      <w:numFmt w:val="decimal"/>
      <w:lvlText w:val="%1."/>
      <w:lvlJc w:val="left"/>
      <w:pPr>
        <w:ind w:left="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BCD266">
      <w:start w:val="1"/>
      <w:numFmt w:val="lowerLetter"/>
      <w:lvlText w:val="%2"/>
      <w:lvlJc w:val="left"/>
      <w:pPr>
        <w:ind w:left="1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2C6C38">
      <w:start w:val="1"/>
      <w:numFmt w:val="lowerRoman"/>
      <w:lvlText w:val="%3"/>
      <w:lvlJc w:val="left"/>
      <w:pPr>
        <w:ind w:left="2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687276">
      <w:start w:val="1"/>
      <w:numFmt w:val="decimal"/>
      <w:lvlText w:val="%4"/>
      <w:lvlJc w:val="left"/>
      <w:pPr>
        <w:ind w:left="3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1E8976">
      <w:start w:val="1"/>
      <w:numFmt w:val="lowerLetter"/>
      <w:lvlText w:val="%5"/>
      <w:lvlJc w:val="left"/>
      <w:pPr>
        <w:ind w:left="3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161F18">
      <w:start w:val="1"/>
      <w:numFmt w:val="lowerRoman"/>
      <w:lvlText w:val="%6"/>
      <w:lvlJc w:val="left"/>
      <w:pPr>
        <w:ind w:left="4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D8B530">
      <w:start w:val="1"/>
      <w:numFmt w:val="decimal"/>
      <w:lvlText w:val="%7"/>
      <w:lvlJc w:val="left"/>
      <w:pPr>
        <w:ind w:left="5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38BF76">
      <w:start w:val="1"/>
      <w:numFmt w:val="lowerLetter"/>
      <w:lvlText w:val="%8"/>
      <w:lvlJc w:val="left"/>
      <w:pPr>
        <w:ind w:left="5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84C750">
      <w:start w:val="1"/>
      <w:numFmt w:val="lowerRoman"/>
      <w:lvlText w:val="%9"/>
      <w:lvlJc w:val="left"/>
      <w:pPr>
        <w:ind w:left="6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A611CF"/>
    <w:multiLevelType w:val="hybridMultilevel"/>
    <w:tmpl w:val="ABDC864C"/>
    <w:lvl w:ilvl="0" w:tplc="8DBCF2EC">
      <w:start w:val="1"/>
      <w:numFmt w:val="decimal"/>
      <w:lvlText w:val="%1.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38EB7E">
      <w:start w:val="1"/>
      <w:numFmt w:val="lowerLetter"/>
      <w:lvlText w:val="%2"/>
      <w:lvlJc w:val="left"/>
      <w:pPr>
        <w:ind w:left="1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D8FE96">
      <w:start w:val="1"/>
      <w:numFmt w:val="lowerRoman"/>
      <w:lvlText w:val="%3"/>
      <w:lvlJc w:val="left"/>
      <w:pPr>
        <w:ind w:left="2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C2B930">
      <w:start w:val="1"/>
      <w:numFmt w:val="decimal"/>
      <w:lvlText w:val="%4"/>
      <w:lvlJc w:val="left"/>
      <w:pPr>
        <w:ind w:left="3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BC131C">
      <w:start w:val="1"/>
      <w:numFmt w:val="lowerLetter"/>
      <w:lvlText w:val="%5"/>
      <w:lvlJc w:val="left"/>
      <w:pPr>
        <w:ind w:left="3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74F0C6">
      <w:start w:val="1"/>
      <w:numFmt w:val="lowerRoman"/>
      <w:lvlText w:val="%6"/>
      <w:lvlJc w:val="left"/>
      <w:pPr>
        <w:ind w:left="4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3AEAF2">
      <w:start w:val="1"/>
      <w:numFmt w:val="decimal"/>
      <w:lvlText w:val="%7"/>
      <w:lvlJc w:val="left"/>
      <w:pPr>
        <w:ind w:left="5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7AF23A">
      <w:start w:val="1"/>
      <w:numFmt w:val="lowerLetter"/>
      <w:lvlText w:val="%8"/>
      <w:lvlJc w:val="left"/>
      <w:pPr>
        <w:ind w:left="5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526A6E">
      <w:start w:val="1"/>
      <w:numFmt w:val="lowerRoman"/>
      <w:lvlText w:val="%9"/>
      <w:lvlJc w:val="left"/>
      <w:pPr>
        <w:ind w:left="6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0E53C5"/>
    <w:multiLevelType w:val="hybridMultilevel"/>
    <w:tmpl w:val="DD7C7CC2"/>
    <w:lvl w:ilvl="0" w:tplc="A650DD00">
      <w:start w:val="1"/>
      <w:numFmt w:val="decimal"/>
      <w:lvlText w:val="%1."/>
      <w:lvlJc w:val="left"/>
      <w:pPr>
        <w:ind w:left="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ECBEBC">
      <w:start w:val="1"/>
      <w:numFmt w:val="lowerLetter"/>
      <w:lvlText w:val="%2"/>
      <w:lvlJc w:val="left"/>
      <w:pPr>
        <w:ind w:left="1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824140">
      <w:start w:val="1"/>
      <w:numFmt w:val="lowerRoman"/>
      <w:lvlText w:val="%3"/>
      <w:lvlJc w:val="left"/>
      <w:pPr>
        <w:ind w:left="2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D47076">
      <w:start w:val="1"/>
      <w:numFmt w:val="decimal"/>
      <w:lvlText w:val="%4"/>
      <w:lvlJc w:val="left"/>
      <w:pPr>
        <w:ind w:left="3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54EC6C">
      <w:start w:val="1"/>
      <w:numFmt w:val="lowerLetter"/>
      <w:lvlText w:val="%5"/>
      <w:lvlJc w:val="left"/>
      <w:pPr>
        <w:ind w:left="3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5C45E2">
      <w:start w:val="1"/>
      <w:numFmt w:val="lowerRoman"/>
      <w:lvlText w:val="%6"/>
      <w:lvlJc w:val="left"/>
      <w:pPr>
        <w:ind w:left="4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703FFA">
      <w:start w:val="1"/>
      <w:numFmt w:val="decimal"/>
      <w:lvlText w:val="%7"/>
      <w:lvlJc w:val="left"/>
      <w:pPr>
        <w:ind w:left="5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30924C">
      <w:start w:val="1"/>
      <w:numFmt w:val="lowerLetter"/>
      <w:lvlText w:val="%8"/>
      <w:lvlJc w:val="left"/>
      <w:pPr>
        <w:ind w:left="5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20C54E">
      <w:start w:val="1"/>
      <w:numFmt w:val="lowerRoman"/>
      <w:lvlText w:val="%9"/>
      <w:lvlJc w:val="left"/>
      <w:pPr>
        <w:ind w:left="6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DA3671"/>
    <w:multiLevelType w:val="hybridMultilevel"/>
    <w:tmpl w:val="BB62400E"/>
    <w:lvl w:ilvl="0" w:tplc="B6EE8060">
      <w:start w:val="1"/>
      <w:numFmt w:val="decimal"/>
      <w:lvlText w:val="%1.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826000">
      <w:start w:val="1"/>
      <w:numFmt w:val="lowerLetter"/>
      <w:lvlText w:val="%2"/>
      <w:lvlJc w:val="left"/>
      <w:pPr>
        <w:ind w:left="1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587C30">
      <w:start w:val="1"/>
      <w:numFmt w:val="lowerRoman"/>
      <w:lvlText w:val="%3"/>
      <w:lvlJc w:val="left"/>
      <w:pPr>
        <w:ind w:left="2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20A50C">
      <w:start w:val="1"/>
      <w:numFmt w:val="decimal"/>
      <w:lvlText w:val="%4"/>
      <w:lvlJc w:val="left"/>
      <w:pPr>
        <w:ind w:left="3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80DC3E">
      <w:start w:val="1"/>
      <w:numFmt w:val="lowerLetter"/>
      <w:lvlText w:val="%5"/>
      <w:lvlJc w:val="left"/>
      <w:pPr>
        <w:ind w:left="3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D8F09C">
      <w:start w:val="1"/>
      <w:numFmt w:val="lowerRoman"/>
      <w:lvlText w:val="%6"/>
      <w:lvlJc w:val="left"/>
      <w:pPr>
        <w:ind w:left="4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D28456">
      <w:start w:val="1"/>
      <w:numFmt w:val="decimal"/>
      <w:lvlText w:val="%7"/>
      <w:lvlJc w:val="left"/>
      <w:pPr>
        <w:ind w:left="5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5AB726">
      <w:start w:val="1"/>
      <w:numFmt w:val="lowerLetter"/>
      <w:lvlText w:val="%8"/>
      <w:lvlJc w:val="left"/>
      <w:pPr>
        <w:ind w:left="5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1AC526">
      <w:start w:val="1"/>
      <w:numFmt w:val="lowerRoman"/>
      <w:lvlText w:val="%9"/>
      <w:lvlJc w:val="left"/>
      <w:pPr>
        <w:ind w:left="6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A211611"/>
    <w:multiLevelType w:val="hybridMultilevel"/>
    <w:tmpl w:val="8BACD5BE"/>
    <w:lvl w:ilvl="0" w:tplc="5AFCD736">
      <w:start w:val="1"/>
      <w:numFmt w:val="decimal"/>
      <w:lvlText w:val="%1.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74CABE">
      <w:start w:val="1"/>
      <w:numFmt w:val="lowerLetter"/>
      <w:lvlText w:val="%2"/>
      <w:lvlJc w:val="left"/>
      <w:pPr>
        <w:ind w:left="1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B4DF2A">
      <w:start w:val="1"/>
      <w:numFmt w:val="lowerRoman"/>
      <w:lvlText w:val="%3"/>
      <w:lvlJc w:val="left"/>
      <w:pPr>
        <w:ind w:left="2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1672A0">
      <w:start w:val="1"/>
      <w:numFmt w:val="decimal"/>
      <w:lvlText w:val="%4"/>
      <w:lvlJc w:val="left"/>
      <w:pPr>
        <w:ind w:left="3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9619BA">
      <w:start w:val="1"/>
      <w:numFmt w:val="lowerLetter"/>
      <w:lvlText w:val="%5"/>
      <w:lvlJc w:val="left"/>
      <w:pPr>
        <w:ind w:left="3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A864EE">
      <w:start w:val="1"/>
      <w:numFmt w:val="lowerRoman"/>
      <w:lvlText w:val="%6"/>
      <w:lvlJc w:val="left"/>
      <w:pPr>
        <w:ind w:left="4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228D8A">
      <w:start w:val="1"/>
      <w:numFmt w:val="decimal"/>
      <w:lvlText w:val="%7"/>
      <w:lvlJc w:val="left"/>
      <w:pPr>
        <w:ind w:left="5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762BD2">
      <w:start w:val="1"/>
      <w:numFmt w:val="lowerLetter"/>
      <w:lvlText w:val="%8"/>
      <w:lvlJc w:val="left"/>
      <w:pPr>
        <w:ind w:left="5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DE98C0">
      <w:start w:val="1"/>
      <w:numFmt w:val="lowerRoman"/>
      <w:lvlText w:val="%9"/>
      <w:lvlJc w:val="left"/>
      <w:pPr>
        <w:ind w:left="6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2668039">
    <w:abstractNumId w:val="4"/>
  </w:num>
  <w:num w:numId="2" w16cid:durableId="1977638426">
    <w:abstractNumId w:val="3"/>
  </w:num>
  <w:num w:numId="3" w16cid:durableId="1038897323">
    <w:abstractNumId w:val="0"/>
  </w:num>
  <w:num w:numId="4" w16cid:durableId="1129283125">
    <w:abstractNumId w:val="1"/>
  </w:num>
  <w:num w:numId="5" w16cid:durableId="98724249">
    <w:abstractNumId w:val="5"/>
  </w:num>
  <w:num w:numId="6" w16cid:durableId="701521368">
    <w:abstractNumId w:val="6"/>
  </w:num>
  <w:num w:numId="7" w16cid:durableId="214397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4F7"/>
    <w:rsid w:val="000024F7"/>
    <w:rsid w:val="0043714C"/>
    <w:rsid w:val="007F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697D3"/>
  <w15:docId w15:val="{8A78D69B-D886-4C41-BEC3-49AF8E0B3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248" w:lineRule="auto"/>
      <w:ind w:left="3" w:hanging="3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1309</Words>
  <Characters>7463</Characters>
  <Application>Microsoft Office Word</Application>
  <DocSecurity>0</DocSecurity>
  <Lines>62</Lines>
  <Paragraphs>17</Paragraphs>
  <ScaleCrop>false</ScaleCrop>
  <Company/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</dc:creator>
  <cp:keywords/>
  <cp:lastModifiedBy>Prasad Nagella</cp:lastModifiedBy>
  <cp:revision>2</cp:revision>
  <dcterms:created xsi:type="dcterms:W3CDTF">2026-09-04T15:06:00Z</dcterms:created>
  <dcterms:modified xsi:type="dcterms:W3CDTF">2026-09-04T15:06:00Z</dcterms:modified>
</cp:coreProperties>
</file>