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3141" w14:textId="77777777" w:rsidR="00FD2CCA" w:rsidRDefault="00631722">
      <w:pPr>
        <w:jc w:val="center"/>
      </w:pPr>
      <w:r>
        <w:rPr>
          <w:sz w:val="44"/>
        </w:rPr>
        <w:t>Intelligent Data Extraction &amp; Summarization on GCP</w:t>
      </w:r>
      <w:r>
        <w:rPr>
          <w:sz w:val="44"/>
        </w:rPr>
        <w:br/>
        <w:t>(Agentic Workflow)</w:t>
      </w:r>
    </w:p>
    <w:p w14:paraId="18C56667" w14:textId="77777777" w:rsidR="00FD2CCA" w:rsidRDefault="00631722">
      <w:pPr>
        <w:jc w:val="center"/>
      </w:pPr>
      <w:r>
        <w:t>Prepared by Kartheek Nagelli · 2025-08-22</w:t>
      </w:r>
    </w:p>
    <w:p w14:paraId="67F64473" w14:textId="77777777" w:rsidR="00FD2CCA" w:rsidRDefault="00FD2CCA"/>
    <w:p w14:paraId="6DACD11B" w14:textId="77777777" w:rsidR="00FD2CCA" w:rsidRPr="00631722" w:rsidRDefault="00631722">
      <w:pPr>
        <w:pStyle w:val="Heading1"/>
        <w:rPr>
          <w:color w:val="0070C0"/>
        </w:rPr>
      </w:pPr>
      <w:r w:rsidRPr="00631722">
        <w:rPr>
          <w:color w:val="0070C0"/>
        </w:rPr>
        <w:t>Executive Summary</w:t>
      </w:r>
    </w:p>
    <w:p w14:paraId="19DEF724" w14:textId="77777777" w:rsidR="00FD2CCA" w:rsidRDefault="00631722">
      <w:r>
        <w:t xml:space="preserve">I built a compact, production-minded NLP pipeline on Google Cloud that ingests public text data, cleans and explores it, </w:t>
      </w:r>
      <w:r>
        <w:t>extracts entities and sentiment, generates concise stakeholder summaries, and demonstrates an agentic workflow that chains search and summarization tools. The default public dataset is BBC News (BigQuery public: bigquery-public-data.bbc_news.fulltext). The</w:t>
      </w:r>
      <w:r>
        <w:t xml:space="preserve"> project also includes a local mode for fast iteration, unit tests, containerization, and a requirements checker.</w:t>
      </w:r>
    </w:p>
    <w:p w14:paraId="19BBDD26" w14:textId="77777777" w:rsidR="00FD2CCA" w:rsidRPr="00631722" w:rsidRDefault="00631722">
      <w:pPr>
        <w:pStyle w:val="Heading1"/>
        <w:rPr>
          <w:color w:val="0070C0"/>
        </w:rPr>
      </w:pPr>
      <w:r w:rsidRPr="00631722">
        <w:rPr>
          <w:color w:val="0070C0"/>
        </w:rPr>
        <w:t>Architecture Diagram</w:t>
      </w:r>
    </w:p>
    <w:p w14:paraId="571FAFB4" w14:textId="77777777" w:rsidR="00FD2CCA" w:rsidRDefault="00631722">
      <w:r>
        <w:rPr>
          <w:noProof/>
        </w:rPr>
        <w:drawing>
          <wp:anchor distT="0" distB="0" distL="114300" distR="114300" simplePos="0" relativeHeight="251658240" behindDoc="0" locked="0" layoutInCell="1" allowOverlap="1" wp14:anchorId="1B128757" wp14:editId="4B1A817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858000" cy="383789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_flow_clea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7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46F5E" w14:textId="77777777" w:rsidR="00FD2CCA" w:rsidRDefault="00631722">
      <w:r>
        <w:rPr>
          <w:i/>
        </w:rPr>
        <w:lastRenderedPageBreak/>
        <w:t>Figure 1. High-level data and control flow. Solid = primary data path; dashed = optional/control flow.</w:t>
      </w:r>
    </w:p>
    <w:p w14:paraId="40516754" w14:textId="77777777" w:rsidR="00FD2CCA" w:rsidRPr="00631722" w:rsidRDefault="00631722">
      <w:pPr>
        <w:pStyle w:val="Heading1"/>
        <w:rPr>
          <w:color w:val="0070C0"/>
        </w:rPr>
      </w:pPr>
      <w:r w:rsidRPr="00631722">
        <w:rPr>
          <w:color w:val="0070C0"/>
        </w:rPr>
        <w:t>System Overview</w:t>
      </w:r>
    </w:p>
    <w:p w14:paraId="0DF5D6DD" w14:textId="77777777" w:rsidR="00FD2CCA" w:rsidRDefault="00631722">
      <w:r>
        <w:t>Core services and components:</w:t>
      </w:r>
      <w:r>
        <w:br/>
        <w:t>- Data Sources: BigQuery Public Datasets (BBC News fulltext), optional local .txt documents</w:t>
      </w:r>
      <w:r>
        <w:br/>
        <w:t>- Storage &amp; Compute: BigQuery for structured outputs; optional Cloud Storage for raw files</w:t>
      </w:r>
      <w:r>
        <w:br/>
        <w:t>- Information Extraction: Google Cloud Natu</w:t>
      </w:r>
      <w:r>
        <w:t>ral Language API and optional Vertex AI JSON extraction</w:t>
      </w:r>
      <w:r>
        <w:br/>
        <w:t>- Summarization: Vertex AI (Gemini) in GCP mode; deterministic heuristic fallback in local mode</w:t>
      </w:r>
      <w:r>
        <w:br/>
        <w:t>- Agentic Workflow: simple planner selects tools (search → summarize), modular tools are ready for Cloud</w:t>
      </w:r>
      <w:r>
        <w:t xml:space="preserve"> Run</w:t>
      </w:r>
      <w:r>
        <w:br/>
        <w:t>- Observability: structured logging; suggested Cloud Logging/Monitoring metrics &amp; SLOs</w:t>
      </w:r>
      <w:r>
        <w:br/>
        <w:t>- Tooling: Dockerfile, Makefile, pyproject.toml (ruff/mypy), pytest tests, req checker</w:t>
      </w:r>
    </w:p>
    <w:p w14:paraId="2B408B7E" w14:textId="77777777" w:rsidR="00FD2CCA" w:rsidRPr="00631722" w:rsidRDefault="00631722">
      <w:pPr>
        <w:pStyle w:val="Heading1"/>
        <w:rPr>
          <w:color w:val="0070C0"/>
        </w:rPr>
      </w:pPr>
      <w:r w:rsidRPr="00631722">
        <w:rPr>
          <w:color w:val="0070C0"/>
        </w:rPr>
        <w:t>Data Flow</w:t>
      </w:r>
    </w:p>
    <w:p w14:paraId="663424E2" w14:textId="77777777" w:rsidR="00FD2CCA" w:rsidRDefault="00631722">
      <w:r>
        <w:t>1) Ingest: Load recent articles from the BBC News public dataset vi</w:t>
      </w:r>
      <w:r>
        <w:t>a SQL in config.yaml; local mode reads sample docs.</w:t>
      </w:r>
      <w:r>
        <w:br/>
        <w:t>2) Preprocess &amp; EDA: Normalize whitespace and compute basic stats (counts, length distribution).</w:t>
      </w:r>
      <w:r>
        <w:br/>
        <w:t>3) Information Extraction: Entities (ORG/PER/LOC/DATE/PRICE/PERCENT) + sentiment with NL API; optional Vert</w:t>
      </w:r>
      <w:r>
        <w:t>ex extraction.</w:t>
      </w:r>
      <w:r>
        <w:br/>
        <w:t>4) Summarization: Business-ready 3–5 sentence summaries using Vertex AI (or heuristic fallback locally).</w:t>
      </w:r>
      <w:r>
        <w:br/>
        <w:t>5) Evaluation: Summary length stats; optional ROUGE if references provided.</w:t>
      </w:r>
      <w:r>
        <w:br/>
        <w:t>6) Storage: Results written to BigQuery tables (documents, e</w:t>
      </w:r>
      <w:r>
        <w:t>xtracted_entities, summaries) in GCP mode.</w:t>
      </w:r>
    </w:p>
    <w:p w14:paraId="7977D035" w14:textId="77777777" w:rsidR="00FD2CCA" w:rsidRPr="00631722" w:rsidRDefault="00631722">
      <w:pPr>
        <w:pStyle w:val="Heading1"/>
        <w:rPr>
          <w:color w:val="0070C0"/>
        </w:rPr>
      </w:pPr>
      <w:r w:rsidRPr="00631722">
        <w:rPr>
          <w:color w:val="0070C0"/>
        </w:rPr>
        <w:t>Agentic Workflow</w:t>
      </w:r>
    </w:p>
    <w:p w14:paraId="047B86DB" w14:textId="77777777" w:rsidR="00FD2CCA" w:rsidRDefault="00631722">
      <w:r>
        <w:t>Planner logic selects tools based on query intent. For example, for 'Find issues in transit report', the planner executes: search_corpus → summarize. Tools are modular Python functions that can be</w:t>
      </w:r>
      <w:r>
        <w:t xml:space="preserve"> exposed as Cloud Run endpoints (or Agent Builder tools) with minimal refactor. Memory/state can be provided by BigQuery tables or a vector store if needed later.</w:t>
      </w:r>
    </w:p>
    <w:p w14:paraId="11F12DF1" w14:textId="77777777" w:rsidR="00FD2CCA" w:rsidRPr="00631722" w:rsidRDefault="00631722">
      <w:pPr>
        <w:pStyle w:val="Heading1"/>
        <w:rPr>
          <w:color w:val="0070C0"/>
        </w:rPr>
      </w:pPr>
      <w:r w:rsidRPr="00631722">
        <w:rPr>
          <w:color w:val="0070C0"/>
        </w:rPr>
        <w:t>Productionization Plan</w:t>
      </w:r>
    </w:p>
    <w:p w14:paraId="6C7C3ABC" w14:textId="77777777" w:rsidR="00FD2CCA" w:rsidRDefault="00631722">
      <w:r>
        <w:t>• Orchestration: Pub/Sub triggers and Vertex AI Pipelines for batch st</w:t>
      </w:r>
      <w:r>
        <w:t>ages; Cloud Run for tool endpoints.</w:t>
      </w:r>
      <w:r>
        <w:br/>
        <w:t>• Security &amp; Privacy: IAM least privilege; CMEK if required; redact PII in logs; prompt hygiene.</w:t>
      </w:r>
      <w:r>
        <w:br/>
      </w:r>
      <w:r>
        <w:lastRenderedPageBreak/>
        <w:t>• Monitoring &amp; SLOs: stage latency, error rates, tool success; alerts on SLO breaches; token/cost dashboards.</w:t>
      </w:r>
      <w:r>
        <w:br/>
        <w:t>• CI/CD: Clou</w:t>
      </w:r>
      <w:r>
        <w:t>d Build or GitHub Actions; unit tests; image scanning; canary deploys.</w:t>
      </w:r>
      <w:r>
        <w:br/>
        <w:t>• Cost Controls: BigQuery partitioning/clustering; model selection (flash vs pro); timeouts &amp; quotas.</w:t>
      </w:r>
    </w:p>
    <w:p w14:paraId="74E6235F" w14:textId="77777777" w:rsidR="00FD2CCA" w:rsidRPr="00631722" w:rsidRDefault="00631722">
      <w:pPr>
        <w:pStyle w:val="Heading1"/>
        <w:rPr>
          <w:color w:val="0070C0"/>
        </w:rPr>
      </w:pPr>
      <w:r w:rsidRPr="00631722">
        <w:rPr>
          <w:color w:val="0070C0"/>
        </w:rPr>
        <w:t>Run Modes &amp; How to Run</w:t>
      </w:r>
    </w:p>
    <w:p w14:paraId="3BE7F510" w14:textId="77777777" w:rsidR="00FD2CCA" w:rsidRDefault="00631722">
      <w:r>
        <w:t>Local Mode (default):</w:t>
      </w:r>
      <w:r>
        <w:br/>
        <w:t>1) python -m venv .venv &amp;&amp; source .ven</w:t>
      </w:r>
      <w:r>
        <w:t>v/bin/activate</w:t>
      </w:r>
      <w:r>
        <w:br/>
        <w:t>2) pip install -r requirements.txt</w:t>
      </w:r>
      <w:r>
        <w:br/>
        <w:t>3) python -m src.cli all</w:t>
      </w:r>
      <w:r>
        <w:br/>
      </w:r>
      <w:r>
        <w:br/>
        <w:t>GCP Mode (BBC public dataset):</w:t>
      </w:r>
      <w:r>
        <w:br/>
        <w:t>1) In config.yaml: set local_mode: false, data_source: bq_public, and project_id.</w:t>
      </w:r>
      <w:r>
        <w:br/>
        <w:t>2) gcloud auth application-default login</w:t>
      </w:r>
      <w:r>
        <w:br/>
        <w:t xml:space="preserve">3) gcloud services enable </w:t>
      </w:r>
      <w:r>
        <w:t>bigquery.googleapis.com aiplatform.googleapis.com language.googleapis.com storage.googleapis.com</w:t>
      </w:r>
      <w:r>
        <w:br/>
        <w:t>4) python src/ingest.py → python src/preprocess.py → python src/extract_entities.py → python src/summarize.py → python src/evaluate.py → python src/agentic_wor</w:t>
      </w:r>
      <w:r>
        <w:t>kflow.py</w:t>
      </w:r>
    </w:p>
    <w:p w14:paraId="4CB142E6" w14:textId="77777777" w:rsidR="00FD2CCA" w:rsidRPr="00631722" w:rsidRDefault="00631722">
      <w:pPr>
        <w:pStyle w:val="Heading1"/>
        <w:rPr>
          <w:color w:val="0070C0"/>
        </w:rPr>
      </w:pPr>
      <w:r w:rsidRPr="00631722">
        <w:rPr>
          <w:color w:val="0070C0"/>
        </w:rPr>
        <w:t>Dataset Provenance</w:t>
      </w:r>
    </w:p>
    <w:p w14:paraId="47605476" w14:textId="77777777" w:rsidR="00FD2CCA" w:rsidRDefault="00631722">
      <w:r>
        <w:t>Public dataset: bigquery-public-data.bbc_news.fulltext. The pipeline uses a configurable SQL that selects recent articles with non-null content. We generate a stable doc_id from MD5(content), compose filename, and set text = tit</w:t>
      </w:r>
      <w:r>
        <w:t>le + content.</w:t>
      </w:r>
    </w:p>
    <w:p w14:paraId="559503B7" w14:textId="77777777" w:rsidR="00FD2CCA" w:rsidRPr="00631722" w:rsidRDefault="00631722">
      <w:pPr>
        <w:pStyle w:val="Heading1"/>
        <w:rPr>
          <w:color w:val="0070C0"/>
        </w:rPr>
      </w:pPr>
      <w:r w:rsidRPr="00631722">
        <w:rPr>
          <w:color w:val="0070C0"/>
        </w:rPr>
        <w:t>Requirements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D2CCA" w14:paraId="44DB8D30" w14:textId="77777777" w:rsidTr="00631722">
        <w:tc>
          <w:tcPr>
            <w:tcW w:w="2880" w:type="dxa"/>
          </w:tcPr>
          <w:p w14:paraId="50BC5CF2" w14:textId="77777777" w:rsidR="00FD2CCA" w:rsidRDefault="00631722">
            <w:r>
              <w:t>Requirement</w:t>
            </w:r>
          </w:p>
        </w:tc>
        <w:tc>
          <w:tcPr>
            <w:tcW w:w="2880" w:type="dxa"/>
          </w:tcPr>
          <w:p w14:paraId="6546851B" w14:textId="77777777" w:rsidR="00FD2CCA" w:rsidRDefault="00631722">
            <w:r>
              <w:t>How It’s Met</w:t>
            </w:r>
          </w:p>
        </w:tc>
        <w:tc>
          <w:tcPr>
            <w:tcW w:w="2880" w:type="dxa"/>
          </w:tcPr>
          <w:p w14:paraId="5D6D4ACD" w14:textId="77777777" w:rsidR="00FD2CCA" w:rsidRDefault="00631722">
            <w:r>
              <w:t>Key Files</w:t>
            </w:r>
          </w:p>
        </w:tc>
      </w:tr>
      <w:tr w:rsidR="00FD2CCA" w14:paraId="6DE1C284" w14:textId="77777777" w:rsidTr="00631722">
        <w:tc>
          <w:tcPr>
            <w:tcW w:w="2880" w:type="dxa"/>
          </w:tcPr>
          <w:p w14:paraId="35C447CD" w14:textId="77777777" w:rsidR="00FD2CCA" w:rsidRDefault="00631722">
            <w:r>
              <w:t>Public or GCP dataset; GCS/BQ integration</w:t>
            </w:r>
          </w:p>
        </w:tc>
        <w:tc>
          <w:tcPr>
            <w:tcW w:w="2880" w:type="dxa"/>
          </w:tcPr>
          <w:p w14:paraId="46034363" w14:textId="77777777" w:rsidR="00FD2CCA" w:rsidRDefault="00631722">
            <w:r>
              <w:t>BBC public dataset via BigQuery; optional GCS upload; BQ tables for outputs</w:t>
            </w:r>
          </w:p>
        </w:tc>
        <w:tc>
          <w:tcPr>
            <w:tcW w:w="2880" w:type="dxa"/>
          </w:tcPr>
          <w:p w14:paraId="063D047C" w14:textId="77777777" w:rsidR="00FD2CCA" w:rsidRDefault="00631722">
            <w:r>
              <w:t xml:space="preserve">config.yaml (bq_public_query), </w:t>
            </w:r>
            <w:r>
              <w:t>src/ingest.py, src/utils/gcp.py</w:t>
            </w:r>
          </w:p>
        </w:tc>
      </w:tr>
      <w:tr w:rsidR="00FD2CCA" w14:paraId="7B094365" w14:textId="77777777" w:rsidTr="00631722">
        <w:tc>
          <w:tcPr>
            <w:tcW w:w="2880" w:type="dxa"/>
          </w:tcPr>
          <w:p w14:paraId="08F02802" w14:textId="77777777" w:rsidR="00FD2CCA" w:rsidRDefault="00631722">
            <w:r>
              <w:t>Preprocessing &amp; EDA</w:t>
            </w:r>
          </w:p>
        </w:tc>
        <w:tc>
          <w:tcPr>
            <w:tcW w:w="2880" w:type="dxa"/>
          </w:tcPr>
          <w:p w14:paraId="003B977E" w14:textId="77777777" w:rsidR="00FD2CCA" w:rsidRDefault="00631722">
            <w:r>
              <w:t>Whitespace normalization and basic corpus stats</w:t>
            </w:r>
          </w:p>
        </w:tc>
        <w:tc>
          <w:tcPr>
            <w:tcW w:w="2880" w:type="dxa"/>
          </w:tcPr>
          <w:p w14:paraId="092F6A2F" w14:textId="77777777" w:rsidR="00FD2CCA" w:rsidRDefault="00631722">
            <w:r>
              <w:t>src/preprocess.py</w:t>
            </w:r>
          </w:p>
        </w:tc>
      </w:tr>
      <w:tr w:rsidR="00FD2CCA" w14:paraId="33DFBDD0" w14:textId="77777777" w:rsidTr="00631722">
        <w:tc>
          <w:tcPr>
            <w:tcW w:w="2880" w:type="dxa"/>
          </w:tcPr>
          <w:p w14:paraId="2D6B7C5C" w14:textId="77777777" w:rsidR="00FD2CCA" w:rsidRDefault="00631722">
            <w:r>
              <w:t>Information extraction</w:t>
            </w:r>
          </w:p>
        </w:tc>
        <w:tc>
          <w:tcPr>
            <w:tcW w:w="2880" w:type="dxa"/>
          </w:tcPr>
          <w:p w14:paraId="0F8E97BD" w14:textId="77777777" w:rsidR="00FD2CCA" w:rsidRDefault="00631722">
            <w:r>
              <w:t>NL API entities+sentiment; optional Vertex extraction</w:t>
            </w:r>
          </w:p>
        </w:tc>
        <w:tc>
          <w:tcPr>
            <w:tcW w:w="2880" w:type="dxa"/>
          </w:tcPr>
          <w:p w14:paraId="6C5FD79E" w14:textId="77777777" w:rsidR="00FD2CCA" w:rsidRDefault="00631722">
            <w:r>
              <w:t>src/extract_entities.py</w:t>
            </w:r>
          </w:p>
        </w:tc>
      </w:tr>
      <w:tr w:rsidR="00FD2CCA" w14:paraId="1CD03592" w14:textId="77777777" w:rsidTr="00631722">
        <w:tc>
          <w:tcPr>
            <w:tcW w:w="2880" w:type="dxa"/>
          </w:tcPr>
          <w:p w14:paraId="2981A051" w14:textId="77777777" w:rsidR="00FD2CCA" w:rsidRDefault="00631722">
            <w:r>
              <w:t>Summarization</w:t>
            </w:r>
          </w:p>
        </w:tc>
        <w:tc>
          <w:tcPr>
            <w:tcW w:w="2880" w:type="dxa"/>
          </w:tcPr>
          <w:p w14:paraId="6CF00F67" w14:textId="77777777" w:rsidR="00FD2CCA" w:rsidRDefault="00631722">
            <w:r>
              <w:t>Vertex AI (Gemini) s</w:t>
            </w:r>
            <w:r>
              <w:t>ummaries; local heuristic fallback</w:t>
            </w:r>
          </w:p>
        </w:tc>
        <w:tc>
          <w:tcPr>
            <w:tcW w:w="2880" w:type="dxa"/>
          </w:tcPr>
          <w:p w14:paraId="508BC34D" w14:textId="77777777" w:rsidR="00FD2CCA" w:rsidRDefault="00631722">
            <w:r>
              <w:t>src/summarize.py</w:t>
            </w:r>
          </w:p>
        </w:tc>
      </w:tr>
      <w:tr w:rsidR="00FD2CCA" w14:paraId="6005FEA0" w14:textId="77777777" w:rsidTr="00631722">
        <w:tc>
          <w:tcPr>
            <w:tcW w:w="2880" w:type="dxa"/>
          </w:tcPr>
          <w:p w14:paraId="7AA3D849" w14:textId="77777777" w:rsidR="00FD2CCA" w:rsidRDefault="00631722">
            <w:r>
              <w:t>Evaluation</w:t>
            </w:r>
          </w:p>
        </w:tc>
        <w:tc>
          <w:tcPr>
            <w:tcW w:w="2880" w:type="dxa"/>
          </w:tcPr>
          <w:p w14:paraId="7AAD55D6" w14:textId="77777777" w:rsidR="00FD2CCA" w:rsidRDefault="00631722">
            <w:r>
              <w:t>Length stats and optional ROUGE</w:t>
            </w:r>
          </w:p>
        </w:tc>
        <w:tc>
          <w:tcPr>
            <w:tcW w:w="2880" w:type="dxa"/>
          </w:tcPr>
          <w:p w14:paraId="66C2F38B" w14:textId="77777777" w:rsidR="00FD2CCA" w:rsidRDefault="00631722">
            <w:r>
              <w:t>src/evaluate.py</w:t>
            </w:r>
          </w:p>
        </w:tc>
      </w:tr>
      <w:tr w:rsidR="00FD2CCA" w14:paraId="068F85AB" w14:textId="77777777" w:rsidTr="00631722">
        <w:tc>
          <w:tcPr>
            <w:tcW w:w="2880" w:type="dxa"/>
          </w:tcPr>
          <w:p w14:paraId="610625E0" w14:textId="77777777" w:rsidR="00FD2CCA" w:rsidRDefault="00631722">
            <w:r>
              <w:t>Agentic workflow</w:t>
            </w:r>
          </w:p>
        </w:tc>
        <w:tc>
          <w:tcPr>
            <w:tcW w:w="2880" w:type="dxa"/>
          </w:tcPr>
          <w:p w14:paraId="43E7F5D7" w14:textId="77777777" w:rsidR="00FD2CCA" w:rsidRDefault="00631722">
            <w:r>
              <w:t xml:space="preserve">Planner selects tools (search → summarize) with </w:t>
            </w:r>
            <w:r>
              <w:lastRenderedPageBreak/>
              <w:t>modular tool funcs</w:t>
            </w:r>
          </w:p>
        </w:tc>
        <w:tc>
          <w:tcPr>
            <w:tcW w:w="2880" w:type="dxa"/>
          </w:tcPr>
          <w:p w14:paraId="34CF0F6D" w14:textId="77777777" w:rsidR="00FD2CCA" w:rsidRDefault="00631722">
            <w:r>
              <w:lastRenderedPageBreak/>
              <w:t>src/agentic_workflow.py</w:t>
            </w:r>
          </w:p>
        </w:tc>
      </w:tr>
      <w:tr w:rsidR="00FD2CCA" w14:paraId="5AAFEE71" w14:textId="77777777" w:rsidTr="00631722">
        <w:tc>
          <w:tcPr>
            <w:tcW w:w="2880" w:type="dxa"/>
          </w:tcPr>
          <w:p w14:paraId="4B07A605" w14:textId="77777777" w:rsidR="00FD2CCA" w:rsidRDefault="00631722">
            <w:r>
              <w:t>Productionization plan</w:t>
            </w:r>
          </w:p>
        </w:tc>
        <w:tc>
          <w:tcPr>
            <w:tcW w:w="2880" w:type="dxa"/>
          </w:tcPr>
          <w:p w14:paraId="7F78F0CB" w14:textId="77777777" w:rsidR="00FD2CCA" w:rsidRDefault="00631722">
            <w:r>
              <w:t>Scalability, security, monitoring, CI/CD, cost outlined</w:t>
            </w:r>
          </w:p>
        </w:tc>
        <w:tc>
          <w:tcPr>
            <w:tcW w:w="2880" w:type="dxa"/>
          </w:tcPr>
          <w:p w14:paraId="5DBA99ED" w14:textId="77777777" w:rsidR="00FD2CCA" w:rsidRDefault="00631722">
            <w:r>
              <w:t>ARCHITECTURE_REPORT_*</w:t>
            </w:r>
          </w:p>
        </w:tc>
      </w:tr>
      <w:tr w:rsidR="00FD2CCA" w14:paraId="3D05BA7F" w14:textId="77777777" w:rsidTr="00631722">
        <w:tc>
          <w:tcPr>
            <w:tcW w:w="2880" w:type="dxa"/>
          </w:tcPr>
          <w:p w14:paraId="2A5B3A9F" w14:textId="77777777" w:rsidR="00FD2CCA" w:rsidRDefault="00631722">
            <w:r>
              <w:t>Code quality &amp; ops</w:t>
            </w:r>
          </w:p>
        </w:tc>
        <w:tc>
          <w:tcPr>
            <w:tcW w:w="2880" w:type="dxa"/>
          </w:tcPr>
          <w:p w14:paraId="08E4A9E0" w14:textId="77777777" w:rsidR="00FD2CCA" w:rsidRDefault="00631722">
            <w:r>
              <w:t>Dockerfile, Makefile, pyproject.toml, tests</w:t>
            </w:r>
          </w:p>
        </w:tc>
        <w:tc>
          <w:tcPr>
            <w:tcW w:w="2880" w:type="dxa"/>
          </w:tcPr>
          <w:p w14:paraId="4755AE1F" w14:textId="77777777" w:rsidR="00FD2CCA" w:rsidRDefault="00631722">
            <w:r>
              <w:t>Dockerfile, Makefile, pyproject.toml, tests/*</w:t>
            </w:r>
          </w:p>
        </w:tc>
      </w:tr>
    </w:tbl>
    <w:p w14:paraId="1FD06ECF" w14:textId="77777777" w:rsidR="00FD2CCA" w:rsidRPr="00631722" w:rsidRDefault="00631722">
      <w:pPr>
        <w:pStyle w:val="Heading1"/>
        <w:rPr>
          <w:color w:val="0070C0"/>
        </w:rPr>
      </w:pPr>
      <w:r w:rsidRPr="00631722">
        <w:rPr>
          <w:color w:val="0070C0"/>
        </w:rPr>
        <w:t>Optional Comparators &amp; Tooling</w:t>
      </w:r>
    </w:p>
    <w:p w14:paraId="1A37B86B" w14:textId="77777777" w:rsidR="00FD2CCA" w:rsidRDefault="00631722">
      <w:r>
        <w:t xml:space="preserve">Optional baselines: </w:t>
      </w:r>
      <w:proofErr w:type="spellStart"/>
      <w:r>
        <w:t>TextRank</w:t>
      </w:r>
      <w:proofErr w:type="spellEnd"/>
      <w:r>
        <w:t xml:space="preserve"> </w:t>
      </w:r>
      <w:r>
        <w:t>summarization (sumy) and spaCy NER are available for quick comparisons. Developer ergonomics include a CLI runner, Makefile, Dockerfile, and pyproject tooling (ruff/mypy).</w:t>
      </w:r>
    </w:p>
    <w:p w14:paraId="66AAA3B5" w14:textId="77777777" w:rsidR="00FD2CCA" w:rsidRPr="00631722" w:rsidRDefault="00631722">
      <w:pPr>
        <w:pStyle w:val="Heading1"/>
        <w:rPr>
          <w:color w:val="0070C0"/>
        </w:rPr>
      </w:pPr>
      <w:r w:rsidRPr="00631722">
        <w:rPr>
          <w:color w:val="0070C0"/>
        </w:rPr>
        <w:t>Appendix: Config Keys &amp; BigQuery Tables</w:t>
      </w:r>
    </w:p>
    <w:p w14:paraId="3B57317E" w14:textId="77777777" w:rsidR="00FD2CCA" w:rsidRDefault="00631722">
      <w:r>
        <w:t>config.yaml highlights: project_id, location</w:t>
      </w:r>
      <w:r>
        <w:t>, bq_dataset, gcs_bucket, data_source, local_mode, bq_public_query, vertex_model_summary, vertex_model_extraction.</w:t>
      </w:r>
      <w:r>
        <w:br/>
        <w:t>Expected BigQuery tables (when local_mode=false): documents, extracted_entities, summaries.</w:t>
      </w:r>
    </w:p>
    <w:sectPr w:rsidR="00FD2C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2650"/>
    <w:rsid w:val="00631722"/>
    <w:rsid w:val="00AA1D8D"/>
    <w:rsid w:val="00B47730"/>
    <w:rsid w:val="00CB0664"/>
    <w:rsid w:val="00FC693F"/>
    <w:rsid w:val="00FD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9A3B39"/>
  <w14:defaultImageDpi w14:val="300"/>
  <w15:docId w15:val="{95138E61-E16D-47BD-B0C6-1FC3C82C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Kartheek</cp:lastModifiedBy>
  <cp:revision>3</cp:revision>
  <dcterms:created xsi:type="dcterms:W3CDTF">2013-12-23T23:15:00Z</dcterms:created>
  <dcterms:modified xsi:type="dcterms:W3CDTF">2025-08-22T04:12:00Z</dcterms:modified>
  <cp:category/>
</cp:coreProperties>
</file>