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0"/>
        <w:gridCol w:w="1998"/>
        <w:gridCol w:w="6141"/>
        <w:gridCol w:w="1267"/>
        <w:gridCol w:w="814"/>
      </w:tblGrid>
      <w:tr>
        <w:trPr>
          <w:trHeight w:val="3172" w:hRule="atLeast"/>
        </w:trPr>
        <w:tc>
          <w:tcPr>
            <w:tcW w:w="11350" w:type="dxa"/>
            <w:gridSpan w:val="5"/>
            <w:tcBorders>
              <w:top w:val="single" w:sz="2" w:space="0" w:color="000000"/>
              <w:bottom w:val="single" w:sz="4" w:space="0" w:color="D7D7D7"/>
            </w:tcBorders>
          </w:tcPr>
          <w:p>
            <w:pPr>
              <w:pStyle w:val="TableParagraph"/>
              <w:spacing w:line="360" w:lineRule="exact" w:before="21"/>
              <w:ind w:left="101"/>
              <w:rPr>
                <w:b/>
                <w:sz w:val="32"/>
              </w:rPr>
            </w:pPr>
            <w:r>
              <w:rPr>
                <w:b/>
                <w:sz w:val="32"/>
              </w:rPr>
              <w:t>Nagendra Kumar Singh</w:t>
            </w:r>
          </w:p>
          <w:p>
            <w:pPr>
              <w:pStyle w:val="TableParagraph"/>
              <w:spacing w:line="189" w:lineRule="exact"/>
              <w:ind w:left="126"/>
              <w:rPr>
                <w:sz w:val="18"/>
              </w:rPr>
            </w:pPr>
            <w:hyperlink r:id="rId5">
              <w:r>
                <w:rPr>
                  <w:sz w:val="18"/>
                </w:rPr>
                <w:t>https://www.linkedin.com/in/nagendra-kumar-singh-622a5555/</w:t>
              </w:r>
            </w:hyperlink>
          </w:p>
          <w:p>
            <w:pPr>
              <w:pStyle w:val="TableParagraph"/>
              <w:spacing w:before="148"/>
              <w:ind w:left="7291"/>
              <w:rPr>
                <w:i/>
                <w:sz w:val="18"/>
              </w:rPr>
            </w:pPr>
            <w:hyperlink r:id="rId6">
              <w:r>
                <w:rPr>
                  <w:i/>
                  <w:sz w:val="18"/>
                </w:rPr>
                <w:t>nagendra080389@gmail.com </w:t>
              </w:r>
            </w:hyperlink>
            <w:r>
              <w:rPr>
                <w:i/>
                <w:sz w:val="18"/>
              </w:rPr>
              <w:t>, +919731781552</w:t>
            </w:r>
          </w:p>
          <w:p>
            <w:pPr>
              <w:pStyle w:val="TableParagraph"/>
              <w:spacing w:before="2"/>
              <w:rPr>
                <w:rFonts w:ascii="Times New Roman"/>
                <w:sz w:val="20"/>
              </w:rPr>
            </w:pPr>
          </w:p>
          <w:p>
            <w:pPr>
              <w:pStyle w:val="TableParagraph"/>
              <w:ind w:left="101" w:right="154"/>
              <w:rPr>
                <w:sz w:val="20"/>
              </w:rPr>
            </w:pPr>
            <w:r>
              <w:rPr>
                <w:sz w:val="20"/>
              </w:rPr>
              <w:t>A Software developer with experience across the full range of software development life-cycle. Experience with working across multiple platforms and technologies. Currently working as a developer in Deloitte as Salesforce Developer. This role encompasses support of existing applications, as well as the design and implementation of new functionality with existing products, as well as the introduction of new application where appropriate. Has extensive experience with the design and development of the processes in support of distributed application development, including introduction of autonomous processes and test-driven development. Knowledge in Java development, using a range of development tools (Maven, Ant and Gradle). Has extensive experience with using Agile methodologies to implement software. Have used multiple applications (Scrum, Kanban, Tracker) in different team scenarios. I have worked both on the server side and on the client side.</w:t>
            </w:r>
          </w:p>
        </w:tc>
      </w:tr>
      <w:tr>
        <w:trPr>
          <w:trHeight w:val="345" w:hRule="atLeast"/>
        </w:trPr>
        <w:tc>
          <w:tcPr>
            <w:tcW w:w="9269" w:type="dxa"/>
            <w:gridSpan w:val="3"/>
            <w:tcBorders>
              <w:top w:val="single" w:sz="4" w:space="0" w:color="D7D7D7"/>
              <w:bottom w:val="single" w:sz="4" w:space="0" w:color="D7D7D7"/>
            </w:tcBorders>
            <w:shd w:val="clear" w:color="auto" w:fill="A6A6A6"/>
          </w:tcPr>
          <w:p>
            <w:pPr>
              <w:pStyle w:val="TableParagraph"/>
              <w:tabs>
                <w:tab w:pos="3226" w:val="left" w:leader="none"/>
              </w:tabs>
              <w:spacing w:line="273" w:lineRule="exact" w:before="52"/>
              <w:ind w:left="121"/>
              <w:rPr>
                <w:b/>
                <w:sz w:val="22"/>
              </w:rPr>
            </w:pPr>
            <w:r>
              <w:rPr>
                <w:b/>
                <w:color w:val="404040"/>
                <w:sz w:val="24"/>
              </w:rPr>
              <w:t>PROFESSIONAL</w:t>
            </w:r>
            <w:r>
              <w:rPr>
                <w:b/>
                <w:color w:val="404040"/>
                <w:spacing w:val="-2"/>
                <w:sz w:val="24"/>
              </w:rPr>
              <w:t> </w:t>
            </w:r>
            <w:r>
              <w:rPr>
                <w:b/>
                <w:color w:val="404040"/>
                <w:sz w:val="24"/>
              </w:rPr>
              <w:t>EXPERIENCE</w:t>
              <w:tab/>
              <w:t>LWC, Aura, SalesForce, Apex, </w:t>
            </w:r>
            <w:r>
              <w:rPr>
                <w:b/>
                <w:color w:val="404040"/>
                <w:sz w:val="22"/>
              </w:rPr>
              <w:t>JAVA/J2EE, Spring,</w:t>
            </w:r>
            <w:r>
              <w:rPr>
                <w:b/>
                <w:color w:val="404040"/>
                <w:spacing w:val="6"/>
                <w:sz w:val="22"/>
              </w:rPr>
              <w:t> </w:t>
            </w:r>
            <w:r>
              <w:rPr>
                <w:b/>
                <w:color w:val="404040"/>
                <w:sz w:val="22"/>
              </w:rPr>
              <w:t>Swing</w:t>
            </w:r>
          </w:p>
        </w:tc>
        <w:tc>
          <w:tcPr>
            <w:tcW w:w="2081" w:type="dxa"/>
            <w:gridSpan w:val="2"/>
            <w:tcBorders>
              <w:top w:val="single" w:sz="4" w:space="0" w:color="D7D7D7"/>
              <w:bottom w:val="single" w:sz="4" w:space="0" w:color="D7D7D7"/>
            </w:tcBorders>
            <w:shd w:val="clear" w:color="auto" w:fill="A6A6A6"/>
          </w:tcPr>
          <w:p>
            <w:pPr>
              <w:pStyle w:val="TableParagraph"/>
              <w:spacing w:line="265" w:lineRule="exact"/>
              <w:ind w:left="1193"/>
              <w:rPr>
                <w:b/>
                <w:sz w:val="22"/>
              </w:rPr>
            </w:pPr>
            <w:r>
              <w:rPr>
                <w:b/>
                <w:color w:val="404040"/>
                <w:sz w:val="22"/>
              </w:rPr>
              <w:t>8 Years+</w:t>
            </w:r>
          </w:p>
        </w:tc>
      </w:tr>
      <w:tr>
        <w:trPr>
          <w:trHeight w:val="268" w:hRule="atLeast"/>
        </w:trPr>
        <w:tc>
          <w:tcPr>
            <w:tcW w:w="3128" w:type="dxa"/>
            <w:gridSpan w:val="2"/>
            <w:tcBorders>
              <w:top w:val="single" w:sz="4" w:space="0" w:color="D7D7D7"/>
              <w:bottom w:val="single" w:sz="4" w:space="0" w:color="A6A6A6"/>
            </w:tcBorders>
            <w:shd w:val="clear" w:color="auto" w:fill="BEBEBE"/>
          </w:tcPr>
          <w:p>
            <w:pPr>
              <w:pStyle w:val="TableParagraph"/>
              <w:spacing w:line="248" w:lineRule="exact"/>
              <w:ind w:left="121"/>
              <w:rPr>
                <w:b/>
                <w:sz w:val="22"/>
              </w:rPr>
            </w:pPr>
            <w:r>
              <w:rPr>
                <w:b/>
                <w:sz w:val="22"/>
              </w:rPr>
              <w:t>Deloitte USI</w:t>
            </w:r>
          </w:p>
        </w:tc>
        <w:tc>
          <w:tcPr>
            <w:tcW w:w="6141" w:type="dxa"/>
            <w:tcBorders>
              <w:top w:val="single" w:sz="4" w:space="0" w:color="D7D7D7"/>
              <w:bottom w:val="single" w:sz="4" w:space="0" w:color="A6A6A6"/>
            </w:tcBorders>
            <w:shd w:val="clear" w:color="auto" w:fill="BEBEBE"/>
          </w:tcPr>
          <w:p>
            <w:pPr>
              <w:pStyle w:val="TableParagraph"/>
              <w:spacing w:line="248" w:lineRule="exact"/>
              <w:ind w:left="1198"/>
              <w:rPr>
                <w:i/>
                <w:sz w:val="22"/>
              </w:rPr>
            </w:pPr>
            <w:r>
              <w:rPr>
                <w:i/>
                <w:sz w:val="22"/>
              </w:rPr>
              <w:t>Specialist Senior (Leading a Team of 8 members)</w:t>
            </w:r>
          </w:p>
        </w:tc>
        <w:tc>
          <w:tcPr>
            <w:tcW w:w="2081" w:type="dxa"/>
            <w:gridSpan w:val="2"/>
            <w:tcBorders>
              <w:top w:val="single" w:sz="4" w:space="0" w:color="D7D7D7"/>
              <w:bottom w:val="single" w:sz="4" w:space="0" w:color="A6A6A6"/>
            </w:tcBorders>
            <w:shd w:val="clear" w:color="auto" w:fill="BEBEBE"/>
          </w:tcPr>
          <w:p>
            <w:pPr>
              <w:pStyle w:val="TableParagraph"/>
              <w:spacing w:line="248" w:lineRule="exact"/>
              <w:ind w:left="631"/>
              <w:rPr>
                <w:i/>
                <w:sz w:val="22"/>
              </w:rPr>
            </w:pPr>
            <w:r>
              <w:rPr>
                <w:i/>
                <w:sz w:val="22"/>
              </w:rPr>
              <w:t>Apr’17-Current</w:t>
            </w:r>
          </w:p>
        </w:tc>
      </w:tr>
      <w:tr>
        <w:trPr>
          <w:trHeight w:val="2539" w:hRule="atLeast"/>
        </w:trPr>
        <w:tc>
          <w:tcPr>
            <w:tcW w:w="11350" w:type="dxa"/>
            <w:gridSpan w:val="5"/>
            <w:tcBorders>
              <w:top w:val="single" w:sz="4" w:space="0" w:color="A6A6A6"/>
              <w:bottom w:val="single" w:sz="4" w:space="0" w:color="D7D7D7"/>
            </w:tcBorders>
          </w:tcPr>
          <w:p>
            <w:pPr>
              <w:pStyle w:val="TableParagraph"/>
              <w:numPr>
                <w:ilvl w:val="0"/>
                <w:numId w:val="1"/>
              </w:numPr>
              <w:tabs>
                <w:tab w:pos="367" w:val="left" w:leader="none"/>
              </w:tabs>
              <w:spacing w:line="240" w:lineRule="auto" w:before="0" w:after="0"/>
              <w:ind w:left="367" w:right="0" w:hanging="248"/>
              <w:jc w:val="left"/>
              <w:rPr>
                <w:b/>
                <w:sz w:val="20"/>
              </w:rPr>
            </w:pPr>
            <w:r>
              <w:rPr>
                <w:b/>
                <w:sz w:val="20"/>
              </w:rPr>
              <w:t>Working on SalesForce technology, took ownership of optimizing Apex code for full</w:t>
            </w:r>
            <w:r>
              <w:rPr>
                <w:b/>
                <w:spacing w:val="-13"/>
                <w:sz w:val="20"/>
              </w:rPr>
              <w:t> </w:t>
            </w:r>
            <w:r>
              <w:rPr>
                <w:b/>
                <w:sz w:val="20"/>
              </w:rPr>
              <w:t>org.</w:t>
            </w:r>
          </w:p>
          <w:p>
            <w:pPr>
              <w:pStyle w:val="TableParagraph"/>
              <w:numPr>
                <w:ilvl w:val="0"/>
                <w:numId w:val="1"/>
              </w:numPr>
              <w:tabs>
                <w:tab w:pos="367" w:val="left" w:leader="none"/>
              </w:tabs>
              <w:spacing w:line="235" w:lineRule="auto" w:before="6" w:after="0"/>
              <w:ind w:left="366" w:right="701" w:hanging="248"/>
              <w:jc w:val="left"/>
              <w:rPr>
                <w:b/>
                <w:sz w:val="20"/>
              </w:rPr>
            </w:pPr>
            <w:r>
              <w:rPr>
                <w:b/>
                <w:sz w:val="20"/>
              </w:rPr>
              <w:t>Working on healthcare domain for a US based company, responsible for code review and code optimization and developing complex components in LWC and</w:t>
            </w:r>
            <w:r>
              <w:rPr>
                <w:b/>
                <w:spacing w:val="3"/>
                <w:sz w:val="20"/>
              </w:rPr>
              <w:t> </w:t>
            </w:r>
            <w:r>
              <w:rPr>
                <w:b/>
                <w:sz w:val="20"/>
              </w:rPr>
              <w:t>Aura.</w:t>
            </w:r>
          </w:p>
          <w:p>
            <w:pPr>
              <w:pStyle w:val="TableParagraph"/>
              <w:numPr>
                <w:ilvl w:val="0"/>
                <w:numId w:val="1"/>
              </w:numPr>
              <w:tabs>
                <w:tab w:pos="367" w:val="left" w:leader="none"/>
              </w:tabs>
              <w:spacing w:line="240" w:lineRule="auto" w:before="2" w:after="0"/>
              <w:ind w:left="367" w:right="0" w:hanging="248"/>
              <w:jc w:val="left"/>
              <w:rPr>
                <w:b/>
                <w:sz w:val="20"/>
              </w:rPr>
            </w:pPr>
            <w:r>
              <w:rPr>
                <w:b/>
                <w:sz w:val="20"/>
              </w:rPr>
              <w:t>Converted VFPages to Aura and Lightning web components. Extensively worked on Aura and</w:t>
            </w:r>
            <w:r>
              <w:rPr>
                <w:b/>
                <w:spacing w:val="4"/>
                <w:sz w:val="20"/>
              </w:rPr>
              <w:t> </w:t>
            </w:r>
            <w:r>
              <w:rPr>
                <w:b/>
                <w:sz w:val="20"/>
              </w:rPr>
              <w:t>LWC.</w:t>
            </w:r>
          </w:p>
          <w:p>
            <w:pPr>
              <w:pStyle w:val="TableParagraph"/>
              <w:numPr>
                <w:ilvl w:val="0"/>
                <w:numId w:val="1"/>
              </w:numPr>
              <w:tabs>
                <w:tab w:pos="367" w:val="left" w:leader="none"/>
              </w:tabs>
              <w:spacing w:line="255" w:lineRule="exact" w:before="2" w:after="0"/>
              <w:ind w:left="367" w:right="0" w:hanging="248"/>
              <w:jc w:val="left"/>
              <w:rPr>
                <w:b/>
                <w:sz w:val="20"/>
              </w:rPr>
            </w:pPr>
            <w:r>
              <w:rPr>
                <w:b/>
                <w:sz w:val="20"/>
              </w:rPr>
              <w:t>Created SalesForce Review Tool as an accelerator using Java(Spring Boot), AngularJS, HTML5 and</w:t>
            </w:r>
            <w:r>
              <w:rPr>
                <w:b/>
                <w:spacing w:val="-32"/>
                <w:sz w:val="20"/>
              </w:rPr>
              <w:t> </w:t>
            </w:r>
            <w:r>
              <w:rPr>
                <w:b/>
                <w:sz w:val="20"/>
              </w:rPr>
              <w:t>mongoDB.</w:t>
            </w:r>
          </w:p>
          <w:p>
            <w:pPr>
              <w:pStyle w:val="TableParagraph"/>
              <w:numPr>
                <w:ilvl w:val="0"/>
                <w:numId w:val="1"/>
              </w:numPr>
              <w:tabs>
                <w:tab w:pos="367" w:val="left" w:leader="none"/>
              </w:tabs>
              <w:spacing w:line="254" w:lineRule="exact" w:before="0" w:after="0"/>
              <w:ind w:left="367" w:right="0" w:hanging="248"/>
              <w:jc w:val="left"/>
              <w:rPr>
                <w:b/>
                <w:sz w:val="20"/>
              </w:rPr>
            </w:pPr>
            <w:r>
              <w:rPr>
                <w:b/>
                <w:sz w:val="20"/>
              </w:rPr>
              <w:t>Created Apex Editor tool as an accelerator using Java(Spring Boot), AngularJS,</w:t>
            </w:r>
            <w:r>
              <w:rPr>
                <w:b/>
                <w:spacing w:val="-30"/>
                <w:sz w:val="20"/>
              </w:rPr>
              <w:t> </w:t>
            </w:r>
            <w:r>
              <w:rPr>
                <w:b/>
                <w:sz w:val="20"/>
              </w:rPr>
              <w:t>HTML5.</w:t>
            </w:r>
          </w:p>
          <w:p>
            <w:pPr>
              <w:pStyle w:val="TableParagraph"/>
              <w:numPr>
                <w:ilvl w:val="0"/>
                <w:numId w:val="1"/>
              </w:numPr>
              <w:tabs>
                <w:tab w:pos="367" w:val="left" w:leader="none"/>
              </w:tabs>
              <w:spacing w:line="254" w:lineRule="exact" w:before="0" w:after="0"/>
              <w:ind w:left="367" w:right="0" w:hanging="248"/>
              <w:jc w:val="left"/>
              <w:rPr>
                <w:b/>
                <w:sz w:val="20"/>
              </w:rPr>
            </w:pPr>
            <w:r>
              <w:rPr>
                <w:b/>
                <w:sz w:val="20"/>
              </w:rPr>
              <w:t>Hosted Platform Event workaround on Heroku. This is to overcome platform event governor</w:t>
            </w:r>
            <w:r>
              <w:rPr>
                <w:b/>
                <w:spacing w:val="-5"/>
                <w:sz w:val="20"/>
              </w:rPr>
              <w:t> </w:t>
            </w:r>
            <w:r>
              <w:rPr>
                <w:b/>
                <w:sz w:val="20"/>
              </w:rPr>
              <w:t>limits.</w:t>
            </w:r>
          </w:p>
          <w:p>
            <w:pPr>
              <w:pStyle w:val="TableParagraph"/>
              <w:numPr>
                <w:ilvl w:val="0"/>
                <w:numId w:val="1"/>
              </w:numPr>
              <w:tabs>
                <w:tab w:pos="367" w:val="left" w:leader="none"/>
              </w:tabs>
              <w:spacing w:line="254" w:lineRule="exact" w:before="0" w:after="0"/>
              <w:ind w:left="367" w:right="0" w:hanging="248"/>
              <w:jc w:val="left"/>
              <w:rPr>
                <w:sz w:val="20"/>
              </w:rPr>
            </w:pPr>
            <w:r>
              <w:rPr>
                <w:sz w:val="20"/>
              </w:rPr>
              <w:t>Developed</w:t>
            </w:r>
            <w:r>
              <w:rPr>
                <w:color w:val="0000FF"/>
                <w:sz w:val="20"/>
              </w:rPr>
              <w:t> </w:t>
            </w:r>
            <w:hyperlink r:id="rId7">
              <w:r>
                <w:rPr>
                  <w:color w:val="0000FF"/>
                  <w:sz w:val="20"/>
                  <w:u w:val="single" w:color="0000FF"/>
                </w:rPr>
                <w:t>https://apexeditortooldev.herokuapp.com</w:t>
              </w:r>
              <w:r>
                <w:rPr>
                  <w:color w:val="0000FF"/>
                  <w:sz w:val="20"/>
                </w:rPr>
                <w:t> </w:t>
              </w:r>
            </w:hyperlink>
            <w:r>
              <w:rPr>
                <w:sz w:val="20"/>
              </w:rPr>
              <w:t>, for writing apex code and many more Spring Boot</w:t>
            </w:r>
            <w:r>
              <w:rPr>
                <w:spacing w:val="-16"/>
                <w:sz w:val="20"/>
              </w:rPr>
              <w:t> </w:t>
            </w:r>
            <w:r>
              <w:rPr>
                <w:sz w:val="20"/>
              </w:rPr>
              <w:t>Applications.</w:t>
            </w:r>
          </w:p>
          <w:p>
            <w:pPr>
              <w:pStyle w:val="TableParagraph"/>
              <w:numPr>
                <w:ilvl w:val="0"/>
                <w:numId w:val="1"/>
              </w:numPr>
              <w:tabs>
                <w:tab w:pos="367" w:val="left" w:leader="none"/>
              </w:tabs>
              <w:spacing w:line="240" w:lineRule="atLeast" w:before="0" w:after="0"/>
              <w:ind w:left="366" w:right="93" w:hanging="248"/>
              <w:jc w:val="left"/>
              <w:rPr>
                <w:sz w:val="20"/>
              </w:rPr>
            </w:pPr>
            <w:r>
              <w:rPr>
                <w:sz w:val="20"/>
              </w:rPr>
              <w:t>Created</w:t>
            </w:r>
            <w:r>
              <w:rPr>
                <w:spacing w:val="-5"/>
                <w:sz w:val="20"/>
              </w:rPr>
              <w:t> </w:t>
            </w:r>
            <w:r>
              <w:rPr>
                <w:sz w:val="20"/>
              </w:rPr>
              <w:t>delta</w:t>
            </w:r>
            <w:r>
              <w:rPr>
                <w:spacing w:val="-5"/>
                <w:sz w:val="20"/>
              </w:rPr>
              <w:t> </w:t>
            </w:r>
            <w:r>
              <w:rPr>
                <w:sz w:val="20"/>
              </w:rPr>
              <w:t>deployment</w:t>
            </w:r>
            <w:r>
              <w:rPr>
                <w:spacing w:val="-3"/>
                <w:sz w:val="20"/>
              </w:rPr>
              <w:t> </w:t>
            </w:r>
            <w:r>
              <w:rPr>
                <w:sz w:val="20"/>
              </w:rPr>
              <w:t>tool,</w:t>
            </w:r>
            <w:r>
              <w:rPr>
                <w:spacing w:val="-5"/>
                <w:sz w:val="20"/>
              </w:rPr>
              <w:t> </w:t>
            </w:r>
            <w:r>
              <w:rPr>
                <w:sz w:val="20"/>
              </w:rPr>
              <w:t>Jenkins</w:t>
            </w:r>
            <w:r>
              <w:rPr>
                <w:spacing w:val="-8"/>
                <w:sz w:val="20"/>
              </w:rPr>
              <w:t> </w:t>
            </w:r>
            <w:r>
              <w:rPr>
                <w:sz w:val="20"/>
              </w:rPr>
              <w:t>+</w:t>
            </w:r>
            <w:r>
              <w:rPr>
                <w:spacing w:val="-2"/>
                <w:sz w:val="20"/>
              </w:rPr>
              <w:t> </w:t>
            </w:r>
            <w:r>
              <w:rPr>
                <w:sz w:val="20"/>
              </w:rPr>
              <w:t>Git</w:t>
            </w:r>
            <w:r>
              <w:rPr>
                <w:spacing w:val="-6"/>
                <w:sz w:val="20"/>
              </w:rPr>
              <w:t> </w:t>
            </w:r>
            <w:r>
              <w:rPr>
                <w:sz w:val="20"/>
              </w:rPr>
              <w:t>+</w:t>
            </w:r>
            <w:r>
              <w:rPr>
                <w:spacing w:val="-5"/>
                <w:sz w:val="20"/>
              </w:rPr>
              <w:t> </w:t>
            </w:r>
            <w:r>
              <w:rPr>
                <w:sz w:val="20"/>
              </w:rPr>
              <w:t>Shell</w:t>
            </w:r>
            <w:r>
              <w:rPr>
                <w:spacing w:val="-6"/>
                <w:sz w:val="20"/>
              </w:rPr>
              <w:t> </w:t>
            </w:r>
            <w:r>
              <w:rPr>
                <w:sz w:val="20"/>
              </w:rPr>
              <w:t>Script,</w:t>
            </w:r>
            <w:r>
              <w:rPr>
                <w:spacing w:val="-3"/>
                <w:sz w:val="20"/>
              </w:rPr>
              <w:t> </w:t>
            </w:r>
            <w:r>
              <w:rPr>
                <w:sz w:val="20"/>
              </w:rPr>
              <w:t>to</w:t>
            </w:r>
            <w:r>
              <w:rPr>
                <w:spacing w:val="-5"/>
                <w:sz w:val="20"/>
              </w:rPr>
              <w:t> </w:t>
            </w:r>
            <w:r>
              <w:rPr>
                <w:sz w:val="20"/>
              </w:rPr>
              <w:t>deploy</w:t>
            </w:r>
            <w:r>
              <w:rPr>
                <w:spacing w:val="3"/>
                <w:sz w:val="20"/>
              </w:rPr>
              <w:t> </w:t>
            </w:r>
            <w:r>
              <w:rPr>
                <w:sz w:val="20"/>
              </w:rPr>
              <w:t>only</w:t>
            </w:r>
            <w:r>
              <w:rPr>
                <w:spacing w:val="-5"/>
                <w:sz w:val="20"/>
              </w:rPr>
              <w:t> </w:t>
            </w:r>
            <w:r>
              <w:rPr>
                <w:sz w:val="20"/>
              </w:rPr>
              <w:t>incremental</w:t>
            </w:r>
            <w:r>
              <w:rPr>
                <w:spacing w:val="-7"/>
                <w:sz w:val="20"/>
              </w:rPr>
              <w:t> </w:t>
            </w:r>
            <w:r>
              <w:rPr>
                <w:sz w:val="20"/>
              </w:rPr>
              <w:t>changes</w:t>
            </w:r>
            <w:r>
              <w:rPr>
                <w:spacing w:val="-6"/>
                <w:sz w:val="20"/>
              </w:rPr>
              <w:t> </w:t>
            </w:r>
            <w:r>
              <w:rPr>
                <w:sz w:val="20"/>
              </w:rPr>
              <w:t>to</w:t>
            </w:r>
            <w:r>
              <w:rPr>
                <w:spacing w:val="-5"/>
                <w:sz w:val="20"/>
              </w:rPr>
              <w:t> </w:t>
            </w:r>
            <w:r>
              <w:rPr>
                <w:sz w:val="20"/>
              </w:rPr>
              <w:t>higher</w:t>
            </w:r>
            <w:r>
              <w:rPr>
                <w:spacing w:val="-5"/>
                <w:sz w:val="20"/>
              </w:rPr>
              <w:t> </w:t>
            </w:r>
            <w:r>
              <w:rPr>
                <w:sz w:val="20"/>
              </w:rPr>
              <w:t>orgs.</w:t>
            </w:r>
            <w:r>
              <w:rPr>
                <w:spacing w:val="-4"/>
                <w:sz w:val="20"/>
              </w:rPr>
              <w:t> </w:t>
            </w:r>
            <w:r>
              <w:rPr>
                <w:sz w:val="20"/>
              </w:rPr>
              <w:t>Improved</w:t>
            </w:r>
            <w:r>
              <w:rPr>
                <w:spacing w:val="-2"/>
                <w:sz w:val="20"/>
              </w:rPr>
              <w:t> </w:t>
            </w:r>
            <w:r>
              <w:rPr>
                <w:sz w:val="20"/>
              </w:rPr>
              <w:t>CI/CD</w:t>
            </w:r>
            <w:r>
              <w:rPr>
                <w:spacing w:val="-2"/>
                <w:sz w:val="20"/>
              </w:rPr>
              <w:t> </w:t>
            </w:r>
            <w:r>
              <w:rPr>
                <w:sz w:val="20"/>
              </w:rPr>
              <w:t>process and got awarded for it. Hosted it on Heroku</w:t>
            </w:r>
            <w:r>
              <w:rPr>
                <w:spacing w:val="3"/>
                <w:sz w:val="20"/>
              </w:rPr>
              <w:t> </w:t>
            </w:r>
            <w:r>
              <w:rPr>
                <w:sz w:val="20"/>
              </w:rPr>
              <w:t>too.</w:t>
            </w:r>
          </w:p>
        </w:tc>
      </w:tr>
      <w:tr>
        <w:trPr>
          <w:trHeight w:val="268" w:hRule="atLeast"/>
        </w:trPr>
        <w:tc>
          <w:tcPr>
            <w:tcW w:w="3128" w:type="dxa"/>
            <w:gridSpan w:val="2"/>
            <w:tcBorders>
              <w:top w:val="single" w:sz="4" w:space="0" w:color="D7D7D7"/>
            </w:tcBorders>
            <w:shd w:val="clear" w:color="auto" w:fill="BEBEBE"/>
          </w:tcPr>
          <w:p>
            <w:pPr>
              <w:pStyle w:val="TableParagraph"/>
              <w:spacing w:line="249" w:lineRule="exact"/>
              <w:ind w:left="121"/>
              <w:rPr>
                <w:b/>
                <w:sz w:val="22"/>
              </w:rPr>
            </w:pPr>
            <w:r>
              <w:rPr>
                <w:b/>
                <w:sz w:val="22"/>
              </w:rPr>
              <w:t>Caterpillar Electronics R&amp;D</w:t>
            </w:r>
          </w:p>
        </w:tc>
        <w:tc>
          <w:tcPr>
            <w:tcW w:w="6141" w:type="dxa"/>
            <w:tcBorders>
              <w:top w:val="single" w:sz="4" w:space="0" w:color="D7D7D7"/>
            </w:tcBorders>
            <w:shd w:val="clear" w:color="auto" w:fill="BEBEBE"/>
          </w:tcPr>
          <w:p>
            <w:pPr>
              <w:pStyle w:val="TableParagraph"/>
              <w:spacing w:line="249" w:lineRule="exact"/>
              <w:ind w:left="1198"/>
              <w:rPr>
                <w:i/>
                <w:sz w:val="22"/>
              </w:rPr>
            </w:pPr>
            <w:r>
              <w:rPr>
                <w:i/>
                <w:sz w:val="22"/>
              </w:rPr>
              <w:t>Software Developer</w:t>
            </w:r>
          </w:p>
        </w:tc>
        <w:tc>
          <w:tcPr>
            <w:tcW w:w="2081" w:type="dxa"/>
            <w:gridSpan w:val="2"/>
            <w:tcBorders>
              <w:top w:val="single" w:sz="4" w:space="0" w:color="D7D7D7"/>
            </w:tcBorders>
            <w:shd w:val="clear" w:color="auto" w:fill="BEBEBE"/>
          </w:tcPr>
          <w:p>
            <w:pPr>
              <w:pStyle w:val="TableParagraph"/>
              <w:spacing w:line="249" w:lineRule="exact"/>
              <w:ind w:left="624"/>
              <w:rPr>
                <w:i/>
                <w:sz w:val="22"/>
              </w:rPr>
            </w:pPr>
            <w:r>
              <w:rPr>
                <w:i/>
                <w:sz w:val="22"/>
              </w:rPr>
              <w:t>May’14-Apr’17</w:t>
            </w:r>
          </w:p>
        </w:tc>
      </w:tr>
      <w:tr>
        <w:trPr>
          <w:trHeight w:val="242" w:hRule="atLeast"/>
        </w:trPr>
        <w:tc>
          <w:tcPr>
            <w:tcW w:w="11350" w:type="dxa"/>
            <w:gridSpan w:val="5"/>
            <w:tcBorders>
              <w:bottom w:val="single" w:sz="4" w:space="0" w:color="A6A6A6"/>
            </w:tcBorders>
            <w:shd w:val="clear" w:color="auto" w:fill="D9D9D9"/>
          </w:tcPr>
          <w:p>
            <w:pPr>
              <w:pStyle w:val="TableParagraph"/>
              <w:spacing w:line="222" w:lineRule="exact"/>
              <w:ind w:left="121"/>
              <w:rPr>
                <w:b/>
                <w:i/>
                <w:sz w:val="20"/>
              </w:rPr>
            </w:pPr>
            <w:r>
              <w:rPr>
                <w:b/>
                <w:sz w:val="20"/>
              </w:rPr>
              <w:t>Product: CAT </w:t>
            </w:r>
            <w:r>
              <w:rPr>
                <w:b/>
                <w:i/>
                <w:sz w:val="20"/>
              </w:rPr>
              <w:t>MineStar</w:t>
            </w:r>
          </w:p>
        </w:tc>
      </w:tr>
      <w:tr>
        <w:trPr>
          <w:trHeight w:val="3791" w:hRule="atLeast"/>
        </w:trPr>
        <w:tc>
          <w:tcPr>
            <w:tcW w:w="11350" w:type="dxa"/>
            <w:gridSpan w:val="5"/>
            <w:tcBorders>
              <w:top w:val="single" w:sz="4" w:space="0" w:color="A6A6A6"/>
              <w:bottom w:val="single" w:sz="4" w:space="0" w:color="D7D7D7"/>
            </w:tcBorders>
          </w:tcPr>
          <w:p>
            <w:pPr>
              <w:pStyle w:val="TableParagraph"/>
              <w:numPr>
                <w:ilvl w:val="0"/>
                <w:numId w:val="2"/>
              </w:numPr>
              <w:tabs>
                <w:tab w:pos="369" w:val="left" w:leader="none"/>
              </w:tabs>
              <w:spacing w:line="255" w:lineRule="exact" w:before="2" w:after="0"/>
              <w:ind w:left="368" w:right="0" w:hanging="248"/>
              <w:jc w:val="left"/>
              <w:rPr>
                <w:sz w:val="20"/>
              </w:rPr>
            </w:pPr>
            <w:r>
              <w:rPr>
                <w:sz w:val="20"/>
              </w:rPr>
              <w:t>Working on fleet management module that controls and commands a mine</w:t>
            </w:r>
            <w:r>
              <w:rPr>
                <w:spacing w:val="-3"/>
                <w:sz w:val="20"/>
              </w:rPr>
              <w:t> </w:t>
            </w:r>
            <w:r>
              <w:rPr>
                <w:sz w:val="20"/>
              </w:rPr>
              <w:t>site.</w:t>
            </w:r>
          </w:p>
          <w:p>
            <w:pPr>
              <w:pStyle w:val="TableParagraph"/>
              <w:numPr>
                <w:ilvl w:val="0"/>
                <w:numId w:val="2"/>
              </w:numPr>
              <w:tabs>
                <w:tab w:pos="369" w:val="left" w:leader="none"/>
              </w:tabs>
              <w:spacing w:line="254" w:lineRule="exact" w:before="0" w:after="0"/>
              <w:ind w:left="368" w:right="0" w:hanging="248"/>
              <w:jc w:val="left"/>
              <w:rPr>
                <w:sz w:val="20"/>
              </w:rPr>
            </w:pPr>
            <w:r>
              <w:rPr>
                <w:b/>
                <w:sz w:val="20"/>
              </w:rPr>
              <w:t>Web application development </w:t>
            </w:r>
            <w:r>
              <w:rPr>
                <w:sz w:val="20"/>
              </w:rPr>
              <w:t>where I used log files to pull up performance metrics show using </w:t>
            </w:r>
            <w:r>
              <w:rPr>
                <w:b/>
                <w:sz w:val="20"/>
              </w:rPr>
              <w:t>Google Visualisation</w:t>
            </w:r>
            <w:r>
              <w:rPr>
                <w:b/>
                <w:spacing w:val="-13"/>
                <w:sz w:val="20"/>
              </w:rPr>
              <w:t> </w:t>
            </w:r>
            <w:r>
              <w:rPr>
                <w:b/>
                <w:sz w:val="20"/>
              </w:rPr>
              <w:t>API</w:t>
            </w:r>
            <w:r>
              <w:rPr>
                <w:sz w:val="20"/>
              </w:rPr>
              <w:t>.</w:t>
            </w:r>
          </w:p>
          <w:p>
            <w:pPr>
              <w:pStyle w:val="TableParagraph"/>
              <w:numPr>
                <w:ilvl w:val="0"/>
                <w:numId w:val="2"/>
              </w:numPr>
              <w:tabs>
                <w:tab w:pos="369" w:val="left" w:leader="none"/>
              </w:tabs>
              <w:spacing w:line="240" w:lineRule="auto" w:before="0" w:after="0"/>
              <w:ind w:left="368" w:right="159" w:hanging="248"/>
              <w:jc w:val="left"/>
              <w:rPr>
                <w:sz w:val="20"/>
              </w:rPr>
            </w:pPr>
            <w:r>
              <w:rPr>
                <w:sz w:val="20"/>
              </w:rPr>
              <w:t>Developed a highly </w:t>
            </w:r>
            <w:r>
              <w:rPr>
                <w:b/>
                <w:sz w:val="20"/>
              </w:rPr>
              <w:t>scalable and reusable application </w:t>
            </w:r>
            <w:r>
              <w:rPr>
                <w:sz w:val="20"/>
              </w:rPr>
              <w:t>which allowed different customers to configure the software according to their use. Used </w:t>
            </w:r>
            <w:r>
              <w:rPr>
                <w:b/>
                <w:sz w:val="20"/>
              </w:rPr>
              <w:t>Flex, Java, Spring, Hibernate and Python</w:t>
            </w:r>
            <w:r>
              <w:rPr>
                <w:sz w:val="20"/>
              </w:rPr>
              <w:t>.</w:t>
            </w:r>
          </w:p>
          <w:p>
            <w:pPr>
              <w:pStyle w:val="TableParagraph"/>
              <w:numPr>
                <w:ilvl w:val="0"/>
                <w:numId w:val="2"/>
              </w:numPr>
              <w:tabs>
                <w:tab w:pos="369" w:val="left" w:leader="none"/>
              </w:tabs>
              <w:spacing w:line="240" w:lineRule="auto" w:before="1" w:after="0"/>
              <w:ind w:left="368" w:right="721" w:hanging="248"/>
              <w:jc w:val="left"/>
              <w:rPr>
                <w:sz w:val="20"/>
              </w:rPr>
            </w:pPr>
            <w:r>
              <w:rPr>
                <w:sz w:val="20"/>
              </w:rPr>
              <w:t>Developed</w:t>
            </w:r>
            <w:r>
              <w:rPr>
                <w:spacing w:val="-1"/>
                <w:sz w:val="20"/>
              </w:rPr>
              <w:t> </w:t>
            </w:r>
            <w:r>
              <w:rPr>
                <w:b/>
                <w:sz w:val="20"/>
              </w:rPr>
              <w:t>Liquibase</w:t>
            </w:r>
            <w:r>
              <w:rPr>
                <w:b/>
                <w:spacing w:val="-3"/>
                <w:sz w:val="20"/>
              </w:rPr>
              <w:t> </w:t>
            </w:r>
            <w:r>
              <w:rPr>
                <w:b/>
                <w:sz w:val="20"/>
              </w:rPr>
              <w:t>difference</w:t>
            </w:r>
            <w:r>
              <w:rPr>
                <w:b/>
                <w:spacing w:val="-1"/>
                <w:sz w:val="20"/>
              </w:rPr>
              <w:t> </w:t>
            </w:r>
            <w:r>
              <w:rPr>
                <w:b/>
                <w:sz w:val="20"/>
              </w:rPr>
              <w:t>generator tool,</w:t>
            </w:r>
            <w:r>
              <w:rPr>
                <w:b/>
                <w:spacing w:val="-4"/>
                <w:sz w:val="20"/>
              </w:rPr>
              <w:t> </w:t>
            </w:r>
            <w:r>
              <w:rPr>
                <w:sz w:val="20"/>
              </w:rPr>
              <w:t>which</w:t>
            </w:r>
            <w:r>
              <w:rPr>
                <w:spacing w:val="-2"/>
                <w:sz w:val="20"/>
              </w:rPr>
              <w:t> </w:t>
            </w:r>
            <w:r>
              <w:rPr>
                <w:sz w:val="20"/>
              </w:rPr>
              <w:t>finds</w:t>
            </w:r>
            <w:r>
              <w:rPr>
                <w:spacing w:val="-2"/>
                <w:sz w:val="20"/>
              </w:rPr>
              <w:t> </w:t>
            </w:r>
            <w:r>
              <w:rPr>
                <w:sz w:val="20"/>
              </w:rPr>
              <w:t>out</w:t>
            </w:r>
            <w:r>
              <w:rPr>
                <w:spacing w:val="-3"/>
                <w:sz w:val="20"/>
              </w:rPr>
              <w:t> </w:t>
            </w:r>
            <w:r>
              <w:rPr>
                <w:sz w:val="20"/>
              </w:rPr>
              <w:t>the</w:t>
            </w:r>
            <w:r>
              <w:rPr>
                <w:spacing w:val="-4"/>
                <w:sz w:val="20"/>
              </w:rPr>
              <w:t> </w:t>
            </w:r>
            <w:r>
              <w:rPr>
                <w:sz w:val="20"/>
              </w:rPr>
              <w:t>difference</w:t>
            </w:r>
            <w:r>
              <w:rPr>
                <w:spacing w:val="-3"/>
                <w:sz w:val="20"/>
              </w:rPr>
              <w:t> </w:t>
            </w:r>
            <w:r>
              <w:rPr>
                <w:sz w:val="20"/>
              </w:rPr>
              <w:t>between</w:t>
            </w:r>
            <w:r>
              <w:rPr>
                <w:spacing w:val="-3"/>
                <w:sz w:val="20"/>
              </w:rPr>
              <w:t> </w:t>
            </w:r>
            <w:r>
              <w:rPr>
                <w:sz w:val="20"/>
              </w:rPr>
              <w:t>in</w:t>
            </w:r>
            <w:r>
              <w:rPr>
                <w:spacing w:val="-3"/>
                <w:sz w:val="20"/>
              </w:rPr>
              <w:t> </w:t>
            </w:r>
            <w:r>
              <w:rPr>
                <w:sz w:val="20"/>
              </w:rPr>
              <w:t>database</w:t>
            </w:r>
            <w:r>
              <w:rPr>
                <w:spacing w:val="-5"/>
                <w:sz w:val="20"/>
              </w:rPr>
              <w:t> </w:t>
            </w:r>
            <w:r>
              <w:rPr>
                <w:sz w:val="20"/>
              </w:rPr>
              <w:t>schema</w:t>
            </w:r>
            <w:r>
              <w:rPr>
                <w:spacing w:val="-2"/>
                <w:sz w:val="20"/>
              </w:rPr>
              <w:t> </w:t>
            </w:r>
            <w:r>
              <w:rPr>
                <w:sz w:val="20"/>
              </w:rPr>
              <w:t>by</w:t>
            </w:r>
            <w:r>
              <w:rPr>
                <w:spacing w:val="-3"/>
                <w:sz w:val="20"/>
              </w:rPr>
              <w:t> </w:t>
            </w:r>
            <w:r>
              <w:rPr>
                <w:sz w:val="20"/>
              </w:rPr>
              <w:t>comparing</w:t>
            </w:r>
            <w:r>
              <w:rPr>
                <w:spacing w:val="-4"/>
                <w:sz w:val="20"/>
              </w:rPr>
              <w:t> </w:t>
            </w:r>
            <w:r>
              <w:rPr>
                <w:sz w:val="20"/>
              </w:rPr>
              <w:t>the current database schema and the hbm files in the</w:t>
            </w:r>
            <w:r>
              <w:rPr>
                <w:spacing w:val="-8"/>
                <w:sz w:val="20"/>
              </w:rPr>
              <w:t> </w:t>
            </w:r>
            <w:r>
              <w:rPr>
                <w:sz w:val="20"/>
              </w:rPr>
              <w:t>application.</w:t>
            </w:r>
          </w:p>
          <w:p>
            <w:pPr>
              <w:pStyle w:val="TableParagraph"/>
              <w:numPr>
                <w:ilvl w:val="0"/>
                <w:numId w:val="2"/>
              </w:numPr>
              <w:tabs>
                <w:tab w:pos="369" w:val="left" w:leader="none"/>
              </w:tabs>
              <w:spacing w:line="255" w:lineRule="exact" w:before="0" w:after="0"/>
              <w:ind w:left="368" w:right="0" w:hanging="248"/>
              <w:jc w:val="left"/>
              <w:rPr>
                <w:sz w:val="20"/>
              </w:rPr>
            </w:pPr>
            <w:r>
              <w:rPr>
                <w:sz w:val="20"/>
              </w:rPr>
              <w:t>Following </w:t>
            </w:r>
            <w:r>
              <w:rPr>
                <w:b/>
                <w:sz w:val="20"/>
              </w:rPr>
              <w:t>Agile </w:t>
            </w:r>
            <w:r>
              <w:rPr>
                <w:sz w:val="20"/>
              </w:rPr>
              <w:t>Methodology using </w:t>
            </w:r>
            <w:r>
              <w:rPr>
                <w:b/>
                <w:sz w:val="20"/>
              </w:rPr>
              <w:t>Atlassian </w:t>
            </w:r>
            <w:r>
              <w:rPr>
                <w:sz w:val="20"/>
              </w:rPr>
              <w:t>Tool (JIRA/WIKI and</w:t>
            </w:r>
            <w:r>
              <w:rPr>
                <w:spacing w:val="8"/>
                <w:sz w:val="20"/>
              </w:rPr>
              <w:t> </w:t>
            </w:r>
            <w:r>
              <w:rPr>
                <w:sz w:val="20"/>
              </w:rPr>
              <w:t>Crucible).</w:t>
            </w:r>
          </w:p>
          <w:p>
            <w:pPr>
              <w:pStyle w:val="TableParagraph"/>
              <w:numPr>
                <w:ilvl w:val="0"/>
                <w:numId w:val="2"/>
              </w:numPr>
              <w:tabs>
                <w:tab w:pos="369" w:val="left" w:leader="none"/>
              </w:tabs>
              <w:spacing w:line="254" w:lineRule="exact" w:before="0" w:after="0"/>
              <w:ind w:left="368" w:right="0" w:hanging="248"/>
              <w:jc w:val="left"/>
              <w:rPr>
                <w:sz w:val="20"/>
              </w:rPr>
            </w:pPr>
            <w:r>
              <w:rPr>
                <w:sz w:val="20"/>
              </w:rPr>
              <w:t>Used </w:t>
            </w:r>
            <w:r>
              <w:rPr>
                <w:b/>
                <w:sz w:val="20"/>
              </w:rPr>
              <w:t>Java/J2EE, Spring, Hibernate and Web Services </w:t>
            </w:r>
            <w:r>
              <w:rPr>
                <w:sz w:val="20"/>
              </w:rPr>
              <w:t>to develop the application and manually created Spring Object</w:t>
            </w:r>
            <w:r>
              <w:rPr>
                <w:spacing w:val="-18"/>
                <w:sz w:val="20"/>
              </w:rPr>
              <w:t> </w:t>
            </w:r>
            <w:r>
              <w:rPr>
                <w:sz w:val="20"/>
              </w:rPr>
              <w:t>Servers.</w:t>
            </w:r>
          </w:p>
          <w:p>
            <w:pPr>
              <w:pStyle w:val="TableParagraph"/>
              <w:numPr>
                <w:ilvl w:val="0"/>
                <w:numId w:val="2"/>
              </w:numPr>
              <w:tabs>
                <w:tab w:pos="369" w:val="left" w:leader="none"/>
              </w:tabs>
              <w:spacing w:line="240" w:lineRule="auto" w:before="0" w:after="0"/>
              <w:ind w:left="368" w:right="284" w:hanging="248"/>
              <w:jc w:val="left"/>
              <w:rPr>
                <w:sz w:val="20"/>
              </w:rPr>
            </w:pPr>
            <w:r>
              <w:rPr>
                <w:sz w:val="20"/>
              </w:rPr>
              <w:t>Built infrastructure and automated code quality mechanism to have constant check on quality of the product. (</w:t>
            </w:r>
            <w:r>
              <w:rPr>
                <w:b/>
                <w:sz w:val="20"/>
              </w:rPr>
              <w:t>Jenkins, SonarQube, and Collabnet</w:t>
            </w:r>
            <w:r>
              <w:rPr>
                <w:b/>
                <w:spacing w:val="-1"/>
                <w:sz w:val="20"/>
              </w:rPr>
              <w:t> </w:t>
            </w:r>
            <w:r>
              <w:rPr>
                <w:b/>
                <w:sz w:val="20"/>
              </w:rPr>
              <w:t>SVN</w:t>
            </w:r>
            <w:r>
              <w:rPr>
                <w:sz w:val="20"/>
              </w:rPr>
              <w:t>)</w:t>
            </w:r>
          </w:p>
          <w:p>
            <w:pPr>
              <w:pStyle w:val="TableParagraph"/>
              <w:numPr>
                <w:ilvl w:val="0"/>
                <w:numId w:val="2"/>
              </w:numPr>
              <w:tabs>
                <w:tab w:pos="369" w:val="left" w:leader="none"/>
              </w:tabs>
              <w:spacing w:line="255" w:lineRule="exact" w:before="0" w:after="0"/>
              <w:ind w:left="368" w:right="0" w:hanging="248"/>
              <w:jc w:val="left"/>
              <w:rPr>
                <w:sz w:val="20"/>
              </w:rPr>
            </w:pPr>
            <w:r>
              <w:rPr>
                <w:sz w:val="20"/>
              </w:rPr>
              <w:t>Working on core framework for MineStar architecture using advanced </w:t>
            </w:r>
            <w:r>
              <w:rPr>
                <w:b/>
                <w:sz w:val="20"/>
              </w:rPr>
              <w:t>design</w:t>
            </w:r>
            <w:r>
              <w:rPr>
                <w:b/>
                <w:spacing w:val="-1"/>
                <w:sz w:val="20"/>
              </w:rPr>
              <w:t> </w:t>
            </w:r>
            <w:r>
              <w:rPr>
                <w:b/>
                <w:sz w:val="20"/>
              </w:rPr>
              <w:t>patterns</w:t>
            </w:r>
            <w:r>
              <w:rPr>
                <w:sz w:val="20"/>
              </w:rPr>
              <w:t>.</w:t>
            </w:r>
          </w:p>
          <w:p>
            <w:pPr>
              <w:pStyle w:val="TableParagraph"/>
              <w:numPr>
                <w:ilvl w:val="0"/>
                <w:numId w:val="2"/>
              </w:numPr>
              <w:tabs>
                <w:tab w:pos="369" w:val="left" w:leader="none"/>
              </w:tabs>
              <w:spacing w:line="254" w:lineRule="exact" w:before="0" w:after="0"/>
              <w:ind w:left="368" w:right="0" w:hanging="248"/>
              <w:jc w:val="left"/>
              <w:rPr>
                <w:sz w:val="20"/>
              </w:rPr>
            </w:pPr>
            <w:r>
              <w:rPr>
                <w:sz w:val="20"/>
              </w:rPr>
              <w:t>During the BHP upgrades for MineStar I developed and deployed important patches and save some green money for</w:t>
            </w:r>
            <w:r>
              <w:rPr>
                <w:spacing w:val="-24"/>
                <w:sz w:val="20"/>
              </w:rPr>
              <w:t> </w:t>
            </w:r>
            <w:r>
              <w:rPr>
                <w:sz w:val="20"/>
              </w:rPr>
              <w:t>CAT.</w:t>
            </w:r>
          </w:p>
          <w:p>
            <w:pPr>
              <w:pStyle w:val="TableParagraph"/>
              <w:numPr>
                <w:ilvl w:val="0"/>
                <w:numId w:val="2"/>
              </w:numPr>
              <w:tabs>
                <w:tab w:pos="369" w:val="left" w:leader="none"/>
              </w:tabs>
              <w:spacing w:line="254" w:lineRule="exact" w:before="0" w:after="0"/>
              <w:ind w:left="368" w:right="0" w:hanging="248"/>
              <w:jc w:val="left"/>
              <w:rPr>
                <w:sz w:val="20"/>
              </w:rPr>
            </w:pPr>
            <w:r>
              <w:rPr>
                <w:sz w:val="20"/>
              </w:rPr>
              <w:t>Working also as a </w:t>
            </w:r>
            <w:r>
              <w:rPr>
                <w:b/>
                <w:sz w:val="20"/>
              </w:rPr>
              <w:t>Swing Developer </w:t>
            </w:r>
            <w:r>
              <w:rPr>
                <w:sz w:val="20"/>
              </w:rPr>
              <w:t>for MineStar from Bangalore Team.</w:t>
            </w:r>
          </w:p>
          <w:p>
            <w:pPr>
              <w:pStyle w:val="TableParagraph"/>
              <w:numPr>
                <w:ilvl w:val="0"/>
                <w:numId w:val="2"/>
              </w:numPr>
              <w:tabs>
                <w:tab w:pos="369" w:val="left" w:leader="none"/>
              </w:tabs>
              <w:spacing w:line="254" w:lineRule="exact" w:before="0" w:after="0"/>
              <w:ind w:left="368" w:right="0" w:hanging="248"/>
              <w:jc w:val="left"/>
              <w:rPr>
                <w:sz w:val="20"/>
              </w:rPr>
            </w:pPr>
            <w:r>
              <w:rPr>
                <w:b/>
                <w:sz w:val="20"/>
              </w:rPr>
              <w:t>Working on all core products of MineStar </w:t>
            </w:r>
            <w:r>
              <w:rPr>
                <w:sz w:val="20"/>
              </w:rPr>
              <w:t>(Fleet , Health, Terrain,</w:t>
            </w:r>
            <w:r>
              <w:rPr>
                <w:spacing w:val="-4"/>
                <w:sz w:val="20"/>
              </w:rPr>
              <w:t> </w:t>
            </w:r>
            <w:r>
              <w:rPr>
                <w:sz w:val="20"/>
              </w:rPr>
              <w:t>Command).</w:t>
            </w:r>
          </w:p>
          <w:p>
            <w:pPr>
              <w:pStyle w:val="TableParagraph"/>
              <w:numPr>
                <w:ilvl w:val="0"/>
                <w:numId w:val="2"/>
              </w:numPr>
              <w:tabs>
                <w:tab w:pos="369" w:val="left" w:leader="none"/>
              </w:tabs>
              <w:spacing w:line="236" w:lineRule="exact" w:before="0" w:after="0"/>
              <w:ind w:left="368" w:right="0" w:hanging="248"/>
              <w:jc w:val="left"/>
              <w:rPr>
                <w:sz w:val="20"/>
              </w:rPr>
            </w:pPr>
            <w:r>
              <w:rPr>
                <w:sz w:val="20"/>
              </w:rPr>
              <w:t>Developed core part of </w:t>
            </w:r>
            <w:r>
              <w:rPr>
                <w:b/>
                <w:sz w:val="20"/>
              </w:rPr>
              <w:t>Autonomous Drilling Systems </w:t>
            </w:r>
            <w:r>
              <w:rPr>
                <w:sz w:val="20"/>
              </w:rPr>
              <w:t>as a single member from MineStar Bangalore Team (</w:t>
            </w:r>
            <w:r>
              <w:rPr>
                <w:b/>
                <w:sz w:val="20"/>
              </w:rPr>
              <w:t>JST</w:t>
            </w:r>
            <w:r>
              <w:rPr>
                <w:b/>
                <w:spacing w:val="-11"/>
                <w:sz w:val="20"/>
              </w:rPr>
              <w:t> </w:t>
            </w:r>
            <w:r>
              <w:rPr>
                <w:b/>
                <w:sz w:val="20"/>
              </w:rPr>
              <w:t>library</w:t>
            </w:r>
            <w:r>
              <w:rPr>
                <w:sz w:val="20"/>
              </w:rPr>
              <w:t>).</w:t>
            </w:r>
          </w:p>
        </w:tc>
      </w:tr>
      <w:tr>
        <w:trPr>
          <w:trHeight w:val="268" w:hRule="atLeast"/>
        </w:trPr>
        <w:tc>
          <w:tcPr>
            <w:tcW w:w="3128" w:type="dxa"/>
            <w:gridSpan w:val="2"/>
            <w:tcBorders>
              <w:top w:val="single" w:sz="4" w:space="0" w:color="D7D7D7"/>
            </w:tcBorders>
            <w:shd w:val="clear" w:color="auto" w:fill="BEBEBE"/>
          </w:tcPr>
          <w:p>
            <w:pPr>
              <w:pStyle w:val="TableParagraph"/>
              <w:spacing w:line="249" w:lineRule="exact"/>
              <w:ind w:left="121"/>
              <w:rPr>
                <w:b/>
                <w:sz w:val="22"/>
              </w:rPr>
            </w:pPr>
            <w:r>
              <w:rPr>
                <w:b/>
                <w:sz w:val="22"/>
              </w:rPr>
              <w:t>SDSoft Solutions Pvt Ltd</w:t>
            </w:r>
          </w:p>
        </w:tc>
        <w:tc>
          <w:tcPr>
            <w:tcW w:w="6141" w:type="dxa"/>
            <w:tcBorders>
              <w:top w:val="single" w:sz="4" w:space="0" w:color="D7D7D7"/>
            </w:tcBorders>
            <w:shd w:val="clear" w:color="auto" w:fill="BEBEBE"/>
          </w:tcPr>
          <w:p>
            <w:pPr>
              <w:pStyle w:val="TableParagraph"/>
              <w:spacing w:line="249" w:lineRule="exact"/>
              <w:ind w:left="1198"/>
              <w:rPr>
                <w:i/>
                <w:sz w:val="22"/>
              </w:rPr>
            </w:pPr>
            <w:r>
              <w:rPr>
                <w:i/>
                <w:sz w:val="22"/>
              </w:rPr>
              <w:t>Software Developer</w:t>
            </w:r>
          </w:p>
        </w:tc>
        <w:tc>
          <w:tcPr>
            <w:tcW w:w="2081" w:type="dxa"/>
            <w:gridSpan w:val="2"/>
            <w:tcBorders>
              <w:top w:val="single" w:sz="4" w:space="0" w:color="D7D7D7"/>
            </w:tcBorders>
            <w:shd w:val="clear" w:color="auto" w:fill="BEBEBE"/>
          </w:tcPr>
          <w:p>
            <w:pPr>
              <w:pStyle w:val="TableParagraph"/>
              <w:spacing w:line="249" w:lineRule="exact"/>
              <w:ind w:left="715"/>
              <w:rPr>
                <w:i/>
                <w:sz w:val="22"/>
              </w:rPr>
            </w:pPr>
            <w:r>
              <w:rPr>
                <w:i/>
                <w:sz w:val="22"/>
              </w:rPr>
              <w:t>Oct’12-Apr’14</w:t>
            </w:r>
          </w:p>
        </w:tc>
      </w:tr>
      <w:tr>
        <w:trPr>
          <w:trHeight w:val="283" w:hRule="atLeast"/>
        </w:trPr>
        <w:tc>
          <w:tcPr>
            <w:tcW w:w="11350" w:type="dxa"/>
            <w:gridSpan w:val="5"/>
            <w:tcBorders>
              <w:bottom w:val="single" w:sz="4" w:space="0" w:color="A6A6A6"/>
            </w:tcBorders>
            <w:shd w:val="clear" w:color="auto" w:fill="D9D9D9"/>
          </w:tcPr>
          <w:p>
            <w:pPr>
              <w:pStyle w:val="TableParagraph"/>
              <w:spacing w:before="18"/>
              <w:ind w:left="121"/>
              <w:rPr>
                <w:b/>
                <w:i/>
                <w:sz w:val="20"/>
              </w:rPr>
            </w:pPr>
            <w:r>
              <w:rPr>
                <w:b/>
                <w:sz w:val="20"/>
              </w:rPr>
              <w:t>Client: </w:t>
            </w:r>
            <w:r>
              <w:rPr>
                <w:b/>
                <w:i/>
                <w:sz w:val="20"/>
              </w:rPr>
              <w:t>travelnow</w:t>
            </w:r>
          </w:p>
        </w:tc>
      </w:tr>
      <w:tr>
        <w:trPr>
          <w:trHeight w:val="972" w:hRule="atLeast"/>
        </w:trPr>
        <w:tc>
          <w:tcPr>
            <w:tcW w:w="11350" w:type="dxa"/>
            <w:gridSpan w:val="5"/>
            <w:tcBorders>
              <w:top w:val="single" w:sz="4" w:space="0" w:color="A6A6A6"/>
              <w:bottom w:val="single" w:sz="4" w:space="0" w:color="D7D7D7"/>
            </w:tcBorders>
          </w:tcPr>
          <w:p>
            <w:pPr>
              <w:pStyle w:val="TableParagraph"/>
              <w:numPr>
                <w:ilvl w:val="0"/>
                <w:numId w:val="3"/>
              </w:numPr>
              <w:tabs>
                <w:tab w:pos="369" w:val="left" w:leader="none"/>
              </w:tabs>
              <w:spacing w:line="255" w:lineRule="exact" w:before="2" w:after="0"/>
              <w:ind w:left="368" w:right="0" w:hanging="248"/>
              <w:jc w:val="left"/>
              <w:rPr>
                <w:sz w:val="20"/>
              </w:rPr>
            </w:pPr>
            <w:r>
              <w:rPr>
                <w:sz w:val="20"/>
              </w:rPr>
              <w:t>Implemented servlets with controller</w:t>
            </w:r>
            <w:r>
              <w:rPr>
                <w:spacing w:val="-3"/>
                <w:sz w:val="20"/>
              </w:rPr>
              <w:t> </w:t>
            </w:r>
            <w:r>
              <w:rPr>
                <w:sz w:val="20"/>
              </w:rPr>
              <w:t>logic.</w:t>
            </w:r>
          </w:p>
          <w:p>
            <w:pPr>
              <w:pStyle w:val="TableParagraph"/>
              <w:numPr>
                <w:ilvl w:val="0"/>
                <w:numId w:val="3"/>
              </w:numPr>
              <w:tabs>
                <w:tab w:pos="369" w:val="left" w:leader="none"/>
              </w:tabs>
              <w:spacing w:line="257" w:lineRule="exact" w:before="0" w:after="0"/>
              <w:ind w:left="368" w:right="0" w:hanging="248"/>
              <w:jc w:val="left"/>
              <w:rPr>
                <w:rFonts w:ascii="Book Antiqua" w:hAnsi="Book Antiqua"/>
                <w:sz w:val="20"/>
              </w:rPr>
            </w:pPr>
            <w:r>
              <w:rPr>
                <w:rFonts w:ascii="Book Antiqua" w:hAnsi="Book Antiqua"/>
                <w:sz w:val="20"/>
              </w:rPr>
              <w:t>Implemented JDBC for Persistence</w:t>
            </w:r>
            <w:r>
              <w:rPr>
                <w:rFonts w:ascii="Book Antiqua" w:hAnsi="Book Antiqua"/>
                <w:spacing w:val="1"/>
                <w:sz w:val="20"/>
              </w:rPr>
              <w:t> </w:t>
            </w:r>
            <w:r>
              <w:rPr>
                <w:rFonts w:ascii="Book Antiqua" w:hAnsi="Book Antiqua"/>
                <w:sz w:val="20"/>
              </w:rPr>
              <w:t>Logic</w:t>
            </w:r>
          </w:p>
          <w:p>
            <w:pPr>
              <w:pStyle w:val="TableParagraph"/>
              <w:numPr>
                <w:ilvl w:val="0"/>
                <w:numId w:val="3"/>
              </w:numPr>
              <w:tabs>
                <w:tab w:pos="369" w:val="left" w:leader="none"/>
              </w:tabs>
              <w:spacing w:line="222" w:lineRule="exact" w:before="24" w:after="0"/>
              <w:ind w:left="368" w:right="126" w:hanging="248"/>
              <w:jc w:val="left"/>
              <w:rPr>
                <w:rFonts w:ascii="Verdana" w:hAnsi="Verdana"/>
                <w:sz w:val="18"/>
              </w:rPr>
            </w:pPr>
            <w:r>
              <w:rPr>
                <w:rFonts w:ascii="Verdana" w:hAnsi="Verdana"/>
                <w:sz w:val="18"/>
              </w:rPr>
              <w:t>I</w:t>
            </w:r>
            <w:r>
              <w:rPr>
                <w:rFonts w:ascii="Verdana" w:hAnsi="Verdana"/>
                <w:spacing w:val="-5"/>
                <w:sz w:val="18"/>
              </w:rPr>
              <w:t> </w:t>
            </w:r>
            <w:r>
              <w:rPr>
                <w:rFonts w:ascii="Verdana" w:hAnsi="Verdana"/>
                <w:sz w:val="18"/>
              </w:rPr>
              <w:t>also</w:t>
            </w:r>
            <w:r>
              <w:rPr>
                <w:rFonts w:ascii="Verdana" w:hAnsi="Verdana"/>
                <w:spacing w:val="-2"/>
                <w:sz w:val="18"/>
              </w:rPr>
              <w:t> </w:t>
            </w:r>
            <w:r>
              <w:rPr>
                <w:rFonts w:ascii="Verdana" w:hAnsi="Verdana"/>
                <w:sz w:val="18"/>
              </w:rPr>
              <w:t>created</w:t>
            </w:r>
            <w:r>
              <w:rPr>
                <w:rFonts w:ascii="Verdana" w:hAnsi="Verdana"/>
                <w:spacing w:val="-2"/>
                <w:sz w:val="18"/>
              </w:rPr>
              <w:t> </w:t>
            </w:r>
            <w:r>
              <w:rPr>
                <w:rFonts w:ascii="Verdana" w:hAnsi="Verdana"/>
                <w:sz w:val="18"/>
              </w:rPr>
              <w:t>a</w:t>
            </w:r>
            <w:r>
              <w:rPr>
                <w:rFonts w:ascii="Verdana" w:hAnsi="Verdana"/>
                <w:spacing w:val="-3"/>
                <w:sz w:val="18"/>
              </w:rPr>
              <w:t> </w:t>
            </w:r>
            <w:r>
              <w:rPr>
                <w:rFonts w:ascii="Verdana" w:hAnsi="Verdana"/>
                <w:sz w:val="18"/>
              </w:rPr>
              <w:t>small</w:t>
            </w:r>
            <w:r>
              <w:rPr>
                <w:rFonts w:ascii="Verdana" w:hAnsi="Verdana"/>
                <w:spacing w:val="-1"/>
                <w:sz w:val="18"/>
              </w:rPr>
              <w:t> </w:t>
            </w:r>
            <w:r>
              <w:rPr>
                <w:rFonts w:ascii="Verdana" w:hAnsi="Verdana"/>
                <w:sz w:val="18"/>
              </w:rPr>
              <w:t>java</w:t>
            </w:r>
            <w:r>
              <w:rPr>
                <w:rFonts w:ascii="Verdana" w:hAnsi="Verdana"/>
                <w:spacing w:val="-2"/>
                <w:sz w:val="18"/>
              </w:rPr>
              <w:t> </w:t>
            </w:r>
            <w:r>
              <w:rPr>
                <w:rFonts w:ascii="Verdana" w:hAnsi="Verdana"/>
                <w:sz w:val="18"/>
              </w:rPr>
              <w:t>application</w:t>
            </w:r>
            <w:r>
              <w:rPr>
                <w:rFonts w:ascii="Verdana" w:hAnsi="Verdana"/>
                <w:spacing w:val="-1"/>
                <w:sz w:val="18"/>
              </w:rPr>
              <w:t> </w:t>
            </w:r>
            <w:r>
              <w:rPr>
                <w:rFonts w:ascii="Verdana" w:hAnsi="Verdana"/>
                <w:sz w:val="18"/>
              </w:rPr>
              <w:t>to</w:t>
            </w:r>
            <w:r>
              <w:rPr>
                <w:rFonts w:ascii="Verdana" w:hAnsi="Verdana"/>
                <w:spacing w:val="-1"/>
                <w:sz w:val="18"/>
              </w:rPr>
              <w:t> </w:t>
            </w:r>
            <w:r>
              <w:rPr>
                <w:rFonts w:ascii="Verdana" w:hAnsi="Verdana"/>
                <w:sz w:val="18"/>
              </w:rPr>
              <w:t>unzip</w:t>
            </w:r>
            <w:r>
              <w:rPr>
                <w:rFonts w:ascii="Verdana" w:hAnsi="Verdana"/>
                <w:spacing w:val="-2"/>
                <w:sz w:val="18"/>
              </w:rPr>
              <w:t> </w:t>
            </w:r>
            <w:r>
              <w:rPr>
                <w:rFonts w:ascii="Verdana" w:hAnsi="Verdana"/>
                <w:sz w:val="18"/>
              </w:rPr>
              <w:t>files</w:t>
            </w:r>
            <w:r>
              <w:rPr>
                <w:rFonts w:ascii="Verdana" w:hAnsi="Verdana"/>
                <w:spacing w:val="-2"/>
                <w:sz w:val="18"/>
              </w:rPr>
              <w:t> </w:t>
            </w:r>
            <w:r>
              <w:rPr>
                <w:rFonts w:ascii="Verdana" w:hAnsi="Verdana"/>
                <w:sz w:val="18"/>
              </w:rPr>
              <w:t>and</w:t>
            </w:r>
            <w:r>
              <w:rPr>
                <w:rFonts w:ascii="Verdana" w:hAnsi="Verdana"/>
                <w:spacing w:val="-3"/>
                <w:sz w:val="18"/>
              </w:rPr>
              <w:t> </w:t>
            </w:r>
            <w:r>
              <w:rPr>
                <w:rFonts w:ascii="Verdana" w:hAnsi="Verdana"/>
                <w:sz w:val="18"/>
              </w:rPr>
              <w:t>place</w:t>
            </w:r>
            <w:r>
              <w:rPr>
                <w:rFonts w:ascii="Verdana" w:hAnsi="Verdana"/>
                <w:spacing w:val="-2"/>
                <w:sz w:val="18"/>
              </w:rPr>
              <w:t> </w:t>
            </w:r>
            <w:r>
              <w:rPr>
                <w:rFonts w:ascii="Verdana" w:hAnsi="Verdana"/>
                <w:sz w:val="18"/>
              </w:rPr>
              <w:t>them</w:t>
            </w:r>
            <w:r>
              <w:rPr>
                <w:rFonts w:ascii="Verdana" w:hAnsi="Verdana"/>
                <w:spacing w:val="-2"/>
                <w:sz w:val="18"/>
              </w:rPr>
              <w:t> </w:t>
            </w:r>
            <w:r>
              <w:rPr>
                <w:rFonts w:ascii="Verdana" w:hAnsi="Verdana"/>
                <w:sz w:val="18"/>
              </w:rPr>
              <w:t>to</w:t>
            </w:r>
            <w:r>
              <w:rPr>
                <w:rFonts w:ascii="Verdana" w:hAnsi="Verdana"/>
                <w:spacing w:val="-2"/>
                <w:sz w:val="18"/>
              </w:rPr>
              <w:t> </w:t>
            </w:r>
            <w:r>
              <w:rPr>
                <w:rFonts w:ascii="Verdana" w:hAnsi="Verdana"/>
                <w:sz w:val="18"/>
              </w:rPr>
              <w:t>different</w:t>
            </w:r>
            <w:r>
              <w:rPr>
                <w:rFonts w:ascii="Verdana" w:hAnsi="Verdana"/>
                <w:spacing w:val="-4"/>
                <w:sz w:val="18"/>
              </w:rPr>
              <w:t> </w:t>
            </w:r>
            <w:r>
              <w:rPr>
                <w:rFonts w:ascii="Verdana" w:hAnsi="Verdana"/>
                <w:sz w:val="18"/>
              </w:rPr>
              <w:t>folder</w:t>
            </w:r>
            <w:r>
              <w:rPr>
                <w:rFonts w:ascii="Verdana" w:hAnsi="Verdana"/>
                <w:spacing w:val="-2"/>
                <w:sz w:val="18"/>
              </w:rPr>
              <w:t> </w:t>
            </w:r>
            <w:r>
              <w:rPr>
                <w:rFonts w:ascii="Verdana" w:hAnsi="Verdana"/>
                <w:sz w:val="18"/>
              </w:rPr>
              <w:t>based</w:t>
            </w:r>
            <w:r>
              <w:rPr>
                <w:rFonts w:ascii="Verdana" w:hAnsi="Verdana"/>
                <w:spacing w:val="-4"/>
                <w:sz w:val="18"/>
              </w:rPr>
              <w:t> </w:t>
            </w:r>
            <w:r>
              <w:rPr>
                <w:rFonts w:ascii="Verdana" w:hAnsi="Verdana"/>
                <w:sz w:val="18"/>
              </w:rPr>
              <w:t>on</w:t>
            </w:r>
            <w:r>
              <w:rPr>
                <w:rFonts w:ascii="Verdana" w:hAnsi="Verdana"/>
                <w:spacing w:val="-4"/>
                <w:sz w:val="18"/>
              </w:rPr>
              <w:t> </w:t>
            </w:r>
            <w:r>
              <w:rPr>
                <w:rFonts w:ascii="Verdana" w:hAnsi="Verdana"/>
                <w:sz w:val="18"/>
              </w:rPr>
              <w:t>the</w:t>
            </w:r>
            <w:r>
              <w:rPr>
                <w:rFonts w:ascii="Verdana" w:hAnsi="Verdana"/>
                <w:spacing w:val="-2"/>
                <w:sz w:val="18"/>
              </w:rPr>
              <w:t> </w:t>
            </w:r>
            <w:r>
              <w:rPr>
                <w:rFonts w:ascii="Verdana" w:hAnsi="Verdana"/>
                <w:sz w:val="18"/>
              </w:rPr>
              <w:t>file</w:t>
            </w:r>
            <w:r>
              <w:rPr>
                <w:rFonts w:ascii="Verdana" w:hAnsi="Verdana"/>
                <w:spacing w:val="-2"/>
                <w:sz w:val="18"/>
              </w:rPr>
              <w:t> </w:t>
            </w:r>
            <w:r>
              <w:rPr>
                <w:rFonts w:ascii="Verdana" w:hAnsi="Verdana"/>
                <w:sz w:val="18"/>
              </w:rPr>
              <w:t>extension</w:t>
            </w:r>
            <w:r>
              <w:rPr>
                <w:rFonts w:ascii="Verdana" w:hAnsi="Verdana"/>
                <w:spacing w:val="-3"/>
                <w:sz w:val="18"/>
              </w:rPr>
              <w:t> </w:t>
            </w:r>
            <w:r>
              <w:rPr>
                <w:rFonts w:ascii="Verdana" w:hAnsi="Verdana"/>
                <w:sz w:val="18"/>
              </w:rPr>
              <w:t>which was previously done</w:t>
            </w:r>
            <w:r>
              <w:rPr>
                <w:rFonts w:ascii="Verdana" w:hAnsi="Verdana"/>
                <w:spacing w:val="-6"/>
                <w:sz w:val="18"/>
              </w:rPr>
              <w:t> </w:t>
            </w:r>
            <w:r>
              <w:rPr>
                <w:rFonts w:ascii="Verdana" w:hAnsi="Verdana"/>
                <w:sz w:val="18"/>
              </w:rPr>
              <w:t>manually.</w:t>
            </w:r>
          </w:p>
        </w:tc>
      </w:tr>
      <w:tr>
        <w:trPr>
          <w:trHeight w:val="62" w:hRule="atLeast"/>
        </w:trPr>
        <w:tc>
          <w:tcPr>
            <w:tcW w:w="11350" w:type="dxa"/>
            <w:gridSpan w:val="5"/>
            <w:tcBorders>
              <w:top w:val="single" w:sz="4" w:space="0" w:color="D7D7D7"/>
              <w:bottom w:val="single" w:sz="4" w:space="0" w:color="D7D7D7"/>
            </w:tcBorders>
            <w:shd w:val="clear" w:color="auto" w:fill="A6A6A6"/>
          </w:tcPr>
          <w:p>
            <w:pPr>
              <w:pStyle w:val="TableParagraph"/>
              <w:rPr>
                <w:rFonts w:ascii="Times New Roman"/>
                <w:sz w:val="2"/>
              </w:rPr>
            </w:pPr>
          </w:p>
        </w:tc>
      </w:tr>
      <w:tr>
        <w:trPr>
          <w:trHeight w:val="299" w:hRule="atLeast"/>
        </w:trPr>
        <w:tc>
          <w:tcPr>
            <w:tcW w:w="1130" w:type="dxa"/>
            <w:tcBorders>
              <w:top w:val="single" w:sz="4" w:space="0" w:color="D7D7D7"/>
            </w:tcBorders>
            <w:shd w:val="clear" w:color="auto" w:fill="A6A6A6"/>
          </w:tcPr>
          <w:p>
            <w:pPr>
              <w:pStyle w:val="TableParagraph"/>
              <w:spacing w:line="278" w:lineRule="exact" w:before="1"/>
              <w:ind w:left="98" w:right="47"/>
              <w:jc w:val="center"/>
              <w:rPr>
                <w:b/>
                <w:sz w:val="24"/>
              </w:rPr>
            </w:pPr>
            <w:r>
              <w:rPr>
                <w:b/>
                <w:color w:val="404040"/>
                <w:sz w:val="24"/>
              </w:rPr>
              <w:t>SKILL SET</w:t>
            </w:r>
          </w:p>
        </w:tc>
        <w:tc>
          <w:tcPr>
            <w:tcW w:w="1998" w:type="dxa"/>
            <w:tcBorders>
              <w:top w:val="single" w:sz="4" w:space="0" w:color="D7D7D7"/>
            </w:tcBorders>
            <w:shd w:val="clear" w:color="auto" w:fill="A6A6A6"/>
          </w:tcPr>
          <w:p>
            <w:pPr>
              <w:pStyle w:val="TableParagraph"/>
              <w:rPr>
                <w:rFonts w:ascii="Times New Roman"/>
                <w:sz w:val="20"/>
              </w:rPr>
            </w:pPr>
          </w:p>
        </w:tc>
        <w:tc>
          <w:tcPr>
            <w:tcW w:w="6141" w:type="dxa"/>
            <w:tcBorders>
              <w:top w:val="single" w:sz="4" w:space="0" w:color="D7D7D7"/>
            </w:tcBorders>
            <w:shd w:val="clear" w:color="auto" w:fill="A6A6A6"/>
          </w:tcPr>
          <w:p>
            <w:pPr>
              <w:pStyle w:val="TableParagraph"/>
              <w:rPr>
                <w:rFonts w:ascii="Times New Roman"/>
                <w:sz w:val="20"/>
              </w:rPr>
            </w:pPr>
          </w:p>
        </w:tc>
        <w:tc>
          <w:tcPr>
            <w:tcW w:w="1267" w:type="dxa"/>
            <w:tcBorders>
              <w:top w:val="single" w:sz="4" w:space="0" w:color="D7D7D7"/>
            </w:tcBorders>
            <w:shd w:val="clear" w:color="auto" w:fill="A6A6A6"/>
          </w:tcPr>
          <w:p>
            <w:pPr>
              <w:pStyle w:val="TableParagraph"/>
              <w:rPr>
                <w:rFonts w:ascii="Times New Roman"/>
                <w:sz w:val="20"/>
              </w:rPr>
            </w:pPr>
          </w:p>
        </w:tc>
        <w:tc>
          <w:tcPr>
            <w:tcW w:w="814" w:type="dxa"/>
            <w:tcBorders>
              <w:top w:val="single" w:sz="4" w:space="0" w:color="D7D7D7"/>
            </w:tcBorders>
            <w:shd w:val="clear" w:color="auto" w:fill="A6A6A6"/>
          </w:tcPr>
          <w:p>
            <w:pPr>
              <w:pStyle w:val="TableParagraph"/>
              <w:rPr>
                <w:rFonts w:ascii="Times New Roman"/>
                <w:sz w:val="20"/>
              </w:rPr>
            </w:pPr>
          </w:p>
        </w:tc>
      </w:tr>
      <w:tr>
        <w:trPr>
          <w:trHeight w:val="278" w:hRule="atLeast"/>
        </w:trPr>
        <w:tc>
          <w:tcPr>
            <w:tcW w:w="3128" w:type="dxa"/>
            <w:gridSpan w:val="2"/>
            <w:shd w:val="clear" w:color="auto" w:fill="BEBEBE"/>
          </w:tcPr>
          <w:p>
            <w:pPr>
              <w:pStyle w:val="TableParagraph"/>
              <w:spacing w:before="30"/>
              <w:ind w:left="133"/>
              <w:rPr>
                <w:rFonts w:ascii="Verdana"/>
                <w:b/>
                <w:sz w:val="18"/>
              </w:rPr>
            </w:pPr>
            <w:r>
              <w:rPr>
                <w:rFonts w:ascii="Verdana"/>
                <w:b/>
                <w:sz w:val="18"/>
              </w:rPr>
              <w:t>Programming Languages</w:t>
            </w:r>
          </w:p>
        </w:tc>
        <w:tc>
          <w:tcPr>
            <w:tcW w:w="6141" w:type="dxa"/>
            <w:shd w:val="clear" w:color="auto" w:fill="D9D9D9"/>
          </w:tcPr>
          <w:p>
            <w:pPr>
              <w:pStyle w:val="TableParagraph"/>
              <w:spacing w:line="257" w:lineRule="exact" w:before="1"/>
              <w:ind w:left="111"/>
              <w:rPr>
                <w:i/>
                <w:sz w:val="22"/>
              </w:rPr>
            </w:pPr>
            <w:r>
              <w:rPr>
                <w:i/>
                <w:sz w:val="22"/>
              </w:rPr>
              <w:t>Apex, JAVA, HTML(Basic) , Python(Basic), JavaScript</w:t>
            </w:r>
          </w:p>
        </w:tc>
        <w:tc>
          <w:tcPr>
            <w:tcW w:w="1267" w:type="dxa"/>
            <w:shd w:val="clear" w:color="auto" w:fill="D9D9D9"/>
          </w:tcPr>
          <w:p>
            <w:pPr>
              <w:pStyle w:val="TableParagraph"/>
              <w:rPr>
                <w:rFonts w:ascii="Times New Roman"/>
                <w:sz w:val="20"/>
              </w:rPr>
            </w:pPr>
          </w:p>
        </w:tc>
        <w:tc>
          <w:tcPr>
            <w:tcW w:w="814" w:type="dxa"/>
            <w:shd w:val="clear" w:color="auto" w:fill="D9D9D9"/>
          </w:tcPr>
          <w:p>
            <w:pPr>
              <w:pStyle w:val="TableParagraph"/>
              <w:rPr>
                <w:rFonts w:ascii="Times New Roman"/>
                <w:sz w:val="20"/>
              </w:rPr>
            </w:pPr>
          </w:p>
        </w:tc>
      </w:tr>
      <w:tr>
        <w:trPr>
          <w:trHeight w:val="566" w:hRule="atLeast"/>
        </w:trPr>
        <w:tc>
          <w:tcPr>
            <w:tcW w:w="3128" w:type="dxa"/>
            <w:gridSpan w:val="2"/>
            <w:shd w:val="clear" w:color="auto" w:fill="BEBEBE"/>
          </w:tcPr>
          <w:p>
            <w:pPr>
              <w:pStyle w:val="TableParagraph"/>
              <w:spacing w:before="176"/>
              <w:ind w:left="133"/>
              <w:rPr>
                <w:rFonts w:ascii="Verdana"/>
                <w:b/>
                <w:sz w:val="18"/>
              </w:rPr>
            </w:pPr>
            <w:r>
              <w:rPr>
                <w:rFonts w:ascii="Verdana"/>
                <w:b/>
                <w:sz w:val="18"/>
              </w:rPr>
              <w:t>Technology</w:t>
            </w:r>
          </w:p>
        </w:tc>
        <w:tc>
          <w:tcPr>
            <w:tcW w:w="8222" w:type="dxa"/>
            <w:gridSpan w:val="3"/>
            <w:shd w:val="clear" w:color="auto" w:fill="D9D9D9"/>
          </w:tcPr>
          <w:p>
            <w:pPr>
              <w:pStyle w:val="TableParagraph"/>
              <w:spacing w:line="270" w:lineRule="atLeast" w:before="22"/>
              <w:ind w:left="111" w:right="206"/>
              <w:rPr>
                <w:i/>
                <w:sz w:val="22"/>
              </w:rPr>
            </w:pPr>
            <w:r>
              <w:rPr>
                <w:i/>
                <w:sz w:val="22"/>
              </w:rPr>
              <w:t>LWC, Aura, Apex, Core Java, Multi-threading, J2EE, Spring, Hibernate, XML, JSON, </w:t>
            </w:r>
            <w:r>
              <w:rPr>
                <w:i/>
                <w:sz w:val="22"/>
              </w:rPr>
              <w:t>HTML5, Swing, JMX, Mongo DB, Android, Spring Boot.</w:t>
            </w:r>
          </w:p>
        </w:tc>
      </w:tr>
      <w:tr>
        <w:trPr>
          <w:trHeight w:val="311" w:hRule="atLeast"/>
        </w:trPr>
        <w:tc>
          <w:tcPr>
            <w:tcW w:w="3128" w:type="dxa"/>
            <w:gridSpan w:val="2"/>
            <w:shd w:val="clear" w:color="auto" w:fill="BEBEBE"/>
          </w:tcPr>
          <w:p>
            <w:pPr>
              <w:pStyle w:val="TableParagraph"/>
              <w:spacing w:before="49"/>
              <w:ind w:left="133"/>
              <w:rPr>
                <w:rFonts w:ascii="Verdana"/>
                <w:b/>
                <w:sz w:val="18"/>
              </w:rPr>
            </w:pPr>
            <w:r>
              <w:rPr>
                <w:rFonts w:ascii="Verdana"/>
                <w:b/>
                <w:sz w:val="18"/>
              </w:rPr>
              <w:t>Server Used</w:t>
            </w:r>
          </w:p>
        </w:tc>
        <w:tc>
          <w:tcPr>
            <w:tcW w:w="6141" w:type="dxa"/>
            <w:shd w:val="clear" w:color="auto" w:fill="D9D9D9"/>
          </w:tcPr>
          <w:p>
            <w:pPr>
              <w:pStyle w:val="TableParagraph"/>
              <w:spacing w:line="202" w:lineRule="exact" w:before="90"/>
              <w:ind w:left="111"/>
              <w:rPr>
                <w:rFonts w:ascii="Verdana"/>
                <w:i/>
                <w:sz w:val="18"/>
              </w:rPr>
            </w:pPr>
            <w:r>
              <w:rPr>
                <w:rFonts w:ascii="Verdana"/>
                <w:i/>
                <w:sz w:val="18"/>
              </w:rPr>
              <w:t>DHCP, MAIL servers</w:t>
            </w:r>
          </w:p>
        </w:tc>
        <w:tc>
          <w:tcPr>
            <w:tcW w:w="1267" w:type="dxa"/>
            <w:shd w:val="clear" w:color="auto" w:fill="D9D9D9"/>
          </w:tcPr>
          <w:p>
            <w:pPr>
              <w:pStyle w:val="TableParagraph"/>
              <w:rPr>
                <w:rFonts w:ascii="Times New Roman"/>
                <w:sz w:val="20"/>
              </w:rPr>
            </w:pPr>
          </w:p>
        </w:tc>
        <w:tc>
          <w:tcPr>
            <w:tcW w:w="814" w:type="dxa"/>
            <w:shd w:val="clear" w:color="auto" w:fill="D9D9D9"/>
          </w:tcPr>
          <w:p>
            <w:pPr>
              <w:pStyle w:val="TableParagraph"/>
              <w:rPr>
                <w:rFonts w:ascii="Times New Roman"/>
                <w:sz w:val="20"/>
              </w:rPr>
            </w:pPr>
          </w:p>
        </w:tc>
      </w:tr>
      <w:tr>
        <w:trPr>
          <w:trHeight w:val="228" w:hRule="atLeast"/>
        </w:trPr>
        <w:tc>
          <w:tcPr>
            <w:tcW w:w="3128" w:type="dxa"/>
            <w:gridSpan w:val="2"/>
            <w:shd w:val="clear" w:color="auto" w:fill="BEBEBE"/>
          </w:tcPr>
          <w:p>
            <w:pPr>
              <w:pStyle w:val="TableParagraph"/>
              <w:spacing w:line="202" w:lineRule="exact" w:before="6"/>
              <w:ind w:left="133"/>
              <w:rPr>
                <w:rFonts w:ascii="Verdana"/>
                <w:b/>
                <w:sz w:val="18"/>
              </w:rPr>
            </w:pPr>
            <w:r>
              <w:rPr>
                <w:rFonts w:ascii="Verdana"/>
                <w:b/>
                <w:sz w:val="18"/>
              </w:rPr>
              <w:t>Operating System</w:t>
            </w:r>
          </w:p>
        </w:tc>
        <w:tc>
          <w:tcPr>
            <w:tcW w:w="6141" w:type="dxa"/>
            <w:shd w:val="clear" w:color="auto" w:fill="D9D9D9"/>
          </w:tcPr>
          <w:p>
            <w:pPr>
              <w:pStyle w:val="TableParagraph"/>
              <w:spacing w:line="202" w:lineRule="exact" w:before="6"/>
              <w:ind w:left="111"/>
              <w:rPr>
                <w:rFonts w:ascii="Verdana"/>
                <w:i/>
                <w:sz w:val="18"/>
              </w:rPr>
            </w:pPr>
            <w:r>
              <w:rPr>
                <w:rFonts w:ascii="Verdana"/>
                <w:i/>
                <w:sz w:val="18"/>
              </w:rPr>
              <w:t>Windows (98, NT, XP,7,8.1, 10), Linux(BackTrack, Kalilinux)</w:t>
            </w:r>
          </w:p>
        </w:tc>
        <w:tc>
          <w:tcPr>
            <w:tcW w:w="1267" w:type="dxa"/>
            <w:shd w:val="clear" w:color="auto" w:fill="D9D9D9"/>
          </w:tcPr>
          <w:p>
            <w:pPr>
              <w:pStyle w:val="TableParagraph"/>
              <w:rPr>
                <w:rFonts w:ascii="Times New Roman"/>
                <w:sz w:val="16"/>
              </w:rPr>
            </w:pPr>
          </w:p>
        </w:tc>
        <w:tc>
          <w:tcPr>
            <w:tcW w:w="814" w:type="dxa"/>
            <w:shd w:val="clear" w:color="auto" w:fill="D9D9D9"/>
          </w:tcPr>
          <w:p>
            <w:pPr>
              <w:pStyle w:val="TableParagraph"/>
              <w:rPr>
                <w:rFonts w:ascii="Times New Roman"/>
                <w:sz w:val="16"/>
              </w:rPr>
            </w:pPr>
          </w:p>
        </w:tc>
      </w:tr>
      <w:tr>
        <w:trPr>
          <w:trHeight w:val="230" w:hRule="atLeast"/>
        </w:trPr>
        <w:tc>
          <w:tcPr>
            <w:tcW w:w="1130" w:type="dxa"/>
            <w:shd w:val="clear" w:color="auto" w:fill="BEBEBE"/>
          </w:tcPr>
          <w:p>
            <w:pPr>
              <w:pStyle w:val="TableParagraph"/>
              <w:spacing w:line="204" w:lineRule="exact" w:before="6"/>
              <w:ind w:left="112" w:right="47"/>
              <w:jc w:val="center"/>
              <w:rPr>
                <w:rFonts w:ascii="Verdana"/>
                <w:b/>
                <w:sz w:val="18"/>
              </w:rPr>
            </w:pPr>
            <w:r>
              <w:rPr>
                <w:rFonts w:ascii="Verdana"/>
                <w:b/>
                <w:sz w:val="18"/>
              </w:rPr>
              <w:t>IDE Used</w:t>
            </w:r>
          </w:p>
        </w:tc>
        <w:tc>
          <w:tcPr>
            <w:tcW w:w="1998" w:type="dxa"/>
            <w:shd w:val="clear" w:color="auto" w:fill="BEBEBE"/>
          </w:tcPr>
          <w:p>
            <w:pPr>
              <w:pStyle w:val="TableParagraph"/>
              <w:rPr>
                <w:rFonts w:ascii="Times New Roman"/>
                <w:sz w:val="16"/>
              </w:rPr>
            </w:pPr>
          </w:p>
        </w:tc>
        <w:tc>
          <w:tcPr>
            <w:tcW w:w="6141" w:type="dxa"/>
            <w:shd w:val="clear" w:color="auto" w:fill="D9D9D9"/>
          </w:tcPr>
          <w:p>
            <w:pPr>
              <w:pStyle w:val="TableParagraph"/>
              <w:spacing w:line="204" w:lineRule="exact" w:before="6"/>
              <w:ind w:left="111"/>
              <w:rPr>
                <w:rFonts w:ascii="Verdana"/>
                <w:sz w:val="18"/>
              </w:rPr>
            </w:pPr>
            <w:r>
              <w:rPr>
                <w:rFonts w:ascii="Verdana"/>
                <w:sz w:val="18"/>
              </w:rPr>
              <w:t>IntelliJ, Eclipse, ApexEditor</w:t>
            </w:r>
          </w:p>
        </w:tc>
        <w:tc>
          <w:tcPr>
            <w:tcW w:w="1267" w:type="dxa"/>
            <w:shd w:val="clear" w:color="auto" w:fill="D9D9D9"/>
          </w:tcPr>
          <w:p>
            <w:pPr>
              <w:pStyle w:val="TableParagraph"/>
              <w:rPr>
                <w:rFonts w:ascii="Times New Roman"/>
                <w:sz w:val="16"/>
              </w:rPr>
            </w:pPr>
          </w:p>
        </w:tc>
        <w:tc>
          <w:tcPr>
            <w:tcW w:w="814" w:type="dxa"/>
            <w:shd w:val="clear" w:color="auto" w:fill="D9D9D9"/>
          </w:tcPr>
          <w:p>
            <w:pPr>
              <w:pStyle w:val="TableParagraph"/>
              <w:rPr>
                <w:rFonts w:ascii="Times New Roman"/>
                <w:sz w:val="16"/>
              </w:rPr>
            </w:pPr>
          </w:p>
        </w:tc>
      </w:tr>
      <w:tr>
        <w:trPr>
          <w:trHeight w:val="594" w:hRule="atLeast"/>
        </w:trPr>
        <w:tc>
          <w:tcPr>
            <w:tcW w:w="11350" w:type="dxa"/>
            <w:gridSpan w:val="5"/>
            <w:shd w:val="clear" w:color="auto" w:fill="A6A6A6"/>
          </w:tcPr>
          <w:p>
            <w:pPr>
              <w:pStyle w:val="TableParagraph"/>
              <w:spacing w:before="9"/>
              <w:rPr>
                <w:rFonts w:ascii="Times New Roman"/>
                <w:sz w:val="25"/>
              </w:rPr>
            </w:pPr>
          </w:p>
          <w:p>
            <w:pPr>
              <w:pStyle w:val="TableParagraph"/>
              <w:spacing w:line="278" w:lineRule="exact"/>
              <w:ind w:left="133"/>
              <w:rPr>
                <w:b/>
                <w:sz w:val="24"/>
              </w:rPr>
            </w:pPr>
            <w:r>
              <w:rPr>
                <w:b/>
                <w:color w:val="404040"/>
                <w:sz w:val="24"/>
              </w:rPr>
              <w:t>ACADEMIC QUALIFICATIONS</w:t>
            </w:r>
          </w:p>
        </w:tc>
      </w:tr>
      <w:tr>
        <w:trPr>
          <w:trHeight w:val="252" w:hRule="atLeast"/>
        </w:trPr>
        <w:tc>
          <w:tcPr>
            <w:tcW w:w="1130" w:type="dxa"/>
            <w:tcBorders>
              <w:top w:val="single" w:sz="4" w:space="0" w:color="A6A6A6"/>
            </w:tcBorders>
            <w:shd w:val="clear" w:color="auto" w:fill="D9D9D9"/>
          </w:tcPr>
          <w:p>
            <w:pPr>
              <w:pStyle w:val="TableParagraph"/>
              <w:rPr>
                <w:rFonts w:ascii="Times New Roman"/>
                <w:sz w:val="18"/>
              </w:rPr>
            </w:pPr>
          </w:p>
        </w:tc>
        <w:tc>
          <w:tcPr>
            <w:tcW w:w="1998" w:type="dxa"/>
            <w:vMerge w:val="restart"/>
            <w:tcBorders>
              <w:top w:val="single" w:sz="4" w:space="0" w:color="A6A6A6"/>
              <w:bottom w:val="single" w:sz="4" w:space="0" w:color="A6A6A6"/>
            </w:tcBorders>
            <w:shd w:val="clear" w:color="auto" w:fill="D9D9D9"/>
          </w:tcPr>
          <w:p>
            <w:pPr>
              <w:pStyle w:val="TableParagraph"/>
              <w:spacing w:line="238" w:lineRule="exact"/>
              <w:ind w:left="160"/>
              <w:rPr>
                <w:sz w:val="20"/>
              </w:rPr>
            </w:pPr>
            <w:r>
              <w:rPr>
                <w:sz w:val="20"/>
              </w:rPr>
              <w:t>Instrumentation &amp;</w:t>
            </w:r>
          </w:p>
          <w:p>
            <w:pPr>
              <w:pStyle w:val="TableParagraph"/>
              <w:spacing w:line="225" w:lineRule="exact"/>
              <w:ind w:left="160"/>
              <w:rPr>
                <w:sz w:val="20"/>
              </w:rPr>
            </w:pPr>
            <w:r>
              <w:rPr>
                <w:sz w:val="20"/>
              </w:rPr>
              <w:t>Control Engg.</w:t>
            </w:r>
          </w:p>
        </w:tc>
        <w:tc>
          <w:tcPr>
            <w:tcW w:w="6141" w:type="dxa"/>
            <w:tcBorders>
              <w:top w:val="single" w:sz="4" w:space="0" w:color="A6A6A6"/>
            </w:tcBorders>
            <w:shd w:val="clear" w:color="auto" w:fill="D9D9D9"/>
          </w:tcPr>
          <w:p>
            <w:pPr>
              <w:pStyle w:val="TableParagraph"/>
              <w:rPr>
                <w:rFonts w:ascii="Times New Roman"/>
                <w:sz w:val="18"/>
              </w:rPr>
            </w:pPr>
          </w:p>
        </w:tc>
        <w:tc>
          <w:tcPr>
            <w:tcW w:w="1267" w:type="dxa"/>
            <w:tcBorders>
              <w:top w:val="single" w:sz="4" w:space="0" w:color="A6A6A6"/>
            </w:tcBorders>
            <w:shd w:val="clear" w:color="auto" w:fill="D9D9D9"/>
          </w:tcPr>
          <w:p>
            <w:pPr>
              <w:pStyle w:val="TableParagraph"/>
              <w:rPr>
                <w:rFonts w:ascii="Times New Roman"/>
                <w:sz w:val="18"/>
              </w:rPr>
            </w:pPr>
          </w:p>
        </w:tc>
        <w:tc>
          <w:tcPr>
            <w:tcW w:w="814" w:type="dxa"/>
            <w:tcBorders>
              <w:top w:val="single" w:sz="4" w:space="0" w:color="A6A6A6"/>
            </w:tcBorders>
            <w:shd w:val="clear" w:color="auto" w:fill="D9D9D9"/>
          </w:tcPr>
          <w:p>
            <w:pPr>
              <w:pStyle w:val="TableParagraph"/>
              <w:spacing w:line="232" w:lineRule="exact"/>
              <w:ind w:right="127"/>
              <w:jc w:val="right"/>
              <w:rPr>
                <w:sz w:val="20"/>
              </w:rPr>
            </w:pPr>
            <w:r>
              <w:rPr>
                <w:w w:val="95"/>
                <w:sz w:val="20"/>
              </w:rPr>
              <w:t>2012</w:t>
            </w:r>
          </w:p>
        </w:tc>
      </w:tr>
      <w:tr>
        <w:trPr>
          <w:trHeight w:val="222" w:hRule="atLeast"/>
        </w:trPr>
        <w:tc>
          <w:tcPr>
            <w:tcW w:w="1130" w:type="dxa"/>
            <w:tcBorders>
              <w:bottom w:val="single" w:sz="4" w:space="0" w:color="A6A6A6"/>
            </w:tcBorders>
            <w:shd w:val="clear" w:color="auto" w:fill="D9D9D9"/>
          </w:tcPr>
          <w:p>
            <w:pPr>
              <w:pStyle w:val="TableParagraph"/>
              <w:spacing w:line="202" w:lineRule="exact"/>
              <w:ind w:left="112" w:right="29"/>
              <w:jc w:val="center"/>
              <w:rPr>
                <w:sz w:val="20"/>
              </w:rPr>
            </w:pPr>
            <w:r>
              <w:rPr>
                <w:sz w:val="20"/>
              </w:rPr>
              <w:t>B.TECH</w:t>
            </w:r>
          </w:p>
        </w:tc>
        <w:tc>
          <w:tcPr>
            <w:tcW w:w="1998" w:type="dxa"/>
            <w:vMerge/>
            <w:tcBorders>
              <w:top w:val="nil"/>
              <w:bottom w:val="single" w:sz="4" w:space="0" w:color="A6A6A6"/>
            </w:tcBorders>
            <w:shd w:val="clear" w:color="auto" w:fill="D9D9D9"/>
          </w:tcPr>
          <w:p>
            <w:pPr>
              <w:rPr>
                <w:sz w:val="2"/>
                <w:szCs w:val="2"/>
              </w:rPr>
            </w:pPr>
          </w:p>
        </w:tc>
        <w:tc>
          <w:tcPr>
            <w:tcW w:w="6141" w:type="dxa"/>
            <w:tcBorders>
              <w:bottom w:val="single" w:sz="4" w:space="0" w:color="A6A6A6"/>
            </w:tcBorders>
            <w:shd w:val="clear" w:color="auto" w:fill="D9D9D9"/>
          </w:tcPr>
          <w:p>
            <w:pPr>
              <w:pStyle w:val="TableParagraph"/>
              <w:spacing w:line="202" w:lineRule="exact"/>
              <w:ind w:left="488"/>
              <w:rPr>
                <w:sz w:val="20"/>
              </w:rPr>
            </w:pPr>
            <w:r>
              <w:rPr>
                <w:sz w:val="20"/>
              </w:rPr>
              <w:t>Dr MGR Research and Educational Institute, Chennai</w:t>
            </w:r>
          </w:p>
        </w:tc>
        <w:tc>
          <w:tcPr>
            <w:tcW w:w="1267" w:type="dxa"/>
            <w:tcBorders>
              <w:bottom w:val="single" w:sz="4" w:space="0" w:color="A6A6A6"/>
            </w:tcBorders>
            <w:shd w:val="clear" w:color="auto" w:fill="D9D9D9"/>
          </w:tcPr>
          <w:p>
            <w:pPr>
              <w:pStyle w:val="TableParagraph"/>
              <w:spacing w:line="202" w:lineRule="exact"/>
              <w:ind w:right="272"/>
              <w:jc w:val="right"/>
              <w:rPr>
                <w:sz w:val="20"/>
              </w:rPr>
            </w:pPr>
            <w:r>
              <w:rPr>
                <w:w w:val="95"/>
                <w:sz w:val="20"/>
              </w:rPr>
              <w:t>73%</w:t>
            </w:r>
          </w:p>
        </w:tc>
        <w:tc>
          <w:tcPr>
            <w:tcW w:w="814" w:type="dxa"/>
            <w:tcBorders>
              <w:bottom w:val="single" w:sz="4" w:space="0" w:color="A6A6A6"/>
            </w:tcBorders>
            <w:shd w:val="clear" w:color="auto" w:fill="D9D9D9"/>
          </w:tcPr>
          <w:p>
            <w:pPr>
              <w:pStyle w:val="TableParagraph"/>
              <w:rPr>
                <w:rFonts w:ascii="Times New Roman"/>
                <w:sz w:val="14"/>
              </w:rPr>
            </w:pPr>
          </w:p>
        </w:tc>
      </w:tr>
      <w:tr>
        <w:trPr>
          <w:trHeight w:val="246" w:hRule="atLeast"/>
        </w:trPr>
        <w:tc>
          <w:tcPr>
            <w:tcW w:w="1130" w:type="dxa"/>
            <w:tcBorders>
              <w:top w:val="single" w:sz="4" w:space="0" w:color="A6A6A6"/>
            </w:tcBorders>
            <w:shd w:val="clear" w:color="auto" w:fill="D9D9D9"/>
          </w:tcPr>
          <w:p>
            <w:pPr>
              <w:pStyle w:val="TableParagraph"/>
              <w:spacing w:line="227" w:lineRule="exact"/>
              <w:ind w:left="112" w:right="39"/>
              <w:jc w:val="center"/>
              <w:rPr>
                <w:sz w:val="20"/>
              </w:rPr>
            </w:pPr>
            <w:r>
              <w:rPr>
                <w:sz w:val="20"/>
              </w:rPr>
              <w:t>CLASS XII</w:t>
            </w:r>
          </w:p>
        </w:tc>
        <w:tc>
          <w:tcPr>
            <w:tcW w:w="1998" w:type="dxa"/>
            <w:tcBorders>
              <w:top w:val="single" w:sz="4" w:space="0" w:color="A6A6A6"/>
            </w:tcBorders>
            <w:shd w:val="clear" w:color="auto" w:fill="D9D9D9"/>
          </w:tcPr>
          <w:p>
            <w:pPr>
              <w:pStyle w:val="TableParagraph"/>
              <w:spacing w:line="227" w:lineRule="exact"/>
              <w:ind w:left="160"/>
              <w:rPr>
                <w:sz w:val="20"/>
              </w:rPr>
            </w:pPr>
            <w:r>
              <w:rPr>
                <w:sz w:val="20"/>
              </w:rPr>
              <w:t>Science</w:t>
            </w:r>
          </w:p>
        </w:tc>
        <w:tc>
          <w:tcPr>
            <w:tcW w:w="6141" w:type="dxa"/>
            <w:tcBorders>
              <w:top w:val="single" w:sz="4" w:space="0" w:color="A6A6A6"/>
            </w:tcBorders>
            <w:shd w:val="clear" w:color="auto" w:fill="D9D9D9"/>
          </w:tcPr>
          <w:p>
            <w:pPr>
              <w:pStyle w:val="TableParagraph"/>
              <w:spacing w:line="227" w:lineRule="exact"/>
              <w:ind w:left="488"/>
              <w:rPr>
                <w:sz w:val="20"/>
              </w:rPr>
            </w:pPr>
            <w:r>
              <w:rPr>
                <w:sz w:val="20"/>
              </w:rPr>
              <w:t>Jamshedpur Public School, Jamshedpur</w:t>
            </w:r>
          </w:p>
        </w:tc>
        <w:tc>
          <w:tcPr>
            <w:tcW w:w="1267" w:type="dxa"/>
            <w:tcBorders>
              <w:top w:val="single" w:sz="4" w:space="0" w:color="A6A6A6"/>
            </w:tcBorders>
            <w:shd w:val="clear" w:color="auto" w:fill="D9D9D9"/>
          </w:tcPr>
          <w:p>
            <w:pPr>
              <w:pStyle w:val="TableParagraph"/>
              <w:spacing w:line="227" w:lineRule="exact"/>
              <w:ind w:right="272"/>
              <w:jc w:val="right"/>
              <w:rPr>
                <w:sz w:val="20"/>
              </w:rPr>
            </w:pPr>
            <w:r>
              <w:rPr>
                <w:w w:val="95"/>
                <w:sz w:val="20"/>
              </w:rPr>
              <w:t>63%</w:t>
            </w:r>
          </w:p>
        </w:tc>
        <w:tc>
          <w:tcPr>
            <w:tcW w:w="814" w:type="dxa"/>
            <w:tcBorders>
              <w:top w:val="single" w:sz="4" w:space="0" w:color="A6A6A6"/>
            </w:tcBorders>
            <w:shd w:val="clear" w:color="auto" w:fill="D9D9D9"/>
          </w:tcPr>
          <w:p>
            <w:pPr>
              <w:pStyle w:val="TableParagraph"/>
              <w:spacing w:line="227" w:lineRule="exact"/>
              <w:ind w:right="129"/>
              <w:jc w:val="right"/>
              <w:rPr>
                <w:sz w:val="20"/>
              </w:rPr>
            </w:pPr>
            <w:r>
              <w:rPr>
                <w:w w:val="95"/>
                <w:sz w:val="20"/>
              </w:rPr>
              <w:t>2008</w:t>
            </w:r>
          </w:p>
        </w:tc>
      </w:tr>
      <w:tr>
        <w:trPr>
          <w:trHeight w:val="737" w:hRule="atLeast"/>
        </w:trPr>
        <w:tc>
          <w:tcPr>
            <w:tcW w:w="1130" w:type="dxa"/>
            <w:tcBorders>
              <w:bottom w:val="single" w:sz="2" w:space="0" w:color="000000"/>
            </w:tcBorders>
          </w:tcPr>
          <w:p>
            <w:pPr>
              <w:pStyle w:val="TableParagraph"/>
              <w:spacing w:before="7"/>
              <w:ind w:left="112" w:right="38"/>
              <w:jc w:val="center"/>
              <w:rPr>
                <w:sz w:val="20"/>
              </w:rPr>
            </w:pPr>
            <w:r>
              <w:rPr>
                <w:sz w:val="20"/>
              </w:rPr>
              <w:t>CLASS X</w:t>
            </w:r>
          </w:p>
        </w:tc>
        <w:tc>
          <w:tcPr>
            <w:tcW w:w="1998" w:type="dxa"/>
            <w:tcBorders>
              <w:bottom w:val="single" w:sz="2" w:space="0" w:color="000000"/>
            </w:tcBorders>
          </w:tcPr>
          <w:p>
            <w:pPr>
              <w:pStyle w:val="TableParagraph"/>
              <w:rPr>
                <w:rFonts w:ascii="Times New Roman"/>
                <w:sz w:val="20"/>
              </w:rPr>
            </w:pPr>
          </w:p>
        </w:tc>
        <w:tc>
          <w:tcPr>
            <w:tcW w:w="6141" w:type="dxa"/>
            <w:tcBorders>
              <w:bottom w:val="single" w:sz="2" w:space="0" w:color="000000"/>
            </w:tcBorders>
          </w:tcPr>
          <w:p>
            <w:pPr>
              <w:pStyle w:val="TableParagraph"/>
              <w:spacing w:before="7"/>
              <w:ind w:left="488"/>
              <w:rPr>
                <w:sz w:val="20"/>
              </w:rPr>
            </w:pPr>
            <w:r>
              <w:rPr>
                <w:sz w:val="20"/>
              </w:rPr>
              <w:t>Jamshedpur Public School, Jamshedpur</w:t>
            </w:r>
          </w:p>
        </w:tc>
        <w:tc>
          <w:tcPr>
            <w:tcW w:w="1267" w:type="dxa"/>
            <w:tcBorders>
              <w:bottom w:val="single" w:sz="2" w:space="0" w:color="000000"/>
            </w:tcBorders>
          </w:tcPr>
          <w:p>
            <w:pPr>
              <w:pStyle w:val="TableParagraph"/>
              <w:spacing w:before="7"/>
              <w:ind w:right="272"/>
              <w:jc w:val="right"/>
              <w:rPr>
                <w:sz w:val="20"/>
              </w:rPr>
            </w:pPr>
            <w:r>
              <w:rPr>
                <w:w w:val="95"/>
                <w:sz w:val="20"/>
              </w:rPr>
              <w:t>78%</w:t>
            </w:r>
          </w:p>
        </w:tc>
        <w:tc>
          <w:tcPr>
            <w:tcW w:w="814" w:type="dxa"/>
            <w:tcBorders>
              <w:bottom w:val="single" w:sz="2" w:space="0" w:color="000000"/>
            </w:tcBorders>
          </w:tcPr>
          <w:p>
            <w:pPr>
              <w:pStyle w:val="TableParagraph"/>
              <w:spacing w:before="7"/>
              <w:ind w:right="129"/>
              <w:jc w:val="right"/>
              <w:rPr>
                <w:sz w:val="20"/>
              </w:rPr>
            </w:pPr>
            <w:r>
              <w:rPr>
                <w:w w:val="95"/>
                <w:sz w:val="20"/>
              </w:rPr>
              <w:t>2006</w:t>
            </w:r>
          </w:p>
        </w:tc>
      </w:tr>
    </w:tbl>
    <w:p>
      <w:pPr>
        <w:rPr>
          <w:sz w:val="2"/>
          <w:szCs w:val="2"/>
        </w:rPr>
      </w:pPr>
      <w:r>
        <w:rPr/>
        <w:pict>
          <v:shapetype id="_x0000_t202" o:spt="202" coordsize="21600,21600" path="m,l,21600r21600,l21600,xe">
            <v:stroke joinstyle="miter"/>
            <v:path gradientshapeok="t" o:connecttype="rect"/>
          </v:shapetype>
          <v:shape style="position:absolute;margin-left:175.820007pt;margin-top:674.427979pt;width:85.1pt;height:11.05pt;mso-position-horizontal-relative:page;mso-position-vertical-relative:page;z-index:-15928320" type="#_x0000_t202" filled="false" stroked="false">
            <v:textbox inset="0,0,0,0">
              <w:txbxContent>
                <w:p>
                  <w:pPr>
                    <w:pStyle w:val="BodyText"/>
                    <w:rPr>
                      <w:i/>
                    </w:rPr>
                  </w:pPr>
                  <w:r>
                    <w:rPr>
                      <w:i/>
                    </w:rPr>
                    <w:t>WebServices(Rest),</w:t>
                  </w:r>
                </w:p>
              </w:txbxContent>
            </v:textbox>
            <w10:wrap type="none"/>
          </v:shape>
        </w:pict>
      </w:r>
      <w:r>
        <w:rPr/>
        <w:pict>
          <v:group style="position:absolute;margin-left:12.96pt;margin-top:13.199983pt;width:569.550pt;height:815.9pt;mso-position-horizontal-relative:page;mso-position-vertical-relative:page;z-index:-15927808" coordorigin="259,264" coordsize="11391,16318">
            <v:rect style="position:absolute;left:379;top:909;width:5771;height:15" filled="true" fillcolor="#0000ff" stroked="false">
              <v:fill type="solid"/>
            </v:rect>
            <v:shape style="position:absolute;left:285;top:3446;width:22;height:9427" coordorigin="286,3447" coordsize="22,9427" path="m295,11514l286,11514,286,12487,295,12487,295,11514xm295,10953l286,10953,286,11221,286,11505,295,11505,295,11221,295,10953xm295,7151l286,7151,286,10943,295,10943,295,7151xm295,6630l286,6630,286,6899,286,7141,295,7141,295,6899,295,6630xm295,4081l286,4081,286,6620,295,6620,295,4081xm295,3802l286,3802,286,4071,295,4071,295,3802xm295,3447l286,3447,286,3792,295,3792,295,3447xm307,12578l298,12578,298,12873,307,12873,307,12578xe" filled="true" fillcolor="#d7d7d7" stroked="false">
              <v:path arrowok="t"/>
              <v:fill type="solid"/>
            </v:shape>
            <v:shape style="position:absolute;left:307;top:12882;width:3094;height:269" coordorigin="307,12883" coordsize="3094,269" path="m3401,12907l3300,12907,410,12907,307,12907,307,13125,307,13152,3401,13152,3401,13125,3401,12907xm3401,12883l307,12883,307,12907,3401,12907,3401,12883xe" filled="true" fillcolor="#bebebe" stroked="false">
              <v:path arrowok="t"/>
              <v:fill type="solid"/>
            </v:shape>
            <v:rect style="position:absolute;left:3413;top:12882;width:104;height:269" filled="true" fillcolor="#d9d9d9" stroked="false">
              <v:fill type="solid"/>
            </v:rect>
            <v:rect style="position:absolute;left:11599;top:12578;width:10;height:296" filled="true" fillcolor="#d7d7d7" stroked="false">
              <v:fill type="solid"/>
            </v:rect>
            <v:shape style="position:absolute;left:3516;top:12882;width:8090;height:269" coordorigin="3516,12883" coordsize="8090,269" path="m11606,12883l11498,12883,3516,12883,3516,13152,11498,13152,11606,13152,11606,12883xe" filled="true" fillcolor="#d9d9d9" stroked="false">
              <v:path arrowok="t"/>
              <v:fill type="solid"/>
            </v:shape>
            <v:shape style="position:absolute;left:297;top:12873;width:11312;height:279" coordorigin="298,12873" coordsize="11312,279" path="m11609,12873l11609,12873,298,12873,298,12883,298,13152,307,13152,307,12883,3401,12883,3401,13152,3411,13152,3411,12883,11599,12883,11609,12883,11609,12873xe" filled="true" fillcolor="#d7d7d7" stroked="false">
              <v:path arrowok="t"/>
              <v:fill type="solid"/>
            </v:shape>
            <v:shape style="position:absolute;left:307;top:13161;width:3094;height:557" coordorigin="307,13161" coordsize="3094,557" path="m3401,13332l3300,13332,410,13332,307,13332,307,13550,307,13718,3401,13718,3401,13550,3401,13332xm3401,13161l307,13161,307,13332,3401,13332,3401,13161xe" filled="true" fillcolor="#bebebe" stroked="false">
              <v:path arrowok="t"/>
              <v:fill type="solid"/>
            </v:shape>
            <v:shape style="position:absolute;left:3413;top:13161;width:8194;height:557" coordorigin="3413,13161" coordsize="8194,557" path="m11606,13161l3413,13161,3413,13183,3413,13718,3516,13718,11498,13718,11606,13718,11606,13183,11606,13161xe" filled="true" fillcolor="#d9d9d9" stroked="false">
              <v:path arrowok="t"/>
              <v:fill type="solid"/>
            </v:shape>
            <v:shape style="position:absolute;left:297;top:13151;width:3104;height:10" coordorigin="298,13152" coordsize="3104,10" path="m3401,13152l307,13152,298,13152,298,13161,307,13161,3401,13161,3401,13152xe" filled="true" fillcolor="#d7d7d7" stroked="false">
              <v:path arrowok="t"/>
              <v:fill type="solid"/>
            </v:shape>
            <v:shape style="position:absolute;left:3401;top:13151;width:8203;height:10" coordorigin="3401,13152" coordsize="8203,10" path="m11604,13152l3411,13152,3401,13152,3401,13161,3411,13161,11604,13161,11604,13152xe" filled="true" fillcolor="#a6a6a6" stroked="false">
              <v:path arrowok="t"/>
              <v:fill type="solid"/>
            </v:shape>
            <v:shape style="position:absolute;left:297;top:13161;width:3114;height:557" coordorigin="298,13161" coordsize="3114,557" path="m307,13161l298,13161,298,13718,307,13718,307,13161xm3411,13161l3401,13161,3401,13718,3411,13718,3411,13161xe" filled="true" fillcolor="#d7d7d7" stroked="false">
              <v:path arrowok="t"/>
              <v:fill type="solid"/>
            </v:shape>
            <v:shape style="position:absolute;left:307;top:13730;width:3094;height:300" coordorigin="307,13730" coordsize="3094,300" path="m3401,13989l307,13989,307,14030,3401,14030,3401,13989xm3401,13730l307,13730,307,13771,307,13989,410,13989,3300,13989,3401,13989,3401,13771,3401,13730xe" filled="true" fillcolor="#bebebe" stroked="false">
              <v:path arrowok="t"/>
              <v:fill type="solid"/>
            </v:shape>
            <v:shape style="position:absolute;left:3413;top:13730;width:8194;height:300" coordorigin="3413,13730" coordsize="8194,300" path="m11606,13812l11498,13812,3516,13812,3413,13812,3413,14030,3516,14030,11498,14030,11606,14030,11606,13812xm11606,13730l3413,13730,3413,13812,11606,13812,11606,13730xe" filled="true" fillcolor="#d9d9d9" stroked="false">
              <v:path arrowok="t"/>
              <v:fill type="solid"/>
            </v:shape>
            <v:shape style="position:absolute;left:297;top:13718;width:3104;height:10" coordorigin="298,13718" coordsize="3104,10" path="m3401,13718l307,13718,298,13718,298,13728,307,13728,3401,13728,3401,13718xe" filled="true" fillcolor="#d7d7d7" stroked="false">
              <v:path arrowok="t"/>
              <v:fill type="solid"/>
            </v:shape>
            <v:shape style="position:absolute;left:3401;top:13718;width:8203;height:10" coordorigin="3401,13718" coordsize="8203,10" path="m11604,13718l3411,13718,3401,13718,3401,13728,3411,13728,11604,13728,11604,13718xe" filled="true" fillcolor="#a6a6a6" stroked="false">
              <v:path arrowok="t"/>
              <v:fill type="solid"/>
            </v:shape>
            <v:shape style="position:absolute;left:297;top:13727;width:3114;height:303" coordorigin="298,13728" coordsize="3114,303" path="m307,13728l298,13728,298,14030,307,14030,307,13728xm3411,13728l3401,13728,3401,14030,3411,14030,3411,13728xe" filled="true" fillcolor="#d7d7d7" stroked="false">
              <v:path arrowok="t"/>
              <v:fill type="solid"/>
            </v:shape>
            <v:shape style="position:absolute;left:307;top:14039;width:3094;height:219" coordorigin="307,14040" coordsize="3094,219" path="m3401,14040l3300,14040,410,14040,307,14040,307,14258,410,14258,3300,14258,3401,14258,3401,14040xe" filled="true" fillcolor="#bebebe" stroked="false">
              <v:path arrowok="t"/>
              <v:fill type="solid"/>
            </v:shape>
            <v:shape style="position:absolute;left:3413;top:14039;width:8194;height:219" coordorigin="3413,14040" coordsize="8194,219" path="m11606,14040l11498,14040,3516,14040,3413,14040,3413,14258,3516,14258,11498,14258,11606,14258,11606,14040xe" filled="true" fillcolor="#d9d9d9" stroked="false">
              <v:path arrowok="t"/>
              <v:fill type="solid"/>
            </v:shape>
            <v:shape style="position:absolute;left:297;top:14030;width:3104;height:10" coordorigin="298,14030" coordsize="3104,10" path="m3401,14030l307,14030,298,14030,298,14040,307,14040,3401,14040,3401,14030xe" filled="true" fillcolor="#d7d7d7" stroked="false">
              <v:path arrowok="t"/>
              <v:fill type="solid"/>
            </v:shape>
            <v:shape style="position:absolute;left:3401;top:14030;width:8203;height:10" coordorigin="3401,14030" coordsize="8203,10" path="m11604,14030l3411,14030,3401,14030,3401,14040,3411,14040,11604,14040,11604,14030xe" filled="true" fillcolor="#a6a6a6" stroked="false">
              <v:path arrowok="t"/>
              <v:fill type="solid"/>
            </v:shape>
            <v:shape style="position:absolute;left:297;top:14039;width:3114;height:219" coordorigin="298,14040" coordsize="3114,219" path="m307,14040l298,14040,298,14258,307,14258,307,14040xm3411,14040l3401,14040,3401,14258,3411,14258,3411,14040xe" filled="true" fillcolor="#d7d7d7" stroked="false">
              <v:path arrowok="t"/>
              <v:fill type="solid"/>
            </v:shape>
            <v:shape style="position:absolute;left:307;top:14267;width:3094;height:221" coordorigin="307,14268" coordsize="3094,221" path="m3401,14268l3300,14268,410,14268,307,14268,307,14488,410,14488,3300,14488,3401,14488,3401,14268xe" filled="true" fillcolor="#bebebe" stroked="false">
              <v:path arrowok="t"/>
              <v:fill type="solid"/>
            </v:shape>
            <v:shape style="position:absolute;left:3413;top:14267;width:8194;height:221" coordorigin="3413,14268" coordsize="8194,221" path="m11606,14268l11498,14268,3516,14268,3413,14268,3413,14488,3516,14488,11498,14488,11606,14488,11606,14268xe" filled="true" fillcolor="#d9d9d9" stroked="false">
              <v:path arrowok="t"/>
              <v:fill type="solid"/>
            </v:shape>
            <v:shape style="position:absolute;left:297;top:14258;width:3104;height:10" coordorigin="298,14258" coordsize="3104,10" path="m3401,14258l307,14258,298,14258,298,14268,307,14268,3401,14268,3401,14258xe" filled="true" fillcolor="#d7d7d7" stroked="false">
              <v:path arrowok="t"/>
              <v:fill type="solid"/>
            </v:shape>
            <v:shape style="position:absolute;left:3401;top:14258;width:8203;height:10" coordorigin="3401,14258" coordsize="8203,10" path="m11604,14258l3411,14258,3401,14258,3401,14268,3411,14268,11604,14268,11604,14258xe" filled="true" fillcolor="#a6a6a6" stroked="false">
              <v:path arrowok="t"/>
              <v:fill type="solid"/>
            </v:shape>
            <v:shape style="position:absolute;left:297;top:14267;width:3114;height:231" coordorigin="298,14268" coordsize="3114,231" path="m3401,14488l317,14488,307,14488,307,14268,298,14268,298,14488,298,14498,307,14498,317,14498,3401,14498,3401,14488xm3411,14268l3401,14268,3401,14488,3411,14488,3411,14268xe" filled="true" fillcolor="#d7d7d7" stroked="false">
              <v:path arrowok="t"/>
              <v:fill type="solid"/>
            </v:shape>
            <v:shape style="position:absolute;left:307;top:15846;width:11292;height:243" coordorigin="307,15847" coordsize="11292,243" path="m9084,15847l8976,15847,8868,15847,3894,15847,3788,15847,3786,15847,3677,15847,3677,15847,1568,15847,1460,15847,1352,15847,410,15847,307,15847,307,16090,410,16090,1352,16090,1460,16090,1568,16090,3677,16090,3677,16090,3786,16090,3788,16090,3894,16090,8868,16090,8976,16090,9084,16090,9084,15847xm10756,15847l10648,15847,10540,15847,9084,15847,9084,16090,10540,16090,10648,16090,10756,16090,10756,15847xm11599,15847l11498,15847,11498,15847,10756,15847,10756,16090,11498,16090,11498,16090,11599,16090,11599,15847xe" filled="true" fillcolor="#d9d9d9" stroked="false">
              <v:path arrowok="t"/>
              <v:fill type="solid"/>
            </v:shape>
            <v:shape style="position:absolute;left:297;top:15834;width:11312;height:10" coordorigin="298,15835" coordsize="11312,10" path="m3786,15835l1469,15835,1460,15835,307,15835,298,15835,298,15844,307,15844,1460,15844,1469,15844,3786,15844,3786,15835xm3795,15835l3786,15835,3786,15844,3795,15844,3795,15835xm11609,15835l11599,15835,11599,15835,10658,15835,10648,15835,8985,15835,8976,15835,3795,15835,3795,15844,8976,15844,8985,15844,10648,15844,10658,15844,11599,15844,11599,15844,11609,15844,11609,15835xe" filled="true" fillcolor="#a6a6a6" stroked="false">
              <v:path arrowok="t"/>
              <v:fill type="solid"/>
            </v:shape>
            <v:shape style="position:absolute;left:297;top:15844;width:11312;height:246" coordorigin="298,15844" coordsize="11312,246" path="m307,15844l298,15844,298,16090,307,16090,307,15844xm11609,15844l11599,15844,11599,16090,11609,16090,11609,15844xe" filled="true" fillcolor="#d7d7d7" stroked="false">
              <v:path arrowok="t"/>
              <v:fill type="solid"/>
            </v:shape>
            <v:shape style="position:absolute;left:297;top:16089;width:11312;height:10" coordorigin="298,16090" coordsize="11312,10" path="m3786,16090l1469,16090,1460,16090,307,16090,298,16090,298,16099,307,16099,1460,16099,1469,16099,3786,16099,3786,16090xm3795,16090l3786,16090,3786,16099,3795,16099,3795,16090xm11609,16090l11599,16090,11599,16090,10658,16090,10648,16090,8985,16090,8976,16090,3795,16090,3795,16099,8976,16099,8985,16099,10648,16099,10658,16099,11599,16099,11599,16099,11609,16099,11609,16090xe" filled="true" fillcolor="#a6a6a6" stroked="false">
              <v:path arrowok="t"/>
              <v:fill type="solid"/>
            </v:shape>
            <v:shape style="position:absolute;left:297;top:16099;width:11312;height:245" coordorigin="298,16099" coordsize="11312,245" path="m307,16099l298,16099,298,16344,307,16344,307,16099xm11609,16099l11599,16099,11599,16344,11609,16344,11609,16099xe" filled="true" fillcolor="#d7d7d7" stroked="false">
              <v:path arrowok="t"/>
              <v:fill type="solid"/>
            </v:shape>
            <v:rect style="position:absolute;left:259;top:264;width:5;height:16313" filled="true" fillcolor="#000000" stroked="false">
              <v:fill type="solid"/>
            </v:rect>
            <v:shape style="position:absolute;left:11613;top:3446;width:10;height:9040" coordorigin="11614,3447" coordsize="10,9040" path="m11623,11514l11614,11514,11614,12487,11623,12487,11623,11514xm11623,10953l11614,10953,11614,11221,11614,11505,11623,11505,11623,11221,11623,10953xm11623,7151l11614,7151,11614,10943,11623,10943,11623,7151xm11623,6630l11614,6630,11614,6899,11614,7141,11623,7141,11623,6899,11623,6630xm11623,4081l11614,4081,11614,6620,11623,6620,11623,4081xm11623,3802l11614,3802,11614,4071,11623,4071,11623,3802xm11623,3447l11614,3447,11614,3792,11623,3792,11623,3447xe" filled="true" fillcolor="#d7d7d7" stroked="false">
              <v:path arrowok="t"/>
              <v:fill type="solid"/>
            </v:shape>
            <v:shape style="position:absolute;left:259;top:264;width:11391;height:16318" coordorigin="259,264" coordsize="11391,16318" path="m264,16577l259,16577,259,16582,264,16582,264,16577xm11650,264l11645,264,11645,16577,11645,16582,11650,16582,11650,16577,11650,264xe" filled="true" fillcolor="#000000" stroked="false">
              <v:path arrowok="t"/>
              <v:fill type="solid"/>
            </v:shape>
            <v:shape style="position:absolute;left:369;top:920;width:5937;height:544" type="#_x0000_t75" stroked="false">
              <v:imagedata r:id="rId8" o:title=""/>
            </v:shape>
            <w10:wrap type="none"/>
          </v:group>
        </w:pict>
      </w:r>
    </w:p>
    <w:sectPr>
      <w:type w:val="continuous"/>
      <w:pgSz w:w="11910" w:h="16840"/>
      <w:pgMar w:top="240" w:bottom="0" w:left="16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Calibri">
    <w:altName w:val="Calibri"/>
    <w:charset w:val="0"/>
    <w:family w:val="swiss"/>
    <w:pitch w:val="variable"/>
  </w:font>
  <w:font w:name="Verdana">
    <w:altName w:val="Verdana"/>
    <w:charset w:val="0"/>
    <w:family w:val="swiss"/>
    <w:pitch w:val="variable"/>
  </w:font>
  <w:font w:name="Book Antiqua">
    <w:altName w:val="Book Antiqu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368" w:hanging="248"/>
      </w:pPr>
      <w:rPr>
        <w:rFonts w:hint="default" w:ascii="Symbol" w:hAnsi="Symbol" w:eastAsia="Symbol" w:cs="Symbol"/>
        <w:w w:val="99"/>
        <w:sz w:val="20"/>
        <w:szCs w:val="20"/>
        <w:lang w:val="en-us" w:eastAsia="en-US" w:bidi="ar-SA"/>
      </w:rPr>
    </w:lvl>
    <w:lvl w:ilvl="1">
      <w:start w:val="0"/>
      <w:numFmt w:val="bullet"/>
      <w:lvlText w:val="•"/>
      <w:lvlJc w:val="left"/>
      <w:pPr>
        <w:ind w:left="1459" w:hanging="248"/>
      </w:pPr>
      <w:rPr>
        <w:rFonts w:hint="default"/>
        <w:lang w:val="en-us" w:eastAsia="en-US" w:bidi="ar-SA"/>
      </w:rPr>
    </w:lvl>
    <w:lvl w:ilvl="2">
      <w:start w:val="0"/>
      <w:numFmt w:val="bullet"/>
      <w:lvlText w:val="•"/>
      <w:lvlJc w:val="left"/>
      <w:pPr>
        <w:ind w:left="2558" w:hanging="248"/>
      </w:pPr>
      <w:rPr>
        <w:rFonts w:hint="default"/>
        <w:lang w:val="en-us" w:eastAsia="en-US" w:bidi="ar-SA"/>
      </w:rPr>
    </w:lvl>
    <w:lvl w:ilvl="3">
      <w:start w:val="0"/>
      <w:numFmt w:val="bullet"/>
      <w:lvlText w:val="•"/>
      <w:lvlJc w:val="left"/>
      <w:pPr>
        <w:ind w:left="3657" w:hanging="248"/>
      </w:pPr>
      <w:rPr>
        <w:rFonts w:hint="default"/>
        <w:lang w:val="en-us" w:eastAsia="en-US" w:bidi="ar-SA"/>
      </w:rPr>
    </w:lvl>
    <w:lvl w:ilvl="4">
      <w:start w:val="0"/>
      <w:numFmt w:val="bullet"/>
      <w:lvlText w:val="•"/>
      <w:lvlJc w:val="left"/>
      <w:pPr>
        <w:ind w:left="4756" w:hanging="248"/>
      </w:pPr>
      <w:rPr>
        <w:rFonts w:hint="default"/>
        <w:lang w:val="en-us" w:eastAsia="en-US" w:bidi="ar-SA"/>
      </w:rPr>
    </w:lvl>
    <w:lvl w:ilvl="5">
      <w:start w:val="0"/>
      <w:numFmt w:val="bullet"/>
      <w:lvlText w:val="•"/>
      <w:lvlJc w:val="left"/>
      <w:pPr>
        <w:ind w:left="5855" w:hanging="248"/>
      </w:pPr>
      <w:rPr>
        <w:rFonts w:hint="default"/>
        <w:lang w:val="en-us" w:eastAsia="en-US" w:bidi="ar-SA"/>
      </w:rPr>
    </w:lvl>
    <w:lvl w:ilvl="6">
      <w:start w:val="0"/>
      <w:numFmt w:val="bullet"/>
      <w:lvlText w:val="•"/>
      <w:lvlJc w:val="left"/>
      <w:pPr>
        <w:ind w:left="6954" w:hanging="248"/>
      </w:pPr>
      <w:rPr>
        <w:rFonts w:hint="default"/>
        <w:lang w:val="en-us" w:eastAsia="en-US" w:bidi="ar-SA"/>
      </w:rPr>
    </w:lvl>
    <w:lvl w:ilvl="7">
      <w:start w:val="0"/>
      <w:numFmt w:val="bullet"/>
      <w:lvlText w:val="•"/>
      <w:lvlJc w:val="left"/>
      <w:pPr>
        <w:ind w:left="8053" w:hanging="248"/>
      </w:pPr>
      <w:rPr>
        <w:rFonts w:hint="default"/>
        <w:lang w:val="en-us" w:eastAsia="en-US" w:bidi="ar-SA"/>
      </w:rPr>
    </w:lvl>
    <w:lvl w:ilvl="8">
      <w:start w:val="0"/>
      <w:numFmt w:val="bullet"/>
      <w:lvlText w:val="•"/>
      <w:lvlJc w:val="left"/>
      <w:pPr>
        <w:ind w:left="9152" w:hanging="248"/>
      </w:pPr>
      <w:rPr>
        <w:rFonts w:hint="default"/>
        <w:lang w:val="en-us" w:eastAsia="en-US" w:bidi="ar-SA"/>
      </w:rPr>
    </w:lvl>
  </w:abstractNum>
  <w:abstractNum w:abstractNumId="1">
    <w:multiLevelType w:val="hybridMultilevel"/>
    <w:lvl w:ilvl="0">
      <w:start w:val="0"/>
      <w:numFmt w:val="bullet"/>
      <w:lvlText w:val=""/>
      <w:lvlJc w:val="left"/>
      <w:pPr>
        <w:ind w:left="368" w:hanging="248"/>
      </w:pPr>
      <w:rPr>
        <w:rFonts w:hint="default" w:ascii="Symbol" w:hAnsi="Symbol" w:eastAsia="Symbol" w:cs="Symbol"/>
        <w:w w:val="99"/>
        <w:sz w:val="20"/>
        <w:szCs w:val="20"/>
        <w:lang w:val="en-us" w:eastAsia="en-US" w:bidi="ar-SA"/>
      </w:rPr>
    </w:lvl>
    <w:lvl w:ilvl="1">
      <w:start w:val="0"/>
      <w:numFmt w:val="bullet"/>
      <w:lvlText w:val="•"/>
      <w:lvlJc w:val="left"/>
      <w:pPr>
        <w:ind w:left="1459" w:hanging="248"/>
      </w:pPr>
      <w:rPr>
        <w:rFonts w:hint="default"/>
        <w:lang w:val="en-us" w:eastAsia="en-US" w:bidi="ar-SA"/>
      </w:rPr>
    </w:lvl>
    <w:lvl w:ilvl="2">
      <w:start w:val="0"/>
      <w:numFmt w:val="bullet"/>
      <w:lvlText w:val="•"/>
      <w:lvlJc w:val="left"/>
      <w:pPr>
        <w:ind w:left="2558" w:hanging="248"/>
      </w:pPr>
      <w:rPr>
        <w:rFonts w:hint="default"/>
        <w:lang w:val="en-us" w:eastAsia="en-US" w:bidi="ar-SA"/>
      </w:rPr>
    </w:lvl>
    <w:lvl w:ilvl="3">
      <w:start w:val="0"/>
      <w:numFmt w:val="bullet"/>
      <w:lvlText w:val="•"/>
      <w:lvlJc w:val="left"/>
      <w:pPr>
        <w:ind w:left="3657" w:hanging="248"/>
      </w:pPr>
      <w:rPr>
        <w:rFonts w:hint="default"/>
        <w:lang w:val="en-us" w:eastAsia="en-US" w:bidi="ar-SA"/>
      </w:rPr>
    </w:lvl>
    <w:lvl w:ilvl="4">
      <w:start w:val="0"/>
      <w:numFmt w:val="bullet"/>
      <w:lvlText w:val="•"/>
      <w:lvlJc w:val="left"/>
      <w:pPr>
        <w:ind w:left="4756" w:hanging="248"/>
      </w:pPr>
      <w:rPr>
        <w:rFonts w:hint="default"/>
        <w:lang w:val="en-us" w:eastAsia="en-US" w:bidi="ar-SA"/>
      </w:rPr>
    </w:lvl>
    <w:lvl w:ilvl="5">
      <w:start w:val="0"/>
      <w:numFmt w:val="bullet"/>
      <w:lvlText w:val="•"/>
      <w:lvlJc w:val="left"/>
      <w:pPr>
        <w:ind w:left="5855" w:hanging="248"/>
      </w:pPr>
      <w:rPr>
        <w:rFonts w:hint="default"/>
        <w:lang w:val="en-us" w:eastAsia="en-US" w:bidi="ar-SA"/>
      </w:rPr>
    </w:lvl>
    <w:lvl w:ilvl="6">
      <w:start w:val="0"/>
      <w:numFmt w:val="bullet"/>
      <w:lvlText w:val="•"/>
      <w:lvlJc w:val="left"/>
      <w:pPr>
        <w:ind w:left="6954" w:hanging="248"/>
      </w:pPr>
      <w:rPr>
        <w:rFonts w:hint="default"/>
        <w:lang w:val="en-us" w:eastAsia="en-US" w:bidi="ar-SA"/>
      </w:rPr>
    </w:lvl>
    <w:lvl w:ilvl="7">
      <w:start w:val="0"/>
      <w:numFmt w:val="bullet"/>
      <w:lvlText w:val="•"/>
      <w:lvlJc w:val="left"/>
      <w:pPr>
        <w:ind w:left="8053" w:hanging="248"/>
      </w:pPr>
      <w:rPr>
        <w:rFonts w:hint="default"/>
        <w:lang w:val="en-us" w:eastAsia="en-US" w:bidi="ar-SA"/>
      </w:rPr>
    </w:lvl>
    <w:lvl w:ilvl="8">
      <w:start w:val="0"/>
      <w:numFmt w:val="bullet"/>
      <w:lvlText w:val="•"/>
      <w:lvlJc w:val="left"/>
      <w:pPr>
        <w:ind w:left="9152" w:hanging="248"/>
      </w:pPr>
      <w:rPr>
        <w:rFonts w:hint="default"/>
        <w:lang w:val="en-us" w:eastAsia="en-US" w:bidi="ar-SA"/>
      </w:rPr>
    </w:lvl>
  </w:abstractNum>
  <w:abstractNum w:abstractNumId="0">
    <w:multiLevelType w:val="hybridMultilevel"/>
    <w:lvl w:ilvl="0">
      <w:start w:val="0"/>
      <w:numFmt w:val="bullet"/>
      <w:lvlText w:val=""/>
      <w:lvlJc w:val="left"/>
      <w:pPr>
        <w:ind w:left="367" w:hanging="248"/>
      </w:pPr>
      <w:rPr>
        <w:rFonts w:hint="default" w:ascii="Symbol" w:hAnsi="Symbol" w:eastAsia="Symbol" w:cs="Symbol"/>
        <w:w w:val="99"/>
        <w:sz w:val="20"/>
        <w:szCs w:val="20"/>
        <w:lang w:val="en-us" w:eastAsia="en-US" w:bidi="ar-SA"/>
      </w:rPr>
    </w:lvl>
    <w:lvl w:ilvl="1">
      <w:start w:val="0"/>
      <w:numFmt w:val="bullet"/>
      <w:lvlText w:val="•"/>
      <w:lvlJc w:val="left"/>
      <w:pPr>
        <w:ind w:left="1459" w:hanging="248"/>
      </w:pPr>
      <w:rPr>
        <w:rFonts w:hint="default"/>
        <w:lang w:val="en-us" w:eastAsia="en-US" w:bidi="ar-SA"/>
      </w:rPr>
    </w:lvl>
    <w:lvl w:ilvl="2">
      <w:start w:val="0"/>
      <w:numFmt w:val="bullet"/>
      <w:lvlText w:val="•"/>
      <w:lvlJc w:val="left"/>
      <w:pPr>
        <w:ind w:left="2558" w:hanging="248"/>
      </w:pPr>
      <w:rPr>
        <w:rFonts w:hint="default"/>
        <w:lang w:val="en-us" w:eastAsia="en-US" w:bidi="ar-SA"/>
      </w:rPr>
    </w:lvl>
    <w:lvl w:ilvl="3">
      <w:start w:val="0"/>
      <w:numFmt w:val="bullet"/>
      <w:lvlText w:val="•"/>
      <w:lvlJc w:val="left"/>
      <w:pPr>
        <w:ind w:left="3657" w:hanging="248"/>
      </w:pPr>
      <w:rPr>
        <w:rFonts w:hint="default"/>
        <w:lang w:val="en-us" w:eastAsia="en-US" w:bidi="ar-SA"/>
      </w:rPr>
    </w:lvl>
    <w:lvl w:ilvl="4">
      <w:start w:val="0"/>
      <w:numFmt w:val="bullet"/>
      <w:lvlText w:val="•"/>
      <w:lvlJc w:val="left"/>
      <w:pPr>
        <w:ind w:left="4756" w:hanging="248"/>
      </w:pPr>
      <w:rPr>
        <w:rFonts w:hint="default"/>
        <w:lang w:val="en-us" w:eastAsia="en-US" w:bidi="ar-SA"/>
      </w:rPr>
    </w:lvl>
    <w:lvl w:ilvl="5">
      <w:start w:val="0"/>
      <w:numFmt w:val="bullet"/>
      <w:lvlText w:val="•"/>
      <w:lvlJc w:val="left"/>
      <w:pPr>
        <w:ind w:left="5855" w:hanging="248"/>
      </w:pPr>
      <w:rPr>
        <w:rFonts w:hint="default"/>
        <w:lang w:val="en-us" w:eastAsia="en-US" w:bidi="ar-SA"/>
      </w:rPr>
    </w:lvl>
    <w:lvl w:ilvl="6">
      <w:start w:val="0"/>
      <w:numFmt w:val="bullet"/>
      <w:lvlText w:val="•"/>
      <w:lvlJc w:val="left"/>
      <w:pPr>
        <w:ind w:left="6954" w:hanging="248"/>
      </w:pPr>
      <w:rPr>
        <w:rFonts w:hint="default"/>
        <w:lang w:val="en-us" w:eastAsia="en-US" w:bidi="ar-SA"/>
      </w:rPr>
    </w:lvl>
    <w:lvl w:ilvl="7">
      <w:start w:val="0"/>
      <w:numFmt w:val="bullet"/>
      <w:lvlText w:val="•"/>
      <w:lvlJc w:val="left"/>
      <w:pPr>
        <w:ind w:left="8053" w:hanging="248"/>
      </w:pPr>
      <w:rPr>
        <w:rFonts w:hint="default"/>
        <w:lang w:val="en-us" w:eastAsia="en-US" w:bidi="ar-SA"/>
      </w:rPr>
    </w:lvl>
    <w:lvl w:ilvl="8">
      <w:start w:val="0"/>
      <w:numFmt w:val="bullet"/>
      <w:lvlText w:val="•"/>
      <w:lvlJc w:val="left"/>
      <w:pPr>
        <w:ind w:left="9152" w:hanging="24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spacing w:line="221" w:lineRule="exact"/>
    </w:pPr>
    <w:rPr>
      <w:rFonts w:ascii="Calibri" w:hAnsi="Calibri" w:eastAsia="Calibri" w:cs="Calibri"/>
      <w:i/>
      <w:sz w:val="22"/>
      <w:szCs w:val="2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linkedin.com/in/nagendra-kumar-singh-622a5555/" TargetMode="External"/><Relationship Id="rId6" Type="http://schemas.openxmlformats.org/officeDocument/2006/relationships/hyperlink" Target="mailto:nagendra080389@gmail.com" TargetMode="External"/><Relationship Id="rId7" Type="http://schemas.openxmlformats.org/officeDocument/2006/relationships/hyperlink" Target="https://apexeditortooldev.herokuapp.com/" TargetMode="External"/><Relationship Id="rId8" Type="http://schemas.openxmlformats.org/officeDocument/2006/relationships/image" Target="media/image1.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Amarendra Kumar</dc:creator>
  <dc:title>Participant Name</dc:title>
  <dcterms:created xsi:type="dcterms:W3CDTF">2020-10-05T10:43:02Z</dcterms:created>
  <dcterms:modified xsi:type="dcterms:W3CDTF">2020-10-05T10:43:02Z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2020-08-29T00:00:00Z</vt:filetime>
  </property>
  <property fmtid="{D5CDD505-2E9C-101B-9397-08002B2CF9AE}" pid="3" name="Creator">
    <vt:lpwstr>Microsoft® Word 2013</vt:lpwstr>
  </property>
  <property fmtid="{D5CDD505-2E9C-101B-9397-08002B2CF9AE}" pid="4" name="LastSaved">
    <vt:filetime>2020-10-05T00:00:00Z</vt:filetime>
  </property>
</Properties>
</file>