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ind w:left="0" w:firstLine="0"/>
        <w:jc w:val="right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Name: Rahini,</w:t>
      </w:r>
    </w:p>
    <w:p>
      <w:pPr>
        <w:spacing w:after="0" w:line="240" w:lineRule="auto"/>
        <w:ind w:left="0" w:firstLine="0"/>
        <w:jc w:val="right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Email: rahinij4@gmail.com</w:t>
      </w:r>
    </w:p>
    <w:p>
      <w:pPr>
        <w:spacing w:after="0" w:line="240" w:lineRule="auto"/>
        <w:ind w:left="0" w:firstLine="0"/>
        <w:jc w:val="right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Mobile: +91- 9008096236</w:t>
      </w:r>
    </w:p>
    <w:p>
      <w:pPr>
        <w:spacing w:after="0" w:line="240" w:lineRule="auto"/>
        <w:ind w:left="0" w:firstLine="0"/>
        <w:jc w:val="right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Bangalore-560037</w:t>
      </w:r>
    </w:p>
    <w:p>
      <w:pPr>
        <w:spacing w:after="0" w:line="240" w:lineRule="auto"/>
        <w:ind w:left="0" w:firstLine="0"/>
        <w:jc w:val="both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b/>
          <w:sz w:val="24"/>
          <w:szCs w:val="24"/>
        </w:rPr>
        <w:tab/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  <w:sectPr>
          <w:pgSz w:w="12240" w:h="15840"/>
          <w:pgMar w:top="1440" w:right="1440" w:bottom="1440" w:left="14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60" w:charSpace="0"/>
        </w:sectPr>
      </w:pP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2"/>
          <w:docGrid w:linePitch="360" w:charSpace="0"/>
        </w:sectPr>
      </w:pP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Objectives:</w:t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</w:p>
    <w:p>
      <w:pPr>
        <w:shd w:val="pct5" w:color="auto" w:fill="auto"/>
        <w:spacing w:after="0"/>
        <w:ind w:left="360" w:firstLine="360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To serve for the organization and utilize my technical and soft skills, adding value to the organization and having a positive attitude towards learning new skills.</w:t>
      </w:r>
    </w:p>
    <w:p>
      <w:pPr>
        <w:shd w:val="pct5" w:color="auto" w:fill="auto"/>
        <w:spacing w:after="0"/>
        <w:ind w:left="0" w:firstLine="0"/>
        <w:jc w:val="both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Summary:</w:t>
      </w:r>
    </w:p>
    <w:p>
      <w:pPr>
        <w:shd w:val="pct5" w:color="auto" w:fill="auto"/>
        <w:spacing w:after="0"/>
        <w:ind w:left="0" w:firstLine="0"/>
        <w:jc w:val="both"/>
        <w:rPr>
          <w:rFonts w:ascii="Calibri" w:hAnsi="Calibri" w:cs="Times New Roman"/>
          <w:b/>
          <w:sz w:val="24"/>
          <w:szCs w:val="24"/>
        </w:rPr>
      </w:pPr>
    </w:p>
    <w:p>
      <w:pPr>
        <w:numPr>
          <w:ilvl w:val="0"/>
          <w:numId w:val="1"/>
        </w:numPr>
        <w:shd w:val="pct5" w:color="auto" w:fill="auto"/>
        <w:spacing w:after="0" w:line="240" w:lineRule="auto"/>
        <w:rPr>
          <w:rFonts w:ascii="Calibri" w:hAnsi="Calibri" w:eastAsia="Arial" w:cs="Times New Roman"/>
          <w:b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3.</w:t>
      </w:r>
      <w:r>
        <w:rPr>
          <w:rFonts w:hint="default" w:ascii="Calibri" w:hAnsi="Calibri" w:cs="Times New Roman"/>
          <w:sz w:val="24"/>
          <w:szCs w:val="24"/>
          <w:lang w:val="en-US"/>
        </w:rPr>
        <w:t>8</w:t>
      </w:r>
      <w:r>
        <w:rPr>
          <w:rFonts w:ascii="Calibri" w:hAnsi="Calibri" w:cs="Times New Roman"/>
          <w:sz w:val="24"/>
          <w:szCs w:val="24"/>
        </w:rPr>
        <w:t xml:space="preserve"> years of experience in </w:t>
      </w:r>
      <w:r>
        <w:rPr>
          <w:rFonts w:ascii="Calibri" w:hAnsi="Calibri" w:cs="Times New Roman"/>
          <w:b/>
          <w:sz w:val="24"/>
          <w:szCs w:val="24"/>
        </w:rPr>
        <w:t>Java Development</w:t>
      </w:r>
      <w:r>
        <w:rPr>
          <w:rFonts w:ascii="Calibri" w:hAnsi="Calibri" w:cs="Times New Roman"/>
          <w:sz w:val="24"/>
          <w:szCs w:val="24"/>
        </w:rPr>
        <w:t xml:space="preserve"> as a </w:t>
      </w:r>
      <w:r>
        <w:rPr>
          <w:rFonts w:ascii="Calibri" w:hAnsi="Calibri" w:cs="Times New Roman"/>
          <w:b/>
          <w:sz w:val="24"/>
          <w:szCs w:val="24"/>
        </w:rPr>
        <w:t xml:space="preserve">Software Engineer </w:t>
      </w:r>
    </w:p>
    <w:p>
      <w:pPr>
        <w:numPr>
          <w:ilvl w:val="0"/>
          <w:numId w:val="1"/>
        </w:numPr>
        <w:shd w:val="pct5" w:color="auto" w:fill="auto"/>
        <w:spacing w:after="0" w:line="240" w:lineRule="auto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eastAsia="Arial" w:cs="Times New Roman"/>
          <w:sz w:val="24"/>
          <w:szCs w:val="24"/>
        </w:rPr>
        <w:t>Experience in Spring</w:t>
      </w:r>
      <w:r>
        <w:rPr>
          <w:rFonts w:ascii="Calibri" w:hAnsi="Calibri" w:eastAsia="Arial" w:cs="Times New Roman"/>
          <w:b/>
          <w:sz w:val="24"/>
          <w:szCs w:val="24"/>
        </w:rPr>
        <w:t xml:space="preserve"> Core, Spring MVC </w:t>
      </w:r>
      <w:r>
        <w:rPr>
          <w:rFonts w:ascii="Calibri" w:hAnsi="Calibri" w:eastAsia="Arial" w:cs="Times New Roman"/>
          <w:sz w:val="24"/>
          <w:szCs w:val="24"/>
        </w:rPr>
        <w:t>and</w:t>
      </w:r>
      <w:r>
        <w:rPr>
          <w:rFonts w:ascii="Calibri" w:hAnsi="Calibri" w:eastAsia="Arial" w:cs="Times New Roman"/>
          <w:b/>
          <w:sz w:val="24"/>
          <w:szCs w:val="24"/>
        </w:rPr>
        <w:t xml:space="preserve"> Hibernate.</w:t>
      </w:r>
    </w:p>
    <w:p>
      <w:pPr>
        <w:numPr>
          <w:ilvl w:val="0"/>
          <w:numId w:val="1"/>
        </w:numPr>
        <w:shd w:val="pct5" w:color="auto" w:fill="auto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Experience in MSSQL server.</w:t>
      </w:r>
    </w:p>
    <w:p>
      <w:pPr>
        <w:numPr>
          <w:ilvl w:val="0"/>
          <w:numId w:val="1"/>
        </w:numPr>
        <w:shd w:val="pct5" w:color="auto" w:fill="auto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eastAsia="Arial" w:cs="Times New Roman"/>
          <w:sz w:val="24"/>
          <w:szCs w:val="24"/>
        </w:rPr>
        <w:t xml:space="preserve">Developing entire flows with </w:t>
      </w:r>
      <w:r>
        <w:rPr>
          <w:rFonts w:ascii="Calibri" w:hAnsi="Calibri" w:eastAsia="Arial" w:cs="Times New Roman"/>
          <w:b/>
          <w:sz w:val="24"/>
          <w:szCs w:val="24"/>
        </w:rPr>
        <w:t>Zero Critical Violation</w:t>
      </w:r>
      <w:r>
        <w:rPr>
          <w:rFonts w:ascii="Calibri" w:hAnsi="Calibri" w:eastAsia="Arial" w:cs="Times New Roman"/>
          <w:sz w:val="24"/>
          <w:szCs w:val="24"/>
        </w:rPr>
        <w:t xml:space="preserve"> and fixing defects in all stages (Unit Testing, System Testing, UAT, Models and Produc</w:t>
      </w:r>
      <w:bookmarkStart w:id="0" w:name="_GoBack"/>
      <w:bookmarkEnd w:id="0"/>
      <w:r>
        <w:rPr>
          <w:rFonts w:ascii="Calibri" w:hAnsi="Calibri" w:eastAsia="Arial" w:cs="Times New Roman"/>
          <w:sz w:val="24"/>
          <w:szCs w:val="24"/>
        </w:rPr>
        <w:t>tion).</w:t>
      </w:r>
    </w:p>
    <w:p>
      <w:pPr>
        <w:numPr>
          <w:ilvl w:val="0"/>
          <w:numId w:val="1"/>
        </w:numPr>
        <w:shd w:val="pct5" w:color="auto" w:fill="auto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eastAsia="Arial" w:cs="Times New Roman"/>
          <w:sz w:val="24"/>
          <w:szCs w:val="24"/>
        </w:rPr>
        <w:t>In-depth knowledge of OOPS Concept.</w:t>
      </w:r>
    </w:p>
    <w:p>
      <w:pPr>
        <w:shd w:val="pct5" w:color="auto" w:fill="auto"/>
        <w:spacing w:after="0" w:line="240" w:lineRule="auto"/>
        <w:ind w:firstLine="0"/>
        <w:rPr>
          <w:rFonts w:ascii="Calibri" w:hAnsi="Calibri" w:cs="Times New Roman"/>
          <w:sz w:val="24"/>
          <w:szCs w:val="24"/>
        </w:rPr>
      </w:pP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Work Experience:</w:t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</w:p>
    <w:p>
      <w:pPr>
        <w:numPr>
          <w:ilvl w:val="0"/>
          <w:numId w:val="2"/>
        </w:numPr>
        <w:shd w:val="pct5" w:color="auto" w:fill="auto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Working as a </w:t>
      </w:r>
      <w:r>
        <w:rPr>
          <w:rFonts w:ascii="Calibri" w:hAnsi="Calibri" w:cs="Times New Roman"/>
          <w:b/>
          <w:sz w:val="24"/>
          <w:szCs w:val="24"/>
        </w:rPr>
        <w:t>Software Engineer</w:t>
      </w:r>
      <w:r>
        <w:rPr>
          <w:rFonts w:ascii="Calibri" w:hAnsi="Calibri" w:cs="Times New Roman"/>
          <w:sz w:val="24"/>
          <w:szCs w:val="24"/>
        </w:rPr>
        <w:t xml:space="preserve"> in </w:t>
      </w:r>
      <w:r>
        <w:rPr>
          <w:rFonts w:ascii="Calibri" w:hAnsi="Calibri" w:cs="Times New Roman"/>
          <w:b/>
          <w:sz w:val="24"/>
          <w:szCs w:val="24"/>
        </w:rPr>
        <w:t>School City Learning India Pvt</w:t>
      </w:r>
      <w:r>
        <w:rPr>
          <w:rFonts w:ascii="Calibri" w:hAnsi="Calibri" w:cs="Times New Roman"/>
          <w:sz w:val="24"/>
          <w:szCs w:val="24"/>
        </w:rPr>
        <w:t xml:space="preserve">. </w:t>
      </w:r>
      <w:r>
        <w:rPr>
          <w:rFonts w:ascii="Calibri" w:hAnsi="Calibri" w:cs="Times New Roman"/>
          <w:b/>
          <w:sz w:val="24"/>
          <w:szCs w:val="24"/>
        </w:rPr>
        <w:t xml:space="preserve">Ltd, Bangalore </w:t>
      </w:r>
      <w:r>
        <w:rPr>
          <w:rFonts w:ascii="Calibri" w:hAnsi="Calibri" w:cs="Times New Roman"/>
          <w:sz w:val="24"/>
          <w:szCs w:val="24"/>
        </w:rPr>
        <w:t xml:space="preserve">since </w:t>
      </w:r>
      <w:r>
        <w:rPr>
          <w:rFonts w:ascii="Calibri" w:hAnsi="Calibri" w:cs="Times New Roman"/>
          <w:b/>
          <w:sz w:val="24"/>
          <w:szCs w:val="24"/>
        </w:rPr>
        <w:t>2014 Dec till date</w:t>
      </w:r>
      <w:r>
        <w:rPr>
          <w:rFonts w:ascii="Calibri" w:hAnsi="Calibri" w:cs="Times New Roman"/>
          <w:sz w:val="24"/>
          <w:szCs w:val="24"/>
        </w:rPr>
        <w:t>.</w:t>
      </w:r>
    </w:p>
    <w:p>
      <w:pPr>
        <w:shd w:val="pct5" w:color="auto" w:fill="auto"/>
        <w:spacing w:after="0" w:line="240" w:lineRule="auto"/>
        <w:ind w:firstLine="0"/>
        <w:rPr>
          <w:rFonts w:ascii="Calibri" w:hAnsi="Calibri" w:cs="Times New Roman"/>
          <w:sz w:val="24"/>
          <w:szCs w:val="24"/>
        </w:rPr>
      </w:pPr>
    </w:p>
    <w:tbl>
      <w:tblPr>
        <w:tblW w:w="100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26"/>
        <w:gridCol w:w="6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3" w:hRule="atLeast"/>
        </w:trPr>
        <w:tc>
          <w:tcPr>
            <w:tcW w:w="3326" w:type="dxa"/>
            <w:tcBorders>
              <w:bottom w:val="single" w:color="auto" w:sz="4" w:space="0"/>
            </w:tcBorders>
            <w:vAlign w:val="center"/>
          </w:tcPr>
          <w:p>
            <w:pPr>
              <w:shd w:val="pct5" w:color="auto" w:fill="auto"/>
              <w:spacing w:after="0" w:line="240" w:lineRule="auto"/>
              <w:ind w:left="0" w:firstLine="0"/>
              <w:jc w:val="center"/>
              <w:rPr>
                <w:rFonts w:ascii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6749" w:type="dxa"/>
            <w:vAlign w:val="center"/>
          </w:tcPr>
          <w:p>
            <w:pPr>
              <w:shd w:val="pct5" w:color="auto" w:fill="auto"/>
              <w:spacing w:after="0" w:line="240" w:lineRule="auto"/>
              <w:ind w:left="0" w:firstLine="0"/>
              <w:jc w:val="center"/>
              <w:rPr>
                <w:rFonts w:ascii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bCs/>
                <w:sz w:val="24"/>
                <w:szCs w:val="24"/>
              </w:rPr>
              <w:t>TOOLS &amp; Technologies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3" w:hRule="atLeast"/>
        </w:trPr>
        <w:tc>
          <w:tcPr>
            <w:tcW w:w="3326" w:type="dxa"/>
            <w:tcBorders>
              <w:bottom w:val="single" w:color="auto" w:sz="4" w:space="0"/>
            </w:tcBorders>
            <w:vAlign w:val="center"/>
          </w:tcPr>
          <w:p>
            <w:pPr>
              <w:shd w:val="pct5" w:color="auto" w:fill="auto"/>
              <w:spacing w:after="0" w:line="240" w:lineRule="auto"/>
              <w:ind w:left="0" w:firstLine="0"/>
              <w:rPr>
                <w:rFonts w:ascii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</w:rPr>
              <w:t>Primary Skills</w:t>
            </w:r>
          </w:p>
        </w:tc>
        <w:tc>
          <w:tcPr>
            <w:tcW w:w="6749" w:type="dxa"/>
            <w:vAlign w:val="center"/>
          </w:tcPr>
          <w:p>
            <w:pPr>
              <w:shd w:val="pct5" w:color="auto" w:fill="auto"/>
              <w:spacing w:after="0" w:line="240" w:lineRule="auto"/>
              <w:ind w:left="0" w:firstLine="0"/>
              <w:rPr>
                <w:rFonts w:ascii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</w:rPr>
              <w:t>J2SE, J2EE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6" w:hRule="atLeast"/>
        </w:trPr>
        <w:tc>
          <w:tcPr>
            <w:tcW w:w="3326" w:type="dxa"/>
            <w:tcBorders>
              <w:bottom w:val="single" w:color="auto" w:sz="4" w:space="0"/>
            </w:tcBorders>
            <w:vAlign w:val="center"/>
          </w:tcPr>
          <w:p>
            <w:pPr>
              <w:shd w:val="pct5" w:color="auto" w:fill="auto"/>
              <w:spacing w:after="0" w:line="240" w:lineRule="auto"/>
              <w:ind w:left="0" w:firstLine="0"/>
              <w:rPr>
                <w:rFonts w:ascii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</w:rPr>
              <w:t>Technical Skills</w:t>
            </w:r>
          </w:p>
        </w:tc>
        <w:tc>
          <w:tcPr>
            <w:tcW w:w="6749" w:type="dxa"/>
            <w:vAlign w:val="center"/>
          </w:tcPr>
          <w:p>
            <w:pPr>
              <w:shd w:val="pct5" w:color="auto" w:fill="auto"/>
              <w:spacing w:after="0" w:line="240" w:lineRule="auto"/>
              <w:ind w:left="0" w:firstLine="0"/>
              <w:rPr>
                <w:rFonts w:ascii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</w:rPr>
              <w:t>Spring Core, Spring MVC, Hibernate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3" w:hRule="atLeast"/>
        </w:trPr>
        <w:tc>
          <w:tcPr>
            <w:tcW w:w="3326" w:type="dxa"/>
            <w:tcBorders>
              <w:bottom w:val="single" w:color="auto" w:sz="4" w:space="0"/>
            </w:tcBorders>
            <w:vAlign w:val="center"/>
          </w:tcPr>
          <w:p>
            <w:pPr>
              <w:shd w:val="pct5" w:color="auto" w:fill="auto"/>
              <w:spacing w:after="0" w:line="240" w:lineRule="auto"/>
              <w:ind w:left="0" w:firstLine="0"/>
              <w:rPr>
                <w:rFonts w:ascii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</w:rPr>
              <w:t>Web Technologies</w:t>
            </w:r>
          </w:p>
        </w:tc>
        <w:tc>
          <w:tcPr>
            <w:tcW w:w="6749" w:type="dxa"/>
            <w:vAlign w:val="center"/>
          </w:tcPr>
          <w:p>
            <w:pPr>
              <w:shd w:val="pct5" w:color="auto" w:fill="auto"/>
              <w:spacing w:after="0" w:line="240" w:lineRule="auto"/>
              <w:ind w:left="0" w:firstLine="0"/>
              <w:rPr>
                <w:rFonts w:ascii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</w:rPr>
              <w:t>HTML, JQuery, JSON, JSP, AJAX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3" w:hRule="atLeast"/>
        </w:trPr>
        <w:tc>
          <w:tcPr>
            <w:tcW w:w="3326" w:type="dxa"/>
            <w:tcBorders>
              <w:bottom w:val="single" w:color="auto" w:sz="4" w:space="0"/>
            </w:tcBorders>
            <w:vAlign w:val="center"/>
          </w:tcPr>
          <w:p>
            <w:pPr>
              <w:pStyle w:val="4"/>
              <w:shd w:val="pct5" w:color="auto" w:fill="auto"/>
              <w:ind w:left="0" w:firstLine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Databases</w:t>
            </w:r>
          </w:p>
        </w:tc>
        <w:tc>
          <w:tcPr>
            <w:tcW w:w="6749" w:type="dxa"/>
            <w:vAlign w:val="center"/>
          </w:tcPr>
          <w:p>
            <w:pPr>
              <w:shd w:val="pct5" w:color="auto" w:fill="auto"/>
              <w:spacing w:after="0" w:line="240" w:lineRule="auto"/>
              <w:ind w:left="0" w:firstLine="0"/>
              <w:rPr>
                <w:rFonts w:ascii="Calibri" w:hAnsi="Calibri" w:eastAsia="Arial" w:cs="Times New Roman"/>
                <w:sz w:val="24"/>
                <w:szCs w:val="24"/>
              </w:rPr>
            </w:pPr>
            <w:r>
              <w:rPr>
                <w:rFonts w:ascii="Calibri" w:hAnsi="Calibri" w:eastAsia="Arial" w:cs="Times New Roman"/>
                <w:sz w:val="24"/>
                <w:szCs w:val="24"/>
              </w:rPr>
              <w:t>PL/SQL, Microsoft SQL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3" w:hRule="atLeast"/>
        </w:trPr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shd w:val="pct5" w:color="auto" w:fill="auto"/>
              <w:ind w:left="0" w:firstLine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IDE</w:t>
            </w:r>
          </w:p>
        </w:tc>
        <w:tc>
          <w:tcPr>
            <w:tcW w:w="6749" w:type="dxa"/>
            <w:tcBorders>
              <w:left w:val="single" w:color="auto" w:sz="4" w:space="0"/>
            </w:tcBorders>
            <w:vAlign w:val="center"/>
          </w:tcPr>
          <w:p>
            <w:pPr>
              <w:pStyle w:val="4"/>
              <w:shd w:val="pct5" w:color="auto" w:fill="auto"/>
              <w:ind w:left="0" w:firstLine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eastAsia="Arial" w:cs="Times New Roman"/>
                <w:sz w:val="24"/>
                <w:szCs w:val="24"/>
              </w:rPr>
              <w:t xml:space="preserve">Eclipse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326" w:type="dxa"/>
            <w:vAlign w:val="center"/>
          </w:tcPr>
          <w:p>
            <w:pPr>
              <w:pStyle w:val="4"/>
              <w:shd w:val="pct5" w:color="auto" w:fill="auto"/>
              <w:ind w:left="0" w:firstLine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Defect Management Tools</w:t>
            </w:r>
          </w:p>
        </w:tc>
        <w:tc>
          <w:tcPr>
            <w:tcW w:w="6749" w:type="dxa"/>
            <w:vAlign w:val="center"/>
          </w:tcPr>
          <w:p>
            <w:pPr>
              <w:pStyle w:val="4"/>
              <w:shd w:val="pct5" w:color="auto" w:fill="auto"/>
              <w:ind w:left="0" w:firstLine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Bug-Zilla, Test-link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3326" w:type="dxa"/>
            <w:vAlign w:val="center"/>
          </w:tcPr>
          <w:p>
            <w:pPr>
              <w:pStyle w:val="4"/>
              <w:shd w:val="pct5" w:color="auto" w:fill="auto"/>
              <w:ind w:left="0" w:firstLine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Servers</w:t>
            </w:r>
          </w:p>
        </w:tc>
        <w:tc>
          <w:tcPr>
            <w:tcW w:w="6749" w:type="dxa"/>
            <w:vAlign w:val="center"/>
          </w:tcPr>
          <w:p>
            <w:pPr>
              <w:pStyle w:val="4"/>
              <w:shd w:val="pct5" w:color="auto" w:fill="auto"/>
              <w:ind w:left="0" w:firstLine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eastAsia="Arial" w:cs="Times New Roman"/>
                <w:sz w:val="24"/>
                <w:szCs w:val="24"/>
              </w:rPr>
              <w:t>Jboss Application Servers, Apache Tomcat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2" w:hRule="atLeast"/>
        </w:trPr>
        <w:tc>
          <w:tcPr>
            <w:tcW w:w="3326" w:type="dxa"/>
            <w:vAlign w:val="center"/>
          </w:tcPr>
          <w:p>
            <w:pPr>
              <w:pStyle w:val="4"/>
              <w:shd w:val="pct5" w:color="auto" w:fill="auto"/>
              <w:ind w:left="0" w:firstLine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Other Tools</w:t>
            </w:r>
          </w:p>
        </w:tc>
        <w:tc>
          <w:tcPr>
            <w:tcW w:w="6749" w:type="dxa"/>
            <w:vAlign w:val="center"/>
          </w:tcPr>
          <w:p>
            <w:pPr>
              <w:pStyle w:val="4"/>
              <w:shd w:val="pct5" w:color="auto" w:fill="auto"/>
              <w:ind w:left="0" w:firstLine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Araxis-Merge, SVN,SQL-Server Management, Git</w:t>
            </w:r>
          </w:p>
        </w:tc>
      </w:tr>
    </w:tbl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Project:</w:t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Title: - STARS</w:t>
      </w:r>
      <w:r>
        <w:rPr>
          <w:rFonts w:ascii="Calibri" w:hAnsi="Calibri" w:cs="Times New Roman"/>
          <w:b/>
          <w:sz w:val="24"/>
          <w:szCs w:val="24"/>
          <w:vertAlign w:val="superscript"/>
        </w:rPr>
        <w:t>TM</w:t>
      </w:r>
      <w:r>
        <w:rPr>
          <w:rFonts w:ascii="Calibri" w:hAnsi="Calibri" w:cs="Times New Roman"/>
          <w:b/>
          <w:sz w:val="24"/>
          <w:szCs w:val="24"/>
        </w:rPr>
        <w:t xml:space="preserve"> SUITE (Product).</w:t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Client: - US School Districts.</w:t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 xml:space="preserve">Tools &amp; Technologies: </w:t>
      </w:r>
      <w:r>
        <w:rPr>
          <w:rFonts w:ascii="Calibri" w:hAnsi="Calibri" w:cs="Times New Roman"/>
          <w:sz w:val="24"/>
          <w:szCs w:val="24"/>
        </w:rPr>
        <w:t>Spring MVC, Hibernate, J2SE, Web Services, SQL -Server, JS-Render, JQuery, AJAX, HTML &amp;CSS.</w:t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 xml:space="preserve">Period: - </w:t>
      </w:r>
      <w:r>
        <w:rPr>
          <w:rFonts w:ascii="Calibri" w:hAnsi="Calibri" w:cs="Times New Roman"/>
          <w:sz w:val="24"/>
          <w:szCs w:val="24"/>
        </w:rPr>
        <w:t>Dec 2014 to till date.</w:t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Description:</w:t>
      </w:r>
    </w:p>
    <w:p>
      <w:pPr>
        <w:shd w:val="pct5" w:color="auto" w:fill="auto"/>
        <w:spacing w:after="0" w:line="240" w:lineRule="auto"/>
        <w:ind w:left="0" w:firstLine="720"/>
        <w:rPr>
          <w:rFonts w:ascii="Calibri" w:hAnsi="Calibri" w:eastAsia="Arial" w:cs="Times New Roman"/>
          <w:sz w:val="24"/>
          <w:szCs w:val="24"/>
        </w:rPr>
      </w:pPr>
      <w:r>
        <w:rPr>
          <w:rFonts w:ascii="Calibri" w:hAnsi="Calibri" w:eastAsia="Arial" w:cs="Times New Roman"/>
          <w:sz w:val="24"/>
          <w:szCs w:val="24"/>
        </w:rPr>
        <w:t>The STARS™ Suite, SchoolCity's online assessment management, analysis, and reporting system, is an easy-to-use, comprehensive assessment solution that helps educators identify and target student needs. By instantly providing teacher- and kid-friendly data, STARS™ helps district enact change where it counts the most, the classroom.</w:t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eastAsia="Arial" w:cs="Times New Roman"/>
          <w:sz w:val="24"/>
          <w:szCs w:val="24"/>
        </w:rPr>
      </w:pP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Role and Responsibilities:</w:t>
      </w:r>
    </w:p>
    <w:p>
      <w:pPr>
        <w:pStyle w:val="5"/>
        <w:numPr>
          <w:ilvl w:val="3"/>
          <w:numId w:val="3"/>
        </w:numPr>
        <w:shd w:val="pct5" w:color="auto" w:fill="auto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Understanding the Requirements and Functional Specifications of the assigned Module/Functionality.</w:t>
      </w:r>
    </w:p>
    <w:p>
      <w:pPr>
        <w:pStyle w:val="5"/>
        <w:numPr>
          <w:ilvl w:val="3"/>
          <w:numId w:val="3"/>
        </w:numPr>
        <w:shd w:val="pct5" w:color="auto" w:fill="auto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Responsible for adding UI interface with given html prototypes.</w:t>
      </w:r>
    </w:p>
    <w:p>
      <w:pPr>
        <w:pStyle w:val="5"/>
        <w:numPr>
          <w:ilvl w:val="3"/>
          <w:numId w:val="3"/>
        </w:numPr>
        <w:shd w:val="pct5" w:color="auto" w:fill="auto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Coding the programs in accordance with Program Specifications.</w:t>
      </w:r>
    </w:p>
    <w:p>
      <w:pPr>
        <w:pStyle w:val="5"/>
        <w:numPr>
          <w:ilvl w:val="3"/>
          <w:numId w:val="3"/>
        </w:numPr>
        <w:shd w:val="pct5" w:color="auto" w:fill="auto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Responsible for execute and Unit test the developed module with provided test cases before releasing to QA.</w:t>
      </w:r>
    </w:p>
    <w:p>
      <w:pPr>
        <w:pStyle w:val="5"/>
        <w:numPr>
          <w:ilvl w:val="3"/>
          <w:numId w:val="3"/>
        </w:numPr>
        <w:shd w:val="pct5" w:color="auto" w:fill="auto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Handled all the requirements, issues related to Coding (Java/JavaScript), SQL and User Interface.</w:t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sz w:val="24"/>
          <w:szCs w:val="24"/>
        </w:rPr>
      </w:pPr>
    </w:p>
    <w:p>
      <w:pPr>
        <w:shd w:val="pct5" w:color="auto" w:fill="auto"/>
        <w:spacing w:after="0" w:line="240" w:lineRule="auto"/>
        <w:ind w:left="0" w:firstLine="0"/>
        <w:rPr>
          <w:rFonts w:ascii="Calibri" w:hAnsi="Calibri" w:eastAsia="Arial" w:cs="Times New Roman"/>
          <w:sz w:val="24"/>
          <w:szCs w:val="24"/>
        </w:rPr>
      </w:pPr>
      <w:r>
        <w:rPr>
          <w:rFonts w:ascii="Calibri" w:hAnsi="Calibri" w:eastAsia="Arial" w:cs="Times New Roman"/>
          <w:b/>
          <w:sz w:val="24"/>
          <w:szCs w:val="24"/>
        </w:rPr>
        <w:t>Frameworks:</w:t>
      </w:r>
    </w:p>
    <w:p>
      <w:pPr>
        <w:shd w:val="pct5" w:color="auto" w:fill="auto"/>
        <w:spacing w:after="0" w:line="240" w:lineRule="auto"/>
        <w:ind w:left="0" w:firstLine="720"/>
        <w:rPr>
          <w:rFonts w:ascii="Calibri" w:hAnsi="Calibri" w:eastAsia="Arial" w:cs="Times New Roman"/>
          <w:sz w:val="24"/>
          <w:szCs w:val="24"/>
        </w:rPr>
      </w:pPr>
      <w:r>
        <w:rPr>
          <w:rFonts w:ascii="Calibri" w:hAnsi="Calibri" w:eastAsia="Arial" w:cs="Times New Roman"/>
          <w:sz w:val="24"/>
          <w:szCs w:val="24"/>
        </w:rPr>
        <w:t xml:space="preserve">Spring MVC with annotation framework used to build the application and in backend Hibernate framework used to process the data. Data will be extracted through SQL – Procedures, SQl –Queries and process the data into JSON Objects which is further fed to JQuery data tables. </w:t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Education Details:</w:t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</w:p>
    <w:tbl>
      <w:tblPr>
        <w:tblW w:w="95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13"/>
        <w:gridCol w:w="2809"/>
        <w:gridCol w:w="3090"/>
        <w:gridCol w:w="23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6" w:hRule="atLeast"/>
        </w:trPr>
        <w:tc>
          <w:tcPr>
            <w:tcW w:w="1313" w:type="dxa"/>
            <w:vAlign w:val="top"/>
          </w:tcPr>
          <w:p>
            <w:pPr>
              <w:shd w:val="pct5" w:color="auto" w:fill="auto"/>
              <w:spacing w:after="0" w:line="240" w:lineRule="auto"/>
              <w:ind w:left="0" w:firstLine="0"/>
              <w:jc w:val="center"/>
              <w:rPr>
                <w:rFonts w:ascii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809" w:type="dxa"/>
            <w:vAlign w:val="top"/>
          </w:tcPr>
          <w:p>
            <w:pPr>
              <w:shd w:val="pct5" w:color="auto" w:fill="auto"/>
              <w:spacing w:after="0" w:line="240" w:lineRule="auto"/>
              <w:jc w:val="center"/>
              <w:rPr>
                <w:rFonts w:ascii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bCs/>
                <w:sz w:val="24"/>
                <w:szCs w:val="24"/>
              </w:rPr>
              <w:t>INSITUTION</w:t>
            </w:r>
          </w:p>
        </w:tc>
        <w:tc>
          <w:tcPr>
            <w:tcW w:w="3090" w:type="dxa"/>
            <w:vAlign w:val="top"/>
          </w:tcPr>
          <w:p>
            <w:pPr>
              <w:shd w:val="pct5" w:color="auto" w:fill="auto"/>
              <w:spacing w:after="0" w:line="240" w:lineRule="auto"/>
              <w:ind w:left="375" w:hanging="15"/>
              <w:jc w:val="center"/>
              <w:rPr>
                <w:rFonts w:ascii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2364" w:type="dxa"/>
            <w:vAlign w:val="top"/>
          </w:tcPr>
          <w:p>
            <w:pPr>
              <w:shd w:val="pct5" w:color="auto" w:fill="auto"/>
              <w:spacing w:after="0" w:line="240" w:lineRule="auto"/>
              <w:ind w:left="375" w:hanging="15"/>
              <w:jc w:val="center"/>
              <w:rPr>
                <w:rFonts w:ascii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/>
                <w:bCs/>
                <w:sz w:val="24"/>
                <w:szCs w:val="24"/>
              </w:rPr>
              <w:t>Percentage/CGPA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1313" w:type="dxa"/>
            <w:vAlign w:val="top"/>
          </w:tcPr>
          <w:p>
            <w:pPr>
              <w:shd w:val="pct5" w:color="auto" w:fill="auto"/>
              <w:spacing w:after="0" w:line="240" w:lineRule="auto"/>
              <w:ind w:left="0" w:firstLine="0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M.Sc(SE)</w:t>
            </w:r>
          </w:p>
        </w:tc>
        <w:tc>
          <w:tcPr>
            <w:tcW w:w="2809" w:type="dxa"/>
            <w:vAlign w:val="top"/>
          </w:tcPr>
          <w:p>
            <w:pPr>
              <w:shd w:val="pct5" w:color="auto" w:fill="auto"/>
              <w:spacing w:after="0" w:line="240" w:lineRule="auto"/>
              <w:ind w:left="434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>SSM College of Enggineering</w:t>
            </w:r>
          </w:p>
        </w:tc>
        <w:tc>
          <w:tcPr>
            <w:tcW w:w="3090" w:type="dxa"/>
            <w:vAlign w:val="top"/>
          </w:tcPr>
          <w:p>
            <w:pPr>
              <w:shd w:val="pct5" w:color="auto" w:fill="auto"/>
              <w:spacing w:after="0" w:line="240" w:lineRule="auto"/>
              <w:ind w:left="434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>Anna University, Chennai.</w:t>
            </w:r>
            <w:r>
              <w:rPr>
                <w:rFonts w:ascii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4" w:type="dxa"/>
            <w:vAlign w:val="top"/>
          </w:tcPr>
          <w:p>
            <w:pPr>
              <w:shd w:val="pct5" w:color="auto" w:fill="auto"/>
              <w:spacing w:after="0" w:line="240" w:lineRule="auto"/>
              <w:ind w:left="434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>87%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03" w:hRule="atLeast"/>
        </w:trPr>
        <w:tc>
          <w:tcPr>
            <w:tcW w:w="1313" w:type="dxa"/>
            <w:vAlign w:val="top"/>
          </w:tcPr>
          <w:p>
            <w:pPr>
              <w:shd w:val="pct5" w:color="auto" w:fill="auto"/>
              <w:spacing w:after="0" w:line="240" w:lineRule="auto"/>
              <w:ind w:left="0" w:firstLine="0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</w:rPr>
              <w:t>HSC</w:t>
            </w:r>
          </w:p>
        </w:tc>
        <w:tc>
          <w:tcPr>
            <w:tcW w:w="2809" w:type="dxa"/>
            <w:vAlign w:val="top"/>
          </w:tcPr>
          <w:p>
            <w:pPr>
              <w:shd w:val="pct5" w:color="auto" w:fill="auto"/>
              <w:spacing w:after="0" w:line="240" w:lineRule="auto"/>
              <w:ind w:left="434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>SKP Higher Secondary School, Kombai.</w:t>
            </w:r>
          </w:p>
        </w:tc>
        <w:tc>
          <w:tcPr>
            <w:tcW w:w="3090" w:type="dxa"/>
            <w:vAlign w:val="top"/>
          </w:tcPr>
          <w:p>
            <w:pPr>
              <w:shd w:val="pct5" w:color="auto" w:fill="auto"/>
              <w:spacing w:after="0" w:line="240" w:lineRule="auto"/>
              <w:ind w:left="434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>State Board</w:t>
            </w:r>
          </w:p>
        </w:tc>
        <w:tc>
          <w:tcPr>
            <w:tcW w:w="2364" w:type="dxa"/>
            <w:vAlign w:val="top"/>
          </w:tcPr>
          <w:p>
            <w:pPr>
              <w:shd w:val="pct5" w:color="auto" w:fill="auto"/>
              <w:spacing w:after="0" w:line="240" w:lineRule="auto"/>
              <w:ind w:left="4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5" w:hRule="atLeast"/>
        </w:trPr>
        <w:tc>
          <w:tcPr>
            <w:tcW w:w="1313" w:type="dxa"/>
            <w:vAlign w:val="top"/>
          </w:tcPr>
          <w:p>
            <w:pPr>
              <w:shd w:val="pct5" w:color="auto" w:fill="auto"/>
              <w:spacing w:after="0" w:line="240" w:lineRule="auto"/>
              <w:ind w:left="0" w:firstLine="0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</w:rPr>
              <w:t>SSLC</w:t>
            </w:r>
          </w:p>
        </w:tc>
        <w:tc>
          <w:tcPr>
            <w:tcW w:w="2809" w:type="dxa"/>
            <w:vAlign w:val="top"/>
          </w:tcPr>
          <w:p>
            <w:pPr>
              <w:shd w:val="pct5" w:color="auto" w:fill="auto"/>
              <w:spacing w:after="0" w:line="240" w:lineRule="auto"/>
              <w:ind w:left="434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>SKP Higher Secondary School, Kombai.</w:t>
            </w:r>
          </w:p>
        </w:tc>
        <w:tc>
          <w:tcPr>
            <w:tcW w:w="3090" w:type="dxa"/>
            <w:vAlign w:val="top"/>
          </w:tcPr>
          <w:p>
            <w:pPr>
              <w:shd w:val="pct5" w:color="auto" w:fill="auto"/>
              <w:spacing w:after="0" w:line="240" w:lineRule="auto"/>
              <w:ind w:left="434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>State Board</w:t>
            </w:r>
          </w:p>
        </w:tc>
        <w:tc>
          <w:tcPr>
            <w:tcW w:w="2364" w:type="dxa"/>
            <w:vAlign w:val="top"/>
          </w:tcPr>
          <w:p>
            <w:pPr>
              <w:shd w:val="pct5" w:color="auto" w:fill="auto"/>
              <w:spacing w:after="0" w:line="240" w:lineRule="auto"/>
              <w:ind w:left="434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</w:rPr>
              <w:t>73%</w:t>
            </w:r>
          </w:p>
        </w:tc>
      </w:tr>
    </w:tbl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b/>
          <w:sz w:val="24"/>
          <w:szCs w:val="24"/>
        </w:rPr>
      </w:pP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Personal Details:</w:t>
      </w:r>
    </w:p>
    <w:p>
      <w:pPr>
        <w:shd w:val="pct5" w:color="auto" w:fill="auto"/>
        <w:spacing w:after="0" w:line="240" w:lineRule="auto"/>
        <w:ind w:left="360" w:firstLine="0"/>
        <w:rPr>
          <w:rFonts w:ascii="Calibri" w:hAnsi="Calibri" w:cs="Times New Roman"/>
          <w:sz w:val="24"/>
          <w:szCs w:val="24"/>
        </w:rPr>
      </w:pPr>
    </w:p>
    <w:p>
      <w:pPr>
        <w:numPr>
          <w:ilvl w:val="0"/>
          <w:numId w:val="2"/>
        </w:numPr>
        <w:shd w:val="pct5" w:color="auto" w:fill="auto"/>
        <w:spacing w:after="0" w:line="24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Father’s name: - Jeyarangan</w:t>
      </w:r>
    </w:p>
    <w:p>
      <w:pPr>
        <w:numPr>
          <w:ilvl w:val="0"/>
          <w:numId w:val="2"/>
        </w:numPr>
        <w:shd w:val="pct5" w:color="auto" w:fill="auto"/>
        <w:spacing w:after="0" w:line="24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Date of Birth: - 03</w:t>
      </w:r>
      <w:r>
        <w:rPr>
          <w:rFonts w:ascii="Calibri" w:hAnsi="Calibri" w:cs="Times New Roman"/>
          <w:sz w:val="24"/>
          <w:szCs w:val="24"/>
          <w:vertAlign w:val="superscript"/>
        </w:rPr>
        <w:t>rd</w:t>
      </w:r>
      <w:r>
        <w:rPr>
          <w:rFonts w:ascii="Calibri" w:hAnsi="Calibri" w:cs="Times New Roman"/>
          <w:sz w:val="24"/>
          <w:szCs w:val="24"/>
        </w:rPr>
        <w:t xml:space="preserve"> Mar, 1991.</w:t>
      </w:r>
    </w:p>
    <w:p>
      <w:pPr>
        <w:numPr>
          <w:ilvl w:val="0"/>
          <w:numId w:val="2"/>
        </w:numPr>
        <w:shd w:val="pct5" w:color="auto" w:fill="auto"/>
        <w:spacing w:after="0" w:line="24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Languages Known: - Tamil, English, Telugu.</w:t>
      </w:r>
    </w:p>
    <w:p>
      <w:pPr>
        <w:numPr>
          <w:ilvl w:val="0"/>
          <w:numId w:val="2"/>
        </w:numPr>
        <w:shd w:val="pct5" w:color="auto" w:fill="auto"/>
        <w:spacing w:after="0" w:line="24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Sex:- Female</w:t>
      </w:r>
    </w:p>
    <w:p>
      <w:pPr>
        <w:numPr>
          <w:ilvl w:val="0"/>
          <w:numId w:val="2"/>
        </w:numPr>
        <w:shd w:val="pct5" w:color="auto" w:fill="auto"/>
        <w:spacing w:after="0" w:line="24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Marital Status :- Unmarried</w:t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I hereby declare that all the statements given above are true of my knowledge and belief.</w:t>
      </w: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sz w:val="24"/>
          <w:szCs w:val="24"/>
        </w:rPr>
      </w:pPr>
    </w:p>
    <w:p>
      <w:pPr>
        <w:shd w:val="pct5" w:color="auto" w:fill="auto"/>
        <w:spacing w:after="0" w:line="240" w:lineRule="auto"/>
        <w:ind w:left="0" w:firstLine="0"/>
        <w:rPr>
          <w:rFonts w:ascii="Calibri" w:hAnsi="Calibri" w:cs="Times New Roman"/>
          <w:sz w:val="24"/>
          <w:szCs w:val="24"/>
        </w:rPr>
      </w:pPr>
    </w:p>
    <w:p>
      <w:pPr>
        <w:pStyle w:val="2"/>
        <w:shd w:val="pct5" w:color="auto" w:fill="auto"/>
        <w:spacing w:after="0"/>
        <w:ind w:left="0"/>
        <w:jc w:val="left"/>
        <w:rPr>
          <w:rFonts w:ascii="Calibri" w:hAnsi="Calibri" w:cs="Times New Roman"/>
          <w:b/>
          <w:bCs w:val="0"/>
          <w:sz w:val="24"/>
          <w:szCs w:val="24"/>
        </w:rPr>
      </w:pPr>
      <w:r>
        <w:rPr>
          <w:rFonts w:ascii="Calibri" w:hAnsi="Calibri" w:cs="Times New Roman"/>
          <w:b/>
          <w:bCs w:val="0"/>
          <w:sz w:val="24"/>
          <w:szCs w:val="24"/>
        </w:rPr>
        <w:t xml:space="preserve">Date:                                                                                                      </w:t>
      </w:r>
      <w:r>
        <w:rPr>
          <w:rFonts w:ascii="Calibri" w:hAnsi="Calibri" w:cs="Times New Roman"/>
          <w:b/>
          <w:bCs w:val="0"/>
          <w:sz w:val="24"/>
          <w:szCs w:val="24"/>
        </w:rPr>
        <w:tab/>
      </w:r>
      <w:r>
        <w:rPr>
          <w:rFonts w:ascii="Calibri" w:hAnsi="Calibri" w:cs="Times New Roman"/>
          <w:b/>
          <w:bCs w:val="0"/>
          <w:sz w:val="24"/>
          <w:szCs w:val="24"/>
        </w:rPr>
        <w:tab/>
      </w:r>
      <w:r>
        <w:rPr>
          <w:rFonts w:ascii="Calibri" w:hAnsi="Calibri" w:cs="Times New Roman"/>
          <w:b/>
          <w:bCs w:val="0"/>
          <w:sz w:val="24"/>
          <w:szCs w:val="24"/>
        </w:rPr>
        <w:t>J.Rahini</w:t>
      </w:r>
    </w:p>
    <w:p>
      <w:pPr>
        <w:pStyle w:val="2"/>
        <w:shd w:val="pct5" w:color="auto" w:fill="auto"/>
        <w:spacing w:after="0"/>
        <w:ind w:left="0"/>
        <w:jc w:val="left"/>
        <w:rPr>
          <w:rFonts w:ascii="Calibri" w:hAnsi="Calibri" w:cs="Times New Roman"/>
          <w:b/>
          <w:bCs w:val="0"/>
          <w:sz w:val="24"/>
          <w:szCs w:val="24"/>
        </w:rPr>
      </w:pPr>
      <w:r>
        <w:rPr>
          <w:rFonts w:ascii="Calibri" w:hAnsi="Calibri" w:cs="Times New Roman"/>
          <w:b/>
          <w:bCs w:val="0"/>
          <w:sz w:val="24"/>
          <w:szCs w:val="24"/>
        </w:rPr>
        <w:t>Place: Bangalore</w:t>
      </w:r>
    </w:p>
    <w:sectPr>
      <w:type w:val="continuous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ill Sans MT">
    <w:altName w:val="Yu Gothic UI"/>
    <w:panose1 w:val="020B0502020104020203"/>
    <w:charset w:val="00"/>
    <w:family w:val="auto"/>
    <w:pitch w:val="default"/>
    <w:sig w:usb0="00000007" w:usb1="00000000" w:usb2="00000000" w:usb3="00000000" w:csb0="00000003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00816529">
    <w:nsid w:val="3BA73F91"/>
    <w:multiLevelType w:val="multilevel"/>
    <w:tmpl w:val="3BA73F91"/>
    <w:lvl w:ilvl="0" w:tentative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1653437967">
    <w:nsid w:val="628D760F"/>
    <w:multiLevelType w:val="multilevel"/>
    <w:tmpl w:val="628D760F"/>
    <w:lvl w:ilvl="0" w:tentative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25094793">
    <w:nsid w:val="49057689"/>
    <w:multiLevelType w:val="multilevel"/>
    <w:tmpl w:val="49057689"/>
    <w:lvl w:ilvl="0" w:tentative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"/>
      <w:lvlJc w:val="left"/>
      <w:pPr>
        <w:ind w:left="540" w:hanging="360"/>
      </w:pPr>
      <w:rPr>
        <w:rFonts w:hint="default" w:ascii="Wingdings" w:hAnsi="Wingdings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653437967"/>
  </w:num>
  <w:num w:numId="2">
    <w:abstractNumId w:val="1000816529"/>
  </w:num>
  <w:num w:numId="3">
    <w:abstractNumId w:val="12250947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  <w:ind w:left="720" w:hanging="360"/>
    </w:pPr>
    <w:rPr>
      <w:rFonts w:ascii="Gill Sans MT" w:hAnsi="Gill Sans MT" w:eastAsia="Gill Sans MT" w:cs="Gill Sans MT"/>
      <w:color w:val="000000"/>
      <w:sz w:val="20"/>
      <w:szCs w:val="20"/>
      <w:lang w:val="en-US" w:eastAsia="ja-JP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List Bullet"/>
    <w:basedOn w:val="1"/>
    <w:uiPriority w:val="0"/>
    <w:pPr>
      <w:spacing w:after="120" w:line="240" w:lineRule="auto"/>
      <w:ind w:left="837" w:firstLine="0"/>
      <w:jc w:val="both"/>
    </w:pPr>
    <w:rPr>
      <w:rFonts w:ascii="Trebuchet MS" w:hAnsi="Trebuchet MS"/>
      <w:bCs/>
      <w:sz w:val="22"/>
      <w:szCs w:val="22"/>
    </w:rPr>
  </w:style>
  <w:style w:type="paragraph" w:customStyle="1" w:styleId="4">
    <w:name w:val="No Spacing"/>
    <w:basedOn w:val="1"/>
    <w:link w:val="6"/>
    <w:qFormat/>
    <w:uiPriority w:val="0"/>
    <w:pPr>
      <w:spacing w:after="0" w:line="240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customStyle="1" w:styleId="5">
    <w:name w:val="List Paragraph"/>
    <w:basedOn w:val="1"/>
    <w:qFormat/>
    <w:uiPriority w:val="34"/>
    <w:pPr>
      <w:contextualSpacing/>
    </w:pPr>
  </w:style>
  <w:style w:type="character" w:customStyle="1" w:styleId="6">
    <w:name w:val="No Spacing Char"/>
    <w:link w:val="4"/>
    <w:locked/>
    <w:uiPriority w:val="0"/>
    <w:rPr>
      <w:rFonts w:ascii="Gill Sans MT" w:hAnsi="Gill Sans MT" w:eastAsia="Gill Sans MT" w:cs="Gill Sans MT"/>
      <w:color w:val="000000"/>
      <w:sz w:val="20"/>
      <w:szCs w:val="20"/>
      <w:lang w:val="en-US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460</Words>
  <Characters>2623</Characters>
  <Lines>21</Lines>
  <Paragraphs>6</Paragraphs>
  <TotalTime>0</TotalTime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2018-06-07T04:24:00Z</dcterms:created>
  <dc:creator>manju</dc:creator>
  <cp:lastModifiedBy>rahini</cp:lastModifiedBy>
  <dcterms:modified xsi:type="dcterms:W3CDTF">2018-07-26T08:02:05Z</dcterms:modified>
  <dc:title>Name: Rahini,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