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0EFF" w14:textId="79B8E303" w:rsidR="00A22109" w:rsidRPr="005E3B3D" w:rsidRDefault="00A22109" w:rsidP="001F0937">
      <w:pPr>
        <w:jc w:val="both"/>
        <w:rPr>
          <w:rFonts w:cstheme="minorHAnsi"/>
          <w:b/>
          <w:bCs/>
          <w:sz w:val="24"/>
          <w:szCs w:val="24"/>
        </w:rPr>
      </w:pPr>
      <w:r w:rsidRPr="005E3B3D">
        <w:rPr>
          <w:rFonts w:cstheme="minorHAnsi"/>
          <w:b/>
          <w:bCs/>
          <w:sz w:val="24"/>
          <w:szCs w:val="24"/>
        </w:rPr>
        <w:t>Project Title</w:t>
      </w:r>
      <w:r w:rsidR="00D62EFE" w:rsidRPr="005E3B3D">
        <w:rPr>
          <w:rFonts w:cstheme="minorHAnsi"/>
          <w:b/>
          <w:bCs/>
          <w:sz w:val="24"/>
          <w:szCs w:val="24"/>
        </w:rPr>
        <w:t>:</w:t>
      </w:r>
    </w:p>
    <w:p w14:paraId="576ED973" w14:textId="77777777" w:rsidR="00A22109" w:rsidRPr="005E3B3D" w:rsidRDefault="00A22109" w:rsidP="001F0937">
      <w:pPr>
        <w:jc w:val="center"/>
        <w:rPr>
          <w:rFonts w:cstheme="minorHAnsi"/>
          <w:sz w:val="24"/>
          <w:szCs w:val="24"/>
        </w:rPr>
      </w:pPr>
      <w:r w:rsidRPr="005E3B3D">
        <w:rPr>
          <w:rFonts w:cstheme="minorHAnsi"/>
          <w:sz w:val="24"/>
          <w:szCs w:val="24"/>
        </w:rPr>
        <w:t>E-Commerce Sales Performance Analysis for Business Decision Making</w:t>
      </w:r>
    </w:p>
    <w:p w14:paraId="5F3F265A" w14:textId="14BE7971" w:rsidR="00B16F88" w:rsidRPr="005E3B3D" w:rsidRDefault="00594B49" w:rsidP="001F0937">
      <w:pPr>
        <w:jc w:val="both"/>
        <w:rPr>
          <w:rFonts w:cstheme="minorHAnsi"/>
          <w:b/>
          <w:bCs/>
          <w:sz w:val="24"/>
          <w:szCs w:val="24"/>
        </w:rPr>
      </w:pPr>
      <w:r w:rsidRPr="005E3B3D">
        <w:rPr>
          <w:rFonts w:cstheme="minorHAnsi"/>
          <w:b/>
          <w:bCs/>
          <w:sz w:val="24"/>
          <w:szCs w:val="24"/>
        </w:rPr>
        <w:t>Problem Statement</w:t>
      </w:r>
      <w:r w:rsidR="001F0937" w:rsidRPr="005E3B3D">
        <w:rPr>
          <w:rFonts w:cstheme="minorHAnsi"/>
          <w:b/>
          <w:bCs/>
          <w:sz w:val="24"/>
          <w:szCs w:val="24"/>
        </w:rPr>
        <w:t>:</w:t>
      </w:r>
    </w:p>
    <w:p w14:paraId="0EC99A11" w14:textId="5188102B" w:rsidR="001F0937" w:rsidRPr="005E3B3D" w:rsidRDefault="001F0937" w:rsidP="001F0937">
      <w:pPr>
        <w:jc w:val="both"/>
        <w:rPr>
          <w:rFonts w:cstheme="minorHAnsi"/>
          <w:sz w:val="24"/>
          <w:szCs w:val="24"/>
        </w:rPr>
      </w:pPr>
      <w:r w:rsidRPr="005E3B3D">
        <w:rPr>
          <w:rFonts w:cstheme="minorHAnsi"/>
          <w:sz w:val="24"/>
          <w:szCs w:val="24"/>
        </w:rPr>
        <w:t>The business wants to analyze its e-commerce sales data to understand sales and profit performance across products, categories, regions, and time. The objective is to identify growth opportunities and improve overall profitability through data-driven insights.</w:t>
      </w:r>
    </w:p>
    <w:p w14:paraId="2F37FDB3" w14:textId="1418029D" w:rsidR="00502E70" w:rsidRPr="005E3B3D" w:rsidRDefault="00502E70" w:rsidP="001F0937">
      <w:pPr>
        <w:jc w:val="both"/>
        <w:rPr>
          <w:rFonts w:cstheme="minorHAnsi"/>
          <w:b/>
          <w:bCs/>
          <w:sz w:val="24"/>
          <w:szCs w:val="24"/>
        </w:rPr>
      </w:pPr>
      <w:r w:rsidRPr="005E3B3D">
        <w:rPr>
          <w:rFonts w:cstheme="minorHAnsi"/>
          <w:b/>
          <w:bCs/>
          <w:sz w:val="24"/>
          <w:szCs w:val="24"/>
        </w:rPr>
        <w:t>Business Objectives:</w:t>
      </w:r>
    </w:p>
    <w:p w14:paraId="63EB8006" w14:textId="13E213EA" w:rsidR="00502E70" w:rsidRPr="005E3B3D" w:rsidRDefault="00502E70" w:rsidP="00502E70">
      <w:pPr>
        <w:pStyle w:val="ListParagraph"/>
        <w:numPr>
          <w:ilvl w:val="0"/>
          <w:numId w:val="3"/>
        </w:numPr>
        <w:jc w:val="both"/>
        <w:rPr>
          <w:rFonts w:cstheme="minorHAnsi"/>
          <w:sz w:val="24"/>
          <w:szCs w:val="24"/>
        </w:rPr>
      </w:pPr>
      <w:r w:rsidRPr="005E3B3D">
        <w:rPr>
          <w:rFonts w:cstheme="minorHAnsi"/>
          <w:sz w:val="24"/>
          <w:szCs w:val="24"/>
        </w:rPr>
        <w:t>Analyze overall sales, profit, and quantity performance</w:t>
      </w:r>
    </w:p>
    <w:p w14:paraId="5C9B4171" w14:textId="0BAF2261" w:rsidR="00502E70" w:rsidRPr="005E3B3D" w:rsidRDefault="00502E70" w:rsidP="00502E70">
      <w:pPr>
        <w:pStyle w:val="ListParagraph"/>
        <w:numPr>
          <w:ilvl w:val="0"/>
          <w:numId w:val="3"/>
        </w:numPr>
        <w:jc w:val="both"/>
        <w:rPr>
          <w:rFonts w:cstheme="minorHAnsi"/>
          <w:sz w:val="24"/>
          <w:szCs w:val="24"/>
        </w:rPr>
      </w:pPr>
      <w:r w:rsidRPr="005E3B3D">
        <w:rPr>
          <w:rFonts w:cstheme="minorHAnsi"/>
          <w:sz w:val="24"/>
          <w:szCs w:val="24"/>
        </w:rPr>
        <w:t>Identify top-performing and low-performing products and categories</w:t>
      </w:r>
    </w:p>
    <w:p w14:paraId="4B2A6F08" w14:textId="7A1C7F86" w:rsidR="00502E70" w:rsidRPr="005E3B3D" w:rsidRDefault="00502E70" w:rsidP="00502E70">
      <w:pPr>
        <w:pStyle w:val="ListParagraph"/>
        <w:numPr>
          <w:ilvl w:val="0"/>
          <w:numId w:val="3"/>
        </w:numPr>
        <w:jc w:val="both"/>
        <w:rPr>
          <w:rFonts w:cstheme="minorHAnsi"/>
          <w:sz w:val="24"/>
          <w:szCs w:val="24"/>
        </w:rPr>
      </w:pPr>
      <w:r w:rsidRPr="005E3B3D">
        <w:rPr>
          <w:rFonts w:cstheme="minorHAnsi"/>
          <w:sz w:val="24"/>
          <w:szCs w:val="24"/>
        </w:rPr>
        <w:t>Compare region-wise sales and profitability</w:t>
      </w:r>
    </w:p>
    <w:p w14:paraId="35F25DB9" w14:textId="3CD3B383" w:rsidR="00502E70" w:rsidRPr="005E3B3D" w:rsidRDefault="00502E70" w:rsidP="00502E70">
      <w:pPr>
        <w:pStyle w:val="ListParagraph"/>
        <w:numPr>
          <w:ilvl w:val="0"/>
          <w:numId w:val="3"/>
        </w:numPr>
        <w:jc w:val="both"/>
        <w:rPr>
          <w:rFonts w:cstheme="minorHAnsi"/>
          <w:sz w:val="24"/>
          <w:szCs w:val="24"/>
        </w:rPr>
      </w:pPr>
      <w:r w:rsidRPr="005E3B3D">
        <w:rPr>
          <w:rFonts w:cstheme="minorHAnsi"/>
          <w:sz w:val="24"/>
          <w:szCs w:val="24"/>
        </w:rPr>
        <w:t>Study monthly sales trends over time</w:t>
      </w:r>
    </w:p>
    <w:p w14:paraId="2E02578D" w14:textId="043C25DF" w:rsidR="00502E70" w:rsidRPr="005E3B3D" w:rsidRDefault="00502E70" w:rsidP="00502E70">
      <w:pPr>
        <w:pStyle w:val="ListParagraph"/>
        <w:numPr>
          <w:ilvl w:val="0"/>
          <w:numId w:val="3"/>
        </w:numPr>
        <w:jc w:val="both"/>
        <w:rPr>
          <w:rFonts w:cstheme="minorHAnsi"/>
          <w:sz w:val="24"/>
          <w:szCs w:val="24"/>
        </w:rPr>
      </w:pPr>
      <w:r w:rsidRPr="005E3B3D">
        <w:rPr>
          <w:rFonts w:cstheme="minorHAnsi"/>
          <w:sz w:val="24"/>
          <w:szCs w:val="24"/>
        </w:rPr>
        <w:t>Provide actionable business recommendations</w:t>
      </w:r>
    </w:p>
    <w:p w14:paraId="59AE6F6E" w14:textId="61836962" w:rsidR="00502E70" w:rsidRPr="005E3B3D" w:rsidRDefault="00414AF9" w:rsidP="00502E70">
      <w:pPr>
        <w:jc w:val="both"/>
        <w:rPr>
          <w:rFonts w:cstheme="minorHAnsi"/>
          <w:b/>
          <w:bCs/>
          <w:sz w:val="24"/>
          <w:szCs w:val="24"/>
        </w:rPr>
      </w:pPr>
      <w:r w:rsidRPr="005E3B3D">
        <w:rPr>
          <w:rFonts w:cstheme="minorHAnsi"/>
          <w:b/>
          <w:bCs/>
          <w:sz w:val="24"/>
          <w:szCs w:val="24"/>
        </w:rPr>
        <w:t>Dataset Description:</w:t>
      </w:r>
    </w:p>
    <w:p w14:paraId="7A17E953" w14:textId="58ACCE7E" w:rsidR="00414AF9" w:rsidRPr="005E3B3D" w:rsidRDefault="00B841BE" w:rsidP="00AC0322">
      <w:pPr>
        <w:jc w:val="both"/>
        <w:rPr>
          <w:rFonts w:cstheme="minorHAnsi"/>
          <w:sz w:val="24"/>
          <w:szCs w:val="24"/>
        </w:rPr>
      </w:pPr>
      <w:r w:rsidRPr="005E3B3D">
        <w:rPr>
          <w:rFonts w:cstheme="minorHAnsi"/>
          <w:sz w:val="24"/>
          <w:szCs w:val="24"/>
        </w:rPr>
        <w:t>The dataset contains approximately 3,500 sales transactions with 7 columns.</w:t>
      </w:r>
      <w:r w:rsidRPr="005E3B3D">
        <w:rPr>
          <w:rFonts w:cstheme="minorHAnsi"/>
          <w:sz w:val="24"/>
          <w:szCs w:val="24"/>
        </w:rPr>
        <w:br/>
        <w:t>It includes the following fields:</w:t>
      </w:r>
    </w:p>
    <w:p w14:paraId="177907EA" w14:textId="5C9E7C8D" w:rsidR="00B841BE" w:rsidRPr="005E3B3D" w:rsidRDefault="00B841BE" w:rsidP="00B841BE">
      <w:pPr>
        <w:pStyle w:val="ListParagraph"/>
        <w:numPr>
          <w:ilvl w:val="0"/>
          <w:numId w:val="3"/>
        </w:numPr>
        <w:jc w:val="both"/>
        <w:rPr>
          <w:rFonts w:cstheme="minorHAnsi"/>
          <w:sz w:val="24"/>
          <w:szCs w:val="24"/>
        </w:rPr>
      </w:pPr>
      <w:r w:rsidRPr="005E3B3D">
        <w:rPr>
          <w:rFonts w:cstheme="minorHAnsi"/>
          <w:sz w:val="24"/>
          <w:szCs w:val="24"/>
        </w:rPr>
        <w:t>Order Date</w:t>
      </w:r>
    </w:p>
    <w:p w14:paraId="193169F0" w14:textId="3DEC2F7E" w:rsidR="00B841BE" w:rsidRPr="005E3B3D" w:rsidRDefault="00B841BE" w:rsidP="00B841BE">
      <w:pPr>
        <w:pStyle w:val="ListParagraph"/>
        <w:numPr>
          <w:ilvl w:val="0"/>
          <w:numId w:val="3"/>
        </w:numPr>
        <w:jc w:val="both"/>
        <w:rPr>
          <w:rFonts w:cstheme="minorHAnsi"/>
          <w:sz w:val="24"/>
          <w:szCs w:val="24"/>
        </w:rPr>
      </w:pPr>
      <w:r w:rsidRPr="005E3B3D">
        <w:rPr>
          <w:rFonts w:cstheme="minorHAnsi"/>
          <w:sz w:val="24"/>
          <w:szCs w:val="24"/>
        </w:rPr>
        <w:t>Product Name</w:t>
      </w:r>
    </w:p>
    <w:p w14:paraId="17B9CC12" w14:textId="6F6A1CF9" w:rsidR="00B841BE" w:rsidRPr="005E3B3D" w:rsidRDefault="00B841BE" w:rsidP="00B841BE">
      <w:pPr>
        <w:pStyle w:val="ListParagraph"/>
        <w:numPr>
          <w:ilvl w:val="0"/>
          <w:numId w:val="3"/>
        </w:numPr>
        <w:jc w:val="both"/>
        <w:rPr>
          <w:rFonts w:cstheme="minorHAnsi"/>
          <w:sz w:val="24"/>
          <w:szCs w:val="24"/>
        </w:rPr>
      </w:pPr>
      <w:r w:rsidRPr="005E3B3D">
        <w:rPr>
          <w:rFonts w:cstheme="minorHAnsi"/>
          <w:sz w:val="24"/>
          <w:szCs w:val="24"/>
        </w:rPr>
        <w:t>Category</w:t>
      </w:r>
    </w:p>
    <w:p w14:paraId="4DD684A3" w14:textId="6E681DD2" w:rsidR="00B841BE" w:rsidRPr="005E3B3D" w:rsidRDefault="00B841BE" w:rsidP="00B841BE">
      <w:pPr>
        <w:pStyle w:val="ListParagraph"/>
        <w:numPr>
          <w:ilvl w:val="0"/>
          <w:numId w:val="3"/>
        </w:numPr>
        <w:jc w:val="both"/>
        <w:rPr>
          <w:rFonts w:cstheme="minorHAnsi"/>
          <w:sz w:val="24"/>
          <w:szCs w:val="24"/>
        </w:rPr>
      </w:pPr>
      <w:r w:rsidRPr="005E3B3D">
        <w:rPr>
          <w:rFonts w:cstheme="minorHAnsi"/>
          <w:sz w:val="24"/>
          <w:szCs w:val="24"/>
        </w:rPr>
        <w:t>Region</w:t>
      </w:r>
    </w:p>
    <w:p w14:paraId="39AB4099" w14:textId="1797CA97" w:rsidR="00B841BE" w:rsidRPr="005E3B3D" w:rsidRDefault="00B841BE" w:rsidP="00B841BE">
      <w:pPr>
        <w:pStyle w:val="ListParagraph"/>
        <w:numPr>
          <w:ilvl w:val="0"/>
          <w:numId w:val="3"/>
        </w:numPr>
        <w:jc w:val="both"/>
        <w:rPr>
          <w:rFonts w:cstheme="minorHAnsi"/>
          <w:sz w:val="24"/>
          <w:szCs w:val="24"/>
        </w:rPr>
      </w:pPr>
      <w:r w:rsidRPr="005E3B3D">
        <w:rPr>
          <w:rFonts w:cstheme="minorHAnsi"/>
          <w:sz w:val="24"/>
          <w:szCs w:val="24"/>
        </w:rPr>
        <w:t>Quantity</w:t>
      </w:r>
    </w:p>
    <w:p w14:paraId="79DA102F" w14:textId="033874C2" w:rsidR="00B841BE" w:rsidRPr="005E3B3D" w:rsidRDefault="00B841BE" w:rsidP="00B841BE">
      <w:pPr>
        <w:pStyle w:val="ListParagraph"/>
        <w:numPr>
          <w:ilvl w:val="0"/>
          <w:numId w:val="3"/>
        </w:numPr>
        <w:jc w:val="both"/>
        <w:rPr>
          <w:rFonts w:cstheme="minorHAnsi"/>
          <w:sz w:val="24"/>
          <w:szCs w:val="24"/>
        </w:rPr>
      </w:pPr>
      <w:r w:rsidRPr="005E3B3D">
        <w:rPr>
          <w:rFonts w:cstheme="minorHAnsi"/>
          <w:sz w:val="24"/>
          <w:szCs w:val="24"/>
        </w:rPr>
        <w:t>Sales</w:t>
      </w:r>
    </w:p>
    <w:p w14:paraId="3DABDCC7" w14:textId="36924804" w:rsidR="00B841BE" w:rsidRPr="005E3B3D" w:rsidRDefault="00B841BE" w:rsidP="00B841BE">
      <w:pPr>
        <w:pStyle w:val="ListParagraph"/>
        <w:numPr>
          <w:ilvl w:val="0"/>
          <w:numId w:val="3"/>
        </w:numPr>
        <w:jc w:val="both"/>
        <w:rPr>
          <w:rFonts w:cstheme="minorHAnsi"/>
          <w:sz w:val="24"/>
          <w:szCs w:val="24"/>
        </w:rPr>
      </w:pPr>
      <w:r w:rsidRPr="005E3B3D">
        <w:rPr>
          <w:rFonts w:cstheme="minorHAnsi"/>
          <w:sz w:val="24"/>
          <w:szCs w:val="24"/>
        </w:rPr>
        <w:t>Profit</w:t>
      </w:r>
    </w:p>
    <w:p w14:paraId="2429EE8E" w14:textId="1E3641CC" w:rsidR="00B841BE" w:rsidRPr="005E3B3D" w:rsidRDefault="006B2C65" w:rsidP="00502E70">
      <w:pPr>
        <w:jc w:val="both"/>
        <w:rPr>
          <w:rFonts w:cstheme="minorHAnsi"/>
          <w:b/>
          <w:bCs/>
          <w:sz w:val="24"/>
          <w:szCs w:val="24"/>
        </w:rPr>
      </w:pPr>
      <w:r w:rsidRPr="005E3B3D">
        <w:rPr>
          <w:rFonts w:cstheme="minorHAnsi"/>
          <w:b/>
          <w:bCs/>
          <w:sz w:val="24"/>
          <w:szCs w:val="24"/>
        </w:rPr>
        <w:t>Tools &amp; Technologies Used:</w:t>
      </w:r>
    </w:p>
    <w:p w14:paraId="0453B472" w14:textId="6C5F0760" w:rsidR="006B2C65" w:rsidRPr="005E3B3D" w:rsidRDefault="006B2C65" w:rsidP="006B2C65">
      <w:pPr>
        <w:pStyle w:val="ListParagraph"/>
        <w:numPr>
          <w:ilvl w:val="0"/>
          <w:numId w:val="3"/>
        </w:numPr>
        <w:jc w:val="both"/>
        <w:rPr>
          <w:rFonts w:cstheme="minorHAnsi"/>
          <w:sz w:val="24"/>
          <w:szCs w:val="24"/>
        </w:rPr>
      </w:pPr>
      <w:r w:rsidRPr="005E3B3D">
        <w:rPr>
          <w:rFonts w:cstheme="minorHAnsi"/>
          <w:b/>
          <w:bCs/>
          <w:sz w:val="24"/>
          <w:szCs w:val="24"/>
        </w:rPr>
        <w:t>Microsoft Excel</w:t>
      </w:r>
      <w:r w:rsidRPr="005E3B3D">
        <w:rPr>
          <w:rFonts w:cstheme="minorHAnsi"/>
          <w:sz w:val="24"/>
          <w:szCs w:val="24"/>
        </w:rPr>
        <w:t xml:space="preserve"> - Data cleaning and pivot table analysis</w:t>
      </w:r>
    </w:p>
    <w:p w14:paraId="611018AF" w14:textId="42F35DE3" w:rsidR="006B2C65" w:rsidRPr="005E3B3D" w:rsidRDefault="006B2C65" w:rsidP="006B2C65">
      <w:pPr>
        <w:pStyle w:val="ListParagraph"/>
        <w:numPr>
          <w:ilvl w:val="0"/>
          <w:numId w:val="3"/>
        </w:numPr>
        <w:jc w:val="both"/>
        <w:rPr>
          <w:rFonts w:cstheme="minorHAnsi"/>
          <w:sz w:val="24"/>
          <w:szCs w:val="24"/>
        </w:rPr>
      </w:pPr>
      <w:r w:rsidRPr="005E3B3D">
        <w:rPr>
          <w:rFonts w:cstheme="minorHAnsi"/>
          <w:b/>
          <w:bCs/>
          <w:sz w:val="24"/>
          <w:szCs w:val="24"/>
        </w:rPr>
        <w:t>Power BI</w:t>
      </w:r>
      <w:r w:rsidR="00EB38A8" w:rsidRPr="005E3B3D">
        <w:rPr>
          <w:rFonts w:cstheme="minorHAnsi"/>
          <w:sz w:val="24"/>
          <w:szCs w:val="24"/>
        </w:rPr>
        <w:t xml:space="preserve"> - </w:t>
      </w:r>
      <w:r w:rsidRPr="005E3B3D">
        <w:rPr>
          <w:rFonts w:cstheme="minorHAnsi"/>
          <w:sz w:val="24"/>
          <w:szCs w:val="24"/>
        </w:rPr>
        <w:t>Data visualization and dashboard creation</w:t>
      </w:r>
    </w:p>
    <w:p w14:paraId="418FE0FE" w14:textId="5C383437" w:rsidR="006B2C65" w:rsidRPr="005E3B3D" w:rsidRDefault="006B2C65" w:rsidP="006B2C65">
      <w:pPr>
        <w:pStyle w:val="ListParagraph"/>
        <w:numPr>
          <w:ilvl w:val="0"/>
          <w:numId w:val="3"/>
        </w:numPr>
        <w:jc w:val="both"/>
        <w:rPr>
          <w:rFonts w:cstheme="minorHAnsi"/>
          <w:sz w:val="24"/>
          <w:szCs w:val="24"/>
        </w:rPr>
      </w:pPr>
      <w:r w:rsidRPr="005E3B3D">
        <w:rPr>
          <w:rFonts w:cstheme="minorHAnsi"/>
          <w:b/>
          <w:bCs/>
          <w:sz w:val="24"/>
          <w:szCs w:val="24"/>
        </w:rPr>
        <w:t>Microsoft Word</w:t>
      </w:r>
      <w:r w:rsidR="00EB38A8" w:rsidRPr="005E3B3D">
        <w:rPr>
          <w:rFonts w:cstheme="minorHAnsi"/>
          <w:sz w:val="24"/>
          <w:szCs w:val="24"/>
        </w:rPr>
        <w:t xml:space="preserve"> -</w:t>
      </w:r>
      <w:r w:rsidRPr="005E3B3D">
        <w:rPr>
          <w:rFonts w:cstheme="minorHAnsi"/>
          <w:sz w:val="24"/>
          <w:szCs w:val="24"/>
        </w:rPr>
        <w:t xml:space="preserve"> Project documentation</w:t>
      </w:r>
    </w:p>
    <w:p w14:paraId="2FC2D738" w14:textId="5A1A65EA" w:rsidR="006B2C65" w:rsidRPr="005E3B3D" w:rsidRDefault="007B0BDD" w:rsidP="00502E70">
      <w:pPr>
        <w:jc w:val="both"/>
        <w:rPr>
          <w:rFonts w:cstheme="minorHAnsi"/>
          <w:b/>
          <w:bCs/>
          <w:sz w:val="24"/>
          <w:szCs w:val="24"/>
        </w:rPr>
      </w:pPr>
      <w:r w:rsidRPr="005E3B3D">
        <w:rPr>
          <w:rFonts w:cstheme="minorHAnsi"/>
          <w:b/>
          <w:bCs/>
          <w:sz w:val="24"/>
          <w:szCs w:val="24"/>
        </w:rPr>
        <w:t>Data Cleaning &amp; Preprocessing:</w:t>
      </w:r>
    </w:p>
    <w:p w14:paraId="4F2B5ED1" w14:textId="77777777" w:rsidR="00C511C8" w:rsidRPr="005E3B3D" w:rsidRDefault="00C511C8" w:rsidP="00C511C8">
      <w:pPr>
        <w:jc w:val="both"/>
        <w:rPr>
          <w:rFonts w:cstheme="minorHAnsi"/>
          <w:sz w:val="24"/>
          <w:szCs w:val="24"/>
        </w:rPr>
      </w:pPr>
      <w:r w:rsidRPr="005E3B3D">
        <w:rPr>
          <w:rFonts w:cstheme="minorHAnsi"/>
          <w:sz w:val="24"/>
          <w:szCs w:val="24"/>
        </w:rPr>
        <w:t>Data cleaning was performed using Microsoft Excel to ensure data accuracy and consistency.</w:t>
      </w:r>
      <w:r w:rsidRPr="005E3B3D">
        <w:rPr>
          <w:rFonts w:cstheme="minorHAnsi"/>
          <w:sz w:val="24"/>
          <w:szCs w:val="24"/>
        </w:rPr>
        <w:br/>
        <w:t>The following steps were carried out:</w:t>
      </w:r>
    </w:p>
    <w:p w14:paraId="4DE14DB8" w14:textId="77777777" w:rsidR="00C511C8" w:rsidRPr="005E3B3D" w:rsidRDefault="00C511C8" w:rsidP="00C511C8">
      <w:pPr>
        <w:numPr>
          <w:ilvl w:val="0"/>
          <w:numId w:val="6"/>
        </w:numPr>
        <w:jc w:val="both"/>
        <w:rPr>
          <w:rFonts w:cstheme="minorHAnsi"/>
          <w:sz w:val="24"/>
          <w:szCs w:val="24"/>
        </w:rPr>
      </w:pPr>
      <w:r w:rsidRPr="005E3B3D">
        <w:rPr>
          <w:rFonts w:cstheme="minorHAnsi"/>
          <w:sz w:val="24"/>
          <w:szCs w:val="24"/>
        </w:rPr>
        <w:t>Removed duplicate records</w:t>
      </w:r>
    </w:p>
    <w:p w14:paraId="576F64DC" w14:textId="77777777" w:rsidR="00C511C8" w:rsidRPr="005E3B3D" w:rsidRDefault="00C511C8" w:rsidP="00C511C8">
      <w:pPr>
        <w:numPr>
          <w:ilvl w:val="0"/>
          <w:numId w:val="6"/>
        </w:numPr>
        <w:jc w:val="both"/>
        <w:rPr>
          <w:rFonts w:cstheme="minorHAnsi"/>
          <w:sz w:val="24"/>
          <w:szCs w:val="24"/>
        </w:rPr>
      </w:pPr>
      <w:r w:rsidRPr="005E3B3D">
        <w:rPr>
          <w:rFonts w:cstheme="minorHAnsi"/>
          <w:sz w:val="24"/>
          <w:szCs w:val="24"/>
        </w:rPr>
        <w:t>Corrected data types for date and numeric columns</w:t>
      </w:r>
    </w:p>
    <w:p w14:paraId="677D1DAB" w14:textId="77777777" w:rsidR="00C511C8" w:rsidRPr="005E3B3D" w:rsidRDefault="00C511C8" w:rsidP="00C511C8">
      <w:pPr>
        <w:numPr>
          <w:ilvl w:val="0"/>
          <w:numId w:val="6"/>
        </w:numPr>
        <w:jc w:val="both"/>
        <w:rPr>
          <w:rFonts w:cstheme="minorHAnsi"/>
          <w:sz w:val="24"/>
          <w:szCs w:val="24"/>
        </w:rPr>
      </w:pPr>
      <w:r w:rsidRPr="005E3B3D">
        <w:rPr>
          <w:rFonts w:cstheme="minorHAnsi"/>
          <w:sz w:val="24"/>
          <w:szCs w:val="24"/>
        </w:rPr>
        <w:t>Ensured consistency in category and region values</w:t>
      </w:r>
    </w:p>
    <w:p w14:paraId="45E8097B" w14:textId="77777777" w:rsidR="00C511C8" w:rsidRPr="005E3B3D" w:rsidRDefault="00C511C8" w:rsidP="00C511C8">
      <w:pPr>
        <w:numPr>
          <w:ilvl w:val="0"/>
          <w:numId w:val="6"/>
        </w:numPr>
        <w:jc w:val="both"/>
        <w:rPr>
          <w:rFonts w:cstheme="minorHAnsi"/>
          <w:sz w:val="24"/>
          <w:szCs w:val="24"/>
        </w:rPr>
      </w:pPr>
      <w:r w:rsidRPr="005E3B3D">
        <w:rPr>
          <w:rFonts w:cstheme="minorHAnsi"/>
          <w:sz w:val="24"/>
          <w:szCs w:val="24"/>
        </w:rPr>
        <w:t>Verified sales, profit, and quantity fields</w:t>
      </w:r>
    </w:p>
    <w:p w14:paraId="15085944" w14:textId="0A5C1484" w:rsidR="003A7B5B" w:rsidRDefault="003A7B5B" w:rsidP="00502E70">
      <w:pPr>
        <w:jc w:val="both"/>
        <w:rPr>
          <w:rFonts w:cstheme="minorHAnsi"/>
          <w:b/>
          <w:bCs/>
          <w:sz w:val="24"/>
          <w:szCs w:val="24"/>
        </w:rPr>
      </w:pPr>
    </w:p>
    <w:p w14:paraId="270C70DC" w14:textId="5FC3732D" w:rsidR="00B5285F" w:rsidRDefault="004F5D22" w:rsidP="00502E70">
      <w:pPr>
        <w:jc w:val="both"/>
        <w:rPr>
          <w:rFonts w:cstheme="minorHAnsi"/>
          <w:b/>
          <w:bCs/>
          <w:sz w:val="28"/>
          <w:szCs w:val="28"/>
        </w:rPr>
      </w:pPr>
      <w:r w:rsidRPr="004F5D22">
        <w:rPr>
          <w:rFonts w:cstheme="minorHAnsi"/>
          <w:b/>
          <w:bCs/>
          <w:sz w:val="28"/>
          <w:szCs w:val="28"/>
        </w:rPr>
        <w:lastRenderedPageBreak/>
        <w:t>Power BI Dashboard Overview:</w:t>
      </w:r>
    </w:p>
    <w:p w14:paraId="06593F31" w14:textId="26DF9974" w:rsidR="00344DF1" w:rsidRDefault="00344DF1" w:rsidP="00502E70">
      <w:pPr>
        <w:jc w:val="both"/>
        <w:rPr>
          <w:rFonts w:cstheme="minorHAnsi"/>
          <w:sz w:val="24"/>
          <w:szCs w:val="24"/>
        </w:rPr>
      </w:pPr>
      <w:r w:rsidRPr="000E4DA1">
        <w:rPr>
          <w:rFonts w:cstheme="minorHAnsi"/>
          <w:b/>
          <w:bCs/>
          <w:sz w:val="24"/>
          <w:szCs w:val="24"/>
        </w:rPr>
        <w:t>Figure:</w:t>
      </w:r>
      <w:r w:rsidRPr="000E4DA1">
        <w:rPr>
          <w:rFonts w:cstheme="minorHAnsi"/>
          <w:sz w:val="24"/>
          <w:szCs w:val="24"/>
        </w:rPr>
        <w:t xml:space="preserve"> Interactive Power BI dashboard showing sales, profit, and quantity analysis by category, region, and month.</w:t>
      </w:r>
    </w:p>
    <w:p w14:paraId="20C84EE2" w14:textId="6B20ADDB" w:rsidR="00F571FC" w:rsidRPr="000E4DA1" w:rsidRDefault="00F571FC" w:rsidP="00502E70">
      <w:pPr>
        <w:jc w:val="both"/>
        <w:rPr>
          <w:rFonts w:cstheme="minorHAnsi"/>
          <w:sz w:val="24"/>
          <w:szCs w:val="24"/>
        </w:rPr>
      </w:pPr>
      <w:r w:rsidRPr="00F571FC">
        <w:rPr>
          <w:rFonts w:cstheme="minorHAnsi"/>
          <w:b/>
          <w:bCs/>
          <w:sz w:val="24"/>
          <w:szCs w:val="24"/>
        </w:rPr>
        <w:drawing>
          <wp:inline distT="0" distB="0" distL="0" distR="0" wp14:anchorId="5FBAA07E" wp14:editId="04F7D94E">
            <wp:extent cx="6202680" cy="3208020"/>
            <wp:effectExtent l="0" t="0" r="7620" b="0"/>
            <wp:docPr id="149701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2675" name=""/>
                    <pic:cNvPicPr/>
                  </pic:nvPicPr>
                  <pic:blipFill>
                    <a:blip r:embed="rId7"/>
                    <a:stretch>
                      <a:fillRect/>
                    </a:stretch>
                  </pic:blipFill>
                  <pic:spPr>
                    <a:xfrm>
                      <a:off x="0" y="0"/>
                      <a:ext cx="6202680" cy="3208020"/>
                    </a:xfrm>
                    <a:prstGeom prst="rect">
                      <a:avLst/>
                    </a:prstGeom>
                  </pic:spPr>
                </pic:pic>
              </a:graphicData>
            </a:graphic>
          </wp:inline>
        </w:drawing>
      </w:r>
    </w:p>
    <w:p w14:paraId="7983D9B9" w14:textId="1FDC8EF4" w:rsidR="00502716" w:rsidRPr="005E3B3D" w:rsidRDefault="00502716" w:rsidP="00502E70">
      <w:pPr>
        <w:jc w:val="both"/>
        <w:rPr>
          <w:rFonts w:cstheme="minorHAnsi"/>
          <w:b/>
          <w:bCs/>
          <w:sz w:val="24"/>
          <w:szCs w:val="24"/>
        </w:rPr>
      </w:pPr>
      <w:r w:rsidRPr="005E3B3D">
        <w:rPr>
          <w:rFonts w:cstheme="minorHAnsi"/>
          <w:b/>
          <w:bCs/>
          <w:sz w:val="24"/>
          <w:szCs w:val="24"/>
        </w:rPr>
        <w:t>Key Insights &amp; Business Recommendations:</w:t>
      </w:r>
    </w:p>
    <w:p w14:paraId="1915EB4B" w14:textId="06C0DD86" w:rsidR="00502716" w:rsidRPr="005E3B3D" w:rsidRDefault="00F346C4" w:rsidP="00502E70">
      <w:pPr>
        <w:jc w:val="both"/>
        <w:rPr>
          <w:rFonts w:cstheme="minorHAnsi"/>
          <w:b/>
          <w:bCs/>
          <w:sz w:val="24"/>
          <w:szCs w:val="24"/>
        </w:rPr>
      </w:pPr>
      <w:r w:rsidRPr="005E3B3D">
        <w:rPr>
          <w:rFonts w:cstheme="minorHAnsi"/>
          <w:b/>
          <w:bCs/>
          <w:sz w:val="24"/>
          <w:szCs w:val="24"/>
        </w:rPr>
        <w:t>Key Insights:</w:t>
      </w:r>
    </w:p>
    <w:p w14:paraId="49A2796F" w14:textId="78E332F1" w:rsidR="000E794A" w:rsidRPr="005E3B3D" w:rsidRDefault="000E794A" w:rsidP="00811212">
      <w:pPr>
        <w:pStyle w:val="ListParagraph"/>
        <w:numPr>
          <w:ilvl w:val="0"/>
          <w:numId w:val="6"/>
        </w:numPr>
        <w:jc w:val="both"/>
        <w:rPr>
          <w:rFonts w:cstheme="minorHAnsi"/>
          <w:sz w:val="24"/>
          <w:szCs w:val="24"/>
        </w:rPr>
      </w:pPr>
      <w:r w:rsidRPr="005E3B3D">
        <w:rPr>
          <w:rFonts w:cstheme="minorHAnsi"/>
          <w:sz w:val="24"/>
          <w:szCs w:val="24"/>
        </w:rPr>
        <w:t>The business achieved total sales of 11M with a total profit of 1.84M, indicating strong overall performance.</w:t>
      </w:r>
    </w:p>
    <w:p w14:paraId="7919749B" w14:textId="7E022617" w:rsidR="000E794A" w:rsidRPr="005E3B3D" w:rsidRDefault="000E794A" w:rsidP="00811212">
      <w:pPr>
        <w:pStyle w:val="ListParagraph"/>
        <w:numPr>
          <w:ilvl w:val="0"/>
          <w:numId w:val="6"/>
        </w:numPr>
        <w:jc w:val="both"/>
        <w:rPr>
          <w:rFonts w:cstheme="minorHAnsi"/>
          <w:sz w:val="24"/>
          <w:szCs w:val="24"/>
        </w:rPr>
      </w:pPr>
      <w:r w:rsidRPr="005E3B3D">
        <w:rPr>
          <w:rFonts w:cstheme="minorHAnsi"/>
          <w:sz w:val="24"/>
          <w:szCs w:val="24"/>
        </w:rPr>
        <w:t>Electronics is the highest-performing category, contributing the largest share of sales and quantity.</w:t>
      </w:r>
    </w:p>
    <w:p w14:paraId="609B63FB" w14:textId="1611F946" w:rsidR="000E794A" w:rsidRPr="005E3B3D" w:rsidRDefault="000E794A" w:rsidP="00811212">
      <w:pPr>
        <w:pStyle w:val="ListParagraph"/>
        <w:numPr>
          <w:ilvl w:val="0"/>
          <w:numId w:val="6"/>
        </w:numPr>
        <w:jc w:val="both"/>
        <w:rPr>
          <w:rFonts w:cstheme="minorHAnsi"/>
          <w:sz w:val="24"/>
          <w:szCs w:val="24"/>
        </w:rPr>
      </w:pPr>
      <w:r w:rsidRPr="005E3B3D">
        <w:rPr>
          <w:rFonts w:cstheme="minorHAnsi"/>
          <w:sz w:val="24"/>
          <w:szCs w:val="24"/>
        </w:rPr>
        <w:t>The West region generates the highest profit, while the North region shows comparatively lower profitability.</w:t>
      </w:r>
    </w:p>
    <w:p w14:paraId="44576FD2" w14:textId="5C378755" w:rsidR="000E794A" w:rsidRPr="005E3B3D" w:rsidRDefault="000E794A" w:rsidP="00811212">
      <w:pPr>
        <w:pStyle w:val="ListParagraph"/>
        <w:numPr>
          <w:ilvl w:val="0"/>
          <w:numId w:val="6"/>
        </w:numPr>
        <w:jc w:val="both"/>
        <w:rPr>
          <w:rFonts w:cstheme="minorHAnsi"/>
          <w:sz w:val="24"/>
          <w:szCs w:val="24"/>
        </w:rPr>
      </w:pPr>
      <w:r w:rsidRPr="005E3B3D">
        <w:rPr>
          <w:rFonts w:cstheme="minorHAnsi"/>
          <w:sz w:val="24"/>
          <w:szCs w:val="24"/>
        </w:rPr>
        <w:t>Monthly sales show seasonal variation, with peak sales in May and lower performance in February.</w:t>
      </w:r>
    </w:p>
    <w:p w14:paraId="6969AABF" w14:textId="2330FD1D" w:rsidR="000E794A" w:rsidRPr="005E3B3D" w:rsidRDefault="000E794A" w:rsidP="00811212">
      <w:pPr>
        <w:pStyle w:val="ListParagraph"/>
        <w:numPr>
          <w:ilvl w:val="0"/>
          <w:numId w:val="6"/>
        </w:numPr>
        <w:jc w:val="both"/>
        <w:rPr>
          <w:rFonts w:cstheme="minorHAnsi"/>
          <w:sz w:val="24"/>
          <w:szCs w:val="24"/>
        </w:rPr>
      </w:pPr>
      <w:r w:rsidRPr="005E3B3D">
        <w:rPr>
          <w:rFonts w:cstheme="minorHAnsi"/>
          <w:sz w:val="24"/>
          <w:szCs w:val="24"/>
        </w:rPr>
        <w:t>Sales are fairly distributed across regions, indicating diversified market presence.</w:t>
      </w:r>
    </w:p>
    <w:p w14:paraId="1BD25510" w14:textId="6B129001" w:rsidR="000E794A" w:rsidRPr="005E3B3D" w:rsidRDefault="00BA139B" w:rsidP="000E794A">
      <w:pPr>
        <w:jc w:val="both"/>
        <w:rPr>
          <w:rFonts w:cstheme="minorHAnsi"/>
          <w:b/>
          <w:bCs/>
          <w:sz w:val="24"/>
          <w:szCs w:val="24"/>
        </w:rPr>
      </w:pPr>
      <w:r w:rsidRPr="005E3B3D">
        <w:rPr>
          <w:rFonts w:cstheme="minorHAnsi"/>
          <w:b/>
          <w:bCs/>
          <w:sz w:val="24"/>
          <w:szCs w:val="24"/>
        </w:rPr>
        <w:t>Business Recommendations:</w:t>
      </w:r>
    </w:p>
    <w:p w14:paraId="49F0A90E" w14:textId="77777777" w:rsidR="00811212" w:rsidRPr="00811212" w:rsidRDefault="00811212" w:rsidP="00811212">
      <w:pPr>
        <w:numPr>
          <w:ilvl w:val="0"/>
          <w:numId w:val="8"/>
        </w:numPr>
        <w:jc w:val="both"/>
        <w:rPr>
          <w:rFonts w:cstheme="minorHAnsi"/>
          <w:sz w:val="24"/>
          <w:szCs w:val="24"/>
        </w:rPr>
      </w:pPr>
      <w:r w:rsidRPr="00811212">
        <w:rPr>
          <w:rFonts w:cstheme="minorHAnsi"/>
          <w:sz w:val="24"/>
          <w:szCs w:val="24"/>
        </w:rPr>
        <w:t>Focus marketing and inventory planning on high-performing categories such as Electronics.</w:t>
      </w:r>
    </w:p>
    <w:p w14:paraId="30925BF9" w14:textId="77777777" w:rsidR="00811212" w:rsidRPr="00811212" w:rsidRDefault="00811212" w:rsidP="00811212">
      <w:pPr>
        <w:numPr>
          <w:ilvl w:val="0"/>
          <w:numId w:val="8"/>
        </w:numPr>
        <w:jc w:val="both"/>
        <w:rPr>
          <w:rFonts w:cstheme="minorHAnsi"/>
          <w:sz w:val="24"/>
          <w:szCs w:val="24"/>
        </w:rPr>
      </w:pPr>
      <w:r w:rsidRPr="00811212">
        <w:rPr>
          <w:rFonts w:cstheme="minorHAnsi"/>
          <w:sz w:val="24"/>
          <w:szCs w:val="24"/>
        </w:rPr>
        <w:t>Investigate cost and pricing strategies in the North region to improve profitability.</w:t>
      </w:r>
    </w:p>
    <w:p w14:paraId="79DF29C8" w14:textId="77777777" w:rsidR="00811212" w:rsidRPr="00811212" w:rsidRDefault="00811212" w:rsidP="00811212">
      <w:pPr>
        <w:numPr>
          <w:ilvl w:val="0"/>
          <w:numId w:val="8"/>
        </w:numPr>
        <w:jc w:val="both"/>
        <w:rPr>
          <w:rFonts w:cstheme="minorHAnsi"/>
          <w:sz w:val="24"/>
          <w:szCs w:val="24"/>
        </w:rPr>
      </w:pPr>
      <w:r w:rsidRPr="00811212">
        <w:rPr>
          <w:rFonts w:cstheme="minorHAnsi"/>
          <w:sz w:val="24"/>
          <w:szCs w:val="24"/>
        </w:rPr>
        <w:t>Launch promotions during low-performing months to stabilize sales.</w:t>
      </w:r>
    </w:p>
    <w:p w14:paraId="0152E50E" w14:textId="77777777" w:rsidR="00811212" w:rsidRPr="00811212" w:rsidRDefault="00811212" w:rsidP="00811212">
      <w:pPr>
        <w:numPr>
          <w:ilvl w:val="0"/>
          <w:numId w:val="8"/>
        </w:numPr>
        <w:jc w:val="both"/>
        <w:rPr>
          <w:rFonts w:cstheme="minorHAnsi"/>
          <w:sz w:val="24"/>
          <w:szCs w:val="24"/>
        </w:rPr>
      </w:pPr>
      <w:r w:rsidRPr="00811212">
        <w:rPr>
          <w:rFonts w:cstheme="minorHAnsi"/>
          <w:sz w:val="24"/>
          <w:szCs w:val="24"/>
        </w:rPr>
        <w:t>Explore opportunities to improve the performance of the Office category.</w:t>
      </w:r>
    </w:p>
    <w:p w14:paraId="654C6401" w14:textId="77777777" w:rsidR="004B178C" w:rsidRDefault="004B178C" w:rsidP="000E794A">
      <w:pPr>
        <w:jc w:val="both"/>
        <w:rPr>
          <w:rFonts w:cstheme="minorHAnsi"/>
          <w:b/>
          <w:bCs/>
          <w:sz w:val="24"/>
          <w:szCs w:val="24"/>
        </w:rPr>
      </w:pPr>
    </w:p>
    <w:p w14:paraId="16C6FD91" w14:textId="03D38971" w:rsidR="00BA139B" w:rsidRPr="00A709FA" w:rsidRDefault="00E95D5C" w:rsidP="000E794A">
      <w:pPr>
        <w:jc w:val="both"/>
        <w:rPr>
          <w:rFonts w:cstheme="minorHAnsi"/>
          <w:b/>
          <w:bCs/>
          <w:sz w:val="24"/>
          <w:szCs w:val="24"/>
        </w:rPr>
      </w:pPr>
      <w:r w:rsidRPr="00A709FA">
        <w:rPr>
          <w:rFonts w:cstheme="minorHAnsi"/>
          <w:b/>
          <w:bCs/>
          <w:sz w:val="24"/>
          <w:szCs w:val="24"/>
        </w:rPr>
        <w:lastRenderedPageBreak/>
        <w:t>Conclusion:</w:t>
      </w:r>
    </w:p>
    <w:p w14:paraId="3566B128" w14:textId="053FD121" w:rsidR="00A709FA" w:rsidRPr="00A709FA" w:rsidRDefault="00E64C49" w:rsidP="00A709FA">
      <w:pPr>
        <w:jc w:val="both"/>
        <w:rPr>
          <w:rFonts w:cstheme="minorHAnsi"/>
          <w:sz w:val="24"/>
          <w:szCs w:val="24"/>
        </w:rPr>
      </w:pPr>
      <w:r>
        <w:rPr>
          <w:rFonts w:cstheme="minorHAnsi"/>
          <w:sz w:val="24"/>
          <w:szCs w:val="24"/>
        </w:rPr>
        <w:t xml:space="preserve">                   </w:t>
      </w:r>
      <w:r w:rsidR="00A709FA" w:rsidRPr="00A709FA">
        <w:rPr>
          <w:rFonts w:cstheme="minorHAnsi"/>
          <w:sz w:val="24"/>
          <w:szCs w:val="24"/>
        </w:rPr>
        <w:t>This project involved analyzing an e-commerce sales dataset to understand overall business performance and identify key trends. The data was cleaned and prepared, and an interactive Power BI dashboard was developed to analyze sales, profit, and quantity across categories, regions, and time periods.</w:t>
      </w:r>
    </w:p>
    <w:p w14:paraId="3FA715B6" w14:textId="77777777" w:rsidR="00A709FA" w:rsidRPr="00A709FA" w:rsidRDefault="00A709FA" w:rsidP="00A709FA">
      <w:pPr>
        <w:jc w:val="both"/>
        <w:rPr>
          <w:rFonts w:cstheme="minorHAnsi"/>
          <w:sz w:val="24"/>
          <w:szCs w:val="24"/>
        </w:rPr>
      </w:pPr>
      <w:r w:rsidRPr="00A709FA">
        <w:rPr>
          <w:rFonts w:cstheme="minorHAnsi"/>
          <w:sz w:val="24"/>
          <w:szCs w:val="24"/>
        </w:rPr>
        <w:t>The analysis helped identify top-performing categories and regions, seasonal sales patterns, and areas with lower profitability. These insights can support data-driven decision-making in areas such as marketing, inventory planning, and regional strategy.</w:t>
      </w:r>
    </w:p>
    <w:p w14:paraId="07F8BA37" w14:textId="77777777" w:rsidR="00A709FA" w:rsidRPr="00A709FA" w:rsidRDefault="00A709FA" w:rsidP="00A709FA">
      <w:pPr>
        <w:jc w:val="both"/>
        <w:rPr>
          <w:rFonts w:cstheme="minorHAnsi"/>
          <w:sz w:val="24"/>
          <w:szCs w:val="24"/>
        </w:rPr>
      </w:pPr>
      <w:r w:rsidRPr="00A709FA">
        <w:rPr>
          <w:rFonts w:cstheme="minorHAnsi"/>
          <w:sz w:val="24"/>
          <w:szCs w:val="24"/>
        </w:rPr>
        <w:t>Overall, this project demonstrates the practical application of data analysis skills using Excel and Power BI, along with the ability to convert raw data into meaningful business insights.</w:t>
      </w:r>
    </w:p>
    <w:p w14:paraId="094A4A4A" w14:textId="7745061F" w:rsidR="00A709FA" w:rsidRPr="005E3B3D" w:rsidRDefault="00A709FA" w:rsidP="000E794A">
      <w:pPr>
        <w:jc w:val="both"/>
        <w:rPr>
          <w:rFonts w:cstheme="minorHAnsi"/>
          <w:b/>
          <w:bCs/>
          <w:sz w:val="24"/>
          <w:szCs w:val="24"/>
        </w:rPr>
      </w:pPr>
    </w:p>
    <w:sectPr w:rsidR="00A709FA" w:rsidRPr="005E3B3D" w:rsidSect="00B068CB">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2445" w14:textId="77777777" w:rsidR="007B7E78" w:rsidRDefault="007B7E78" w:rsidP="00355C8A">
      <w:pPr>
        <w:spacing w:after="0" w:line="240" w:lineRule="auto"/>
      </w:pPr>
      <w:r>
        <w:separator/>
      </w:r>
    </w:p>
  </w:endnote>
  <w:endnote w:type="continuationSeparator" w:id="0">
    <w:p w14:paraId="7477FD38" w14:textId="77777777" w:rsidR="007B7E78" w:rsidRDefault="007B7E78" w:rsidP="0035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EA47" w14:textId="77777777" w:rsidR="00355C8A" w:rsidRDefault="00355C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163840"/>
      <w:docPartObj>
        <w:docPartGallery w:val="Page Numbers (Bottom of Page)"/>
        <w:docPartUnique/>
      </w:docPartObj>
    </w:sdtPr>
    <w:sdtEndPr>
      <w:rPr>
        <w:noProof/>
      </w:rPr>
    </w:sdtEndPr>
    <w:sdtContent>
      <w:p w14:paraId="1CF5501F" w14:textId="77777777" w:rsidR="00355C8A" w:rsidRDefault="00355C8A">
        <w:pPr>
          <w:pStyle w:val="Footer"/>
          <w:jc w:val="center"/>
        </w:pPr>
      </w:p>
      <w:p w14:paraId="37BDCBB0" w14:textId="1D56A8D2" w:rsidR="00355C8A" w:rsidRDefault="00355C8A" w:rsidP="00355C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462A" w14:textId="77777777" w:rsidR="00355C8A" w:rsidRDefault="00355C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92DC6" w14:textId="77777777" w:rsidR="007B7E78" w:rsidRDefault="007B7E78" w:rsidP="00355C8A">
      <w:pPr>
        <w:spacing w:after="0" w:line="240" w:lineRule="auto"/>
      </w:pPr>
      <w:r>
        <w:separator/>
      </w:r>
    </w:p>
  </w:footnote>
  <w:footnote w:type="continuationSeparator" w:id="0">
    <w:p w14:paraId="76D10A92" w14:textId="77777777" w:rsidR="007B7E78" w:rsidRDefault="007B7E78" w:rsidP="00355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4A85" w14:textId="77777777" w:rsidR="00355C8A" w:rsidRDefault="00355C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50FB" w14:textId="77777777" w:rsidR="00355C8A" w:rsidRDefault="00355C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86AC" w14:textId="77777777" w:rsidR="00355C8A" w:rsidRDefault="00355C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462"/>
    <w:multiLevelType w:val="hybridMultilevel"/>
    <w:tmpl w:val="E0A48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1B067C"/>
    <w:multiLevelType w:val="hybridMultilevel"/>
    <w:tmpl w:val="FE1AF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A678A7"/>
    <w:multiLevelType w:val="hybridMultilevel"/>
    <w:tmpl w:val="DCC6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2F14D5"/>
    <w:multiLevelType w:val="multilevel"/>
    <w:tmpl w:val="ACB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837E5"/>
    <w:multiLevelType w:val="hybridMultilevel"/>
    <w:tmpl w:val="096CC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1A2545"/>
    <w:multiLevelType w:val="multilevel"/>
    <w:tmpl w:val="F97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37F3E"/>
    <w:multiLevelType w:val="hybridMultilevel"/>
    <w:tmpl w:val="9618A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31274E"/>
    <w:multiLevelType w:val="hybridMultilevel"/>
    <w:tmpl w:val="26EEC15E"/>
    <w:lvl w:ilvl="0" w:tplc="6B449B4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2212720">
    <w:abstractNumId w:val="2"/>
  </w:num>
  <w:num w:numId="2" w16cid:durableId="920257119">
    <w:abstractNumId w:val="7"/>
  </w:num>
  <w:num w:numId="3" w16cid:durableId="265160285">
    <w:abstractNumId w:val="4"/>
  </w:num>
  <w:num w:numId="4" w16cid:durableId="1120488699">
    <w:abstractNumId w:val="1"/>
  </w:num>
  <w:num w:numId="5" w16cid:durableId="903756899">
    <w:abstractNumId w:val="6"/>
  </w:num>
  <w:num w:numId="6" w16cid:durableId="21444000">
    <w:abstractNumId w:val="5"/>
  </w:num>
  <w:num w:numId="7" w16cid:durableId="1202741110">
    <w:abstractNumId w:val="0"/>
  </w:num>
  <w:num w:numId="8" w16cid:durableId="1430393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8CB"/>
    <w:rsid w:val="000D5D32"/>
    <w:rsid w:val="000E4DA1"/>
    <w:rsid w:val="000E794A"/>
    <w:rsid w:val="001F0937"/>
    <w:rsid w:val="001F268A"/>
    <w:rsid w:val="00241DA8"/>
    <w:rsid w:val="00344DF1"/>
    <w:rsid w:val="00355C8A"/>
    <w:rsid w:val="003A7B5B"/>
    <w:rsid w:val="003C2776"/>
    <w:rsid w:val="00414AF9"/>
    <w:rsid w:val="004B178C"/>
    <w:rsid w:val="004F5D22"/>
    <w:rsid w:val="00502716"/>
    <w:rsid w:val="00502E70"/>
    <w:rsid w:val="00594B49"/>
    <w:rsid w:val="005E3B3D"/>
    <w:rsid w:val="006B2C65"/>
    <w:rsid w:val="0076528A"/>
    <w:rsid w:val="007B0BDD"/>
    <w:rsid w:val="007B7E78"/>
    <w:rsid w:val="00811212"/>
    <w:rsid w:val="00A22109"/>
    <w:rsid w:val="00A709FA"/>
    <w:rsid w:val="00AC0322"/>
    <w:rsid w:val="00B068CB"/>
    <w:rsid w:val="00B16F88"/>
    <w:rsid w:val="00B5285F"/>
    <w:rsid w:val="00B668E3"/>
    <w:rsid w:val="00B8053B"/>
    <w:rsid w:val="00B841BE"/>
    <w:rsid w:val="00BA139B"/>
    <w:rsid w:val="00C511C8"/>
    <w:rsid w:val="00CD0FBF"/>
    <w:rsid w:val="00D62EFE"/>
    <w:rsid w:val="00E64C49"/>
    <w:rsid w:val="00E95D5C"/>
    <w:rsid w:val="00EB38A8"/>
    <w:rsid w:val="00EB55A9"/>
    <w:rsid w:val="00F346C4"/>
    <w:rsid w:val="00F571FC"/>
    <w:rsid w:val="00F57B7A"/>
    <w:rsid w:val="00FE2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AE38"/>
  <w15:chartTrackingRefBased/>
  <w15:docId w15:val="{B51C94A4-9875-4E95-BAE5-29B33981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8CB"/>
    <w:rPr>
      <w:rFonts w:eastAsiaTheme="majorEastAsia" w:cstheme="majorBidi"/>
      <w:color w:val="272727" w:themeColor="text1" w:themeTint="D8"/>
    </w:rPr>
  </w:style>
  <w:style w:type="paragraph" w:styleId="Title">
    <w:name w:val="Title"/>
    <w:basedOn w:val="Normal"/>
    <w:next w:val="Normal"/>
    <w:link w:val="TitleChar"/>
    <w:uiPriority w:val="10"/>
    <w:qFormat/>
    <w:rsid w:val="00B06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8CB"/>
    <w:pPr>
      <w:spacing w:before="160"/>
      <w:jc w:val="center"/>
    </w:pPr>
    <w:rPr>
      <w:i/>
      <w:iCs/>
      <w:color w:val="404040" w:themeColor="text1" w:themeTint="BF"/>
    </w:rPr>
  </w:style>
  <w:style w:type="character" w:customStyle="1" w:styleId="QuoteChar">
    <w:name w:val="Quote Char"/>
    <w:basedOn w:val="DefaultParagraphFont"/>
    <w:link w:val="Quote"/>
    <w:uiPriority w:val="29"/>
    <w:rsid w:val="00B068CB"/>
    <w:rPr>
      <w:i/>
      <w:iCs/>
      <w:color w:val="404040" w:themeColor="text1" w:themeTint="BF"/>
    </w:rPr>
  </w:style>
  <w:style w:type="paragraph" w:styleId="ListParagraph">
    <w:name w:val="List Paragraph"/>
    <w:basedOn w:val="Normal"/>
    <w:uiPriority w:val="34"/>
    <w:qFormat/>
    <w:rsid w:val="00B068CB"/>
    <w:pPr>
      <w:ind w:left="720"/>
      <w:contextualSpacing/>
    </w:pPr>
  </w:style>
  <w:style w:type="character" w:styleId="IntenseEmphasis">
    <w:name w:val="Intense Emphasis"/>
    <w:basedOn w:val="DefaultParagraphFont"/>
    <w:uiPriority w:val="21"/>
    <w:qFormat/>
    <w:rsid w:val="00B068CB"/>
    <w:rPr>
      <w:i/>
      <w:iCs/>
      <w:color w:val="2F5496" w:themeColor="accent1" w:themeShade="BF"/>
    </w:rPr>
  </w:style>
  <w:style w:type="paragraph" w:styleId="IntenseQuote">
    <w:name w:val="Intense Quote"/>
    <w:basedOn w:val="Normal"/>
    <w:next w:val="Normal"/>
    <w:link w:val="IntenseQuoteChar"/>
    <w:uiPriority w:val="30"/>
    <w:qFormat/>
    <w:rsid w:val="00B06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8CB"/>
    <w:rPr>
      <w:i/>
      <w:iCs/>
      <w:color w:val="2F5496" w:themeColor="accent1" w:themeShade="BF"/>
    </w:rPr>
  </w:style>
  <w:style w:type="character" w:styleId="IntenseReference">
    <w:name w:val="Intense Reference"/>
    <w:basedOn w:val="DefaultParagraphFont"/>
    <w:uiPriority w:val="32"/>
    <w:qFormat/>
    <w:rsid w:val="00B068CB"/>
    <w:rPr>
      <w:b/>
      <w:bCs/>
      <w:smallCaps/>
      <w:color w:val="2F5496" w:themeColor="accent1" w:themeShade="BF"/>
      <w:spacing w:val="5"/>
    </w:rPr>
  </w:style>
  <w:style w:type="paragraph" w:styleId="Header">
    <w:name w:val="header"/>
    <w:basedOn w:val="Normal"/>
    <w:link w:val="HeaderChar"/>
    <w:uiPriority w:val="99"/>
    <w:unhideWhenUsed/>
    <w:rsid w:val="00355C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C8A"/>
  </w:style>
  <w:style w:type="paragraph" w:styleId="Footer">
    <w:name w:val="footer"/>
    <w:basedOn w:val="Normal"/>
    <w:link w:val="FooterChar"/>
    <w:uiPriority w:val="99"/>
    <w:unhideWhenUsed/>
    <w:rsid w:val="00355C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Nagesh MU</dc:creator>
  <cp:keywords/>
  <dc:description/>
  <cp:lastModifiedBy>Nagesh MU</cp:lastModifiedBy>
  <cp:revision>35</cp:revision>
  <dcterms:created xsi:type="dcterms:W3CDTF">2026-02-03T12:51:00Z</dcterms:created>
  <dcterms:modified xsi:type="dcterms:W3CDTF">2026-03-20T12:29:00Z</dcterms:modified>
</cp:coreProperties>
</file>