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F22C6A" w14:paraId="2A408E7D" wp14:textId="2C38F340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1373B6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</w:t>
      </w:r>
    </w:p>
    <w:p xmlns:wp14="http://schemas.microsoft.com/office/word/2010/wordml" w:rsidP="50F22C6A" w14:paraId="50F5B82F" wp14:textId="3063704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6181FCA7" wp14:textId="3D9F589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3EE2A719" wp14:textId="0AA5F73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1373B6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 </w:t>
      </w:r>
    </w:p>
    <w:p xmlns:wp14="http://schemas.microsoft.com/office/word/2010/wordml" w:rsidP="50F22C6A" w14:paraId="4FFC8CA6" wp14:textId="309016E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53310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                                </w:t>
      </w:r>
      <w:r w:rsidRPr="50F22C6A" w:rsidR="0D047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Business Requirements Document (BRD)</w:t>
      </w:r>
    </w:p>
    <w:p xmlns:wp14="http://schemas.microsoft.com/office/word/2010/wordml" w:rsidP="50F22C6A" w14:paraId="2B4A283D" wp14:textId="370B67B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580F7E83" wp14:textId="316CCF5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70DFB026" wp14:textId="4E1DD9CD">
      <w:pPr>
        <w:spacing w:before="0" w:beforeAutospacing="off" w:after="0" w:afterAutospacing="off"/>
      </w:pPr>
      <w:r w:rsidRPr="50F22C6A" w:rsidR="0D047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Project Title: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Flask-based ML Model API Deployment with Docker and Kubernetes, and CICD Pipeline Integration with Jenkins</w:t>
      </w:r>
    </w:p>
    <w:p xmlns:wp14="http://schemas.microsoft.com/office/word/2010/wordml" w:rsidP="50F22C6A" w14:paraId="0286DE40" wp14:textId="529D37E9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28FB1532" wp14:textId="4EB3F605">
      <w:pPr>
        <w:spacing w:before="0" w:beforeAutospacing="off" w:after="0" w:afterAutospacing="off"/>
      </w:pPr>
      <w:r w:rsidRPr="50F22C6A" w:rsidR="0D047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1. Introduction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This document outlines the business requirements for deploying a Flask-based ML Model API using Docker and 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Kubernetes and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integrating a CI/CD pipeline with Jenkins to automate the API building process triggered by new code changes in the Bitbucket repository.</w:t>
      </w:r>
    </w:p>
    <w:p xmlns:wp14="http://schemas.microsoft.com/office/word/2010/wordml" w:rsidP="50F22C6A" w14:paraId="6559FAFE" wp14:textId="539BA58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4047E156" wp14:textId="5A9FC795">
      <w:pPr>
        <w:spacing w:before="0" w:beforeAutospacing="off" w:after="0" w:afterAutospacing="off"/>
      </w:pPr>
      <w:r w:rsidRPr="50F22C6A" w:rsidR="0D047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2. </w:t>
      </w:r>
      <w:r w:rsidRPr="50F22C6A" w:rsidR="0D047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Objective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The objective of this project is to deploy the Flask-based ML Model API in a scalable and containerized environment using Docker and Kubernetes. Additionally, we aim to 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establish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CI/CD pipeline with Jenkins to automate the API building process and ensure efficient deployment of new code changes from the Bitbucket repository.</w:t>
      </w:r>
    </w:p>
    <w:p xmlns:wp14="http://schemas.microsoft.com/office/word/2010/wordml" w:rsidP="50F22C6A" w14:paraId="40AD7649" wp14:textId="482747B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269A8079" wp14:textId="154E890F">
      <w:pPr>
        <w:spacing w:before="0" w:beforeAutospacing="off" w:after="0" w:afterAutospacing="off"/>
      </w:pPr>
      <w:r w:rsidRPr="50F22C6A" w:rsidR="0D047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3. Scope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The scope of this project includes:</w:t>
      </w:r>
    </w:p>
    <w:p xmlns:wp14="http://schemas.microsoft.com/office/word/2010/wordml" w:rsidP="50F22C6A" w14:paraId="3FBE01A2" wp14:textId="619E81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Deployment of Flask-based ML Model API using Docker and Kubernetes.</w:t>
      </w:r>
    </w:p>
    <w:p xmlns:wp14="http://schemas.microsoft.com/office/word/2010/wordml" w:rsidP="50F22C6A" w14:paraId="10757A9B" wp14:textId="3D41C2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Configuration of a scalable and reliable containerized environment.</w:t>
      </w:r>
    </w:p>
    <w:p xmlns:wp14="http://schemas.microsoft.com/office/word/2010/wordml" w:rsidP="50F22C6A" w14:paraId="09DDCC11" wp14:textId="4A1D97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Integration of a CI/CD pipeline using Jenkins to automate the API building process.</w:t>
      </w:r>
    </w:p>
    <w:p xmlns:wp14="http://schemas.microsoft.com/office/word/2010/wordml" w:rsidP="50F22C6A" w14:paraId="1C089194" wp14:textId="7B475C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Triggering the pipeline on new code changes in the Bitbucket repository.</w:t>
      </w:r>
    </w:p>
    <w:p xmlns:wp14="http://schemas.microsoft.com/office/word/2010/wordml" w:rsidP="50F22C6A" w14:paraId="320D2BEA" wp14:textId="63123D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Ensuring smooth and efficient deployment of the API.</w:t>
      </w:r>
    </w:p>
    <w:p xmlns:wp14="http://schemas.microsoft.com/office/word/2010/wordml" w:rsidP="50F22C6A" w14:paraId="156E4E50" wp14:textId="6653459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4DD54322" wp14:textId="5591874B">
      <w:pPr>
        <w:spacing w:before="0" w:beforeAutospacing="off" w:after="0" w:afterAutospacing="off"/>
      </w:pPr>
      <w:r w:rsidRPr="50F22C6A" w:rsidR="0D047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4. Requirements</w:t>
      </w:r>
    </w:p>
    <w:p xmlns:wp14="http://schemas.microsoft.com/office/word/2010/wordml" w:rsidP="50F22C6A" w14:paraId="0B6D7A26" wp14:textId="529C2ED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0D3AE378" wp14:textId="75E5B39B">
      <w:pPr>
        <w:spacing w:before="0" w:beforeAutospacing="off" w:after="0" w:afterAutospacing="off"/>
      </w:pPr>
      <w:r w:rsidRPr="50F22C6A" w:rsidR="0D047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4.1. Deployment Requirements</w:t>
      </w:r>
    </w:p>
    <w:p xmlns:wp14="http://schemas.microsoft.com/office/word/2010/wordml" w:rsidP="50F22C6A" w14:paraId="5AAD6075" wp14:textId="40074F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Containerization: The Flask-based ML Model API should be deployed using Docker containers to ensure consistency and portability.</w:t>
      </w:r>
    </w:p>
    <w:p xmlns:wp14="http://schemas.microsoft.com/office/word/2010/wordml" w:rsidP="50F22C6A" w14:paraId="2634213E" wp14:textId="1FBDE2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Orchestration: Kubernetes should be used to manage and orchestrate the Docker containers, providing scalability, high availability, and load balancing.</w:t>
      </w:r>
    </w:p>
    <w:p xmlns:wp14="http://schemas.microsoft.com/office/word/2010/wordml" w:rsidP="50F22C6A" w14:paraId="786F964B" wp14:textId="7E7F4A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Scaling: The solution should be capable of</w:t>
      </w:r>
      <w:r w:rsidRPr="50F22C6A" w:rsidR="3AFA52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scaling the containers to handle increased API traffic efficiently.</w:t>
      </w:r>
    </w:p>
    <w:p xmlns:wp14="http://schemas.microsoft.com/office/word/2010/wordml" w:rsidP="50F22C6A" w14:paraId="261A684C" wp14:textId="7C63CD6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26C5A2DE" wp14:textId="729B1358">
      <w:pPr>
        <w:spacing w:before="0" w:beforeAutospacing="off" w:after="0" w:afterAutospacing="off"/>
      </w:pPr>
      <w:r w:rsidRPr="50F22C6A" w:rsidR="0D047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4.2. CI/CD Pipeline Requirements</w:t>
      </w:r>
    </w:p>
    <w:p xmlns:wp14="http://schemas.microsoft.com/office/word/2010/wordml" w:rsidP="50F22C6A" w14:paraId="47A248BC" wp14:textId="4B72D8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Jenkins Integration: Jenkins should be integrated to establish a CI/CD pipeline for automating the API building process.</w:t>
      </w:r>
    </w:p>
    <w:p xmlns:wp14="http://schemas.microsoft.com/office/word/2010/wordml" w:rsidP="50F22C6A" w14:paraId="5899835B" wp14:textId="037D01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Bitbucket Integration: The pipeline should be triggered on new code changes in the Bitbucket repository, ensuring seamless deployment of updates.</w:t>
      </w:r>
    </w:p>
    <w:p xmlns:wp14="http://schemas.microsoft.com/office/word/2010/wordml" w:rsidP="50F22C6A" w14:paraId="35F4BA14" wp14:textId="6957C9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Build Automation: Jenkins should automatically build the Docker image for the API, ensuring consistent and reliable deployment.</w:t>
      </w:r>
    </w:p>
    <w:p xmlns:wp14="http://schemas.microsoft.com/office/word/2010/wordml" w:rsidP="50F22C6A" w14:paraId="4AB297D0" wp14:textId="7E1E59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Testing and Quality Assurance: The pipeline should include appropriate stages for unit testing, integration testing, and quality assurance checks.</w:t>
      </w:r>
    </w:p>
    <w:p xmlns:wp14="http://schemas.microsoft.com/office/word/2010/wordml" w:rsidP="50F22C6A" w14:paraId="2E9105DF" wp14:textId="2C8260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Deployment Automation: Jenkins should automate the deployment process by pushing the built Docker image to the Kubernetes cluster.</w:t>
      </w:r>
    </w:p>
    <w:p xmlns:wp14="http://schemas.microsoft.com/office/word/2010/wordml" w:rsidP="50F22C6A" w14:paraId="48547DA1" wp14:textId="080E42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Monitoring and Reporting: The pipeline should 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provide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monitoring and reporting capabilities to track the status and success of each build.</w:t>
      </w:r>
    </w:p>
    <w:p xmlns:wp14="http://schemas.microsoft.com/office/word/2010/wordml" w:rsidP="50F22C6A" w14:paraId="4A5ECC26" wp14:textId="7DB2320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3784D857" wp14:textId="4EDBDE63">
      <w:pPr>
        <w:spacing w:before="0" w:beforeAutospacing="off" w:after="0" w:afterAutospacing="off"/>
      </w:pPr>
      <w:r w:rsidRPr="50F22C6A" w:rsidR="0D047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5. Deliverables</w:t>
      </w:r>
    </w:p>
    <w:p xmlns:wp14="http://schemas.microsoft.com/office/word/2010/wordml" w:rsidP="50F22C6A" w14:paraId="27ADFBA9" wp14:textId="1BABEF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Deployed Flask-based ML Model API in a Docker and Kubernetes environment.</w:t>
      </w:r>
    </w:p>
    <w:p xmlns:wp14="http://schemas.microsoft.com/office/word/2010/wordml" w:rsidP="50F22C6A" w14:paraId="67714046" wp14:textId="00FFAE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Configured CI/CD pipeline using Jenkins for the API building process.</w:t>
      </w:r>
    </w:p>
    <w:p xmlns:wp14="http://schemas.microsoft.com/office/word/2010/wordml" w:rsidP="50F22C6A" w14:paraId="3F7A83B3" wp14:textId="7EEACD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Automated deployment of the API triggered by new code changes in the Bitbucket repository.</w:t>
      </w:r>
    </w:p>
    <w:p xmlns:wp14="http://schemas.microsoft.com/office/word/2010/wordml" w:rsidP="50F22C6A" w14:paraId="0D304A2D" wp14:textId="4F2A6B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Documentation on the setup, configuration, and maintenance of the deployment and CI/CD pipeline.</w:t>
      </w:r>
    </w:p>
    <w:p xmlns:wp14="http://schemas.microsoft.com/office/word/2010/wordml" w:rsidP="50F22C6A" w14:paraId="4C4F8C93" wp14:textId="0F9E9B8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158A30CD" wp14:textId="562F918E">
      <w:pPr>
        <w:spacing w:before="0" w:beforeAutospacing="off" w:after="0" w:afterAutospacing="off"/>
      </w:pPr>
      <w:r w:rsidRPr="50F22C6A" w:rsidR="0D047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6. Timeline and Milestones</w:t>
      </w:r>
    </w:p>
    <w:p xmlns:wp14="http://schemas.microsoft.com/office/word/2010/wordml" w:rsidP="50F22C6A" w14:paraId="39095F1F" wp14:textId="699B2D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Milestone 1: 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Dockerize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the Flask-based ML Model API </w:t>
      </w:r>
    </w:p>
    <w:p xmlns:wp14="http://schemas.microsoft.com/office/word/2010/wordml" w:rsidP="50F22C6A" w14:paraId="394F8E2F" wp14:textId="6D82E3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Milestone 2: Setup Kubernetes for container orchestration </w:t>
      </w:r>
    </w:p>
    <w:p xmlns:wp14="http://schemas.microsoft.com/office/word/2010/wordml" w:rsidP="50F22C6A" w14:paraId="7488A66B" wp14:textId="3038CF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Milestone 3: Integrate Jenkins and Bitbucket for CI/CD pipeline</w:t>
      </w:r>
    </w:p>
    <w:p xmlns:wp14="http://schemas.microsoft.com/office/word/2010/wordml" w:rsidP="50F22C6A" w14:paraId="1041C6E1" wp14:textId="486441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Milestone 4: Implement automated deployment and testing stages </w:t>
      </w:r>
    </w:p>
    <w:p xmlns:wp14="http://schemas.microsoft.com/office/word/2010/wordml" w:rsidP="50F22C6A" w14:paraId="14B67207" wp14:textId="7CA37F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Milestone 5: 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Finalize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documentation and project handover </w:t>
      </w:r>
    </w:p>
    <w:p xmlns:wp14="http://schemas.microsoft.com/office/word/2010/wordml" w:rsidP="50F22C6A" w14:paraId="49D8C26C" wp14:textId="4A0D6F9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50F22C6A" w14:paraId="77EAA7D5" wp14:textId="76763E57">
      <w:pPr>
        <w:spacing w:before="0" w:beforeAutospacing="off" w:after="0" w:afterAutospacing="off"/>
      </w:pP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This BRD outlines the business requirements for deploying the Flask-based ML Model API using Docker and </w:t>
      </w:r>
      <w:r w:rsidRPr="50F22C6A" w:rsidR="6E315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Kubernetes and</w:t>
      </w:r>
      <w:r w:rsidRPr="50F22C6A" w:rsidR="0D047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integrating a CI/CD pipeline with Jenkins. The project aims to ensure efficient and automated deployment, scaling, and testing of the API, while enabling seamless integration with the Bitbucket repository.</w:t>
      </w:r>
    </w:p>
    <w:p xmlns:wp14="http://schemas.microsoft.com/office/word/2010/wordml" w:rsidP="50F22C6A" w14:paraId="5E5787A5" wp14:textId="6A7E38C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UFNageP1KdYOv" int2:id="FTYouXCk">
      <int2:state int2:type="AugLoop_Text_Critique" int2:value="Rejected"/>
    </int2:textHash>
    <int2:textHash int2:hashCode="AvkZFFrNV5Xyvj" int2:id="d1lligDr">
      <int2:state int2:type="AugLoop_Text_Critique" int2:value="Rejected"/>
    </int2:textHash>
    <int2:textHash int2:hashCode="wOYjUs1CIk/597" int2:id="vCemqRq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a7d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ef7f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9928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4E704"/>
    <w:rsid w:val="0D047532"/>
    <w:rsid w:val="11D7E655"/>
    <w:rsid w:val="1373B6B6"/>
    <w:rsid w:val="15765BB6"/>
    <w:rsid w:val="26B78300"/>
    <w:rsid w:val="31DD8637"/>
    <w:rsid w:val="3493BBD4"/>
    <w:rsid w:val="372D38D4"/>
    <w:rsid w:val="38C90935"/>
    <w:rsid w:val="3A64D996"/>
    <w:rsid w:val="3AFA5238"/>
    <w:rsid w:val="50F22C6A"/>
    <w:rsid w:val="53310949"/>
    <w:rsid w:val="5BF8AA14"/>
    <w:rsid w:val="60B2F2DA"/>
    <w:rsid w:val="624EC33B"/>
    <w:rsid w:val="6E3155C2"/>
    <w:rsid w:val="7684E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39BD"/>
  <w15:chartTrackingRefBased/>
  <w15:docId w15:val="{62E3EAB3-4D85-44AA-B708-CE8CCA0BD5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c38e2dc58184167" /><Relationship Type="http://schemas.openxmlformats.org/officeDocument/2006/relationships/numbering" Target="/word/numbering.xml" Id="Rac9be16fa7124b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Nagesh Deshmukh</dc:creator>
  <keywords/>
  <dc:description/>
  <lastModifiedBy>Nagesh Deshmukh</lastModifiedBy>
  <revision>2</revision>
  <dcterms:created xsi:type="dcterms:W3CDTF">2023-05-30T12:33:32.5500995Z</dcterms:created>
  <dcterms:modified xsi:type="dcterms:W3CDTF">2023-05-30T14:37:24.2213460Z</dcterms:modified>
</coreProperties>
</file>