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F468" w14:textId="228D768B" w:rsidR="00D67306" w:rsidRPr="008E72A1" w:rsidRDefault="008E72A1">
      <w:pPr>
        <w:rPr>
          <w:lang w:val="en-US"/>
        </w:rPr>
      </w:pPr>
      <w:r>
        <w:rPr>
          <w:lang w:val="en-US"/>
        </w:rPr>
        <w:t>This is a test file to check file handling api</w:t>
      </w:r>
    </w:p>
    <w:sectPr w:rsidR="00D67306" w:rsidRPr="008E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A1"/>
    <w:rsid w:val="008E72A1"/>
    <w:rsid w:val="00D6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9DA54"/>
  <w15:chartTrackingRefBased/>
  <w15:docId w15:val="{DB0E0DD0-079C-C44C-A47D-164BBC51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 Nagesh</dc:creator>
  <cp:keywords/>
  <dc:description/>
  <cp:lastModifiedBy>Mittapalli Nagesh</cp:lastModifiedBy>
  <cp:revision>1</cp:revision>
  <dcterms:created xsi:type="dcterms:W3CDTF">2022-05-27T10:07:00Z</dcterms:created>
  <dcterms:modified xsi:type="dcterms:W3CDTF">2022-05-27T10:07:00Z</dcterms:modified>
</cp:coreProperties>
</file>