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26893" w:rsidRDefault="00000000">
      <w:pPr>
        <w:spacing w:after="628"/>
        <w:ind w:left="3158"/>
      </w:pPr>
      <w:r>
        <w:rPr>
          <w:noProof/>
        </w:rPr>
        <mc:AlternateContent>
          <mc:Choice Requires="wpg">
            <w:drawing>
              <wp:inline distT="0" distB="0" distL="0" distR="0">
                <wp:extent cx="6778752" cy="1185521"/>
                <wp:effectExtent l="0" t="0" r="0" b="0"/>
                <wp:docPr id="8916" name="Group 8916"/>
                <wp:cNvGraphicFramePr/>
                <a:graphic xmlns:a="http://schemas.openxmlformats.org/drawingml/2006/main">
                  <a:graphicData uri="http://schemas.microsoft.com/office/word/2010/wordprocessingGroup">
                    <wpg:wgp>
                      <wpg:cNvGrpSpPr/>
                      <wpg:grpSpPr>
                        <a:xfrm>
                          <a:off x="0" y="0"/>
                          <a:ext cx="6778752" cy="1185521"/>
                          <a:chOff x="0" y="0"/>
                          <a:chExt cx="6778752" cy="1185521"/>
                        </a:xfrm>
                      </wpg:grpSpPr>
                      <pic:pic xmlns:pic="http://schemas.openxmlformats.org/drawingml/2006/picture">
                        <pic:nvPicPr>
                          <pic:cNvPr id="30" name="Picture 30"/>
                          <pic:cNvPicPr/>
                        </pic:nvPicPr>
                        <pic:blipFill>
                          <a:blip r:embed="rId7"/>
                          <a:stretch>
                            <a:fillRect/>
                          </a:stretch>
                        </pic:blipFill>
                        <pic:spPr>
                          <a:xfrm>
                            <a:off x="0" y="0"/>
                            <a:ext cx="6778752" cy="1146048"/>
                          </a:xfrm>
                          <a:prstGeom prst="rect">
                            <a:avLst/>
                          </a:prstGeom>
                        </pic:spPr>
                      </pic:pic>
                      <wps:wsp>
                        <wps:cNvPr id="31" name="Rectangle 31"/>
                        <wps:cNvSpPr/>
                        <wps:spPr>
                          <a:xfrm>
                            <a:off x="1877568" y="893090"/>
                            <a:ext cx="49255" cy="165575"/>
                          </a:xfrm>
                          <a:prstGeom prst="rect">
                            <a:avLst/>
                          </a:prstGeom>
                          <a:ln>
                            <a:noFill/>
                          </a:ln>
                        </wps:spPr>
                        <wps:txbx>
                          <w:txbxContent>
                            <w:p w:rsidR="00F26893" w:rsidRDefault="00000000">
                              <w:r>
                                <w:rPr>
                                  <w:color w:val="292934"/>
                                  <w:sz w:val="19"/>
                                </w:rPr>
                                <w:t>(</w:t>
                              </w:r>
                            </w:p>
                          </w:txbxContent>
                        </wps:txbx>
                        <wps:bodyPr horzOverflow="overflow" vert="horz" lIns="0" tIns="0" rIns="0" bIns="0" rtlCol="0">
                          <a:noAutofit/>
                        </wps:bodyPr>
                      </wps:wsp>
                      <wps:wsp>
                        <wps:cNvPr id="32" name="Rectangle 32"/>
                        <wps:cNvSpPr/>
                        <wps:spPr>
                          <a:xfrm>
                            <a:off x="1914144" y="897662"/>
                            <a:ext cx="655646" cy="157317"/>
                          </a:xfrm>
                          <a:prstGeom prst="rect">
                            <a:avLst/>
                          </a:prstGeom>
                          <a:ln>
                            <a:noFill/>
                          </a:ln>
                        </wps:spPr>
                        <wps:txbx>
                          <w:txbxContent>
                            <w:p w:rsidR="00F26893" w:rsidRDefault="00000000">
                              <w:r>
                                <w:rPr>
                                  <w:b/>
                                  <w:color w:val="292934"/>
                                  <w:sz w:val="18"/>
                                </w:rPr>
                                <w:t>Telangana</w:t>
                              </w:r>
                            </w:p>
                          </w:txbxContent>
                        </wps:txbx>
                        <wps:bodyPr horzOverflow="overflow" vert="horz" lIns="0" tIns="0" rIns="0" bIns="0" rtlCol="0">
                          <a:noAutofit/>
                        </wps:bodyPr>
                      </wps:wsp>
                      <wps:wsp>
                        <wps:cNvPr id="33" name="Rectangle 33"/>
                        <wps:cNvSpPr/>
                        <wps:spPr>
                          <a:xfrm>
                            <a:off x="2423160" y="897662"/>
                            <a:ext cx="332997" cy="157317"/>
                          </a:xfrm>
                          <a:prstGeom prst="rect">
                            <a:avLst/>
                          </a:prstGeom>
                          <a:ln>
                            <a:noFill/>
                          </a:ln>
                        </wps:spPr>
                        <wps:txbx>
                          <w:txbxContent>
                            <w:p w:rsidR="00F26893" w:rsidRDefault="00000000">
                              <w:r>
                                <w:rPr>
                                  <w:b/>
                                  <w:color w:val="292934"/>
                                  <w:sz w:val="18"/>
                                </w:rPr>
                                <w:t>State</w:t>
                              </w:r>
                            </w:p>
                          </w:txbxContent>
                        </wps:txbx>
                        <wps:bodyPr horzOverflow="overflow" vert="horz" lIns="0" tIns="0" rIns="0" bIns="0" rtlCol="0">
                          <a:noAutofit/>
                        </wps:bodyPr>
                      </wps:wsp>
                      <wps:wsp>
                        <wps:cNvPr id="34" name="Rectangle 34"/>
                        <wps:cNvSpPr/>
                        <wps:spPr>
                          <a:xfrm>
                            <a:off x="2694432" y="897662"/>
                            <a:ext cx="454242" cy="157317"/>
                          </a:xfrm>
                          <a:prstGeom prst="rect">
                            <a:avLst/>
                          </a:prstGeom>
                          <a:ln>
                            <a:noFill/>
                          </a:ln>
                        </wps:spPr>
                        <wps:txbx>
                          <w:txbxContent>
                            <w:p w:rsidR="00F26893" w:rsidRDefault="00000000">
                              <w:r>
                                <w:rPr>
                                  <w:b/>
                                  <w:color w:val="292934"/>
                                  <w:sz w:val="18"/>
                                </w:rPr>
                                <w:t>Private</w:t>
                              </w:r>
                            </w:p>
                          </w:txbxContent>
                        </wps:txbx>
                        <wps:bodyPr horzOverflow="overflow" vert="horz" lIns="0" tIns="0" rIns="0" bIns="0" rtlCol="0">
                          <a:noAutofit/>
                        </wps:bodyPr>
                      </wps:wsp>
                      <wps:wsp>
                        <wps:cNvPr id="35" name="Rectangle 35"/>
                        <wps:cNvSpPr/>
                        <wps:spPr>
                          <a:xfrm>
                            <a:off x="3051302" y="897662"/>
                            <a:ext cx="750324" cy="157317"/>
                          </a:xfrm>
                          <a:prstGeom prst="rect">
                            <a:avLst/>
                          </a:prstGeom>
                          <a:ln>
                            <a:noFill/>
                          </a:ln>
                        </wps:spPr>
                        <wps:txbx>
                          <w:txbxContent>
                            <w:p w:rsidR="00F26893" w:rsidRDefault="00000000">
                              <w:r>
                                <w:rPr>
                                  <w:b/>
                                  <w:color w:val="292934"/>
                                  <w:sz w:val="18"/>
                                </w:rPr>
                                <w:t>Universities</w:t>
                              </w:r>
                            </w:p>
                          </w:txbxContent>
                        </wps:txbx>
                        <wps:bodyPr horzOverflow="overflow" vert="horz" lIns="0" tIns="0" rIns="0" bIns="0" rtlCol="0">
                          <a:noAutofit/>
                        </wps:bodyPr>
                      </wps:wsp>
                      <wps:wsp>
                        <wps:cNvPr id="36" name="Rectangle 36"/>
                        <wps:cNvSpPr/>
                        <wps:spPr>
                          <a:xfrm>
                            <a:off x="3639566" y="897662"/>
                            <a:ext cx="211753" cy="157317"/>
                          </a:xfrm>
                          <a:prstGeom prst="rect">
                            <a:avLst/>
                          </a:prstGeom>
                          <a:ln>
                            <a:noFill/>
                          </a:ln>
                        </wps:spPr>
                        <wps:txbx>
                          <w:txbxContent>
                            <w:p w:rsidR="00F26893" w:rsidRDefault="00000000">
                              <w:r>
                                <w:rPr>
                                  <w:b/>
                                  <w:color w:val="292934"/>
                                  <w:sz w:val="18"/>
                                </w:rPr>
                                <w:t>Act</w:t>
                              </w:r>
                            </w:p>
                          </w:txbxContent>
                        </wps:txbx>
                        <wps:bodyPr horzOverflow="overflow" vert="horz" lIns="0" tIns="0" rIns="0" bIns="0" rtlCol="0">
                          <a:noAutofit/>
                        </wps:bodyPr>
                      </wps:wsp>
                      <wps:wsp>
                        <wps:cNvPr id="37" name="Rectangle 37"/>
                        <wps:cNvSpPr/>
                        <wps:spPr>
                          <a:xfrm>
                            <a:off x="3816350" y="897662"/>
                            <a:ext cx="223646" cy="157317"/>
                          </a:xfrm>
                          <a:prstGeom prst="rect">
                            <a:avLst/>
                          </a:prstGeom>
                          <a:ln>
                            <a:noFill/>
                          </a:ln>
                        </wps:spPr>
                        <wps:txbx>
                          <w:txbxContent>
                            <w:p w:rsidR="00F26893" w:rsidRDefault="00000000">
                              <w:r>
                                <w:rPr>
                                  <w:b/>
                                  <w:color w:val="292934"/>
                                  <w:sz w:val="18"/>
                                </w:rPr>
                                <w:t>No.</w:t>
                              </w:r>
                            </w:p>
                          </w:txbxContent>
                        </wps:txbx>
                        <wps:bodyPr horzOverflow="overflow" vert="horz" lIns="0" tIns="0" rIns="0" bIns="0" rtlCol="0">
                          <a:noAutofit/>
                        </wps:bodyPr>
                      </wps:wsp>
                      <wps:wsp>
                        <wps:cNvPr id="38" name="Rectangle 38"/>
                        <wps:cNvSpPr/>
                        <wps:spPr>
                          <a:xfrm>
                            <a:off x="4005326" y="897662"/>
                            <a:ext cx="155330" cy="157317"/>
                          </a:xfrm>
                          <a:prstGeom prst="rect">
                            <a:avLst/>
                          </a:prstGeom>
                          <a:ln>
                            <a:noFill/>
                          </a:ln>
                        </wps:spPr>
                        <wps:txbx>
                          <w:txbxContent>
                            <w:p w:rsidR="00F26893" w:rsidRDefault="00000000">
                              <w:r>
                                <w:rPr>
                                  <w:b/>
                                  <w:color w:val="292934"/>
                                  <w:sz w:val="18"/>
                                </w:rPr>
                                <w:t>13</w:t>
                              </w:r>
                            </w:p>
                          </w:txbxContent>
                        </wps:txbx>
                        <wps:bodyPr horzOverflow="overflow" vert="horz" lIns="0" tIns="0" rIns="0" bIns="0" rtlCol="0">
                          <a:noAutofit/>
                        </wps:bodyPr>
                      </wps:wsp>
                      <wps:wsp>
                        <wps:cNvPr id="39" name="Rectangle 39"/>
                        <wps:cNvSpPr/>
                        <wps:spPr>
                          <a:xfrm>
                            <a:off x="4142486" y="897662"/>
                            <a:ext cx="130289" cy="157317"/>
                          </a:xfrm>
                          <a:prstGeom prst="rect">
                            <a:avLst/>
                          </a:prstGeom>
                          <a:ln>
                            <a:noFill/>
                          </a:ln>
                        </wps:spPr>
                        <wps:txbx>
                          <w:txbxContent>
                            <w:p w:rsidR="00F26893" w:rsidRDefault="00000000">
                              <w:r>
                                <w:rPr>
                                  <w:b/>
                                  <w:color w:val="292934"/>
                                  <w:sz w:val="18"/>
                                </w:rPr>
                                <w:t>of</w:t>
                              </w:r>
                            </w:p>
                          </w:txbxContent>
                        </wps:txbx>
                        <wps:bodyPr horzOverflow="overflow" vert="horz" lIns="0" tIns="0" rIns="0" bIns="0" rtlCol="0">
                          <a:noAutofit/>
                        </wps:bodyPr>
                      </wps:wsp>
                      <wps:wsp>
                        <wps:cNvPr id="40" name="Rectangle 40"/>
                        <wps:cNvSpPr/>
                        <wps:spPr>
                          <a:xfrm>
                            <a:off x="4261739" y="897662"/>
                            <a:ext cx="309376" cy="157317"/>
                          </a:xfrm>
                          <a:prstGeom prst="rect">
                            <a:avLst/>
                          </a:prstGeom>
                          <a:ln>
                            <a:noFill/>
                          </a:ln>
                        </wps:spPr>
                        <wps:txbx>
                          <w:txbxContent>
                            <w:p w:rsidR="00F26893" w:rsidRDefault="00000000">
                              <w:r>
                                <w:rPr>
                                  <w:b/>
                                  <w:color w:val="292934"/>
                                  <w:sz w:val="18"/>
                                </w:rPr>
                                <w:t>2020</w:t>
                              </w:r>
                            </w:p>
                          </w:txbxContent>
                        </wps:txbx>
                        <wps:bodyPr horzOverflow="overflow" vert="horz" lIns="0" tIns="0" rIns="0" bIns="0" rtlCol="0">
                          <a:noAutofit/>
                        </wps:bodyPr>
                      </wps:wsp>
                      <wps:wsp>
                        <wps:cNvPr id="41" name="Rectangle 41"/>
                        <wps:cNvSpPr/>
                        <wps:spPr>
                          <a:xfrm>
                            <a:off x="4511675" y="897662"/>
                            <a:ext cx="108888" cy="157317"/>
                          </a:xfrm>
                          <a:prstGeom prst="rect">
                            <a:avLst/>
                          </a:prstGeom>
                          <a:ln>
                            <a:noFill/>
                          </a:ln>
                        </wps:spPr>
                        <wps:txbx>
                          <w:txbxContent>
                            <w:p w:rsidR="00F26893" w:rsidRDefault="00000000">
                              <w:r>
                                <w:rPr>
                                  <w:b/>
                                  <w:color w:val="292934"/>
                                  <w:sz w:val="18"/>
                                </w:rPr>
                                <w:t>&amp;</w:t>
                              </w:r>
                            </w:p>
                          </w:txbxContent>
                        </wps:txbx>
                        <wps:bodyPr horzOverflow="overflow" vert="horz" lIns="0" tIns="0" rIns="0" bIns="0" rtlCol="0">
                          <a:noAutofit/>
                        </wps:bodyPr>
                      </wps:wsp>
                      <wps:wsp>
                        <wps:cNvPr id="42" name="Rectangle 42"/>
                        <wps:cNvSpPr/>
                        <wps:spPr>
                          <a:xfrm>
                            <a:off x="2017776" y="1065911"/>
                            <a:ext cx="519289" cy="156904"/>
                          </a:xfrm>
                          <a:prstGeom prst="rect">
                            <a:avLst/>
                          </a:prstGeom>
                          <a:ln>
                            <a:noFill/>
                          </a:ln>
                        </wps:spPr>
                        <wps:txbx>
                          <w:txbxContent>
                            <w:p w:rsidR="00F26893" w:rsidRDefault="00000000">
                              <w:r>
                                <w:rPr>
                                  <w:b/>
                                  <w:color w:val="292934"/>
                                  <w:sz w:val="18"/>
                                </w:rPr>
                                <w:t>G.O.Ms.</w:t>
                              </w:r>
                            </w:p>
                          </w:txbxContent>
                        </wps:txbx>
                        <wps:bodyPr horzOverflow="overflow" vert="horz" lIns="0" tIns="0" rIns="0" bIns="0" rtlCol="0">
                          <a:noAutofit/>
                        </wps:bodyPr>
                      </wps:wsp>
                      <wps:wsp>
                        <wps:cNvPr id="43" name="Rectangle 43"/>
                        <wps:cNvSpPr/>
                        <wps:spPr>
                          <a:xfrm>
                            <a:off x="2426208" y="1065911"/>
                            <a:ext cx="223521" cy="156904"/>
                          </a:xfrm>
                          <a:prstGeom prst="rect">
                            <a:avLst/>
                          </a:prstGeom>
                          <a:ln>
                            <a:noFill/>
                          </a:ln>
                        </wps:spPr>
                        <wps:txbx>
                          <w:txbxContent>
                            <w:p w:rsidR="00F26893" w:rsidRDefault="00000000">
                              <w:r>
                                <w:rPr>
                                  <w:b/>
                                  <w:color w:val="292934"/>
                                  <w:sz w:val="18"/>
                                </w:rPr>
                                <w:t>No.</w:t>
                              </w:r>
                            </w:p>
                          </w:txbxContent>
                        </wps:txbx>
                        <wps:bodyPr horzOverflow="overflow" vert="horz" lIns="0" tIns="0" rIns="0" bIns="0" rtlCol="0">
                          <a:noAutofit/>
                        </wps:bodyPr>
                      </wps:wsp>
                      <wps:wsp>
                        <wps:cNvPr id="8862" name="Rectangle 8862"/>
                        <wps:cNvSpPr/>
                        <wps:spPr>
                          <a:xfrm>
                            <a:off x="2731009" y="1065911"/>
                            <a:ext cx="39744" cy="156904"/>
                          </a:xfrm>
                          <a:prstGeom prst="rect">
                            <a:avLst/>
                          </a:prstGeom>
                          <a:ln>
                            <a:noFill/>
                          </a:ln>
                        </wps:spPr>
                        <wps:txbx>
                          <w:txbxContent>
                            <w:p w:rsidR="00F26893" w:rsidRDefault="00000000">
                              <w:r>
                                <w:rPr>
                                  <w:b/>
                                  <w:color w:val="292934"/>
                                  <w:sz w:val="18"/>
                                </w:rPr>
                                <w:t>,</w:t>
                              </w:r>
                            </w:p>
                          </w:txbxContent>
                        </wps:txbx>
                        <wps:bodyPr horzOverflow="overflow" vert="horz" lIns="0" tIns="0" rIns="0" bIns="0" rtlCol="0">
                          <a:noAutofit/>
                        </wps:bodyPr>
                      </wps:wsp>
                      <wps:wsp>
                        <wps:cNvPr id="8861" name="Rectangle 8861"/>
                        <wps:cNvSpPr/>
                        <wps:spPr>
                          <a:xfrm>
                            <a:off x="2615184" y="1065911"/>
                            <a:ext cx="155125" cy="156904"/>
                          </a:xfrm>
                          <a:prstGeom prst="rect">
                            <a:avLst/>
                          </a:prstGeom>
                          <a:ln>
                            <a:noFill/>
                          </a:ln>
                        </wps:spPr>
                        <wps:txbx>
                          <w:txbxContent>
                            <w:p w:rsidR="00F26893" w:rsidRDefault="00000000">
                              <w:r>
                                <w:rPr>
                                  <w:b/>
                                  <w:color w:val="292934"/>
                                  <w:sz w:val="18"/>
                                </w:rPr>
                                <w:t>14</w:t>
                              </w:r>
                            </w:p>
                          </w:txbxContent>
                        </wps:txbx>
                        <wps:bodyPr horzOverflow="overflow" vert="horz" lIns="0" tIns="0" rIns="0" bIns="0" rtlCol="0">
                          <a:noAutofit/>
                        </wps:bodyPr>
                      </wps:wsp>
                      <wps:wsp>
                        <wps:cNvPr id="45" name="Rectangle 45"/>
                        <wps:cNvSpPr/>
                        <wps:spPr>
                          <a:xfrm>
                            <a:off x="2776728" y="1065911"/>
                            <a:ext cx="419467" cy="156904"/>
                          </a:xfrm>
                          <a:prstGeom prst="rect">
                            <a:avLst/>
                          </a:prstGeom>
                          <a:ln>
                            <a:noFill/>
                          </a:ln>
                        </wps:spPr>
                        <wps:txbx>
                          <w:txbxContent>
                            <w:p w:rsidR="00F26893" w:rsidRDefault="00000000">
                              <w:r>
                                <w:rPr>
                                  <w:b/>
                                  <w:color w:val="292934"/>
                                  <w:sz w:val="18"/>
                                </w:rPr>
                                <w:t>Higher</w:t>
                              </w:r>
                            </w:p>
                          </w:txbxContent>
                        </wps:txbx>
                        <wps:bodyPr horzOverflow="overflow" vert="horz" lIns="0" tIns="0" rIns="0" bIns="0" rtlCol="0">
                          <a:noAutofit/>
                        </wps:bodyPr>
                      </wps:wsp>
                      <wps:wsp>
                        <wps:cNvPr id="46" name="Rectangle 46"/>
                        <wps:cNvSpPr/>
                        <wps:spPr>
                          <a:xfrm>
                            <a:off x="3112262" y="1065911"/>
                            <a:ext cx="633437" cy="156904"/>
                          </a:xfrm>
                          <a:prstGeom prst="rect">
                            <a:avLst/>
                          </a:prstGeom>
                          <a:ln>
                            <a:noFill/>
                          </a:ln>
                        </wps:spPr>
                        <wps:txbx>
                          <w:txbxContent>
                            <w:p w:rsidR="00F26893" w:rsidRDefault="00000000">
                              <w:r>
                                <w:rPr>
                                  <w:b/>
                                  <w:color w:val="292934"/>
                                  <w:sz w:val="18"/>
                                </w:rPr>
                                <w:t>Education</w:t>
                              </w:r>
                            </w:p>
                          </w:txbxContent>
                        </wps:txbx>
                        <wps:bodyPr horzOverflow="overflow" vert="horz" lIns="0" tIns="0" rIns="0" bIns="0" rtlCol="0">
                          <a:noAutofit/>
                        </wps:bodyPr>
                      </wps:wsp>
                      <wps:wsp>
                        <wps:cNvPr id="8864" name="Rectangle 8864"/>
                        <wps:cNvSpPr/>
                        <wps:spPr>
                          <a:xfrm>
                            <a:off x="3782511" y="1065911"/>
                            <a:ext cx="48062" cy="156904"/>
                          </a:xfrm>
                          <a:prstGeom prst="rect">
                            <a:avLst/>
                          </a:prstGeom>
                          <a:ln>
                            <a:noFill/>
                          </a:ln>
                        </wps:spPr>
                        <wps:txbx>
                          <w:txbxContent>
                            <w:p w:rsidR="00F26893" w:rsidRDefault="00000000">
                              <w:r>
                                <w:rPr>
                                  <w:b/>
                                  <w:color w:val="292934"/>
                                  <w:sz w:val="18"/>
                                </w:rPr>
                                <w:t>)</w:t>
                              </w:r>
                            </w:p>
                          </w:txbxContent>
                        </wps:txbx>
                        <wps:bodyPr horzOverflow="overflow" vert="horz" lIns="0" tIns="0" rIns="0" bIns="0" rtlCol="0">
                          <a:noAutofit/>
                        </wps:bodyPr>
                      </wps:wsp>
                      <wps:wsp>
                        <wps:cNvPr id="8865" name="Rectangle 8865"/>
                        <wps:cNvSpPr/>
                        <wps:spPr>
                          <a:xfrm>
                            <a:off x="3648619" y="1065911"/>
                            <a:ext cx="176382" cy="156904"/>
                          </a:xfrm>
                          <a:prstGeom prst="rect">
                            <a:avLst/>
                          </a:prstGeom>
                          <a:ln>
                            <a:noFill/>
                          </a:ln>
                        </wps:spPr>
                        <wps:txbx>
                          <w:txbxContent>
                            <w:p w:rsidR="00F26893" w:rsidRDefault="00000000">
                              <w:r>
                                <w:rPr>
                                  <w:b/>
                                  <w:color w:val="292934"/>
                                  <w:sz w:val="18"/>
                                </w:rPr>
                                <w:t>UE</w:t>
                              </w:r>
                            </w:p>
                          </w:txbxContent>
                        </wps:txbx>
                        <wps:bodyPr horzOverflow="overflow" vert="horz" lIns="0" tIns="0" rIns="0" bIns="0" rtlCol="0">
                          <a:noAutofit/>
                        </wps:bodyPr>
                      </wps:wsp>
                      <wps:wsp>
                        <wps:cNvPr id="8863" name="Rectangle 8863"/>
                        <wps:cNvSpPr/>
                        <wps:spPr>
                          <a:xfrm>
                            <a:off x="3612134" y="1065911"/>
                            <a:ext cx="48062" cy="156904"/>
                          </a:xfrm>
                          <a:prstGeom prst="rect">
                            <a:avLst/>
                          </a:prstGeom>
                          <a:ln>
                            <a:noFill/>
                          </a:ln>
                        </wps:spPr>
                        <wps:txbx>
                          <w:txbxContent>
                            <w:p w:rsidR="00F26893" w:rsidRDefault="00000000">
                              <w:r>
                                <w:rPr>
                                  <w:b/>
                                  <w:color w:val="292934"/>
                                  <w:sz w:val="18"/>
                                </w:rPr>
                                <w:t>(</w:t>
                              </w:r>
                            </w:p>
                          </w:txbxContent>
                        </wps:txbx>
                        <wps:bodyPr horzOverflow="overflow" vert="horz" lIns="0" tIns="0" rIns="0" bIns="0" rtlCol="0">
                          <a:noAutofit/>
                        </wps:bodyPr>
                      </wps:wsp>
                      <wps:wsp>
                        <wps:cNvPr id="48" name="Rectangle 48"/>
                        <wps:cNvSpPr/>
                        <wps:spPr>
                          <a:xfrm>
                            <a:off x="3831590" y="1065911"/>
                            <a:ext cx="778703" cy="156904"/>
                          </a:xfrm>
                          <a:prstGeom prst="rect">
                            <a:avLst/>
                          </a:prstGeom>
                          <a:ln>
                            <a:noFill/>
                          </a:ln>
                        </wps:spPr>
                        <wps:txbx>
                          <w:txbxContent>
                            <w:p w:rsidR="00F26893" w:rsidRDefault="00000000">
                              <w:r>
                                <w:rPr>
                                  <w:b/>
                                  <w:color w:val="292934"/>
                                  <w:sz w:val="18"/>
                                </w:rPr>
                                <w:t>Department</w:t>
                              </w:r>
                            </w:p>
                          </w:txbxContent>
                        </wps:txbx>
                        <wps:bodyPr horzOverflow="overflow" vert="horz" lIns="0" tIns="0" rIns="0" bIns="0" rtlCol="0">
                          <a:noAutofit/>
                        </wps:bodyPr>
                      </wps:wsp>
                      <wps:wsp>
                        <wps:cNvPr id="49" name="Rectangle 49"/>
                        <wps:cNvSpPr/>
                        <wps:spPr>
                          <a:xfrm>
                            <a:off x="4417187" y="1061339"/>
                            <a:ext cx="49133" cy="165163"/>
                          </a:xfrm>
                          <a:prstGeom prst="rect">
                            <a:avLst/>
                          </a:prstGeom>
                          <a:ln>
                            <a:noFill/>
                          </a:ln>
                        </wps:spPr>
                        <wps:txbx>
                          <w:txbxContent>
                            <w:p w:rsidR="00F26893" w:rsidRDefault="00000000">
                              <w:r>
                                <w:rPr>
                                  <w:color w:val="292934"/>
                                  <w:sz w:val="19"/>
                                </w:rPr>
                                <w:t>)</w:t>
                              </w:r>
                            </w:p>
                          </w:txbxContent>
                        </wps:txbx>
                        <wps:bodyPr horzOverflow="overflow" vert="horz" lIns="0" tIns="0" rIns="0" bIns="0" rtlCol="0">
                          <a:noAutofit/>
                        </wps:bodyPr>
                      </wps:wsp>
                      <wps:wsp>
                        <wps:cNvPr id="50" name="Rectangle 50"/>
                        <wps:cNvSpPr/>
                        <wps:spPr>
                          <a:xfrm>
                            <a:off x="4992624" y="346202"/>
                            <a:ext cx="1084484" cy="165163"/>
                          </a:xfrm>
                          <a:prstGeom prst="rect">
                            <a:avLst/>
                          </a:prstGeom>
                          <a:ln>
                            <a:noFill/>
                          </a:ln>
                        </wps:spPr>
                        <wps:txbx>
                          <w:txbxContent>
                            <w:p w:rsidR="00F26893" w:rsidRDefault="00000000">
                              <w:r>
                                <w:rPr>
                                  <w:b/>
                                  <w:color w:val="292934"/>
                                  <w:sz w:val="19"/>
                                </w:rPr>
                                <w:t>Maisammaguda</w:t>
                              </w:r>
                            </w:p>
                          </w:txbxContent>
                        </wps:txbx>
                        <wps:bodyPr horzOverflow="overflow" vert="horz" lIns="0" tIns="0" rIns="0" bIns="0" rtlCol="0">
                          <a:noAutofit/>
                        </wps:bodyPr>
                      </wps:wsp>
                      <wps:wsp>
                        <wps:cNvPr id="51" name="Rectangle 51"/>
                        <wps:cNvSpPr/>
                        <wps:spPr>
                          <a:xfrm>
                            <a:off x="5809743" y="346202"/>
                            <a:ext cx="77185" cy="165163"/>
                          </a:xfrm>
                          <a:prstGeom prst="rect">
                            <a:avLst/>
                          </a:prstGeom>
                          <a:ln>
                            <a:noFill/>
                          </a:ln>
                        </wps:spPr>
                        <wps:txbx>
                          <w:txbxContent>
                            <w:p w:rsidR="00F26893" w:rsidRDefault="00000000">
                              <w:r>
                                <w:rPr>
                                  <w:b/>
                                  <w:color w:val="292934"/>
                                  <w:sz w:val="19"/>
                                </w:rPr>
                                <w:t xml:space="preserve">, </w:t>
                              </w:r>
                            </w:p>
                          </w:txbxContent>
                        </wps:txbx>
                        <wps:bodyPr horzOverflow="overflow" vert="horz" lIns="0" tIns="0" rIns="0" bIns="0" rtlCol="0">
                          <a:noAutofit/>
                        </wps:bodyPr>
                      </wps:wsp>
                      <wps:wsp>
                        <wps:cNvPr id="52" name="Rectangle 52"/>
                        <wps:cNvSpPr/>
                        <wps:spPr>
                          <a:xfrm>
                            <a:off x="5858510" y="346202"/>
                            <a:ext cx="635480" cy="165163"/>
                          </a:xfrm>
                          <a:prstGeom prst="rect">
                            <a:avLst/>
                          </a:prstGeom>
                          <a:ln>
                            <a:noFill/>
                          </a:ln>
                        </wps:spPr>
                        <wps:txbx>
                          <w:txbxContent>
                            <w:p w:rsidR="00F26893" w:rsidRDefault="00000000">
                              <w:r>
                                <w:rPr>
                                  <w:b/>
                                  <w:color w:val="292934"/>
                                  <w:sz w:val="19"/>
                                </w:rPr>
                                <w:t>Kompally</w:t>
                              </w:r>
                            </w:p>
                          </w:txbxContent>
                        </wps:txbx>
                        <wps:bodyPr horzOverflow="overflow" vert="horz" lIns="0" tIns="0" rIns="0" bIns="0" rtlCol="0">
                          <a:noAutofit/>
                        </wps:bodyPr>
                      </wps:wsp>
                      <wps:wsp>
                        <wps:cNvPr id="53" name="Rectangle 53"/>
                        <wps:cNvSpPr/>
                        <wps:spPr>
                          <a:xfrm>
                            <a:off x="6337046" y="346202"/>
                            <a:ext cx="41836" cy="165163"/>
                          </a:xfrm>
                          <a:prstGeom prst="rect">
                            <a:avLst/>
                          </a:prstGeom>
                          <a:ln>
                            <a:noFill/>
                          </a:ln>
                        </wps:spPr>
                        <wps:txbx>
                          <w:txbxContent>
                            <w:p w:rsidR="00F26893" w:rsidRDefault="00000000">
                              <w:r>
                                <w:rPr>
                                  <w:b/>
                                  <w:color w:val="292934"/>
                                  <w:sz w:val="19"/>
                                </w:rPr>
                                <w:t>,</w:t>
                              </w:r>
                            </w:p>
                          </w:txbxContent>
                        </wps:txbx>
                        <wps:bodyPr horzOverflow="overflow" vert="horz" lIns="0" tIns="0" rIns="0" bIns="0" rtlCol="0">
                          <a:noAutofit/>
                        </wps:bodyPr>
                      </wps:wsp>
                      <wps:wsp>
                        <wps:cNvPr id="54" name="Rectangle 54"/>
                        <wps:cNvSpPr/>
                        <wps:spPr>
                          <a:xfrm>
                            <a:off x="4992624" y="480086"/>
                            <a:ext cx="583099" cy="165575"/>
                          </a:xfrm>
                          <a:prstGeom prst="rect">
                            <a:avLst/>
                          </a:prstGeom>
                          <a:ln>
                            <a:noFill/>
                          </a:ln>
                        </wps:spPr>
                        <wps:txbx>
                          <w:txbxContent>
                            <w:p w:rsidR="00F26893" w:rsidRDefault="00000000">
                              <w:r>
                                <w:rPr>
                                  <w:b/>
                                  <w:color w:val="292934"/>
                                  <w:sz w:val="19"/>
                                </w:rPr>
                                <w:t>Medchal</w:t>
                              </w:r>
                            </w:p>
                          </w:txbxContent>
                        </wps:txbx>
                        <wps:bodyPr horzOverflow="overflow" vert="horz" lIns="0" tIns="0" rIns="0" bIns="0" rtlCol="0">
                          <a:noAutofit/>
                        </wps:bodyPr>
                      </wps:wsp>
                      <wps:wsp>
                        <wps:cNvPr id="55" name="Rectangle 55"/>
                        <wps:cNvSpPr/>
                        <wps:spPr>
                          <a:xfrm>
                            <a:off x="5452872" y="480086"/>
                            <a:ext cx="49743" cy="165575"/>
                          </a:xfrm>
                          <a:prstGeom prst="rect">
                            <a:avLst/>
                          </a:prstGeom>
                          <a:ln>
                            <a:noFill/>
                          </a:ln>
                        </wps:spPr>
                        <wps:txbx>
                          <w:txbxContent>
                            <w:p w:rsidR="00F26893" w:rsidRDefault="00000000">
                              <w:r>
                                <w:rPr>
                                  <w:b/>
                                  <w:color w:val="292934"/>
                                  <w:sz w:val="19"/>
                                </w:rPr>
                                <w:t>-</w:t>
                              </w:r>
                            </w:p>
                          </w:txbxContent>
                        </wps:txbx>
                        <wps:bodyPr horzOverflow="overflow" vert="horz" lIns="0" tIns="0" rIns="0" bIns="0" rtlCol="0">
                          <a:noAutofit/>
                        </wps:bodyPr>
                      </wps:wsp>
                      <wps:wsp>
                        <wps:cNvPr id="56" name="Rectangle 56"/>
                        <wps:cNvSpPr/>
                        <wps:spPr>
                          <a:xfrm>
                            <a:off x="5516881" y="480086"/>
                            <a:ext cx="678196" cy="165575"/>
                          </a:xfrm>
                          <a:prstGeom prst="rect">
                            <a:avLst/>
                          </a:prstGeom>
                          <a:ln>
                            <a:noFill/>
                          </a:ln>
                        </wps:spPr>
                        <wps:txbx>
                          <w:txbxContent>
                            <w:p w:rsidR="00F26893" w:rsidRDefault="00000000">
                              <w:r>
                                <w:rPr>
                                  <w:b/>
                                  <w:color w:val="292934"/>
                                  <w:sz w:val="19"/>
                                </w:rPr>
                                <w:t>Malkajgiri</w:t>
                              </w:r>
                            </w:p>
                          </w:txbxContent>
                        </wps:txbx>
                        <wps:bodyPr horzOverflow="overflow" vert="horz" lIns="0" tIns="0" rIns="0" bIns="0" rtlCol="0">
                          <a:noAutofit/>
                        </wps:bodyPr>
                      </wps:wsp>
                      <wps:wsp>
                        <wps:cNvPr id="57" name="Rectangle 57"/>
                        <wps:cNvSpPr/>
                        <wps:spPr>
                          <a:xfrm>
                            <a:off x="6041390" y="480086"/>
                            <a:ext cx="485401" cy="165575"/>
                          </a:xfrm>
                          <a:prstGeom prst="rect">
                            <a:avLst/>
                          </a:prstGeom>
                          <a:ln>
                            <a:noFill/>
                          </a:ln>
                        </wps:spPr>
                        <wps:txbx>
                          <w:txbxContent>
                            <w:p w:rsidR="00F26893" w:rsidRDefault="00000000">
                              <w:r>
                                <w:rPr>
                                  <w:b/>
                                  <w:color w:val="292934"/>
                                  <w:sz w:val="19"/>
                                </w:rPr>
                                <w:t>District</w:t>
                              </w:r>
                            </w:p>
                          </w:txbxContent>
                        </wps:txbx>
                        <wps:bodyPr horzOverflow="overflow" vert="horz" lIns="0" tIns="0" rIns="0" bIns="0" rtlCol="0">
                          <a:noAutofit/>
                        </wps:bodyPr>
                      </wps:wsp>
                      <wps:wsp>
                        <wps:cNvPr id="58" name="Rectangle 58"/>
                        <wps:cNvSpPr/>
                        <wps:spPr>
                          <a:xfrm>
                            <a:off x="4992624" y="614807"/>
                            <a:ext cx="770067" cy="165163"/>
                          </a:xfrm>
                          <a:prstGeom prst="rect">
                            <a:avLst/>
                          </a:prstGeom>
                          <a:ln>
                            <a:noFill/>
                          </a:ln>
                        </wps:spPr>
                        <wps:txbx>
                          <w:txbxContent>
                            <w:p w:rsidR="00F26893" w:rsidRDefault="00000000">
                              <w:r>
                                <w:rPr>
                                  <w:b/>
                                  <w:color w:val="292934"/>
                                  <w:sz w:val="19"/>
                                </w:rPr>
                                <w:t xml:space="preserve">Hyderabad </w:t>
                              </w:r>
                            </w:p>
                          </w:txbxContent>
                        </wps:txbx>
                        <wps:bodyPr horzOverflow="overflow" vert="horz" lIns="0" tIns="0" rIns="0" bIns="0" rtlCol="0">
                          <a:noAutofit/>
                        </wps:bodyPr>
                      </wps:wsp>
                      <wps:wsp>
                        <wps:cNvPr id="59" name="Rectangle 59"/>
                        <wps:cNvSpPr/>
                        <wps:spPr>
                          <a:xfrm>
                            <a:off x="5571998" y="614807"/>
                            <a:ext cx="49619" cy="165163"/>
                          </a:xfrm>
                          <a:prstGeom prst="rect">
                            <a:avLst/>
                          </a:prstGeom>
                          <a:ln>
                            <a:noFill/>
                          </a:ln>
                        </wps:spPr>
                        <wps:txbx>
                          <w:txbxContent>
                            <w:p w:rsidR="00F26893" w:rsidRDefault="00000000">
                              <w:r>
                                <w:rPr>
                                  <w:b/>
                                  <w:color w:val="292934"/>
                                  <w:sz w:val="19"/>
                                </w:rPr>
                                <w:t>-</w:t>
                              </w:r>
                            </w:p>
                          </w:txbxContent>
                        </wps:txbx>
                        <wps:bodyPr horzOverflow="overflow" vert="horz" lIns="0" tIns="0" rIns="0" bIns="0" rtlCol="0">
                          <a:noAutofit/>
                        </wps:bodyPr>
                      </wps:wsp>
                      <wps:wsp>
                        <wps:cNvPr id="8860" name="Rectangle 8860"/>
                        <wps:cNvSpPr/>
                        <wps:spPr>
                          <a:xfrm>
                            <a:off x="6001766" y="614807"/>
                            <a:ext cx="41836" cy="165163"/>
                          </a:xfrm>
                          <a:prstGeom prst="rect">
                            <a:avLst/>
                          </a:prstGeom>
                          <a:ln>
                            <a:noFill/>
                          </a:ln>
                        </wps:spPr>
                        <wps:txbx>
                          <w:txbxContent>
                            <w:p w:rsidR="00F26893" w:rsidRDefault="00000000">
                              <w:r>
                                <w:rPr>
                                  <w:b/>
                                  <w:color w:val="292934"/>
                                  <w:sz w:val="19"/>
                                </w:rPr>
                                <w:t>,</w:t>
                              </w:r>
                            </w:p>
                          </w:txbxContent>
                        </wps:txbx>
                        <wps:bodyPr horzOverflow="overflow" vert="horz" lIns="0" tIns="0" rIns="0" bIns="0" rtlCol="0">
                          <a:noAutofit/>
                        </wps:bodyPr>
                      </wps:wsp>
                      <wps:wsp>
                        <wps:cNvPr id="8859" name="Rectangle 8859"/>
                        <wps:cNvSpPr/>
                        <wps:spPr>
                          <a:xfrm>
                            <a:off x="5636007" y="614807"/>
                            <a:ext cx="487596" cy="165163"/>
                          </a:xfrm>
                          <a:prstGeom prst="rect">
                            <a:avLst/>
                          </a:prstGeom>
                          <a:ln>
                            <a:noFill/>
                          </a:ln>
                        </wps:spPr>
                        <wps:txbx>
                          <w:txbxContent>
                            <w:p w:rsidR="00F26893" w:rsidRDefault="00000000">
                              <w:r>
                                <w:rPr>
                                  <w:b/>
                                  <w:color w:val="292934"/>
                                  <w:sz w:val="19"/>
                                </w:rPr>
                                <w:t>500100</w:t>
                              </w:r>
                            </w:p>
                          </w:txbxContent>
                        </wps:txbx>
                        <wps:bodyPr horzOverflow="overflow" vert="horz" lIns="0" tIns="0" rIns="0" bIns="0" rtlCol="0">
                          <a:noAutofit/>
                        </wps:bodyPr>
                      </wps:wsp>
                      <wps:wsp>
                        <wps:cNvPr id="61" name="Rectangle 61"/>
                        <wps:cNvSpPr/>
                        <wps:spPr>
                          <a:xfrm>
                            <a:off x="4992624" y="745871"/>
                            <a:ext cx="691585" cy="165163"/>
                          </a:xfrm>
                          <a:prstGeom prst="rect">
                            <a:avLst/>
                          </a:prstGeom>
                          <a:ln>
                            <a:noFill/>
                          </a:ln>
                        </wps:spPr>
                        <wps:txbx>
                          <w:txbxContent>
                            <w:p w:rsidR="00F26893" w:rsidRDefault="00000000">
                              <w:r>
                                <w:rPr>
                                  <w:b/>
                                  <w:color w:val="292934"/>
                                  <w:sz w:val="19"/>
                                </w:rPr>
                                <w:t>Telangana</w:t>
                              </w:r>
                            </w:p>
                          </w:txbxContent>
                        </wps:txbx>
                        <wps:bodyPr horzOverflow="overflow" vert="horz" lIns="0" tIns="0" rIns="0" bIns="0" rtlCol="0">
                          <a:noAutofit/>
                        </wps:bodyPr>
                      </wps:wsp>
                      <wps:wsp>
                        <wps:cNvPr id="8899" name="Rectangle 8899"/>
                        <wps:cNvSpPr/>
                        <wps:spPr>
                          <a:xfrm>
                            <a:off x="5538216" y="745871"/>
                            <a:ext cx="353981" cy="165163"/>
                          </a:xfrm>
                          <a:prstGeom prst="rect">
                            <a:avLst/>
                          </a:prstGeom>
                          <a:ln>
                            <a:noFill/>
                          </a:ln>
                        </wps:spPr>
                        <wps:txbx>
                          <w:txbxContent>
                            <w:p w:rsidR="00F26893" w:rsidRDefault="00000000">
                              <w:r>
                                <w:rPr>
                                  <w:b/>
                                  <w:color w:val="292934"/>
                                  <w:sz w:val="19"/>
                                </w:rPr>
                                <w:t>State</w:t>
                              </w:r>
                            </w:p>
                          </w:txbxContent>
                        </wps:txbx>
                        <wps:bodyPr horzOverflow="overflow" vert="horz" lIns="0" tIns="0" rIns="0" bIns="0" rtlCol="0">
                          <a:noAutofit/>
                        </wps:bodyPr>
                      </wps:wsp>
                      <wps:wsp>
                        <wps:cNvPr id="8900" name="Rectangle 8900"/>
                        <wps:cNvSpPr/>
                        <wps:spPr>
                          <a:xfrm>
                            <a:off x="5803646" y="745871"/>
                            <a:ext cx="43295" cy="165163"/>
                          </a:xfrm>
                          <a:prstGeom prst="rect">
                            <a:avLst/>
                          </a:prstGeom>
                          <a:ln>
                            <a:noFill/>
                          </a:ln>
                        </wps:spPr>
                        <wps:txbx>
                          <w:txbxContent>
                            <w:p w:rsidR="00F26893" w:rsidRDefault="00000000">
                              <w:r>
                                <w:rPr>
                                  <w:b/>
                                  <w:color w:val="0000FF"/>
                                  <w:sz w:val="19"/>
                                  <w:u w:val="single" w:color="0000FF"/>
                                </w:rPr>
                                <w:t>.</w:t>
                              </w:r>
                            </w:p>
                          </w:txbxContent>
                        </wps:txbx>
                        <wps:bodyPr horzOverflow="overflow" vert="horz" lIns="0" tIns="0" rIns="0" bIns="0" rtlCol="0">
                          <a:noAutofit/>
                        </wps:bodyPr>
                      </wps:wsp>
                      <wps:wsp>
                        <wps:cNvPr id="8915" name="Rectangle 8915"/>
                        <wps:cNvSpPr/>
                        <wps:spPr>
                          <a:xfrm>
                            <a:off x="6368979" y="879983"/>
                            <a:ext cx="43296" cy="165163"/>
                          </a:xfrm>
                          <a:prstGeom prst="rect">
                            <a:avLst/>
                          </a:prstGeom>
                          <a:ln>
                            <a:noFill/>
                          </a:ln>
                        </wps:spPr>
                        <wps:txbx>
                          <w:txbxContent>
                            <w:p w:rsidR="00F26893" w:rsidRDefault="00000000">
                              <w:hyperlink r:id="rId8">
                                <w:r>
                                  <w:rPr>
                                    <w:b/>
                                    <w:color w:val="0000FF"/>
                                    <w:sz w:val="19"/>
                                    <w:u w:val="single" w:color="0000FF"/>
                                  </w:rPr>
                                  <w:t>.</w:t>
                                </w:r>
                              </w:hyperlink>
                            </w:p>
                          </w:txbxContent>
                        </wps:txbx>
                        <wps:bodyPr horzOverflow="overflow" vert="horz" lIns="0" tIns="0" rIns="0" bIns="0" rtlCol="0">
                          <a:noAutofit/>
                        </wps:bodyPr>
                      </wps:wsp>
                      <wps:wsp>
                        <wps:cNvPr id="8914" name="Rectangle 8914"/>
                        <wps:cNvSpPr/>
                        <wps:spPr>
                          <a:xfrm>
                            <a:off x="4992624" y="879983"/>
                            <a:ext cx="1833957" cy="165163"/>
                          </a:xfrm>
                          <a:prstGeom prst="rect">
                            <a:avLst/>
                          </a:prstGeom>
                          <a:ln>
                            <a:noFill/>
                          </a:ln>
                        </wps:spPr>
                        <wps:txbx>
                          <w:txbxContent>
                            <w:p w:rsidR="00F26893" w:rsidRDefault="00000000">
                              <w:hyperlink r:id="rId9">
                                <w:r>
                                  <w:rPr>
                                    <w:b/>
                                    <w:color w:val="0000FF"/>
                                    <w:sz w:val="19"/>
                                    <w:u w:val="single" w:color="0000FF"/>
                                  </w:rPr>
                                  <w:t>www.mallareddyuniversity</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8916" style="width:533.76pt;height:93.3481pt;mso-position-horizontal-relative:char;mso-position-vertical-relative:line" coordsize="67787,11855">
                <v:shape id="Picture 30" style="position:absolute;width:67787;height:11460;left:0;top:0;" filled="f">
                  <v:imagedata r:id="rId10"/>
                </v:shape>
                <v:rect id="Rectangle 31" style="position:absolute;width:492;height:1655;left:18775;top:8930;" filled="f" stroked="f">
                  <v:textbox inset="0,0,0,0">
                    <w:txbxContent>
                      <w:p>
                        <w:pPr>
                          <w:spacing w:before="0" w:after="160" w:line="259" w:lineRule="auto"/>
                        </w:pPr>
                        <w:r>
                          <w:rPr>
                            <w:rFonts w:cs="Calibri" w:hAnsi="Calibri" w:eastAsia="Calibri" w:ascii="Calibri"/>
                            <w:color w:val="292934"/>
                            <w:sz w:val="19"/>
                          </w:rPr>
                          <w:t xml:space="preserve">(</w:t>
                        </w:r>
                      </w:p>
                    </w:txbxContent>
                  </v:textbox>
                </v:rect>
                <v:rect id="Rectangle 32" style="position:absolute;width:6556;height:1573;left:19141;top:8976;" filled="f" stroked="f">
                  <v:textbox inset="0,0,0,0">
                    <w:txbxContent>
                      <w:p>
                        <w:pPr>
                          <w:spacing w:before="0" w:after="160" w:line="259" w:lineRule="auto"/>
                        </w:pPr>
                        <w:r>
                          <w:rPr>
                            <w:rFonts w:cs="Calibri" w:hAnsi="Calibri" w:eastAsia="Calibri" w:ascii="Calibri"/>
                            <w:b w:val="1"/>
                            <w:color w:val="292934"/>
                            <w:sz w:val="18"/>
                          </w:rPr>
                          <w:t xml:space="preserve">Telangana</w:t>
                        </w:r>
                      </w:p>
                    </w:txbxContent>
                  </v:textbox>
                </v:rect>
                <v:rect id="Rectangle 33" style="position:absolute;width:3329;height:1573;left:24231;top:8976;" filled="f" stroked="f">
                  <v:textbox inset="0,0,0,0">
                    <w:txbxContent>
                      <w:p>
                        <w:pPr>
                          <w:spacing w:before="0" w:after="160" w:line="259" w:lineRule="auto"/>
                        </w:pPr>
                        <w:r>
                          <w:rPr>
                            <w:rFonts w:cs="Calibri" w:hAnsi="Calibri" w:eastAsia="Calibri" w:ascii="Calibri"/>
                            <w:b w:val="1"/>
                            <w:color w:val="292934"/>
                            <w:sz w:val="18"/>
                          </w:rPr>
                          <w:t xml:space="preserve">State</w:t>
                        </w:r>
                      </w:p>
                    </w:txbxContent>
                  </v:textbox>
                </v:rect>
                <v:rect id="Rectangle 34" style="position:absolute;width:4542;height:1573;left:26944;top:8976;" filled="f" stroked="f">
                  <v:textbox inset="0,0,0,0">
                    <w:txbxContent>
                      <w:p>
                        <w:pPr>
                          <w:spacing w:before="0" w:after="160" w:line="259" w:lineRule="auto"/>
                        </w:pPr>
                        <w:r>
                          <w:rPr>
                            <w:rFonts w:cs="Calibri" w:hAnsi="Calibri" w:eastAsia="Calibri" w:ascii="Calibri"/>
                            <w:b w:val="1"/>
                            <w:color w:val="292934"/>
                            <w:sz w:val="18"/>
                          </w:rPr>
                          <w:t xml:space="preserve">Private</w:t>
                        </w:r>
                      </w:p>
                    </w:txbxContent>
                  </v:textbox>
                </v:rect>
                <v:rect id="Rectangle 35" style="position:absolute;width:7503;height:1573;left:30513;top:8976;" filled="f" stroked="f">
                  <v:textbox inset="0,0,0,0">
                    <w:txbxContent>
                      <w:p>
                        <w:pPr>
                          <w:spacing w:before="0" w:after="160" w:line="259" w:lineRule="auto"/>
                        </w:pPr>
                        <w:r>
                          <w:rPr>
                            <w:rFonts w:cs="Calibri" w:hAnsi="Calibri" w:eastAsia="Calibri" w:ascii="Calibri"/>
                            <w:b w:val="1"/>
                            <w:color w:val="292934"/>
                            <w:sz w:val="18"/>
                          </w:rPr>
                          <w:t xml:space="preserve">Universities</w:t>
                        </w:r>
                      </w:p>
                    </w:txbxContent>
                  </v:textbox>
                </v:rect>
                <v:rect id="Rectangle 36" style="position:absolute;width:2117;height:1573;left:36395;top:8976;" filled="f" stroked="f">
                  <v:textbox inset="0,0,0,0">
                    <w:txbxContent>
                      <w:p>
                        <w:pPr>
                          <w:spacing w:before="0" w:after="160" w:line="259" w:lineRule="auto"/>
                        </w:pPr>
                        <w:r>
                          <w:rPr>
                            <w:rFonts w:cs="Calibri" w:hAnsi="Calibri" w:eastAsia="Calibri" w:ascii="Calibri"/>
                            <w:b w:val="1"/>
                            <w:color w:val="292934"/>
                            <w:sz w:val="18"/>
                          </w:rPr>
                          <w:t xml:space="preserve">Act</w:t>
                        </w:r>
                      </w:p>
                    </w:txbxContent>
                  </v:textbox>
                </v:rect>
                <v:rect id="Rectangle 37" style="position:absolute;width:2236;height:1573;left:38163;top:8976;" filled="f" stroked="f">
                  <v:textbox inset="0,0,0,0">
                    <w:txbxContent>
                      <w:p>
                        <w:pPr>
                          <w:spacing w:before="0" w:after="160" w:line="259" w:lineRule="auto"/>
                        </w:pPr>
                        <w:r>
                          <w:rPr>
                            <w:rFonts w:cs="Calibri" w:hAnsi="Calibri" w:eastAsia="Calibri" w:ascii="Calibri"/>
                            <w:b w:val="1"/>
                            <w:color w:val="292934"/>
                            <w:sz w:val="18"/>
                          </w:rPr>
                          <w:t xml:space="preserve">No.</w:t>
                        </w:r>
                      </w:p>
                    </w:txbxContent>
                  </v:textbox>
                </v:rect>
                <v:rect id="Rectangle 38" style="position:absolute;width:1553;height:1573;left:40053;top:8976;" filled="f" stroked="f">
                  <v:textbox inset="0,0,0,0">
                    <w:txbxContent>
                      <w:p>
                        <w:pPr>
                          <w:spacing w:before="0" w:after="160" w:line="259" w:lineRule="auto"/>
                        </w:pPr>
                        <w:r>
                          <w:rPr>
                            <w:rFonts w:cs="Calibri" w:hAnsi="Calibri" w:eastAsia="Calibri" w:ascii="Calibri"/>
                            <w:b w:val="1"/>
                            <w:color w:val="292934"/>
                            <w:sz w:val="18"/>
                          </w:rPr>
                          <w:t xml:space="preserve">13</w:t>
                        </w:r>
                      </w:p>
                    </w:txbxContent>
                  </v:textbox>
                </v:rect>
                <v:rect id="Rectangle 39" style="position:absolute;width:1302;height:1573;left:41424;top:8976;" filled="f" stroked="f">
                  <v:textbox inset="0,0,0,0">
                    <w:txbxContent>
                      <w:p>
                        <w:pPr>
                          <w:spacing w:before="0" w:after="160" w:line="259" w:lineRule="auto"/>
                        </w:pPr>
                        <w:r>
                          <w:rPr>
                            <w:rFonts w:cs="Calibri" w:hAnsi="Calibri" w:eastAsia="Calibri" w:ascii="Calibri"/>
                            <w:b w:val="1"/>
                            <w:color w:val="292934"/>
                            <w:sz w:val="18"/>
                          </w:rPr>
                          <w:t xml:space="preserve">of</w:t>
                        </w:r>
                      </w:p>
                    </w:txbxContent>
                  </v:textbox>
                </v:rect>
                <v:rect id="Rectangle 40" style="position:absolute;width:3093;height:1573;left:42617;top:8976;" filled="f" stroked="f">
                  <v:textbox inset="0,0,0,0">
                    <w:txbxContent>
                      <w:p>
                        <w:pPr>
                          <w:spacing w:before="0" w:after="160" w:line="259" w:lineRule="auto"/>
                        </w:pPr>
                        <w:r>
                          <w:rPr>
                            <w:rFonts w:cs="Calibri" w:hAnsi="Calibri" w:eastAsia="Calibri" w:ascii="Calibri"/>
                            <w:b w:val="1"/>
                            <w:color w:val="292934"/>
                            <w:sz w:val="18"/>
                          </w:rPr>
                          <w:t xml:space="preserve">2020</w:t>
                        </w:r>
                      </w:p>
                    </w:txbxContent>
                  </v:textbox>
                </v:rect>
                <v:rect id="Rectangle 41" style="position:absolute;width:1088;height:1573;left:45116;top:8976;" filled="f" stroked="f">
                  <v:textbox inset="0,0,0,0">
                    <w:txbxContent>
                      <w:p>
                        <w:pPr>
                          <w:spacing w:before="0" w:after="160" w:line="259" w:lineRule="auto"/>
                        </w:pPr>
                        <w:r>
                          <w:rPr>
                            <w:rFonts w:cs="Calibri" w:hAnsi="Calibri" w:eastAsia="Calibri" w:ascii="Calibri"/>
                            <w:b w:val="1"/>
                            <w:color w:val="292934"/>
                            <w:sz w:val="18"/>
                          </w:rPr>
                          <w:t xml:space="preserve">&amp;</w:t>
                        </w:r>
                      </w:p>
                    </w:txbxContent>
                  </v:textbox>
                </v:rect>
                <v:rect id="Rectangle 42" style="position:absolute;width:5192;height:1569;left:20177;top:10659;" filled="f" stroked="f">
                  <v:textbox inset="0,0,0,0">
                    <w:txbxContent>
                      <w:p>
                        <w:pPr>
                          <w:spacing w:before="0" w:after="160" w:line="259" w:lineRule="auto"/>
                        </w:pPr>
                        <w:r>
                          <w:rPr>
                            <w:rFonts w:cs="Calibri" w:hAnsi="Calibri" w:eastAsia="Calibri" w:ascii="Calibri"/>
                            <w:b w:val="1"/>
                            <w:color w:val="292934"/>
                            <w:sz w:val="18"/>
                          </w:rPr>
                          <w:t xml:space="preserve">G.O.Ms.</w:t>
                        </w:r>
                      </w:p>
                    </w:txbxContent>
                  </v:textbox>
                </v:rect>
                <v:rect id="Rectangle 43" style="position:absolute;width:2235;height:1569;left:24262;top:10659;" filled="f" stroked="f">
                  <v:textbox inset="0,0,0,0">
                    <w:txbxContent>
                      <w:p>
                        <w:pPr>
                          <w:spacing w:before="0" w:after="160" w:line="259" w:lineRule="auto"/>
                        </w:pPr>
                        <w:r>
                          <w:rPr>
                            <w:rFonts w:cs="Calibri" w:hAnsi="Calibri" w:eastAsia="Calibri" w:ascii="Calibri"/>
                            <w:b w:val="1"/>
                            <w:color w:val="292934"/>
                            <w:sz w:val="18"/>
                          </w:rPr>
                          <w:t xml:space="preserve">No.</w:t>
                        </w:r>
                      </w:p>
                    </w:txbxContent>
                  </v:textbox>
                </v:rect>
                <v:rect id="Rectangle 8862" style="position:absolute;width:397;height:1569;left:27310;top:10659;" filled="f" stroked="f">
                  <v:textbox inset="0,0,0,0">
                    <w:txbxContent>
                      <w:p>
                        <w:pPr>
                          <w:spacing w:before="0" w:after="160" w:line="259" w:lineRule="auto"/>
                        </w:pPr>
                        <w:r>
                          <w:rPr>
                            <w:rFonts w:cs="Calibri" w:hAnsi="Calibri" w:eastAsia="Calibri" w:ascii="Calibri"/>
                            <w:b w:val="1"/>
                            <w:color w:val="292934"/>
                            <w:sz w:val="18"/>
                          </w:rPr>
                          <w:t xml:space="preserve">,</w:t>
                        </w:r>
                      </w:p>
                    </w:txbxContent>
                  </v:textbox>
                </v:rect>
                <v:rect id="Rectangle 8861" style="position:absolute;width:1551;height:1569;left:26151;top:10659;" filled="f" stroked="f">
                  <v:textbox inset="0,0,0,0">
                    <w:txbxContent>
                      <w:p>
                        <w:pPr>
                          <w:spacing w:before="0" w:after="160" w:line="259" w:lineRule="auto"/>
                        </w:pPr>
                        <w:r>
                          <w:rPr>
                            <w:rFonts w:cs="Calibri" w:hAnsi="Calibri" w:eastAsia="Calibri" w:ascii="Calibri"/>
                            <w:b w:val="1"/>
                            <w:color w:val="292934"/>
                            <w:sz w:val="18"/>
                          </w:rPr>
                          <w:t xml:space="preserve">14</w:t>
                        </w:r>
                      </w:p>
                    </w:txbxContent>
                  </v:textbox>
                </v:rect>
                <v:rect id="Rectangle 45" style="position:absolute;width:4194;height:1569;left:27767;top:10659;" filled="f" stroked="f">
                  <v:textbox inset="0,0,0,0">
                    <w:txbxContent>
                      <w:p>
                        <w:pPr>
                          <w:spacing w:before="0" w:after="160" w:line="259" w:lineRule="auto"/>
                        </w:pPr>
                        <w:r>
                          <w:rPr>
                            <w:rFonts w:cs="Calibri" w:hAnsi="Calibri" w:eastAsia="Calibri" w:ascii="Calibri"/>
                            <w:b w:val="1"/>
                            <w:color w:val="292934"/>
                            <w:sz w:val="18"/>
                          </w:rPr>
                          <w:t xml:space="preserve">Higher</w:t>
                        </w:r>
                      </w:p>
                    </w:txbxContent>
                  </v:textbox>
                </v:rect>
                <v:rect id="Rectangle 46" style="position:absolute;width:6334;height:1569;left:31122;top:10659;" filled="f" stroked="f">
                  <v:textbox inset="0,0,0,0">
                    <w:txbxContent>
                      <w:p>
                        <w:pPr>
                          <w:spacing w:before="0" w:after="160" w:line="259" w:lineRule="auto"/>
                        </w:pPr>
                        <w:r>
                          <w:rPr>
                            <w:rFonts w:cs="Calibri" w:hAnsi="Calibri" w:eastAsia="Calibri" w:ascii="Calibri"/>
                            <w:b w:val="1"/>
                            <w:color w:val="292934"/>
                            <w:sz w:val="18"/>
                          </w:rPr>
                          <w:t xml:space="preserve">Education</w:t>
                        </w:r>
                      </w:p>
                    </w:txbxContent>
                  </v:textbox>
                </v:rect>
                <v:rect id="Rectangle 8864" style="position:absolute;width:480;height:1569;left:37825;top:10659;" filled="f" stroked="f">
                  <v:textbox inset="0,0,0,0">
                    <w:txbxContent>
                      <w:p>
                        <w:pPr>
                          <w:spacing w:before="0" w:after="160" w:line="259" w:lineRule="auto"/>
                        </w:pPr>
                        <w:r>
                          <w:rPr>
                            <w:rFonts w:cs="Calibri" w:hAnsi="Calibri" w:eastAsia="Calibri" w:ascii="Calibri"/>
                            <w:b w:val="1"/>
                            <w:color w:val="292934"/>
                            <w:sz w:val="18"/>
                          </w:rPr>
                          <w:t xml:space="preserve">)</w:t>
                        </w:r>
                      </w:p>
                    </w:txbxContent>
                  </v:textbox>
                </v:rect>
                <v:rect id="Rectangle 8865" style="position:absolute;width:1763;height:1569;left:36486;top:10659;" filled="f" stroked="f">
                  <v:textbox inset="0,0,0,0">
                    <w:txbxContent>
                      <w:p>
                        <w:pPr>
                          <w:spacing w:before="0" w:after="160" w:line="259" w:lineRule="auto"/>
                        </w:pPr>
                        <w:r>
                          <w:rPr>
                            <w:rFonts w:cs="Calibri" w:hAnsi="Calibri" w:eastAsia="Calibri" w:ascii="Calibri"/>
                            <w:b w:val="1"/>
                            <w:color w:val="292934"/>
                            <w:sz w:val="18"/>
                          </w:rPr>
                          <w:t xml:space="preserve">UE</w:t>
                        </w:r>
                      </w:p>
                    </w:txbxContent>
                  </v:textbox>
                </v:rect>
                <v:rect id="Rectangle 8863" style="position:absolute;width:480;height:1569;left:36121;top:10659;" filled="f" stroked="f">
                  <v:textbox inset="0,0,0,0">
                    <w:txbxContent>
                      <w:p>
                        <w:pPr>
                          <w:spacing w:before="0" w:after="160" w:line="259" w:lineRule="auto"/>
                        </w:pPr>
                        <w:r>
                          <w:rPr>
                            <w:rFonts w:cs="Calibri" w:hAnsi="Calibri" w:eastAsia="Calibri" w:ascii="Calibri"/>
                            <w:b w:val="1"/>
                            <w:color w:val="292934"/>
                            <w:sz w:val="18"/>
                          </w:rPr>
                          <w:t xml:space="preserve">(</w:t>
                        </w:r>
                      </w:p>
                    </w:txbxContent>
                  </v:textbox>
                </v:rect>
                <v:rect id="Rectangle 48" style="position:absolute;width:7787;height:1569;left:38315;top:10659;" filled="f" stroked="f">
                  <v:textbox inset="0,0,0,0">
                    <w:txbxContent>
                      <w:p>
                        <w:pPr>
                          <w:spacing w:before="0" w:after="160" w:line="259" w:lineRule="auto"/>
                        </w:pPr>
                        <w:r>
                          <w:rPr>
                            <w:rFonts w:cs="Calibri" w:hAnsi="Calibri" w:eastAsia="Calibri" w:ascii="Calibri"/>
                            <w:b w:val="1"/>
                            <w:color w:val="292934"/>
                            <w:sz w:val="18"/>
                          </w:rPr>
                          <w:t xml:space="preserve">Department</w:t>
                        </w:r>
                      </w:p>
                    </w:txbxContent>
                  </v:textbox>
                </v:rect>
                <v:rect id="Rectangle 49" style="position:absolute;width:491;height:1651;left:44171;top:10613;" filled="f" stroked="f">
                  <v:textbox inset="0,0,0,0">
                    <w:txbxContent>
                      <w:p>
                        <w:pPr>
                          <w:spacing w:before="0" w:after="160" w:line="259" w:lineRule="auto"/>
                        </w:pPr>
                        <w:r>
                          <w:rPr>
                            <w:rFonts w:cs="Calibri" w:hAnsi="Calibri" w:eastAsia="Calibri" w:ascii="Calibri"/>
                            <w:color w:val="292934"/>
                            <w:sz w:val="19"/>
                          </w:rPr>
                          <w:t xml:space="preserve">)</w:t>
                        </w:r>
                      </w:p>
                    </w:txbxContent>
                  </v:textbox>
                </v:rect>
                <v:rect id="Rectangle 50" style="position:absolute;width:10844;height:1651;left:49926;top:3462;" filled="f" stroked="f">
                  <v:textbox inset="0,0,0,0">
                    <w:txbxContent>
                      <w:p>
                        <w:pPr>
                          <w:spacing w:before="0" w:after="160" w:line="259" w:lineRule="auto"/>
                        </w:pPr>
                        <w:r>
                          <w:rPr>
                            <w:rFonts w:cs="Calibri" w:hAnsi="Calibri" w:eastAsia="Calibri" w:ascii="Calibri"/>
                            <w:b w:val="1"/>
                            <w:color w:val="292934"/>
                            <w:sz w:val="19"/>
                          </w:rPr>
                          <w:t xml:space="preserve">Maisammaguda</w:t>
                        </w:r>
                      </w:p>
                    </w:txbxContent>
                  </v:textbox>
                </v:rect>
                <v:rect id="Rectangle 51" style="position:absolute;width:771;height:1651;left:58097;top:3462;" filled="f" stroked="f">
                  <v:textbox inset="0,0,0,0">
                    <w:txbxContent>
                      <w:p>
                        <w:pPr>
                          <w:spacing w:before="0" w:after="160" w:line="259" w:lineRule="auto"/>
                        </w:pPr>
                        <w:r>
                          <w:rPr>
                            <w:rFonts w:cs="Calibri" w:hAnsi="Calibri" w:eastAsia="Calibri" w:ascii="Calibri"/>
                            <w:b w:val="1"/>
                            <w:color w:val="292934"/>
                            <w:sz w:val="19"/>
                          </w:rPr>
                          <w:t xml:space="preserve">, </w:t>
                        </w:r>
                      </w:p>
                    </w:txbxContent>
                  </v:textbox>
                </v:rect>
                <v:rect id="Rectangle 52" style="position:absolute;width:6354;height:1651;left:58585;top:3462;" filled="f" stroked="f">
                  <v:textbox inset="0,0,0,0">
                    <w:txbxContent>
                      <w:p>
                        <w:pPr>
                          <w:spacing w:before="0" w:after="160" w:line="259" w:lineRule="auto"/>
                        </w:pPr>
                        <w:r>
                          <w:rPr>
                            <w:rFonts w:cs="Calibri" w:hAnsi="Calibri" w:eastAsia="Calibri" w:ascii="Calibri"/>
                            <w:b w:val="1"/>
                            <w:color w:val="292934"/>
                            <w:sz w:val="19"/>
                          </w:rPr>
                          <w:t xml:space="preserve">Kompally</w:t>
                        </w:r>
                      </w:p>
                    </w:txbxContent>
                  </v:textbox>
                </v:rect>
                <v:rect id="Rectangle 53" style="position:absolute;width:418;height:1651;left:63370;top:3462;" filled="f" stroked="f">
                  <v:textbox inset="0,0,0,0">
                    <w:txbxContent>
                      <w:p>
                        <w:pPr>
                          <w:spacing w:before="0" w:after="160" w:line="259" w:lineRule="auto"/>
                        </w:pPr>
                        <w:r>
                          <w:rPr>
                            <w:rFonts w:cs="Calibri" w:hAnsi="Calibri" w:eastAsia="Calibri" w:ascii="Calibri"/>
                            <w:b w:val="1"/>
                            <w:color w:val="292934"/>
                            <w:sz w:val="19"/>
                          </w:rPr>
                          <w:t xml:space="preserve">,</w:t>
                        </w:r>
                      </w:p>
                    </w:txbxContent>
                  </v:textbox>
                </v:rect>
                <v:rect id="Rectangle 54" style="position:absolute;width:5830;height:1655;left:49926;top:4800;" filled="f" stroked="f">
                  <v:textbox inset="0,0,0,0">
                    <w:txbxContent>
                      <w:p>
                        <w:pPr>
                          <w:spacing w:before="0" w:after="160" w:line="259" w:lineRule="auto"/>
                        </w:pPr>
                        <w:r>
                          <w:rPr>
                            <w:rFonts w:cs="Calibri" w:hAnsi="Calibri" w:eastAsia="Calibri" w:ascii="Calibri"/>
                            <w:b w:val="1"/>
                            <w:color w:val="292934"/>
                            <w:sz w:val="19"/>
                          </w:rPr>
                          <w:t xml:space="preserve">Medchal</w:t>
                        </w:r>
                      </w:p>
                    </w:txbxContent>
                  </v:textbox>
                </v:rect>
                <v:rect id="Rectangle 55" style="position:absolute;width:497;height:1655;left:54528;top:4800;" filled="f" stroked="f">
                  <v:textbox inset="0,0,0,0">
                    <w:txbxContent>
                      <w:p>
                        <w:pPr>
                          <w:spacing w:before="0" w:after="160" w:line="259" w:lineRule="auto"/>
                        </w:pPr>
                        <w:r>
                          <w:rPr>
                            <w:rFonts w:cs="Calibri" w:hAnsi="Calibri" w:eastAsia="Calibri" w:ascii="Calibri"/>
                            <w:b w:val="1"/>
                            <w:color w:val="292934"/>
                            <w:sz w:val="19"/>
                          </w:rPr>
                          <w:t xml:space="preserve">-</w:t>
                        </w:r>
                      </w:p>
                    </w:txbxContent>
                  </v:textbox>
                </v:rect>
                <v:rect id="Rectangle 56" style="position:absolute;width:6781;height:1655;left:55168;top:4800;" filled="f" stroked="f">
                  <v:textbox inset="0,0,0,0">
                    <w:txbxContent>
                      <w:p>
                        <w:pPr>
                          <w:spacing w:before="0" w:after="160" w:line="259" w:lineRule="auto"/>
                        </w:pPr>
                        <w:r>
                          <w:rPr>
                            <w:rFonts w:cs="Calibri" w:hAnsi="Calibri" w:eastAsia="Calibri" w:ascii="Calibri"/>
                            <w:b w:val="1"/>
                            <w:color w:val="292934"/>
                            <w:sz w:val="19"/>
                          </w:rPr>
                          <w:t xml:space="preserve">Malkajgiri</w:t>
                        </w:r>
                      </w:p>
                    </w:txbxContent>
                  </v:textbox>
                </v:rect>
                <v:rect id="Rectangle 57" style="position:absolute;width:4854;height:1655;left:60413;top:4800;" filled="f" stroked="f">
                  <v:textbox inset="0,0,0,0">
                    <w:txbxContent>
                      <w:p>
                        <w:pPr>
                          <w:spacing w:before="0" w:after="160" w:line="259" w:lineRule="auto"/>
                        </w:pPr>
                        <w:r>
                          <w:rPr>
                            <w:rFonts w:cs="Calibri" w:hAnsi="Calibri" w:eastAsia="Calibri" w:ascii="Calibri"/>
                            <w:b w:val="1"/>
                            <w:color w:val="292934"/>
                            <w:sz w:val="19"/>
                          </w:rPr>
                          <w:t xml:space="preserve">District</w:t>
                        </w:r>
                      </w:p>
                    </w:txbxContent>
                  </v:textbox>
                </v:rect>
                <v:rect id="Rectangle 58" style="position:absolute;width:7700;height:1651;left:49926;top:6148;" filled="f" stroked="f">
                  <v:textbox inset="0,0,0,0">
                    <w:txbxContent>
                      <w:p>
                        <w:pPr>
                          <w:spacing w:before="0" w:after="160" w:line="259" w:lineRule="auto"/>
                        </w:pPr>
                        <w:r>
                          <w:rPr>
                            <w:rFonts w:cs="Calibri" w:hAnsi="Calibri" w:eastAsia="Calibri" w:ascii="Calibri"/>
                            <w:b w:val="1"/>
                            <w:color w:val="292934"/>
                            <w:sz w:val="19"/>
                          </w:rPr>
                          <w:t xml:space="preserve">Hyderabad </w:t>
                        </w:r>
                      </w:p>
                    </w:txbxContent>
                  </v:textbox>
                </v:rect>
                <v:rect id="Rectangle 59" style="position:absolute;width:496;height:1651;left:55719;top:6148;" filled="f" stroked="f">
                  <v:textbox inset="0,0,0,0">
                    <w:txbxContent>
                      <w:p>
                        <w:pPr>
                          <w:spacing w:before="0" w:after="160" w:line="259" w:lineRule="auto"/>
                        </w:pPr>
                        <w:r>
                          <w:rPr>
                            <w:rFonts w:cs="Calibri" w:hAnsi="Calibri" w:eastAsia="Calibri" w:ascii="Calibri"/>
                            <w:b w:val="1"/>
                            <w:color w:val="292934"/>
                            <w:sz w:val="19"/>
                          </w:rPr>
                          <w:t xml:space="preserve">-</w:t>
                        </w:r>
                      </w:p>
                    </w:txbxContent>
                  </v:textbox>
                </v:rect>
                <v:rect id="Rectangle 8860" style="position:absolute;width:418;height:1651;left:60017;top:6148;" filled="f" stroked="f">
                  <v:textbox inset="0,0,0,0">
                    <w:txbxContent>
                      <w:p>
                        <w:pPr>
                          <w:spacing w:before="0" w:after="160" w:line="259" w:lineRule="auto"/>
                        </w:pPr>
                        <w:r>
                          <w:rPr>
                            <w:rFonts w:cs="Calibri" w:hAnsi="Calibri" w:eastAsia="Calibri" w:ascii="Calibri"/>
                            <w:b w:val="1"/>
                            <w:color w:val="292934"/>
                            <w:sz w:val="19"/>
                          </w:rPr>
                          <w:t xml:space="preserve">,</w:t>
                        </w:r>
                      </w:p>
                    </w:txbxContent>
                  </v:textbox>
                </v:rect>
                <v:rect id="Rectangle 8859" style="position:absolute;width:4875;height:1651;left:56360;top:6148;" filled="f" stroked="f">
                  <v:textbox inset="0,0,0,0">
                    <w:txbxContent>
                      <w:p>
                        <w:pPr>
                          <w:spacing w:before="0" w:after="160" w:line="259" w:lineRule="auto"/>
                        </w:pPr>
                        <w:r>
                          <w:rPr>
                            <w:rFonts w:cs="Calibri" w:hAnsi="Calibri" w:eastAsia="Calibri" w:ascii="Calibri"/>
                            <w:b w:val="1"/>
                            <w:color w:val="292934"/>
                            <w:sz w:val="19"/>
                          </w:rPr>
                          <w:t xml:space="preserve">500100</w:t>
                        </w:r>
                      </w:p>
                    </w:txbxContent>
                  </v:textbox>
                </v:rect>
                <v:rect id="Rectangle 61" style="position:absolute;width:6915;height:1651;left:49926;top:7458;" filled="f" stroked="f">
                  <v:textbox inset="0,0,0,0">
                    <w:txbxContent>
                      <w:p>
                        <w:pPr>
                          <w:spacing w:before="0" w:after="160" w:line="259" w:lineRule="auto"/>
                        </w:pPr>
                        <w:r>
                          <w:rPr>
                            <w:rFonts w:cs="Calibri" w:hAnsi="Calibri" w:eastAsia="Calibri" w:ascii="Calibri"/>
                            <w:b w:val="1"/>
                            <w:color w:val="292934"/>
                            <w:sz w:val="19"/>
                          </w:rPr>
                          <w:t xml:space="preserve">Telangana</w:t>
                        </w:r>
                      </w:p>
                    </w:txbxContent>
                  </v:textbox>
                </v:rect>
                <v:rect id="Rectangle 8899" style="position:absolute;width:3539;height:1651;left:55382;top:7458;" filled="f" stroked="f">
                  <v:textbox inset="0,0,0,0">
                    <w:txbxContent>
                      <w:p>
                        <w:pPr>
                          <w:spacing w:before="0" w:after="160" w:line="259" w:lineRule="auto"/>
                        </w:pPr>
                        <w:r>
                          <w:rPr>
                            <w:rFonts w:cs="Calibri" w:hAnsi="Calibri" w:eastAsia="Calibri" w:ascii="Calibri"/>
                            <w:b w:val="1"/>
                            <w:color w:val="292934"/>
                            <w:sz w:val="19"/>
                          </w:rPr>
                          <w:t xml:space="preserve">State</w:t>
                        </w:r>
                      </w:p>
                    </w:txbxContent>
                  </v:textbox>
                </v:rect>
                <v:rect id="Rectangle 8900" style="position:absolute;width:432;height:1651;left:58036;top:7458;" filled="f" stroked="f">
                  <v:textbox inset="0,0,0,0">
                    <w:txbxContent>
                      <w:p>
                        <w:pPr>
                          <w:spacing w:before="0" w:after="160" w:line="259" w:lineRule="auto"/>
                        </w:pPr>
                        <w:r>
                          <w:rPr>
                            <w:rFonts w:cs="Calibri" w:hAnsi="Calibri" w:eastAsia="Calibri" w:ascii="Calibri"/>
                            <w:b w:val="1"/>
                            <w:color w:val="0000ff"/>
                            <w:sz w:val="19"/>
                            <w:u w:val="single" w:color="0000ff"/>
                          </w:rPr>
                          <w:t xml:space="preserve">.</w:t>
                        </w:r>
                      </w:p>
                    </w:txbxContent>
                  </v:textbox>
                </v:rect>
                <v:rect id="Rectangle 8915" style="position:absolute;width:432;height:1651;left:63689;top:8799;" filled="f" stroked="f">
                  <v:textbox inset="0,0,0,0">
                    <w:txbxContent>
                      <w:p>
                        <w:pPr>
                          <w:spacing w:before="0" w:after="160" w:line="259" w:lineRule="auto"/>
                        </w:pPr>
                        <w:hyperlink r:id="hyperlink68">
                          <w:r>
                            <w:rPr>
                              <w:rFonts w:cs="Calibri" w:hAnsi="Calibri" w:eastAsia="Calibri" w:ascii="Calibri"/>
                              <w:b w:val="1"/>
                              <w:color w:val="0000ff"/>
                              <w:sz w:val="19"/>
                              <w:u w:val="single" w:color="0000ff"/>
                            </w:rPr>
                            <w:t xml:space="preserve">.</w:t>
                          </w:r>
                        </w:hyperlink>
                      </w:p>
                    </w:txbxContent>
                  </v:textbox>
                </v:rect>
                <v:rect id="Rectangle 8914" style="position:absolute;width:18339;height:1651;left:49926;top:8799;" filled="f" stroked="f">
                  <v:textbox inset="0,0,0,0">
                    <w:txbxContent>
                      <w:p>
                        <w:pPr>
                          <w:spacing w:before="0" w:after="160" w:line="259" w:lineRule="auto"/>
                        </w:pPr>
                        <w:hyperlink r:id="hyperlink68">
                          <w:r>
                            <w:rPr>
                              <w:rFonts w:cs="Calibri" w:hAnsi="Calibri" w:eastAsia="Calibri" w:ascii="Calibri"/>
                              <w:b w:val="1"/>
                              <w:color w:val="0000ff"/>
                              <w:sz w:val="19"/>
                              <w:u w:val="single" w:color="0000ff"/>
                            </w:rPr>
                            <w:t xml:space="preserve">www.mallareddyuniversity</w:t>
                          </w:r>
                        </w:hyperlink>
                      </w:p>
                    </w:txbxContent>
                  </v:textbox>
                </v:rect>
              </v:group>
            </w:pict>
          </mc:Fallback>
        </mc:AlternateContent>
      </w:r>
    </w:p>
    <w:p w:rsidR="00F26893" w:rsidRDefault="00000000">
      <w:pPr>
        <w:spacing w:after="715" w:line="333" w:lineRule="auto"/>
        <w:ind w:left="10" w:right="811" w:hanging="10"/>
        <w:jc w:val="center"/>
      </w:pPr>
      <w:r>
        <w:rPr>
          <w:b/>
          <w:color w:val="292934"/>
          <w:sz w:val="36"/>
        </w:rPr>
        <w:t>Department of Computer Science &amp;Engineering</w:t>
      </w:r>
    </w:p>
    <w:p w:rsidR="00F26893" w:rsidRDefault="00000000">
      <w:pPr>
        <w:spacing w:after="715" w:line="333" w:lineRule="auto"/>
        <w:ind w:left="10" w:right="1022" w:hanging="10"/>
        <w:jc w:val="center"/>
      </w:pPr>
      <w:r>
        <w:rPr>
          <w:b/>
          <w:color w:val="292934"/>
          <w:sz w:val="36"/>
        </w:rPr>
        <w:t>FORECASTING COUPON REDEMPTION</w:t>
      </w:r>
    </w:p>
    <w:p w:rsidR="00F26893" w:rsidRDefault="00000000">
      <w:pPr>
        <w:spacing w:after="0"/>
        <w:ind w:left="10708"/>
      </w:pPr>
      <w:r>
        <w:rPr>
          <w:b/>
          <w:color w:val="292934"/>
          <w:sz w:val="36"/>
        </w:rPr>
        <w:t>Batch no.69</w:t>
      </w:r>
    </w:p>
    <w:p w:rsidR="00F26893" w:rsidRDefault="006854F7" w:rsidP="006854F7">
      <w:pPr>
        <w:spacing w:after="0"/>
        <w:ind w:left="302" w:right="1984"/>
        <w:jc w:val="center"/>
      </w:pPr>
      <w:r>
        <w:rPr>
          <w:b/>
          <w:color w:val="292934"/>
          <w:sz w:val="36"/>
        </w:rPr>
        <w:t xml:space="preserve">                                                                                                                  </w:t>
      </w:r>
      <w:r w:rsidR="00000000">
        <w:rPr>
          <w:b/>
          <w:color w:val="292934"/>
          <w:sz w:val="36"/>
        </w:rPr>
        <w:t>2111CS010303 (R.Nagesh)</w:t>
      </w:r>
    </w:p>
    <w:p w:rsidR="00F26893" w:rsidRDefault="006854F7" w:rsidP="006854F7">
      <w:pPr>
        <w:spacing w:after="0"/>
        <w:ind w:left="302" w:right="1984"/>
        <w:jc w:val="center"/>
      </w:pPr>
      <w:r>
        <w:rPr>
          <w:b/>
          <w:color w:val="292934"/>
          <w:sz w:val="36"/>
        </w:rPr>
        <w:t xml:space="preserve">                                                                                                                         </w:t>
      </w:r>
      <w:r w:rsidR="00000000">
        <w:rPr>
          <w:b/>
          <w:color w:val="292934"/>
          <w:sz w:val="36"/>
        </w:rPr>
        <w:t>2111CS010347 (D.Padmasrija)</w:t>
      </w:r>
    </w:p>
    <w:p w:rsidR="00F26893" w:rsidRDefault="006854F7" w:rsidP="006854F7">
      <w:pPr>
        <w:spacing w:after="352"/>
        <w:ind w:left="302" w:right="1984"/>
      </w:pPr>
      <w:r>
        <w:rPr>
          <w:b/>
          <w:color w:val="292934"/>
          <w:sz w:val="36"/>
        </w:rPr>
        <w:t xml:space="preserve">                                                                                                                           </w:t>
      </w:r>
      <w:r w:rsidR="00000000">
        <w:rPr>
          <w:b/>
          <w:color w:val="292934"/>
          <w:sz w:val="36"/>
        </w:rPr>
        <w:t>2111CS010333 (K.Nithinvarma)</w:t>
      </w:r>
    </w:p>
    <w:p w:rsidR="00F26893" w:rsidRDefault="00000000">
      <w:pPr>
        <w:spacing w:after="3"/>
        <w:ind w:left="1318" w:hanging="10"/>
      </w:pPr>
      <w:r>
        <w:rPr>
          <w:b/>
          <w:color w:val="292934"/>
          <w:sz w:val="32"/>
        </w:rPr>
        <w:t>Guide</w:t>
      </w:r>
    </w:p>
    <w:p w:rsidR="00F26893" w:rsidRDefault="00000000">
      <w:pPr>
        <w:spacing w:after="3"/>
        <w:ind w:left="621" w:hanging="10"/>
      </w:pPr>
      <w:r>
        <w:rPr>
          <w:b/>
          <w:color w:val="292934"/>
          <w:sz w:val="32"/>
        </w:rPr>
        <w:t>Dr.RavitejaKocherla</w:t>
      </w:r>
    </w:p>
    <w:p w:rsidR="00F26893" w:rsidRDefault="00000000">
      <w:pPr>
        <w:pStyle w:val="Heading1"/>
        <w:spacing w:after="457"/>
        <w:ind w:left="7318"/>
      </w:pPr>
      <w:r>
        <w:rPr>
          <w:rFonts w:ascii="Calibri" w:eastAsia="Calibri" w:hAnsi="Calibri" w:cs="Calibri"/>
          <w:b/>
          <w:color w:val="292934"/>
          <w:sz w:val="56"/>
        </w:rPr>
        <w:lastRenderedPageBreak/>
        <w:t>CONTENTS</w:t>
      </w:r>
    </w:p>
    <w:p w:rsidR="00F26893" w:rsidRDefault="00000000">
      <w:pPr>
        <w:numPr>
          <w:ilvl w:val="0"/>
          <w:numId w:val="2"/>
        </w:numPr>
        <w:spacing w:after="3"/>
        <w:ind w:hanging="543"/>
      </w:pPr>
      <w:r>
        <w:rPr>
          <w:rFonts w:ascii="Times New Roman" w:eastAsia="Times New Roman" w:hAnsi="Times New Roman" w:cs="Times New Roman"/>
          <w:b/>
          <w:color w:val="292934"/>
          <w:sz w:val="48"/>
        </w:rPr>
        <w:t>Title Explanation.</w:t>
      </w:r>
    </w:p>
    <w:p w:rsidR="00F26893" w:rsidRDefault="00000000">
      <w:pPr>
        <w:numPr>
          <w:ilvl w:val="0"/>
          <w:numId w:val="2"/>
        </w:numPr>
        <w:spacing w:after="3"/>
        <w:ind w:hanging="543"/>
      </w:pPr>
      <w:r>
        <w:rPr>
          <w:rFonts w:ascii="Times New Roman" w:eastAsia="Times New Roman" w:hAnsi="Times New Roman" w:cs="Times New Roman"/>
          <w:b/>
          <w:color w:val="292934"/>
          <w:sz w:val="48"/>
        </w:rPr>
        <w:t>Abstract.</w:t>
      </w:r>
    </w:p>
    <w:p w:rsidR="00F26893" w:rsidRDefault="00000000">
      <w:pPr>
        <w:numPr>
          <w:ilvl w:val="0"/>
          <w:numId w:val="2"/>
        </w:numPr>
        <w:spacing w:after="3"/>
        <w:ind w:hanging="543"/>
      </w:pPr>
      <w:r>
        <w:rPr>
          <w:rFonts w:ascii="Times New Roman" w:eastAsia="Times New Roman" w:hAnsi="Times New Roman" w:cs="Times New Roman"/>
          <w:b/>
          <w:color w:val="292934"/>
          <w:sz w:val="48"/>
        </w:rPr>
        <w:t>Reviewers Comments in Previous Review.</w:t>
      </w:r>
    </w:p>
    <w:p w:rsidR="00F26893" w:rsidRDefault="00000000">
      <w:pPr>
        <w:numPr>
          <w:ilvl w:val="0"/>
          <w:numId w:val="2"/>
        </w:numPr>
        <w:spacing w:after="3"/>
        <w:ind w:hanging="543"/>
      </w:pPr>
      <w:r>
        <w:rPr>
          <w:rFonts w:ascii="Times New Roman" w:eastAsia="Times New Roman" w:hAnsi="Times New Roman" w:cs="Times New Roman"/>
          <w:b/>
          <w:color w:val="292934"/>
          <w:sz w:val="48"/>
        </w:rPr>
        <w:t>Introduction.</w:t>
      </w:r>
    </w:p>
    <w:p w:rsidR="00F26893" w:rsidRDefault="00000000">
      <w:pPr>
        <w:numPr>
          <w:ilvl w:val="0"/>
          <w:numId w:val="2"/>
        </w:numPr>
        <w:spacing w:after="3"/>
        <w:ind w:hanging="543"/>
      </w:pPr>
      <w:r>
        <w:rPr>
          <w:rFonts w:ascii="Times New Roman" w:eastAsia="Times New Roman" w:hAnsi="Times New Roman" w:cs="Times New Roman"/>
          <w:b/>
          <w:color w:val="292934"/>
          <w:sz w:val="48"/>
        </w:rPr>
        <w:t>Problem Statement.</w:t>
      </w:r>
    </w:p>
    <w:p w:rsidR="00F26893" w:rsidRDefault="00000000">
      <w:pPr>
        <w:numPr>
          <w:ilvl w:val="0"/>
          <w:numId w:val="2"/>
        </w:numPr>
        <w:spacing w:after="3"/>
        <w:ind w:hanging="543"/>
      </w:pPr>
      <w:r>
        <w:rPr>
          <w:rFonts w:ascii="Times New Roman" w:eastAsia="Times New Roman" w:hAnsi="Times New Roman" w:cs="Times New Roman"/>
          <w:b/>
          <w:color w:val="292934"/>
          <w:sz w:val="48"/>
        </w:rPr>
        <w:t>Objectives.</w:t>
      </w:r>
    </w:p>
    <w:p w:rsidR="00F26893" w:rsidRDefault="00000000">
      <w:pPr>
        <w:numPr>
          <w:ilvl w:val="0"/>
          <w:numId w:val="2"/>
        </w:numPr>
        <w:spacing w:after="3"/>
        <w:ind w:hanging="543"/>
      </w:pPr>
      <w:r>
        <w:rPr>
          <w:rFonts w:ascii="Times New Roman" w:eastAsia="Times New Roman" w:hAnsi="Times New Roman" w:cs="Times New Roman"/>
          <w:b/>
          <w:color w:val="292934"/>
          <w:sz w:val="48"/>
        </w:rPr>
        <w:t>Methodology.</w:t>
      </w:r>
    </w:p>
    <w:p w:rsidR="00F26893" w:rsidRDefault="00000000">
      <w:pPr>
        <w:numPr>
          <w:ilvl w:val="0"/>
          <w:numId w:val="2"/>
        </w:numPr>
        <w:spacing w:after="3"/>
        <w:ind w:hanging="543"/>
      </w:pPr>
      <w:r>
        <w:rPr>
          <w:rFonts w:ascii="Times New Roman" w:eastAsia="Times New Roman" w:hAnsi="Times New Roman" w:cs="Times New Roman"/>
          <w:b/>
          <w:color w:val="292934"/>
          <w:sz w:val="48"/>
        </w:rPr>
        <w:t>Implementation.</w:t>
      </w:r>
    </w:p>
    <w:p w:rsidR="00F26893" w:rsidRDefault="00000000">
      <w:pPr>
        <w:numPr>
          <w:ilvl w:val="0"/>
          <w:numId w:val="2"/>
        </w:numPr>
        <w:spacing w:after="3"/>
        <w:ind w:hanging="543"/>
      </w:pPr>
      <w:r>
        <w:rPr>
          <w:rFonts w:ascii="Times New Roman" w:eastAsia="Times New Roman" w:hAnsi="Times New Roman" w:cs="Times New Roman"/>
          <w:b/>
          <w:color w:val="292934"/>
          <w:sz w:val="48"/>
        </w:rPr>
        <w:t>Conclusion &amp; Future Scope .</w:t>
      </w:r>
    </w:p>
    <w:p w:rsidR="00F26893" w:rsidRDefault="00000000">
      <w:pPr>
        <w:numPr>
          <w:ilvl w:val="0"/>
          <w:numId w:val="2"/>
        </w:numPr>
        <w:spacing w:after="3"/>
        <w:ind w:hanging="543"/>
      </w:pPr>
      <w:r>
        <w:rPr>
          <w:rFonts w:ascii="Times New Roman" w:eastAsia="Times New Roman" w:hAnsi="Times New Roman" w:cs="Times New Roman"/>
          <w:b/>
          <w:color w:val="292934"/>
          <w:sz w:val="48"/>
        </w:rPr>
        <w:t>References.</w:t>
      </w:r>
    </w:p>
    <w:p w:rsidR="00F26893" w:rsidRDefault="00000000">
      <w:pPr>
        <w:pStyle w:val="Heading1"/>
        <w:spacing w:after="144"/>
        <w:ind w:left="-5"/>
      </w:pPr>
      <w:r>
        <w:lastRenderedPageBreak/>
        <w:t>Title Explanation</w:t>
      </w:r>
    </w:p>
    <w:p w:rsidR="00F26893" w:rsidRDefault="00000000">
      <w:pPr>
        <w:spacing w:after="109" w:line="255" w:lineRule="auto"/>
        <w:ind w:left="-5" w:hanging="10"/>
        <w:jc w:val="both"/>
      </w:pPr>
      <w:r>
        <w:rPr>
          <w:rFonts w:ascii="Arial" w:eastAsia="Arial" w:hAnsi="Arial" w:cs="Arial"/>
          <w:color w:val="292934"/>
          <w:sz w:val="48"/>
        </w:rPr>
        <w:t>Forecasting coupon redemption involves the strategic analysis and prediction of consumer behavior in response to promotional offers. This multifaceted process requires understanding various factors such as historical redemption rates, market trends, product demand, and demographic characteristics. By employing advanced statistical models, data analytics techniques, and machine learning algorithms, businesses can anticipate the effectiveness of their coupon campaigns with greater accuracy. Effective forecasting not only optimizes resource allocation and budgeting but also enables companies to tailor their promotional strategies to maximize redemption rates and ultimately drive sales. Additionally, it empowers marketers to adapt quickly to changing market dynamics and consumer preferences, ensuring a competitive edge in today's dynamic marketplace.</w:t>
      </w:r>
    </w:p>
    <w:p w:rsidR="00F26893" w:rsidRDefault="00000000">
      <w:pPr>
        <w:pStyle w:val="Heading1"/>
        <w:spacing w:after="154"/>
        <w:ind w:left="-5"/>
      </w:pPr>
      <w:r>
        <w:lastRenderedPageBreak/>
        <w:t>Abstract</w:t>
      </w:r>
    </w:p>
    <w:p w:rsidR="00F26893" w:rsidRDefault="00000000">
      <w:pPr>
        <w:spacing w:after="77" w:line="280" w:lineRule="auto"/>
        <w:ind w:left="91" w:right="107" w:hanging="10"/>
        <w:jc w:val="both"/>
      </w:pPr>
      <w:r>
        <w:rPr>
          <w:rFonts w:ascii="Times New Roman" w:eastAsia="Times New Roman" w:hAnsi="Times New Roman" w:cs="Times New Roman"/>
          <w:sz w:val="48"/>
        </w:rPr>
        <w:t>In today's competitive market, understanding customer behavior and optimizing marketing strategies are paramount for businesses. One crucial aspect of marketing is the distribution of coupons, which can significantly influence consumer purchasing decisions. Predicting coupon redemption rates accurately can empower businesses to tailor their marketing efforts effectively and maximize their return on investment. In this study, we propose a machine learning approach for forecasting coupon redemption. Leveraging historical coupon redemption data and various machine learning algorithms, including but not limited to decision trees, random forests, and neural networks, we aim to develop models capable of predicting the likelihood of coupon redemption by customers. By analyzing past redemption patterns and relevant customer attributes, our models seek to provide actionable insights for businesses to optimize coupon distribution strategies and enhance marketing effectiveness.</w:t>
      </w:r>
    </w:p>
    <w:p w:rsidR="00F26893" w:rsidRDefault="00000000">
      <w:pPr>
        <w:pStyle w:val="Heading1"/>
        <w:spacing w:after="154"/>
        <w:ind w:left="-5"/>
      </w:pPr>
      <w:r>
        <w:lastRenderedPageBreak/>
        <w:t>Abstract</w:t>
      </w:r>
    </w:p>
    <w:p w:rsidR="00F26893" w:rsidRDefault="00000000">
      <w:pPr>
        <w:spacing w:after="77" w:line="280" w:lineRule="auto"/>
        <w:ind w:left="91" w:right="107" w:hanging="10"/>
        <w:jc w:val="both"/>
      </w:pPr>
      <w:r>
        <w:rPr>
          <w:rFonts w:ascii="Times New Roman" w:eastAsia="Times New Roman" w:hAnsi="Times New Roman" w:cs="Times New Roman"/>
          <w:sz w:val="48"/>
        </w:rPr>
        <w:t>Through empirical evaluation on real-world coupon redemption datasets, we demonstrate the efficacy of our approach in accurately forecasting coupon redemption rates, thereby assisting businesses in making informed decisions to drive sales and customer engagement.The client’s promotions are shared across various channels including email, notifications, etc. A number of these campaigns include coupon discounts that are offered for a specific product/range of products. The retailer would like the ability to predict whether customers redeem the coupons received across channels, which will enable the retailer’s marketing team to accurately design coupon construct, and develop a more precise and targeted marketing strategies.</w:t>
      </w:r>
    </w:p>
    <w:p w:rsidR="00F26893" w:rsidRDefault="00000000">
      <w:pPr>
        <w:pStyle w:val="Heading1"/>
        <w:spacing w:after="154"/>
        <w:ind w:left="-5"/>
      </w:pPr>
      <w:r>
        <w:t>Reviewers comments in previous Review</w:t>
      </w:r>
    </w:p>
    <w:p w:rsidR="00F26893" w:rsidRDefault="00000000">
      <w:pPr>
        <w:spacing w:after="439" w:line="255" w:lineRule="auto"/>
        <w:ind w:left="106" w:hanging="10"/>
        <w:jc w:val="both"/>
      </w:pPr>
      <w:r>
        <w:rPr>
          <w:rFonts w:ascii="Arial" w:eastAsia="Arial" w:hAnsi="Arial" w:cs="Arial"/>
          <w:color w:val="292934"/>
          <w:sz w:val="48"/>
        </w:rPr>
        <w:t>Our guide asked us to</w:t>
      </w:r>
    </w:p>
    <w:p w:rsidR="00F26893" w:rsidRDefault="00000000">
      <w:pPr>
        <w:numPr>
          <w:ilvl w:val="0"/>
          <w:numId w:val="3"/>
        </w:numPr>
        <w:spacing w:after="437" w:line="255" w:lineRule="auto"/>
        <w:ind w:hanging="542"/>
      </w:pPr>
      <w:r>
        <w:rPr>
          <w:rFonts w:ascii="Arial" w:eastAsia="Arial" w:hAnsi="Arial" w:cs="Arial"/>
          <w:color w:val="292934"/>
          <w:sz w:val="48"/>
        </w:rPr>
        <w:lastRenderedPageBreak/>
        <w:t>use different strategies like SMOTE,Undersampling etc.,</w:t>
      </w:r>
    </w:p>
    <w:p w:rsidR="00F26893" w:rsidRDefault="00000000">
      <w:pPr>
        <w:numPr>
          <w:ilvl w:val="0"/>
          <w:numId w:val="3"/>
        </w:numPr>
        <w:spacing w:after="312" w:line="216" w:lineRule="auto"/>
        <w:ind w:hanging="542"/>
      </w:pPr>
      <w:r>
        <w:rPr>
          <w:rFonts w:ascii="Dubai" w:eastAsia="Dubai" w:hAnsi="Dubai" w:cs="Dubai"/>
          <w:b/>
          <w:color w:val="111111"/>
          <w:sz w:val="48"/>
        </w:rPr>
        <w:t>use techniques like SHAP (SHapley Additive exPlanations) to explain model predictions.</w:t>
      </w:r>
    </w:p>
    <w:p w:rsidR="00F26893" w:rsidRDefault="00000000">
      <w:pPr>
        <w:numPr>
          <w:ilvl w:val="0"/>
          <w:numId w:val="3"/>
        </w:numPr>
        <w:spacing w:after="312" w:line="216" w:lineRule="auto"/>
        <w:ind w:hanging="542"/>
      </w:pPr>
      <w:r>
        <w:rPr>
          <w:rFonts w:ascii="Dubai" w:eastAsia="Dubai" w:hAnsi="Dubai" w:cs="Dubai"/>
          <w:b/>
          <w:color w:val="111111"/>
          <w:sz w:val="48"/>
        </w:rPr>
        <w:t>understand why certain customers are more likely to redeem coupons.</w:t>
      </w:r>
    </w:p>
    <w:p w:rsidR="00F26893" w:rsidRDefault="00000000">
      <w:pPr>
        <w:pStyle w:val="Heading1"/>
        <w:ind w:left="-5"/>
      </w:pPr>
      <w:r>
        <w:t>Introduction</w:t>
      </w:r>
    </w:p>
    <w:p w:rsidR="00F26893" w:rsidRDefault="00000000">
      <w:pPr>
        <w:spacing w:after="173" w:line="264" w:lineRule="auto"/>
        <w:ind w:left="471" w:right="171" w:hanging="10"/>
      </w:pPr>
      <w:r>
        <w:rPr>
          <w:rFonts w:ascii="Times New Roman" w:eastAsia="Times New Roman" w:hAnsi="Times New Roman" w:cs="Times New Roman"/>
          <w:sz w:val="40"/>
        </w:rPr>
        <w:t xml:space="preserve">Coupons offer discounts or incentives to consumers, serving as catalysts for purchase decisions and brand engagement.Predicting which customers are likely to redeem coupons and under what circumstances can enable businesses to optimize their marketing strategies and allocate resources effectively.the advent of machine learning offers a promising avenue for enhancing the precision and efficiency of coupon distribution. By leveraging historical data and advanced algorithms, machine learning empowers businesses to uncover intricate patterns and insights hidden within vast datasets.we seek to develop predictive models capable of accurately estimating the likelihood of coupon redemption. Our approach entails the utilization of various machine learning techniques, </w:t>
      </w:r>
      <w:r>
        <w:rPr>
          <w:rFonts w:ascii="Times New Roman" w:eastAsia="Times New Roman" w:hAnsi="Times New Roman" w:cs="Times New Roman"/>
          <w:sz w:val="40"/>
        </w:rPr>
        <w:lastRenderedPageBreak/>
        <w:t>including decision trees, random forests, and neural networks, to extract actionable insights from coupon redemption data.Through empirical evaluation on real-world coupon redemption datasets, we aim to demonstrate the effectiveness of our proposed approach in forecasting coupon redemption rates. By providing businesses with reliable predictions and actionable insights, our study aims to equip marketers with the tools necessary to optimize coupon distribution strategies, enhance customer engagement, and drive sales growth.</w:t>
      </w:r>
    </w:p>
    <w:p w:rsidR="00F26893" w:rsidRDefault="00000000">
      <w:pPr>
        <w:spacing w:after="0"/>
        <w:ind w:left="461"/>
      </w:pPr>
      <w:r>
        <w:rPr>
          <w:rFonts w:ascii="Arial" w:eastAsia="Arial" w:hAnsi="Arial" w:cs="Arial"/>
          <w:color w:val="93A299"/>
          <w:sz w:val="31"/>
        </w:rPr>
        <w:t>•</w:t>
      </w:r>
    </w:p>
    <w:p w:rsidR="00F26893" w:rsidRDefault="00000000">
      <w:pPr>
        <w:pStyle w:val="Heading1"/>
        <w:ind w:left="-5"/>
      </w:pPr>
      <w:r>
        <w:t>Introduction</w:t>
      </w:r>
    </w:p>
    <w:p w:rsidR="00F26893" w:rsidRDefault="00000000">
      <w:pPr>
        <w:spacing w:after="215" w:line="274" w:lineRule="auto"/>
        <w:ind w:left="461" w:right="240"/>
        <w:jc w:val="both"/>
      </w:pPr>
      <w:r>
        <w:rPr>
          <w:rFonts w:ascii="Times New Roman" w:eastAsia="Times New Roman" w:hAnsi="Times New Roman" w:cs="Times New Roman"/>
          <w:sz w:val="40"/>
        </w:rPr>
        <w:t>Discount marketing and coupon usage are very widely used promotional techniques to attract new customers and to retain &amp; reinforce loyalty of existing customers. The measurement of a consumer’s propensity towards coupon usage and the prediction of the redemption behaviour are crucial parameters in assessing the effectiveness of a marketing campaign.ABC promotions are shared across various channels including email, notifications, etc. A number of these campaigns include coupon discounts that are offered for a specific product/range of products. The retailer would like the ability to predict whether customers redeem the coupons received across channels, which will enable the retailer’s marketing team to accurately design coupon construct, and develop more precise and targeted marketing strategies.</w:t>
      </w:r>
    </w:p>
    <w:p w:rsidR="00F26893" w:rsidRDefault="00000000">
      <w:pPr>
        <w:spacing w:after="3" w:line="264" w:lineRule="auto"/>
        <w:ind w:left="471" w:right="140" w:hanging="10"/>
      </w:pPr>
      <w:r>
        <w:rPr>
          <w:rFonts w:ascii="Arial" w:eastAsia="Arial" w:hAnsi="Arial" w:cs="Arial"/>
          <w:color w:val="93A299"/>
          <w:sz w:val="34"/>
        </w:rPr>
        <w:lastRenderedPageBreak/>
        <w:t>•</w:t>
      </w:r>
      <w:r>
        <w:rPr>
          <w:rFonts w:ascii="Times New Roman" w:eastAsia="Times New Roman" w:hAnsi="Times New Roman" w:cs="Times New Roman"/>
          <w:sz w:val="40"/>
        </w:rPr>
        <w:t xml:space="preserve">XYZ Credit Card Company collaborates with ABC, an established Brick &amp; Mortar retailer, to enhance their discount marketing process using machine learning. ABC frequently conducts marketing campaigns, including coupon discounts, to attract new customers and retain existing ones. </w:t>
      </w:r>
    </w:p>
    <w:p w:rsidR="00F26893" w:rsidRDefault="00000000">
      <w:pPr>
        <w:spacing w:after="3" w:line="264" w:lineRule="auto"/>
        <w:ind w:left="480" w:hanging="10"/>
      </w:pPr>
      <w:r>
        <w:rPr>
          <w:rFonts w:ascii="Times New Roman" w:eastAsia="Times New Roman" w:hAnsi="Times New Roman" w:cs="Times New Roman"/>
          <w:sz w:val="40"/>
        </w:rPr>
        <w:t>The effectiveness of these campaigns hinges on predicting customer coupon redemption behavior.</w:t>
      </w:r>
    </w:p>
    <w:p w:rsidR="00F26893" w:rsidRDefault="00000000">
      <w:pPr>
        <w:pStyle w:val="Heading1"/>
        <w:spacing w:after="24"/>
        <w:ind w:left="-5"/>
      </w:pPr>
      <w:r>
        <w:t>Problem Statement</w:t>
      </w:r>
    </w:p>
    <w:p w:rsidR="00F26893" w:rsidRDefault="00000000">
      <w:pPr>
        <w:spacing w:after="22" w:line="266" w:lineRule="auto"/>
        <w:ind w:left="471" w:right="238" w:hanging="10"/>
        <w:jc w:val="both"/>
      </w:pPr>
      <w:r>
        <w:rPr>
          <w:rFonts w:ascii="Times New Roman" w:eastAsia="Times New Roman" w:hAnsi="Times New Roman" w:cs="Times New Roman"/>
          <w:sz w:val="36"/>
        </w:rPr>
        <w:t xml:space="preserve">Discount marketing and coupon usage are very widely used promotional techniques to attract new customers and to retain &amp; reinforce loyalty of existing customers. The measurement of a consumer’s propensity towards coupon usage and the prediction of the redemption behaviour are crucial parameters in assessing the effectiveness of a marketing campaign. The client’s promotions are shared across various channels including email, notifications, etc. A number of these campaigns include coupon discounts that are offered for a specific product/range of products. The retailer would like the ability to predict whether customers redeem the coupons received across channels, which will enable the retailer’s marketing team to accurately design coupon construct, and develop a more precise and targeted marketing strategies. The strategic distribution of coupons is a widely employed marketing tactic aimed at incentivizing consumer purchases and fostering brand loyalty. However, the efficacy of coupon campaigns hinges on the ability to accurately predict coupon redemption rates. Without precise forecasts, businesses risk misallocating resources, distributing coupons to customers unlikely to redeem them, and missing opportunities to maximize return on investment. Traditional approaches to forecasting coupon redemption often rely on simplistic heuristics or manual analysis, which may overlook subtle patterns and fail to capture the complex </w:t>
      </w:r>
      <w:r>
        <w:rPr>
          <w:rFonts w:ascii="Times New Roman" w:eastAsia="Times New Roman" w:hAnsi="Times New Roman" w:cs="Times New Roman"/>
          <w:sz w:val="36"/>
        </w:rPr>
        <w:lastRenderedPageBreak/>
        <w:t>interplay of factors influencing consumer behavior. Moreover, the sheer volume and complexity of coupon redemption data present significant challenges for conventional analytical techniques..</w:t>
      </w:r>
    </w:p>
    <w:p w:rsidR="00F26893" w:rsidRDefault="00000000">
      <w:pPr>
        <w:pStyle w:val="Heading1"/>
        <w:spacing w:after="338"/>
        <w:ind w:left="-5"/>
      </w:pPr>
      <w:r>
        <w:t>Objectives</w:t>
      </w:r>
    </w:p>
    <w:p w:rsidR="00F26893" w:rsidRDefault="00000000">
      <w:pPr>
        <w:spacing w:after="338" w:line="384" w:lineRule="auto"/>
        <w:ind w:left="91" w:right="225" w:hanging="10"/>
        <w:jc w:val="both"/>
      </w:pPr>
      <w:r>
        <w:rPr>
          <w:rFonts w:ascii="Arial" w:eastAsia="Arial" w:hAnsi="Arial" w:cs="Arial"/>
          <w:color w:val="93A299"/>
          <w:sz w:val="41"/>
        </w:rPr>
        <w:t xml:space="preserve">• </w:t>
      </w:r>
      <w:r>
        <w:rPr>
          <w:rFonts w:ascii="Times New Roman" w:eastAsia="Times New Roman" w:hAnsi="Times New Roman" w:cs="Times New Roman"/>
          <w:sz w:val="48"/>
        </w:rPr>
        <w:t>The primary objective of the coupon redemption project using data analytics is to predict whether customers will redeem coupons. By analyzing historical data, we aim to understand customer behavior and create accurate models that empower marketing teams to design targeted strategies. The project’s success lies in optimizing coupon constructs and improving overall campaign effectiveness</w:t>
      </w:r>
    </w:p>
    <w:p w:rsidR="00F26893" w:rsidRDefault="00000000">
      <w:pPr>
        <w:numPr>
          <w:ilvl w:val="0"/>
          <w:numId w:val="4"/>
        </w:numPr>
        <w:spacing w:after="390"/>
        <w:ind w:hanging="542"/>
      </w:pPr>
      <w:r>
        <w:rPr>
          <w:rFonts w:ascii="Times New Roman" w:eastAsia="Times New Roman" w:hAnsi="Times New Roman" w:cs="Times New Roman"/>
          <w:b/>
          <w:color w:val="111111"/>
          <w:sz w:val="48"/>
        </w:rPr>
        <w:t>Reinventing Coupons: Strategies for a Successful Coupon Campaign</w:t>
      </w:r>
      <w:r>
        <w:rPr>
          <w:rFonts w:ascii="Times New Roman" w:eastAsia="Times New Roman" w:hAnsi="Times New Roman" w:cs="Times New Roman"/>
          <w:color w:val="111111"/>
          <w:sz w:val="48"/>
        </w:rPr>
        <w:t>:</w:t>
      </w:r>
    </w:p>
    <w:p w:rsidR="00F26893" w:rsidRDefault="00000000">
      <w:pPr>
        <w:numPr>
          <w:ilvl w:val="0"/>
          <w:numId w:val="4"/>
        </w:numPr>
        <w:spacing w:after="273"/>
        <w:ind w:hanging="542"/>
      </w:pPr>
      <w:r>
        <w:rPr>
          <w:noProof/>
        </w:rPr>
        <mc:AlternateContent>
          <mc:Choice Requires="wpg">
            <w:drawing>
              <wp:anchor distT="0" distB="0" distL="114300" distR="114300" simplePos="0" relativeHeight="251658240" behindDoc="1" locked="0" layoutInCell="1" allowOverlap="1">
                <wp:simplePos x="0" y="0"/>
                <wp:positionH relativeFrom="column">
                  <wp:posOffset>344119</wp:posOffset>
                </wp:positionH>
                <wp:positionV relativeFrom="paragraph">
                  <wp:posOffset>2873</wp:posOffset>
                </wp:positionV>
                <wp:extent cx="10043160" cy="893064"/>
                <wp:effectExtent l="0" t="0" r="0" b="0"/>
                <wp:wrapNone/>
                <wp:docPr id="10227" name="Group 10227"/>
                <wp:cNvGraphicFramePr/>
                <a:graphic xmlns:a="http://schemas.openxmlformats.org/drawingml/2006/main">
                  <a:graphicData uri="http://schemas.microsoft.com/office/word/2010/wordprocessingGroup">
                    <wpg:wgp>
                      <wpg:cNvGrpSpPr/>
                      <wpg:grpSpPr>
                        <a:xfrm>
                          <a:off x="0" y="0"/>
                          <a:ext cx="10043160" cy="893064"/>
                          <a:chOff x="0" y="0"/>
                          <a:chExt cx="10043160" cy="893064"/>
                        </a:xfrm>
                      </wpg:grpSpPr>
                      <wps:wsp>
                        <wps:cNvPr id="11071" name="Shape 11071"/>
                        <wps:cNvSpPr/>
                        <wps:spPr>
                          <a:xfrm>
                            <a:off x="0" y="298704"/>
                            <a:ext cx="9970008" cy="15240"/>
                          </a:xfrm>
                          <a:custGeom>
                            <a:avLst/>
                            <a:gdLst/>
                            <a:ahLst/>
                            <a:cxnLst/>
                            <a:rect l="0" t="0" r="0" b="0"/>
                            <a:pathLst>
                              <a:path w="9970008" h="15240">
                                <a:moveTo>
                                  <a:pt x="0" y="0"/>
                                </a:moveTo>
                                <a:lnTo>
                                  <a:pt x="9970008" y="0"/>
                                </a:lnTo>
                                <a:lnTo>
                                  <a:pt x="9970008" y="15240"/>
                                </a:lnTo>
                                <a:lnTo>
                                  <a:pt x="0" y="1524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1072" name="Shape 11072"/>
                        <wps:cNvSpPr/>
                        <wps:spPr>
                          <a:xfrm>
                            <a:off x="9040368" y="0"/>
                            <a:ext cx="929640" cy="338328"/>
                          </a:xfrm>
                          <a:custGeom>
                            <a:avLst/>
                            <a:gdLst/>
                            <a:ahLst/>
                            <a:cxnLst/>
                            <a:rect l="0" t="0" r="0" b="0"/>
                            <a:pathLst>
                              <a:path w="929640" h="338328">
                                <a:moveTo>
                                  <a:pt x="0" y="0"/>
                                </a:moveTo>
                                <a:lnTo>
                                  <a:pt x="929640" y="0"/>
                                </a:lnTo>
                                <a:lnTo>
                                  <a:pt x="929640" y="338328"/>
                                </a:lnTo>
                                <a:lnTo>
                                  <a:pt x="0" y="3383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73" name="Shape 11073"/>
                        <wps:cNvSpPr/>
                        <wps:spPr>
                          <a:xfrm>
                            <a:off x="9970008" y="0"/>
                            <a:ext cx="73152" cy="338328"/>
                          </a:xfrm>
                          <a:custGeom>
                            <a:avLst/>
                            <a:gdLst/>
                            <a:ahLst/>
                            <a:cxnLst/>
                            <a:rect l="0" t="0" r="0" b="0"/>
                            <a:pathLst>
                              <a:path w="73152" h="338328">
                                <a:moveTo>
                                  <a:pt x="0" y="0"/>
                                </a:moveTo>
                                <a:lnTo>
                                  <a:pt x="73152" y="0"/>
                                </a:lnTo>
                                <a:lnTo>
                                  <a:pt x="73152" y="338328"/>
                                </a:lnTo>
                                <a:lnTo>
                                  <a:pt x="0" y="3383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74" name="Shape 11074"/>
                        <wps:cNvSpPr/>
                        <wps:spPr>
                          <a:xfrm>
                            <a:off x="0" y="853440"/>
                            <a:ext cx="1484376" cy="15240"/>
                          </a:xfrm>
                          <a:custGeom>
                            <a:avLst/>
                            <a:gdLst/>
                            <a:ahLst/>
                            <a:cxnLst/>
                            <a:rect l="0" t="0" r="0" b="0"/>
                            <a:pathLst>
                              <a:path w="1484376" h="15240">
                                <a:moveTo>
                                  <a:pt x="0" y="0"/>
                                </a:moveTo>
                                <a:lnTo>
                                  <a:pt x="1484376" y="0"/>
                                </a:lnTo>
                                <a:lnTo>
                                  <a:pt x="1484376" y="15240"/>
                                </a:lnTo>
                                <a:lnTo>
                                  <a:pt x="0" y="1524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1075" name="Shape 11075"/>
                        <wps:cNvSpPr/>
                        <wps:spPr>
                          <a:xfrm>
                            <a:off x="1484376" y="554736"/>
                            <a:ext cx="45720" cy="338328"/>
                          </a:xfrm>
                          <a:custGeom>
                            <a:avLst/>
                            <a:gdLst/>
                            <a:ahLst/>
                            <a:cxnLst/>
                            <a:rect l="0" t="0" r="0" b="0"/>
                            <a:pathLst>
                              <a:path w="45720" h="338328">
                                <a:moveTo>
                                  <a:pt x="0" y="0"/>
                                </a:moveTo>
                                <a:lnTo>
                                  <a:pt x="45720" y="0"/>
                                </a:lnTo>
                                <a:lnTo>
                                  <a:pt x="45720" y="338328"/>
                                </a:lnTo>
                                <a:lnTo>
                                  <a:pt x="0" y="3383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0227" style="width:790.8pt;height:70.32pt;position:absolute;z-index:-2147483575;mso-position-horizontal-relative:text;mso-position-horizontal:absolute;margin-left:27.096pt;mso-position-vertical-relative:text;margin-top:0.226196pt;" coordsize="100431,8930">
                <v:shape id="Shape 11076" style="position:absolute;width:99700;height:152;left:0;top:2987;" coordsize="9970008,15240" path="m0,0l9970008,0l9970008,15240l0,15240l0,0">
                  <v:stroke weight="0pt" endcap="flat" joinstyle="miter" miterlimit="10" on="false" color="#000000" opacity="0"/>
                  <v:fill on="true" color="#0000ff"/>
                </v:shape>
                <v:shape id="Shape 11077" style="position:absolute;width:9296;height:3383;left:90403;top:0;" coordsize="929640,338328" path="m0,0l929640,0l929640,338328l0,338328l0,0">
                  <v:stroke weight="0pt" endcap="flat" joinstyle="miter" miterlimit="10" on="false" color="#000000" opacity="0"/>
                  <v:fill on="true" color="#ffffff"/>
                </v:shape>
                <v:shape id="Shape 11078" style="position:absolute;width:731;height:3383;left:99700;top:0;" coordsize="73152,338328" path="m0,0l73152,0l73152,338328l0,338328l0,0">
                  <v:stroke weight="0pt" endcap="flat" joinstyle="miter" miterlimit="10" on="false" color="#000000" opacity="0"/>
                  <v:fill on="true" color="#ffffff"/>
                </v:shape>
                <v:shape id="Shape 11079" style="position:absolute;width:14843;height:152;left:0;top:8534;" coordsize="1484376,15240" path="m0,0l1484376,0l1484376,15240l0,15240l0,0">
                  <v:stroke weight="0pt" endcap="flat" joinstyle="miter" miterlimit="10" on="false" color="#000000" opacity="0"/>
                  <v:fill on="true" color="#0000ff"/>
                </v:shape>
                <v:shape id="Shape 11080" style="position:absolute;width:457;height:3383;left:14843;top:5547;" coordsize="45720,338328" path="m0,0l45720,0l45720,338328l0,338328l0,0">
                  <v:stroke weight="0pt" endcap="flat" joinstyle="miter" miterlimit="10" on="false" color="#000000" opacity="0"/>
                  <v:fill on="true" color="#ffffff"/>
                </v:shape>
              </v:group>
            </w:pict>
          </mc:Fallback>
        </mc:AlternateContent>
      </w:r>
      <w:r>
        <w:rPr>
          <w:rFonts w:ascii="Times New Roman" w:eastAsia="Times New Roman" w:hAnsi="Times New Roman" w:cs="Times New Roman"/>
          <w:color w:val="0000FF"/>
          <w:sz w:val="48"/>
        </w:rPr>
        <w:t>In 2012, marketers distributed approximately 310 billion valued coupons, totaling</w:t>
      </w:r>
    </w:p>
    <w:p w:rsidR="00F26893" w:rsidRDefault="00000000">
      <w:pPr>
        <w:spacing w:after="273"/>
        <w:ind w:left="552" w:hanging="10"/>
      </w:pPr>
      <w:r>
        <w:rPr>
          <w:rFonts w:ascii="Times New Roman" w:eastAsia="Times New Roman" w:hAnsi="Times New Roman" w:cs="Times New Roman"/>
          <w:color w:val="0000FF"/>
          <w:sz w:val="48"/>
        </w:rPr>
        <w:lastRenderedPageBreak/>
        <w:t>$484 billion</w:t>
      </w:r>
    </w:p>
    <w:p w:rsidR="00F26893" w:rsidRDefault="00000000">
      <w:pPr>
        <w:pStyle w:val="Heading1"/>
        <w:ind w:left="-5"/>
      </w:pPr>
      <w:r>
        <w:t>Objectives</w:t>
      </w:r>
    </w:p>
    <w:p w:rsidR="00F26893" w:rsidRDefault="00000000">
      <w:pPr>
        <w:spacing w:after="446" w:line="255" w:lineRule="auto"/>
        <w:ind w:left="10" w:right="609" w:hanging="10"/>
      </w:pPr>
      <w:r>
        <w:rPr>
          <w:rFonts w:ascii="Times New Roman" w:eastAsia="Times New Roman" w:hAnsi="Times New Roman" w:cs="Times New Roman"/>
          <w:color w:val="111111"/>
          <w:sz w:val="40"/>
        </w:rPr>
        <w:t>Coupons are a powerful sales tool, influencing buying patterns and driving sales.</w:t>
      </w:r>
    </w:p>
    <w:p w:rsidR="00F26893" w:rsidRDefault="00000000">
      <w:pPr>
        <w:spacing w:after="255"/>
        <w:ind w:left="701"/>
      </w:pPr>
      <w:r>
        <w:rPr>
          <w:rFonts w:ascii="Times New Roman" w:eastAsia="Times New Roman" w:hAnsi="Times New Roman" w:cs="Times New Roman"/>
          <w:color w:val="111111"/>
          <w:sz w:val="48"/>
        </w:rPr>
        <w:t>Key considerations for successful coupon campaigns:</w:t>
      </w:r>
    </w:p>
    <w:p w:rsidR="00F26893" w:rsidRDefault="00000000">
      <w:pPr>
        <w:numPr>
          <w:ilvl w:val="0"/>
          <w:numId w:val="5"/>
        </w:numPr>
        <w:spacing w:after="347" w:line="255" w:lineRule="auto"/>
        <w:ind w:right="609" w:hanging="361"/>
      </w:pPr>
      <w:r>
        <w:rPr>
          <w:rFonts w:ascii="Times New Roman" w:eastAsia="Times New Roman" w:hAnsi="Times New Roman" w:cs="Times New Roman"/>
          <w:b/>
          <w:color w:val="111111"/>
          <w:sz w:val="40"/>
        </w:rPr>
        <w:t>Attracting New Customers</w:t>
      </w:r>
      <w:r>
        <w:rPr>
          <w:rFonts w:ascii="Times New Roman" w:eastAsia="Times New Roman" w:hAnsi="Times New Roman" w:cs="Times New Roman"/>
          <w:color w:val="111111"/>
          <w:sz w:val="40"/>
        </w:rPr>
        <w:t>: Coupons can acquire new customers and encourage existing ones to spend more.</w:t>
      </w:r>
    </w:p>
    <w:p w:rsidR="00F26893" w:rsidRDefault="00000000">
      <w:pPr>
        <w:numPr>
          <w:ilvl w:val="0"/>
          <w:numId w:val="5"/>
        </w:numPr>
        <w:spacing w:after="347" w:line="255" w:lineRule="auto"/>
        <w:ind w:right="609" w:hanging="361"/>
      </w:pPr>
      <w:r>
        <w:rPr>
          <w:rFonts w:ascii="Times New Roman" w:eastAsia="Times New Roman" w:hAnsi="Times New Roman" w:cs="Times New Roman"/>
          <w:b/>
          <w:color w:val="111111"/>
          <w:sz w:val="40"/>
        </w:rPr>
        <w:t>Balancing Margins</w:t>
      </w:r>
      <w:r>
        <w:rPr>
          <w:rFonts w:ascii="Times New Roman" w:eastAsia="Times New Roman" w:hAnsi="Times New Roman" w:cs="Times New Roman"/>
          <w:color w:val="111111"/>
          <w:sz w:val="40"/>
        </w:rPr>
        <w:t>: Poorly planned coupon promotions may hurt margins due to revenue cannibalization.</w:t>
      </w:r>
    </w:p>
    <w:p w:rsidR="00F26893" w:rsidRDefault="00000000">
      <w:pPr>
        <w:spacing w:after="347" w:line="435" w:lineRule="auto"/>
        <w:ind w:left="1435" w:right="609" w:hanging="10"/>
      </w:pPr>
      <w:r>
        <w:rPr>
          <w:noProof/>
        </w:rPr>
        <mc:AlternateContent>
          <mc:Choice Requires="wpg">
            <w:drawing>
              <wp:anchor distT="0" distB="0" distL="114300" distR="114300" simplePos="0" relativeHeight="251659264" behindDoc="0" locked="0" layoutInCell="1" allowOverlap="1">
                <wp:simplePos x="0" y="0"/>
                <wp:positionH relativeFrom="column">
                  <wp:posOffset>4157167</wp:posOffset>
                </wp:positionH>
                <wp:positionV relativeFrom="paragraph">
                  <wp:posOffset>530460</wp:posOffset>
                </wp:positionV>
                <wp:extent cx="5108448" cy="283464"/>
                <wp:effectExtent l="0" t="0" r="0" b="0"/>
                <wp:wrapNone/>
                <wp:docPr id="9816" name="Group 9816"/>
                <wp:cNvGraphicFramePr/>
                <a:graphic xmlns:a="http://schemas.openxmlformats.org/drawingml/2006/main">
                  <a:graphicData uri="http://schemas.microsoft.com/office/word/2010/wordprocessingGroup">
                    <wpg:wgp>
                      <wpg:cNvGrpSpPr/>
                      <wpg:grpSpPr>
                        <a:xfrm>
                          <a:off x="0" y="0"/>
                          <a:ext cx="5108448" cy="283464"/>
                          <a:chOff x="0" y="0"/>
                          <a:chExt cx="5108448" cy="283464"/>
                        </a:xfrm>
                      </wpg:grpSpPr>
                      <wps:wsp>
                        <wps:cNvPr id="11081" name="Shape 11081"/>
                        <wps:cNvSpPr/>
                        <wps:spPr>
                          <a:xfrm>
                            <a:off x="0" y="249936"/>
                            <a:ext cx="5044440" cy="12192"/>
                          </a:xfrm>
                          <a:custGeom>
                            <a:avLst/>
                            <a:gdLst/>
                            <a:ahLst/>
                            <a:cxnLst/>
                            <a:rect l="0" t="0" r="0" b="0"/>
                            <a:pathLst>
                              <a:path w="5044440" h="12192">
                                <a:moveTo>
                                  <a:pt x="0" y="0"/>
                                </a:moveTo>
                                <a:lnTo>
                                  <a:pt x="5044440" y="0"/>
                                </a:lnTo>
                                <a:lnTo>
                                  <a:pt x="5044440" y="12192"/>
                                </a:lnTo>
                                <a:lnTo>
                                  <a:pt x="0" y="12192"/>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1082" name="Shape 11082"/>
                        <wps:cNvSpPr/>
                        <wps:spPr>
                          <a:xfrm>
                            <a:off x="5044440" y="0"/>
                            <a:ext cx="64008" cy="283464"/>
                          </a:xfrm>
                          <a:custGeom>
                            <a:avLst/>
                            <a:gdLst/>
                            <a:ahLst/>
                            <a:cxnLst/>
                            <a:rect l="0" t="0" r="0" b="0"/>
                            <a:pathLst>
                              <a:path w="64008" h="283464">
                                <a:moveTo>
                                  <a:pt x="0" y="0"/>
                                </a:moveTo>
                                <a:lnTo>
                                  <a:pt x="64008" y="0"/>
                                </a:lnTo>
                                <a:lnTo>
                                  <a:pt x="64008" y="283464"/>
                                </a:lnTo>
                                <a:lnTo>
                                  <a:pt x="0" y="2834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9816" style="width:402.24pt;height:22.32pt;position:absolute;z-index:39;mso-position-horizontal-relative:text;mso-position-horizontal:absolute;margin-left:327.336pt;mso-position-vertical-relative:text;margin-top:41.7685pt;" coordsize="51084,2834">
                <v:shape id="Shape 11083" style="position:absolute;width:50444;height:121;left:0;top:2499;" coordsize="5044440,12192" path="m0,0l5044440,0l5044440,12192l0,12192l0,0">
                  <v:stroke weight="0pt" endcap="flat" joinstyle="miter" miterlimit="10" on="false" color="#000000" opacity="0"/>
                  <v:fill on="true" color="#0000ff"/>
                </v:shape>
                <v:shape id="Shape 11084" style="position:absolute;width:640;height:2834;left:50444;top:0;" coordsize="64008,283464" path="m0,0l64008,0l64008,283464l0,283464l0,0">
                  <v:stroke weight="0pt" endcap="flat" joinstyle="miter" miterlimit="10" on="false" color="#000000" opacity="0"/>
                  <v:fill on="true" color="#ffffff"/>
                </v:shape>
              </v:group>
            </w:pict>
          </mc:Fallback>
        </mc:AlternateContent>
      </w:r>
      <w:r>
        <w:rPr>
          <w:rFonts w:ascii="Times New Roman" w:eastAsia="Times New Roman" w:hAnsi="Times New Roman" w:cs="Times New Roman"/>
          <w:b/>
          <w:color w:val="93A299"/>
          <w:sz w:val="36"/>
        </w:rPr>
        <w:t>iii.</w:t>
      </w:r>
      <w:r>
        <w:rPr>
          <w:rFonts w:ascii="Times New Roman" w:eastAsia="Times New Roman" w:hAnsi="Times New Roman" w:cs="Times New Roman"/>
          <w:b/>
          <w:color w:val="111111"/>
          <w:sz w:val="40"/>
        </w:rPr>
        <w:t>Coupon Design</w:t>
      </w:r>
      <w:r>
        <w:rPr>
          <w:rFonts w:ascii="Times New Roman" w:eastAsia="Times New Roman" w:hAnsi="Times New Roman" w:cs="Times New Roman"/>
          <w:color w:val="111111"/>
          <w:sz w:val="40"/>
        </w:rPr>
        <w:t xml:space="preserve">: Critical for maximizing profits and minimizing cannibalization. </w:t>
      </w:r>
      <w:r>
        <w:rPr>
          <w:rFonts w:ascii="Times New Roman" w:eastAsia="Times New Roman" w:hAnsi="Times New Roman" w:cs="Times New Roman"/>
          <w:b/>
          <w:color w:val="93A299"/>
          <w:sz w:val="36"/>
        </w:rPr>
        <w:t>iv.</w:t>
      </w:r>
      <w:r>
        <w:rPr>
          <w:rFonts w:ascii="Times New Roman" w:eastAsia="Times New Roman" w:hAnsi="Times New Roman" w:cs="Times New Roman"/>
          <w:b/>
          <w:sz w:val="40"/>
        </w:rPr>
        <w:t>Clarity on Marketing Goals</w:t>
      </w:r>
      <w:r>
        <w:rPr>
          <w:rFonts w:ascii="Times New Roman" w:eastAsia="Times New Roman" w:hAnsi="Times New Roman" w:cs="Times New Roman"/>
          <w:color w:val="0000FF"/>
          <w:sz w:val="40"/>
        </w:rPr>
        <w:t>: Coupons should align with marketing objectives</w:t>
      </w:r>
    </w:p>
    <w:p w:rsidR="00F26893" w:rsidRDefault="00000000">
      <w:pPr>
        <w:pStyle w:val="Heading1"/>
        <w:ind w:left="-5"/>
      </w:pPr>
      <w:r>
        <w:lastRenderedPageBreak/>
        <w:t>Objectives</w:t>
      </w:r>
    </w:p>
    <w:p w:rsidR="00F26893" w:rsidRDefault="00000000">
      <w:pPr>
        <w:numPr>
          <w:ilvl w:val="0"/>
          <w:numId w:val="6"/>
        </w:numPr>
        <w:spacing w:after="341"/>
        <w:ind w:hanging="542"/>
      </w:pPr>
      <w:r>
        <w:rPr>
          <w:rFonts w:ascii="Times New Roman" w:eastAsia="Times New Roman" w:hAnsi="Times New Roman" w:cs="Times New Roman"/>
          <w:b/>
          <w:color w:val="111111"/>
          <w:sz w:val="40"/>
        </w:rPr>
        <w:t>Predictive Analytics for E-Coupon Redemption</w:t>
      </w:r>
      <w:r>
        <w:rPr>
          <w:rFonts w:ascii="Times New Roman" w:eastAsia="Times New Roman" w:hAnsi="Times New Roman" w:cs="Times New Roman"/>
          <w:color w:val="111111"/>
          <w:sz w:val="40"/>
        </w:rPr>
        <w:t>:</w:t>
      </w:r>
    </w:p>
    <w:p w:rsidR="00F26893" w:rsidRDefault="00000000">
      <w:pPr>
        <w:numPr>
          <w:ilvl w:val="1"/>
          <w:numId w:val="6"/>
        </w:numPr>
        <w:spacing w:after="347" w:line="255" w:lineRule="auto"/>
        <w:ind w:right="465" w:hanging="451"/>
      </w:pPr>
      <w:r>
        <w:rPr>
          <w:rFonts w:ascii="Times New Roman" w:eastAsia="Times New Roman" w:hAnsi="Times New Roman" w:cs="Times New Roman"/>
          <w:color w:val="111111"/>
          <w:sz w:val="40"/>
        </w:rPr>
        <w:t>Analyzing data from an insurance e-commerce platform in East China, researchers examined factors influencing e-coupon redemption.</w:t>
      </w:r>
    </w:p>
    <w:p w:rsidR="00F26893" w:rsidRDefault="00000000">
      <w:pPr>
        <w:numPr>
          <w:ilvl w:val="1"/>
          <w:numId w:val="6"/>
        </w:numPr>
        <w:spacing w:after="346" w:line="255" w:lineRule="auto"/>
        <w:ind w:right="465" w:hanging="451"/>
      </w:pPr>
      <w:r>
        <w:rPr>
          <w:rFonts w:ascii="Times New Roman" w:eastAsia="Times New Roman" w:hAnsi="Times New Roman" w:cs="Times New Roman"/>
          <w:color w:val="292934"/>
          <w:sz w:val="40"/>
          <w:u w:val="single" w:color="292934"/>
        </w:rPr>
        <w:t>Behavioral predictive analytics tools were used to understand customer behavior after receiving</w:t>
      </w:r>
      <w:r>
        <w:rPr>
          <w:rFonts w:ascii="Times New Roman" w:eastAsia="Times New Roman" w:hAnsi="Times New Roman" w:cs="Times New Roman"/>
          <w:color w:val="292934"/>
          <w:sz w:val="40"/>
        </w:rPr>
        <w:t xml:space="preserve"> </w:t>
      </w:r>
      <w:r>
        <w:rPr>
          <w:rFonts w:ascii="Times New Roman" w:eastAsia="Times New Roman" w:hAnsi="Times New Roman" w:cs="Times New Roman"/>
          <w:color w:val="292934"/>
          <w:sz w:val="40"/>
          <w:u w:val="single" w:color="292934"/>
        </w:rPr>
        <w:t>coupons</w:t>
      </w:r>
    </w:p>
    <w:p w:rsidR="00F26893" w:rsidRDefault="00000000">
      <w:pPr>
        <w:numPr>
          <w:ilvl w:val="0"/>
          <w:numId w:val="6"/>
        </w:numPr>
        <w:spacing w:after="341"/>
        <w:ind w:hanging="542"/>
      </w:pPr>
      <w:r>
        <w:rPr>
          <w:rFonts w:ascii="Times New Roman" w:eastAsia="Times New Roman" w:hAnsi="Times New Roman" w:cs="Times New Roman"/>
          <w:b/>
          <w:color w:val="111111"/>
          <w:sz w:val="40"/>
        </w:rPr>
        <w:t>Coupon Acquisition and Redemption Metrics</w:t>
      </w:r>
      <w:r>
        <w:rPr>
          <w:rFonts w:ascii="Times New Roman" w:eastAsia="Times New Roman" w:hAnsi="Times New Roman" w:cs="Times New Roman"/>
          <w:color w:val="111111"/>
          <w:sz w:val="40"/>
        </w:rPr>
        <w:t>:</w:t>
      </w:r>
    </w:p>
    <w:p w:rsidR="00F26893" w:rsidRDefault="00000000">
      <w:pPr>
        <w:numPr>
          <w:ilvl w:val="1"/>
          <w:numId w:val="6"/>
        </w:numPr>
        <w:spacing w:after="347" w:line="255" w:lineRule="auto"/>
        <w:ind w:right="465" w:hanging="451"/>
      </w:pPr>
      <w:r>
        <w:rPr>
          <w:rFonts w:ascii="Times New Roman" w:eastAsia="Times New Roman" w:hAnsi="Times New Roman" w:cs="Times New Roman"/>
          <w:color w:val="111111"/>
          <w:sz w:val="40"/>
        </w:rPr>
        <w:t>Businesses can optimize coupon strategies by analyzing redemption rates.</w:t>
      </w:r>
    </w:p>
    <w:p w:rsidR="00F26893" w:rsidRDefault="00000000">
      <w:pPr>
        <w:numPr>
          <w:ilvl w:val="1"/>
          <w:numId w:val="6"/>
        </w:numPr>
        <w:spacing w:after="0"/>
        <w:ind w:right="465" w:hanging="451"/>
      </w:pPr>
      <w:hyperlink r:id="rId11">
        <w:r>
          <w:rPr>
            <w:rFonts w:ascii="Times New Roman" w:eastAsia="Times New Roman" w:hAnsi="Times New Roman" w:cs="Times New Roman"/>
            <w:color w:val="0000FF"/>
            <w:sz w:val="40"/>
            <w:u w:val="single" w:color="0000FF"/>
          </w:rPr>
          <w:t>Factors affecting redemption include discount value, expiration date, and ease of redemption</w:t>
        </w:r>
      </w:hyperlink>
    </w:p>
    <w:p w:rsidR="00F26893" w:rsidRDefault="00000000">
      <w:pPr>
        <w:pStyle w:val="Heading1"/>
        <w:spacing w:after="65"/>
        <w:ind w:left="-5"/>
      </w:pPr>
      <w:r>
        <w:rPr>
          <w:rFonts w:ascii="Times New Roman" w:eastAsia="Times New Roman" w:hAnsi="Times New Roman" w:cs="Times New Roman"/>
          <w:b/>
          <w:color w:val="D2533C"/>
        </w:rPr>
        <w:t>Methodology</w:t>
      </w:r>
    </w:p>
    <w:p w:rsidR="00F26893" w:rsidRDefault="00000000">
      <w:pPr>
        <w:spacing w:after="318"/>
        <w:ind w:left="-5" w:hanging="10"/>
      </w:pPr>
      <w:r>
        <w:rPr>
          <w:rFonts w:ascii="Arial" w:eastAsia="Arial" w:hAnsi="Arial" w:cs="Arial"/>
          <w:color w:val="93A299"/>
          <w:sz w:val="34"/>
        </w:rPr>
        <w:t>•</w:t>
      </w:r>
      <w:r>
        <w:rPr>
          <w:rFonts w:ascii="Times New Roman" w:eastAsia="Times New Roman" w:hAnsi="Times New Roman" w:cs="Times New Roman"/>
          <w:b/>
          <w:sz w:val="40"/>
        </w:rPr>
        <w:t>Data Collection</w:t>
      </w:r>
    </w:p>
    <w:p w:rsidR="00F26893" w:rsidRDefault="00000000">
      <w:pPr>
        <w:spacing w:after="316"/>
        <w:ind w:left="-5" w:hanging="10"/>
      </w:pPr>
      <w:r>
        <w:rPr>
          <w:rFonts w:ascii="Arial" w:eastAsia="Arial" w:hAnsi="Arial" w:cs="Arial"/>
          <w:color w:val="93A299"/>
          <w:sz w:val="34"/>
        </w:rPr>
        <w:t>•</w:t>
      </w:r>
      <w:r>
        <w:rPr>
          <w:rFonts w:ascii="Times New Roman" w:eastAsia="Times New Roman" w:hAnsi="Times New Roman" w:cs="Times New Roman"/>
          <w:b/>
          <w:sz w:val="40"/>
        </w:rPr>
        <w:t>Data Preprocessing</w:t>
      </w:r>
    </w:p>
    <w:p w:rsidR="00F26893" w:rsidRDefault="00000000">
      <w:pPr>
        <w:spacing w:after="252"/>
        <w:ind w:left="-5" w:hanging="10"/>
      </w:pPr>
      <w:r>
        <w:rPr>
          <w:rFonts w:ascii="Arial" w:eastAsia="Arial" w:hAnsi="Arial" w:cs="Arial"/>
          <w:color w:val="93A299"/>
          <w:sz w:val="34"/>
        </w:rPr>
        <w:lastRenderedPageBreak/>
        <w:t>•</w:t>
      </w:r>
      <w:r>
        <w:rPr>
          <w:rFonts w:ascii="Times New Roman" w:eastAsia="Times New Roman" w:hAnsi="Times New Roman" w:cs="Times New Roman"/>
          <w:b/>
          <w:sz w:val="40"/>
        </w:rPr>
        <w:t>Exploratory Data Analysis:</w:t>
      </w:r>
    </w:p>
    <w:p w:rsidR="00F26893" w:rsidRDefault="00000000">
      <w:pPr>
        <w:spacing w:after="60"/>
        <w:ind w:left="-5" w:right="11111" w:hanging="10"/>
      </w:pPr>
      <w:r>
        <w:rPr>
          <w:rFonts w:ascii="Dubai" w:eastAsia="Dubai" w:hAnsi="Dubai" w:cs="Dubai"/>
          <w:b/>
          <w:color w:val="93A299"/>
          <w:sz w:val="31"/>
        </w:rPr>
        <w:t>I.</w:t>
      </w:r>
      <w:r>
        <w:rPr>
          <w:rFonts w:ascii="Dubai" w:eastAsia="Dubai" w:hAnsi="Dubai" w:cs="Dubai"/>
          <w:b/>
          <w:color w:val="93A299"/>
          <w:sz w:val="31"/>
        </w:rPr>
        <w:tab/>
      </w:r>
      <w:r>
        <w:rPr>
          <w:rFonts w:ascii="Dubai" w:eastAsia="Dubai" w:hAnsi="Dubai" w:cs="Dubai"/>
          <w:b/>
          <w:color w:val="111111"/>
          <w:sz w:val="36"/>
        </w:rPr>
        <w:t xml:space="preserve">Visualize the data to gain insights </w:t>
      </w:r>
      <w:r>
        <w:rPr>
          <w:rFonts w:ascii="Dubai" w:eastAsia="Dubai" w:hAnsi="Dubai" w:cs="Dubai"/>
          <w:b/>
          <w:color w:val="93A299"/>
          <w:sz w:val="31"/>
        </w:rPr>
        <w:t>II.</w:t>
      </w:r>
      <w:r>
        <w:rPr>
          <w:rFonts w:ascii="Dubai" w:eastAsia="Dubai" w:hAnsi="Dubai" w:cs="Dubai"/>
          <w:b/>
          <w:color w:val="93A299"/>
          <w:sz w:val="31"/>
        </w:rPr>
        <w:tab/>
      </w:r>
      <w:r>
        <w:rPr>
          <w:rFonts w:ascii="Dubai" w:eastAsia="Dubai" w:hAnsi="Dubai" w:cs="Dubai"/>
          <w:b/>
          <w:color w:val="111111"/>
          <w:sz w:val="36"/>
        </w:rPr>
        <w:t>Model Building</w:t>
      </w:r>
    </w:p>
    <w:p w:rsidR="00F26893" w:rsidRDefault="00000000">
      <w:pPr>
        <w:numPr>
          <w:ilvl w:val="0"/>
          <w:numId w:val="7"/>
        </w:numPr>
        <w:spacing w:after="99"/>
        <w:ind w:right="11111" w:hanging="629"/>
      </w:pPr>
      <w:r>
        <w:rPr>
          <w:rFonts w:ascii="Dubai" w:eastAsia="Dubai" w:hAnsi="Dubai" w:cs="Dubai"/>
          <w:b/>
          <w:color w:val="111111"/>
          <w:sz w:val="36"/>
        </w:rPr>
        <w:t>Feature Importance</w:t>
      </w:r>
    </w:p>
    <w:p w:rsidR="00F26893" w:rsidRDefault="00000000">
      <w:pPr>
        <w:numPr>
          <w:ilvl w:val="0"/>
          <w:numId w:val="7"/>
        </w:numPr>
        <w:spacing w:after="60"/>
        <w:ind w:right="11111" w:hanging="629"/>
      </w:pPr>
      <w:r>
        <w:rPr>
          <w:rFonts w:ascii="Dubai" w:eastAsia="Dubai" w:hAnsi="Dubai" w:cs="Dubai"/>
          <w:b/>
          <w:color w:val="111111"/>
          <w:sz w:val="36"/>
        </w:rPr>
        <w:t>Model Interpretability</w:t>
      </w:r>
    </w:p>
    <w:p w:rsidR="00F26893" w:rsidRDefault="00000000">
      <w:pPr>
        <w:pStyle w:val="Heading1"/>
        <w:spacing w:after="0"/>
        <w:ind w:left="-5"/>
      </w:pPr>
      <w:r>
        <w:rPr>
          <w:rFonts w:ascii="Times New Roman" w:eastAsia="Times New Roman" w:hAnsi="Times New Roman" w:cs="Times New Roman"/>
          <w:b/>
          <w:color w:val="D2533C"/>
        </w:rPr>
        <w:lastRenderedPageBreak/>
        <w:t>Implementation</w:t>
      </w:r>
    </w:p>
    <w:p w:rsidR="00F26893" w:rsidRDefault="00000000">
      <w:pPr>
        <w:spacing w:after="0"/>
        <w:ind w:left="1449"/>
      </w:pPr>
      <w:r>
        <w:rPr>
          <w:noProof/>
        </w:rPr>
        <w:drawing>
          <wp:inline distT="0" distB="0" distL="0" distR="0">
            <wp:extent cx="8948928" cy="4876800"/>
            <wp:effectExtent l="0" t="0" r="0" b="0"/>
            <wp:docPr id="1207" name="Picture 1207"/>
            <wp:cNvGraphicFramePr/>
            <a:graphic xmlns:a="http://schemas.openxmlformats.org/drawingml/2006/main">
              <a:graphicData uri="http://schemas.openxmlformats.org/drawingml/2006/picture">
                <pic:pic xmlns:pic="http://schemas.openxmlformats.org/drawingml/2006/picture">
                  <pic:nvPicPr>
                    <pic:cNvPr id="1207" name="Picture 1207"/>
                    <pic:cNvPicPr/>
                  </pic:nvPicPr>
                  <pic:blipFill>
                    <a:blip r:embed="rId12"/>
                    <a:stretch>
                      <a:fillRect/>
                    </a:stretch>
                  </pic:blipFill>
                  <pic:spPr>
                    <a:xfrm>
                      <a:off x="0" y="0"/>
                      <a:ext cx="8948928" cy="4876800"/>
                    </a:xfrm>
                    <a:prstGeom prst="rect">
                      <a:avLst/>
                    </a:prstGeom>
                  </pic:spPr>
                </pic:pic>
              </a:graphicData>
            </a:graphic>
          </wp:inline>
        </w:drawing>
      </w:r>
    </w:p>
    <w:p w:rsidR="00F26893" w:rsidRDefault="00000000">
      <w:pPr>
        <w:pStyle w:val="Heading1"/>
        <w:spacing w:after="0"/>
        <w:ind w:left="-5"/>
      </w:pPr>
      <w:r>
        <w:rPr>
          <w:rFonts w:ascii="Times New Roman" w:eastAsia="Times New Roman" w:hAnsi="Times New Roman" w:cs="Times New Roman"/>
          <w:b/>
          <w:color w:val="D2533C"/>
        </w:rPr>
        <w:lastRenderedPageBreak/>
        <w:t>Implementation</w:t>
      </w:r>
    </w:p>
    <w:p w:rsidR="00F26893" w:rsidRDefault="00000000">
      <w:pPr>
        <w:spacing w:after="0"/>
        <w:ind w:left="-142" w:right="-135"/>
      </w:pPr>
      <w:r>
        <w:rPr>
          <w:noProof/>
        </w:rPr>
        <mc:AlternateContent>
          <mc:Choice Requires="wpg">
            <w:drawing>
              <wp:inline distT="0" distB="0" distL="0" distR="0">
                <wp:extent cx="10971276" cy="4789932"/>
                <wp:effectExtent l="0" t="0" r="0" b="0"/>
                <wp:docPr id="10928" name="Group 10928"/>
                <wp:cNvGraphicFramePr/>
                <a:graphic xmlns:a="http://schemas.openxmlformats.org/drawingml/2006/main">
                  <a:graphicData uri="http://schemas.microsoft.com/office/word/2010/wordprocessingGroup">
                    <wpg:wgp>
                      <wpg:cNvGrpSpPr/>
                      <wpg:grpSpPr>
                        <a:xfrm>
                          <a:off x="0" y="0"/>
                          <a:ext cx="10971276" cy="4789932"/>
                          <a:chOff x="0" y="0"/>
                          <a:chExt cx="10971276" cy="4789932"/>
                        </a:xfrm>
                      </wpg:grpSpPr>
                      <wps:wsp>
                        <wps:cNvPr id="1214" name="Shape 1214"/>
                        <wps:cNvSpPr/>
                        <wps:spPr>
                          <a:xfrm>
                            <a:off x="0" y="0"/>
                            <a:ext cx="594360" cy="0"/>
                          </a:xfrm>
                          <a:custGeom>
                            <a:avLst/>
                            <a:gdLst/>
                            <a:ahLst/>
                            <a:cxnLst/>
                            <a:rect l="0" t="0" r="0" b="0"/>
                            <a:pathLst>
                              <a:path w="594360">
                                <a:moveTo>
                                  <a:pt x="0" y="0"/>
                                </a:moveTo>
                                <a:lnTo>
                                  <a:pt x="594360" y="0"/>
                                </a:lnTo>
                              </a:path>
                            </a:pathLst>
                          </a:custGeom>
                          <a:ln w="39624" cap="flat">
                            <a:round/>
                          </a:ln>
                        </wps:spPr>
                        <wps:style>
                          <a:lnRef idx="1">
                            <a:srgbClr val="039BE5"/>
                          </a:lnRef>
                          <a:fillRef idx="0">
                            <a:srgbClr val="000000">
                              <a:alpha val="0"/>
                            </a:srgbClr>
                          </a:fillRef>
                          <a:effectRef idx="0">
                            <a:scrgbClr r="0" g="0" b="0"/>
                          </a:effectRef>
                          <a:fontRef idx="none"/>
                        </wps:style>
                        <wps:bodyPr/>
                      </wps:wsp>
                      <pic:pic xmlns:pic="http://schemas.openxmlformats.org/drawingml/2006/picture">
                        <pic:nvPicPr>
                          <pic:cNvPr id="1216" name="Picture 1216"/>
                          <pic:cNvPicPr/>
                        </pic:nvPicPr>
                        <pic:blipFill>
                          <a:blip r:embed="rId13"/>
                          <a:stretch>
                            <a:fillRect/>
                          </a:stretch>
                        </pic:blipFill>
                        <pic:spPr>
                          <a:xfrm>
                            <a:off x="86868" y="233172"/>
                            <a:ext cx="5187696" cy="4556760"/>
                          </a:xfrm>
                          <a:prstGeom prst="rect">
                            <a:avLst/>
                          </a:prstGeom>
                        </pic:spPr>
                      </pic:pic>
                      <pic:pic xmlns:pic="http://schemas.openxmlformats.org/drawingml/2006/picture">
                        <pic:nvPicPr>
                          <pic:cNvPr id="1218" name="Picture 1218"/>
                          <pic:cNvPicPr/>
                        </pic:nvPicPr>
                        <pic:blipFill>
                          <a:blip r:embed="rId14"/>
                          <a:stretch>
                            <a:fillRect/>
                          </a:stretch>
                        </pic:blipFill>
                        <pic:spPr>
                          <a:xfrm>
                            <a:off x="5585460" y="233172"/>
                            <a:ext cx="5385816" cy="4556760"/>
                          </a:xfrm>
                          <a:prstGeom prst="rect">
                            <a:avLst/>
                          </a:prstGeom>
                        </pic:spPr>
                      </pic:pic>
                    </wpg:wgp>
                  </a:graphicData>
                </a:graphic>
              </wp:inline>
            </w:drawing>
          </mc:Choice>
          <mc:Fallback xmlns:a="http://schemas.openxmlformats.org/drawingml/2006/main">
            <w:pict>
              <v:group id="Group 10928" style="width:863.88pt;height:377.16pt;mso-position-horizontal-relative:char;mso-position-vertical-relative:line" coordsize="109712,47899">
                <v:shape id="Shape 1214" style="position:absolute;width:5943;height:0;left:0;top:0;" coordsize="594360,0" path="m0,0l594360,0">
                  <v:stroke weight="3.12pt" endcap="flat" joinstyle="round" on="true" color="#039be5"/>
                  <v:fill on="false" color="#000000" opacity="0"/>
                </v:shape>
                <v:shape id="Picture 1216" style="position:absolute;width:51876;height:45567;left:868;top:2331;" filled="f">
                  <v:imagedata r:id="rId15"/>
                </v:shape>
                <v:shape id="Picture 1218" style="position:absolute;width:53858;height:45567;left:55854;top:2331;" filled="f">
                  <v:imagedata r:id="rId16"/>
                </v:shape>
              </v:group>
            </w:pict>
          </mc:Fallback>
        </mc:AlternateContent>
      </w:r>
    </w:p>
    <w:p w:rsidR="00F26893" w:rsidRDefault="00F26893">
      <w:pPr>
        <w:sectPr w:rsidR="00F26893">
          <w:headerReference w:type="even" r:id="rId17"/>
          <w:headerReference w:type="default" r:id="rId18"/>
          <w:headerReference w:type="first" r:id="rId19"/>
          <w:pgSz w:w="19200" w:h="10800" w:orient="landscape"/>
          <w:pgMar w:top="898" w:right="1095" w:bottom="396" w:left="1104" w:header="720" w:footer="720" w:gutter="0"/>
          <w:cols w:space="720"/>
        </w:sectPr>
      </w:pPr>
    </w:p>
    <w:p w:rsidR="00F26893" w:rsidRDefault="00000000">
      <w:pPr>
        <w:spacing w:after="0"/>
        <w:ind w:left="-1440" w:right="9566"/>
      </w:pPr>
      <w:r>
        <w:rPr>
          <w:noProof/>
        </w:rPr>
        <w:lastRenderedPageBreak/>
        <w:drawing>
          <wp:anchor distT="0" distB="0" distL="114300" distR="114300" simplePos="0" relativeHeight="251660288" behindDoc="0" locked="0" layoutInCell="1" allowOverlap="0">
            <wp:simplePos x="0" y="0"/>
            <wp:positionH relativeFrom="page">
              <wp:posOffset>6196584</wp:posOffset>
            </wp:positionH>
            <wp:positionV relativeFrom="page">
              <wp:posOffset>420623</wp:posOffset>
            </wp:positionV>
            <wp:extent cx="4629912" cy="6437376"/>
            <wp:effectExtent l="0" t="0" r="0" b="0"/>
            <wp:wrapTopAndBottom/>
            <wp:docPr id="1227" name="Picture 1227"/>
            <wp:cNvGraphicFramePr/>
            <a:graphic xmlns:a="http://schemas.openxmlformats.org/drawingml/2006/main">
              <a:graphicData uri="http://schemas.openxmlformats.org/drawingml/2006/picture">
                <pic:pic xmlns:pic="http://schemas.openxmlformats.org/drawingml/2006/picture">
                  <pic:nvPicPr>
                    <pic:cNvPr id="1227" name="Picture 1227"/>
                    <pic:cNvPicPr/>
                  </pic:nvPicPr>
                  <pic:blipFill>
                    <a:blip r:embed="rId20"/>
                    <a:stretch>
                      <a:fillRect/>
                    </a:stretch>
                  </pic:blipFill>
                  <pic:spPr>
                    <a:xfrm>
                      <a:off x="0" y="0"/>
                      <a:ext cx="4629912" cy="6437376"/>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column">
              <wp:posOffset>-466343</wp:posOffset>
            </wp:positionH>
            <wp:positionV relativeFrom="paragraph">
              <wp:posOffset>42673</wp:posOffset>
            </wp:positionV>
            <wp:extent cx="4754880" cy="5705857"/>
            <wp:effectExtent l="0" t="0" r="0" b="0"/>
            <wp:wrapSquare wrapText="bothSides"/>
            <wp:docPr id="1225" name="Picture 1225"/>
            <wp:cNvGraphicFramePr/>
            <a:graphic xmlns:a="http://schemas.openxmlformats.org/drawingml/2006/main">
              <a:graphicData uri="http://schemas.openxmlformats.org/drawingml/2006/picture">
                <pic:pic xmlns:pic="http://schemas.openxmlformats.org/drawingml/2006/picture">
                  <pic:nvPicPr>
                    <pic:cNvPr id="1225" name="Picture 1225"/>
                    <pic:cNvPicPr/>
                  </pic:nvPicPr>
                  <pic:blipFill>
                    <a:blip r:embed="rId21"/>
                    <a:stretch>
                      <a:fillRect/>
                    </a:stretch>
                  </pic:blipFill>
                  <pic:spPr>
                    <a:xfrm>
                      <a:off x="0" y="0"/>
                      <a:ext cx="4754880" cy="5705857"/>
                    </a:xfrm>
                    <a:prstGeom prst="rect">
                      <a:avLst/>
                    </a:prstGeom>
                  </pic:spPr>
                </pic:pic>
              </a:graphicData>
            </a:graphic>
          </wp:anchor>
        </w:drawing>
      </w:r>
      <w:r>
        <w:br w:type="page"/>
      </w:r>
    </w:p>
    <w:p w:rsidR="00F26893" w:rsidRDefault="00000000">
      <w:pPr>
        <w:spacing w:after="0"/>
        <w:ind w:left="-1440" w:right="1416"/>
      </w:pPr>
      <w:r>
        <w:rPr>
          <w:noProof/>
        </w:rPr>
        <w:lastRenderedPageBreak/>
        <w:drawing>
          <wp:anchor distT="0" distB="0" distL="114300" distR="114300" simplePos="0" relativeHeight="251662336" behindDoc="0" locked="0" layoutInCell="1" allowOverlap="0">
            <wp:simplePos x="0" y="0"/>
            <wp:positionH relativeFrom="page">
              <wp:posOffset>630936</wp:posOffset>
            </wp:positionH>
            <wp:positionV relativeFrom="page">
              <wp:posOffset>350518</wp:posOffset>
            </wp:positionV>
            <wp:extent cx="4233672" cy="6507481"/>
            <wp:effectExtent l="0" t="0" r="0" b="0"/>
            <wp:wrapTopAndBottom/>
            <wp:docPr id="1234" name="Picture 1234"/>
            <wp:cNvGraphicFramePr/>
            <a:graphic xmlns:a="http://schemas.openxmlformats.org/drawingml/2006/main">
              <a:graphicData uri="http://schemas.openxmlformats.org/drawingml/2006/picture">
                <pic:pic xmlns:pic="http://schemas.openxmlformats.org/drawingml/2006/picture">
                  <pic:nvPicPr>
                    <pic:cNvPr id="1234" name="Picture 1234"/>
                    <pic:cNvPicPr/>
                  </pic:nvPicPr>
                  <pic:blipFill>
                    <a:blip r:embed="rId22"/>
                    <a:stretch>
                      <a:fillRect/>
                    </a:stretch>
                  </pic:blipFill>
                  <pic:spPr>
                    <a:xfrm>
                      <a:off x="0" y="0"/>
                      <a:ext cx="4233672" cy="6507481"/>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6096000</wp:posOffset>
            </wp:positionH>
            <wp:positionV relativeFrom="page">
              <wp:posOffset>350518</wp:posOffset>
            </wp:positionV>
            <wp:extent cx="4282440" cy="6507481"/>
            <wp:effectExtent l="0" t="0" r="0" b="0"/>
            <wp:wrapSquare wrapText="bothSides"/>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23"/>
                    <a:stretch>
                      <a:fillRect/>
                    </a:stretch>
                  </pic:blipFill>
                  <pic:spPr>
                    <a:xfrm>
                      <a:off x="0" y="0"/>
                      <a:ext cx="4282440" cy="6507481"/>
                    </a:xfrm>
                    <a:prstGeom prst="rect">
                      <a:avLst/>
                    </a:prstGeom>
                  </pic:spPr>
                </pic:pic>
              </a:graphicData>
            </a:graphic>
          </wp:anchor>
        </w:drawing>
      </w:r>
    </w:p>
    <w:p w:rsidR="00F26893" w:rsidRDefault="00F26893">
      <w:pPr>
        <w:sectPr w:rsidR="00F26893">
          <w:headerReference w:type="even" r:id="rId24"/>
          <w:headerReference w:type="default" r:id="rId25"/>
          <w:headerReference w:type="first" r:id="rId26"/>
          <w:pgSz w:w="19200" w:h="10800" w:orient="landscape"/>
          <w:pgMar w:top="1440" w:right="1440" w:bottom="1440" w:left="1440" w:header="720" w:footer="720" w:gutter="0"/>
          <w:cols w:space="720"/>
        </w:sectPr>
      </w:pPr>
    </w:p>
    <w:p w:rsidR="00F26893" w:rsidRDefault="00000000">
      <w:pPr>
        <w:pStyle w:val="Heading2"/>
        <w:ind w:left="-5"/>
      </w:pPr>
      <w:r>
        <w:lastRenderedPageBreak/>
        <w:t>Conclusion &amp; Future scope</w:t>
      </w:r>
    </w:p>
    <w:p w:rsidR="00F26893" w:rsidRDefault="00000000">
      <w:pPr>
        <w:spacing w:after="267" w:line="358" w:lineRule="auto"/>
        <w:ind w:left="-5" w:right="721" w:hanging="10"/>
        <w:jc w:val="both"/>
      </w:pPr>
      <w:r>
        <w:rPr>
          <w:rFonts w:ascii="Arial" w:eastAsia="Arial" w:hAnsi="Arial" w:cs="Arial"/>
          <w:color w:val="93A299"/>
          <w:sz w:val="31"/>
        </w:rPr>
        <w:t>•</w:t>
      </w:r>
      <w:r>
        <w:rPr>
          <w:rFonts w:ascii="Times New Roman" w:eastAsia="Times New Roman" w:hAnsi="Times New Roman" w:cs="Times New Roman"/>
          <w:sz w:val="36"/>
        </w:rPr>
        <w:t xml:space="preserve">After performing different experiments with features, missing values, parameters, etc. The ensemble of tuned lightGBM with num_leaves 15, 20 and 25 performs better than others. The evaluation metric of </w:t>
      </w:r>
      <w:r>
        <w:rPr>
          <w:rFonts w:ascii="Times New Roman" w:eastAsia="Times New Roman" w:hAnsi="Times New Roman" w:cs="Times New Roman"/>
          <w:b/>
          <w:i/>
          <w:sz w:val="36"/>
        </w:rPr>
        <w:t xml:space="preserve">area under the ROC curve </w:t>
      </w:r>
      <w:r>
        <w:rPr>
          <w:rFonts w:ascii="Times New Roman" w:eastAsia="Times New Roman" w:hAnsi="Times New Roman" w:cs="Times New Roman"/>
          <w:sz w:val="36"/>
        </w:rPr>
        <w:t xml:space="preserve">final model is getting the score of </w:t>
      </w:r>
      <w:r>
        <w:rPr>
          <w:rFonts w:ascii="Times New Roman" w:eastAsia="Times New Roman" w:hAnsi="Times New Roman" w:cs="Times New Roman"/>
          <w:b/>
          <w:sz w:val="36"/>
        </w:rPr>
        <w:t>0.9132</w:t>
      </w:r>
      <w:r>
        <w:rPr>
          <w:rFonts w:ascii="Times New Roman" w:eastAsia="Times New Roman" w:hAnsi="Times New Roman" w:cs="Times New Roman"/>
          <w:sz w:val="36"/>
        </w:rPr>
        <w:t xml:space="preserve">. The same model got private score of </w:t>
      </w:r>
      <w:r>
        <w:rPr>
          <w:rFonts w:ascii="Times New Roman" w:eastAsia="Times New Roman" w:hAnsi="Times New Roman" w:cs="Times New Roman"/>
          <w:b/>
          <w:sz w:val="36"/>
        </w:rPr>
        <w:t>0.8979</w:t>
      </w:r>
      <w:r>
        <w:rPr>
          <w:rFonts w:ascii="Times New Roman" w:eastAsia="Times New Roman" w:hAnsi="Times New Roman" w:cs="Times New Roman"/>
          <w:sz w:val="36"/>
        </w:rPr>
        <w:t>.</w:t>
      </w:r>
    </w:p>
    <w:p w:rsidR="00F26893" w:rsidRDefault="00000000">
      <w:pPr>
        <w:spacing w:after="324" w:line="266" w:lineRule="auto"/>
        <w:ind w:left="-5" w:right="721" w:hanging="10"/>
        <w:jc w:val="both"/>
      </w:pPr>
      <w:r>
        <w:rPr>
          <w:rFonts w:ascii="Arial" w:eastAsia="Arial" w:hAnsi="Arial" w:cs="Arial"/>
          <w:color w:val="93A299"/>
          <w:sz w:val="31"/>
        </w:rPr>
        <w:t xml:space="preserve">• </w:t>
      </w:r>
      <w:r>
        <w:rPr>
          <w:rFonts w:ascii="Times New Roman" w:eastAsia="Times New Roman" w:hAnsi="Times New Roman" w:cs="Times New Roman"/>
          <w:sz w:val="36"/>
        </w:rPr>
        <w:t>Further Improvements can be done to improve the model. Below are some ideas that can be explored.</w:t>
      </w:r>
    </w:p>
    <w:p w:rsidR="00F26893" w:rsidRDefault="00000000">
      <w:pPr>
        <w:numPr>
          <w:ilvl w:val="0"/>
          <w:numId w:val="8"/>
        </w:numPr>
        <w:spacing w:after="374" w:line="266" w:lineRule="auto"/>
        <w:ind w:right="1187" w:hanging="811"/>
      </w:pPr>
      <w:r>
        <w:rPr>
          <w:rFonts w:ascii="Times New Roman" w:eastAsia="Times New Roman" w:hAnsi="Times New Roman" w:cs="Times New Roman"/>
          <w:sz w:val="36"/>
        </w:rPr>
        <w:t>The model uses features, where each feature has a small contribution towards the model performance. Merging the features will result in better speed of model and hence, more experiments can be performed.</w:t>
      </w:r>
    </w:p>
    <w:p w:rsidR="00F26893" w:rsidRDefault="00000000">
      <w:pPr>
        <w:numPr>
          <w:ilvl w:val="0"/>
          <w:numId w:val="8"/>
        </w:numPr>
        <w:spacing w:after="0" w:line="485" w:lineRule="auto"/>
        <w:ind w:right="1187" w:hanging="811"/>
      </w:pPr>
      <w:r>
        <w:rPr>
          <w:rFonts w:ascii="Times New Roman" w:eastAsia="Times New Roman" w:hAnsi="Times New Roman" w:cs="Times New Roman"/>
          <w:sz w:val="36"/>
        </w:rPr>
        <w:t xml:space="preserve">Different way of handling many-to-many relations between coupons and customer’s transactions. </w:t>
      </w:r>
      <w:r>
        <w:rPr>
          <w:rFonts w:ascii="Times New Roman" w:eastAsia="Times New Roman" w:hAnsi="Times New Roman" w:cs="Times New Roman"/>
        </w:rPr>
        <w:t>iii.</w:t>
      </w:r>
      <w:r>
        <w:rPr>
          <w:rFonts w:ascii="Times New Roman" w:eastAsia="Times New Roman" w:hAnsi="Times New Roman" w:cs="Times New Roman"/>
        </w:rPr>
        <w:tab/>
      </w:r>
      <w:r>
        <w:rPr>
          <w:rFonts w:ascii="Times New Roman" w:eastAsia="Times New Roman" w:hAnsi="Times New Roman" w:cs="Times New Roman"/>
          <w:sz w:val="36"/>
        </w:rPr>
        <w:t xml:space="preserve">Hyper-parameter tuning might lead to local minima, further tuning can be tried for better results. </w:t>
      </w:r>
      <w:r>
        <w:rPr>
          <w:rFonts w:ascii="Times New Roman" w:eastAsia="Times New Roman" w:hAnsi="Times New Roman" w:cs="Times New Roman"/>
        </w:rPr>
        <w:t>iv.</w:t>
      </w:r>
      <w:r>
        <w:rPr>
          <w:rFonts w:ascii="Times New Roman" w:eastAsia="Times New Roman" w:hAnsi="Times New Roman" w:cs="Times New Roman"/>
        </w:rPr>
        <w:tab/>
      </w:r>
      <w:r>
        <w:rPr>
          <w:rFonts w:ascii="Times New Roman" w:eastAsia="Times New Roman" w:hAnsi="Times New Roman" w:cs="Times New Roman"/>
          <w:sz w:val="36"/>
        </w:rPr>
        <w:t>Confusion matrix was not analysed. It can be analysed and fix the models for the issues.</w:t>
      </w:r>
    </w:p>
    <w:p w:rsidR="00F26893" w:rsidRDefault="00000000">
      <w:pPr>
        <w:pStyle w:val="Heading2"/>
        <w:ind w:left="-5"/>
      </w:pPr>
      <w:r>
        <w:lastRenderedPageBreak/>
        <w:t>Conclusion &amp; Future scope</w:t>
      </w:r>
    </w:p>
    <w:p w:rsidR="00F26893" w:rsidRDefault="00000000">
      <w:pPr>
        <w:numPr>
          <w:ilvl w:val="0"/>
          <w:numId w:val="9"/>
        </w:numPr>
        <w:spacing w:after="109" w:line="255" w:lineRule="auto"/>
        <w:ind w:hanging="288"/>
        <w:jc w:val="both"/>
      </w:pPr>
      <w:r>
        <w:rPr>
          <w:rFonts w:ascii="Arial" w:eastAsia="Arial" w:hAnsi="Arial" w:cs="Arial"/>
          <w:color w:val="292934"/>
          <w:sz w:val="48"/>
        </w:rPr>
        <w:t>The future scope for forecasting coupon redemption using data analytics is promising, with advancements in technology and data analytics capabilities opening up new opportunities for businesses. Here are some potential areas of growth:</w:t>
      </w:r>
    </w:p>
    <w:p w:rsidR="00F26893" w:rsidRDefault="00000000">
      <w:pPr>
        <w:numPr>
          <w:ilvl w:val="0"/>
          <w:numId w:val="9"/>
        </w:numPr>
        <w:spacing w:after="109" w:line="255" w:lineRule="auto"/>
        <w:ind w:hanging="288"/>
        <w:jc w:val="both"/>
      </w:pPr>
      <w:r>
        <w:rPr>
          <w:rFonts w:ascii="Arial" w:eastAsia="Arial" w:hAnsi="Arial" w:cs="Arial"/>
          <w:color w:val="292934"/>
          <w:sz w:val="48"/>
        </w:rPr>
        <w:t>Predictive Modeling</w:t>
      </w:r>
    </w:p>
    <w:p w:rsidR="00F26893" w:rsidRDefault="00000000">
      <w:pPr>
        <w:numPr>
          <w:ilvl w:val="0"/>
          <w:numId w:val="9"/>
        </w:numPr>
        <w:spacing w:after="109" w:line="255" w:lineRule="auto"/>
        <w:ind w:hanging="288"/>
        <w:jc w:val="both"/>
      </w:pPr>
      <w:r>
        <w:rPr>
          <w:rFonts w:ascii="Arial" w:eastAsia="Arial" w:hAnsi="Arial" w:cs="Arial"/>
          <w:color w:val="292934"/>
          <w:sz w:val="48"/>
        </w:rPr>
        <w:t>Personalization</w:t>
      </w:r>
    </w:p>
    <w:p w:rsidR="00F26893" w:rsidRDefault="00000000">
      <w:pPr>
        <w:numPr>
          <w:ilvl w:val="0"/>
          <w:numId w:val="9"/>
        </w:numPr>
        <w:spacing w:after="109" w:line="255" w:lineRule="auto"/>
        <w:ind w:hanging="288"/>
        <w:jc w:val="both"/>
      </w:pPr>
      <w:r>
        <w:rPr>
          <w:rFonts w:ascii="Arial" w:eastAsia="Arial" w:hAnsi="Arial" w:cs="Arial"/>
          <w:color w:val="292934"/>
          <w:sz w:val="48"/>
        </w:rPr>
        <w:t>Real-Time Analytics</w:t>
      </w:r>
    </w:p>
    <w:p w:rsidR="00F26893" w:rsidRDefault="00000000">
      <w:pPr>
        <w:numPr>
          <w:ilvl w:val="0"/>
          <w:numId w:val="9"/>
        </w:numPr>
        <w:spacing w:after="109" w:line="255" w:lineRule="auto"/>
        <w:ind w:hanging="288"/>
        <w:jc w:val="both"/>
      </w:pPr>
      <w:r>
        <w:rPr>
          <w:rFonts w:ascii="Arial" w:eastAsia="Arial" w:hAnsi="Arial" w:cs="Arial"/>
          <w:color w:val="292934"/>
          <w:sz w:val="48"/>
        </w:rPr>
        <w:t>Integration with Loyalty Programs</w:t>
      </w:r>
    </w:p>
    <w:p w:rsidR="00F26893" w:rsidRDefault="00000000">
      <w:pPr>
        <w:numPr>
          <w:ilvl w:val="0"/>
          <w:numId w:val="9"/>
        </w:numPr>
        <w:spacing w:after="109" w:line="255" w:lineRule="auto"/>
        <w:ind w:hanging="288"/>
        <w:jc w:val="both"/>
      </w:pPr>
      <w:r>
        <w:rPr>
          <w:rFonts w:ascii="Arial" w:eastAsia="Arial" w:hAnsi="Arial" w:cs="Arial"/>
          <w:color w:val="292934"/>
          <w:sz w:val="48"/>
        </w:rPr>
        <w:t>AI-driven Recommendations</w:t>
      </w:r>
    </w:p>
    <w:p w:rsidR="00F26893" w:rsidRDefault="00000000">
      <w:pPr>
        <w:pStyle w:val="Heading2"/>
        <w:spacing w:after="15"/>
        <w:ind w:left="-5"/>
      </w:pPr>
      <w:r>
        <w:lastRenderedPageBreak/>
        <w:t>References</w:t>
      </w:r>
    </w:p>
    <w:p w:rsidR="00F26893" w:rsidRDefault="00000000">
      <w:pPr>
        <w:numPr>
          <w:ilvl w:val="0"/>
          <w:numId w:val="10"/>
        </w:numPr>
        <w:spacing w:after="0"/>
        <w:ind w:hanging="821"/>
      </w:pPr>
      <w:r>
        <w:rPr>
          <w:rFonts w:ascii="Times New Roman" w:eastAsia="Times New Roman" w:hAnsi="Times New Roman" w:cs="Times New Roman"/>
          <w:b/>
          <w:sz w:val="40"/>
        </w:rPr>
        <w:t>Breiman, L. (2001)</w:t>
      </w:r>
      <w:r>
        <w:rPr>
          <w:rFonts w:ascii="Times New Roman" w:eastAsia="Times New Roman" w:hAnsi="Times New Roman" w:cs="Times New Roman"/>
          <w:sz w:val="40"/>
        </w:rPr>
        <w:t xml:space="preserve">. Random Forests. </w:t>
      </w:r>
      <w:r>
        <w:rPr>
          <w:rFonts w:ascii="Times New Roman" w:eastAsia="Times New Roman" w:hAnsi="Times New Roman" w:cs="Times New Roman"/>
          <w:i/>
          <w:sz w:val="40"/>
        </w:rPr>
        <w:t>Machine Learning</w:t>
      </w:r>
      <w:r>
        <w:rPr>
          <w:rFonts w:ascii="Times New Roman" w:eastAsia="Times New Roman" w:hAnsi="Times New Roman" w:cs="Times New Roman"/>
          <w:sz w:val="40"/>
        </w:rPr>
        <w:t xml:space="preserve">, 45(1), 532. Retrieved from </w:t>
      </w:r>
      <w:hyperlink r:id="rId27">
        <w:r>
          <w:rPr>
            <w:rFonts w:ascii="Times New Roman" w:eastAsia="Times New Roman" w:hAnsi="Times New Roman" w:cs="Times New Roman"/>
            <w:color w:val="0000FF"/>
            <w:sz w:val="40"/>
            <w:u w:val="single" w:color="0000FF"/>
          </w:rPr>
          <w:t>https://link.springer.com/article/10.1023/A:1010933404324</w:t>
        </w:r>
      </w:hyperlink>
      <w:hyperlink r:id="rId28">
        <w:r>
          <w:rPr>
            <w:rFonts w:ascii="Times New Roman" w:eastAsia="Times New Roman" w:hAnsi="Times New Roman" w:cs="Times New Roman"/>
            <w:color w:val="0000FF"/>
            <w:sz w:val="40"/>
          </w:rPr>
          <w:t xml:space="preserve"> </w:t>
        </w:r>
      </w:hyperlink>
    </w:p>
    <w:p w:rsidR="00F26893" w:rsidRDefault="00000000">
      <w:pPr>
        <w:numPr>
          <w:ilvl w:val="0"/>
          <w:numId w:val="10"/>
        </w:numPr>
        <w:spacing w:after="0"/>
        <w:ind w:hanging="821"/>
      </w:pPr>
      <w:r>
        <w:rPr>
          <w:rFonts w:ascii="Times New Roman" w:eastAsia="Times New Roman" w:hAnsi="Times New Roman" w:cs="Times New Roman"/>
          <w:b/>
          <w:sz w:val="40"/>
        </w:rPr>
        <w:t xml:space="preserve">Chawla, N. V., Bowyer, K. W., Hall, L. O., &amp; Kegelmeyer, W. P. </w:t>
      </w:r>
    </w:p>
    <w:p w:rsidR="00F26893" w:rsidRDefault="00000000">
      <w:pPr>
        <w:numPr>
          <w:ilvl w:val="0"/>
          <w:numId w:val="10"/>
        </w:numPr>
        <w:spacing w:after="3" w:line="264" w:lineRule="auto"/>
        <w:ind w:hanging="821"/>
      </w:pPr>
      <w:r>
        <w:rPr>
          <w:rFonts w:ascii="Times New Roman" w:eastAsia="Times New Roman" w:hAnsi="Times New Roman" w:cs="Times New Roman"/>
          <w:b/>
          <w:sz w:val="40"/>
        </w:rPr>
        <w:t>(2002)</w:t>
      </w:r>
      <w:r>
        <w:rPr>
          <w:rFonts w:ascii="Times New Roman" w:eastAsia="Times New Roman" w:hAnsi="Times New Roman" w:cs="Times New Roman"/>
          <w:sz w:val="40"/>
        </w:rPr>
        <w:t xml:space="preserve">. SMOTE: Synthetic Minority Over-sampling Technique. </w:t>
      </w:r>
      <w:r>
        <w:rPr>
          <w:rFonts w:ascii="Times New Roman" w:eastAsia="Times New Roman" w:hAnsi="Times New Roman" w:cs="Times New Roman"/>
          <w:i/>
          <w:sz w:val="40"/>
        </w:rPr>
        <w:t>Journal of Artificial Intelligence Research</w:t>
      </w:r>
      <w:r>
        <w:rPr>
          <w:rFonts w:ascii="Times New Roman" w:eastAsia="Times New Roman" w:hAnsi="Times New Roman" w:cs="Times New Roman"/>
          <w:sz w:val="40"/>
        </w:rPr>
        <w:t xml:space="preserve">, 16, 321-357. Retrieved from https://www.jair.org/index.php/jair/article/view/10302 </w:t>
      </w:r>
    </w:p>
    <w:p w:rsidR="00F26893" w:rsidRDefault="00000000">
      <w:pPr>
        <w:numPr>
          <w:ilvl w:val="0"/>
          <w:numId w:val="10"/>
        </w:numPr>
        <w:spacing w:after="0"/>
        <w:ind w:hanging="821"/>
      </w:pPr>
      <w:r>
        <w:rPr>
          <w:rFonts w:ascii="Times New Roman" w:eastAsia="Times New Roman" w:hAnsi="Times New Roman" w:cs="Times New Roman"/>
          <w:b/>
          <w:sz w:val="40"/>
        </w:rPr>
        <w:t>Chen, T., &amp; Guestrin, C. (2016)</w:t>
      </w:r>
      <w:r>
        <w:rPr>
          <w:rFonts w:ascii="Times New Roman" w:eastAsia="Times New Roman" w:hAnsi="Times New Roman" w:cs="Times New Roman"/>
          <w:sz w:val="40"/>
        </w:rPr>
        <w:t xml:space="preserve">. XGBoost: A Scalable Tree </w:t>
      </w:r>
    </w:p>
    <w:p w:rsidR="00F26893" w:rsidRDefault="00000000">
      <w:pPr>
        <w:numPr>
          <w:ilvl w:val="0"/>
          <w:numId w:val="10"/>
        </w:numPr>
        <w:spacing w:after="3" w:line="264" w:lineRule="auto"/>
        <w:ind w:hanging="821"/>
      </w:pPr>
      <w:r>
        <w:rPr>
          <w:rFonts w:ascii="Times New Roman" w:eastAsia="Times New Roman" w:hAnsi="Times New Roman" w:cs="Times New Roman"/>
          <w:sz w:val="40"/>
        </w:rPr>
        <w:t xml:space="preserve">Boosting System. In </w:t>
      </w:r>
      <w:r>
        <w:rPr>
          <w:rFonts w:ascii="Times New Roman" w:eastAsia="Times New Roman" w:hAnsi="Times New Roman" w:cs="Times New Roman"/>
          <w:i/>
          <w:sz w:val="40"/>
        </w:rPr>
        <w:t xml:space="preserve">Proceedings of the 22nd ACM SIGKDD International Conference on Knowledge Discovery and Data Mining </w:t>
      </w:r>
      <w:r>
        <w:rPr>
          <w:rFonts w:ascii="Times New Roman" w:eastAsia="Times New Roman" w:hAnsi="Times New Roman" w:cs="Times New Roman"/>
          <w:sz w:val="40"/>
        </w:rPr>
        <w:t xml:space="preserve">(pp. 785-794). Retrieved from https://dl.acm.org/doi/10.1145/2939672.2939785 </w:t>
      </w:r>
    </w:p>
    <w:p w:rsidR="00F26893" w:rsidRDefault="00000000">
      <w:pPr>
        <w:numPr>
          <w:ilvl w:val="0"/>
          <w:numId w:val="10"/>
        </w:numPr>
        <w:spacing w:after="0"/>
        <w:ind w:hanging="821"/>
      </w:pPr>
      <w:r>
        <w:rPr>
          <w:rFonts w:ascii="Times New Roman" w:eastAsia="Times New Roman" w:hAnsi="Times New Roman" w:cs="Times New Roman"/>
          <w:b/>
          <w:sz w:val="40"/>
        </w:rPr>
        <w:t>GDPR (General Data Protection Regulation) (2018)</w:t>
      </w:r>
      <w:r>
        <w:rPr>
          <w:rFonts w:ascii="Times New Roman" w:eastAsia="Times New Roman" w:hAnsi="Times New Roman" w:cs="Times New Roman"/>
          <w:sz w:val="40"/>
        </w:rPr>
        <w:t xml:space="preserve">. Official </w:t>
      </w:r>
    </w:p>
    <w:p w:rsidR="00F26893" w:rsidRDefault="00000000">
      <w:pPr>
        <w:numPr>
          <w:ilvl w:val="0"/>
          <w:numId w:val="10"/>
        </w:numPr>
        <w:spacing w:after="3" w:line="264" w:lineRule="auto"/>
        <w:ind w:hanging="821"/>
      </w:pPr>
      <w:r>
        <w:rPr>
          <w:rFonts w:ascii="Times New Roman" w:eastAsia="Times New Roman" w:hAnsi="Times New Roman" w:cs="Times New Roman"/>
          <w:sz w:val="40"/>
        </w:rPr>
        <w:t xml:space="preserve">Legal Text. Retrieved from </w:t>
      </w:r>
      <w:hyperlink r:id="rId29">
        <w:r>
          <w:rPr>
            <w:rFonts w:ascii="Times New Roman" w:eastAsia="Times New Roman" w:hAnsi="Times New Roman" w:cs="Times New Roman"/>
            <w:color w:val="0000FF"/>
            <w:sz w:val="40"/>
            <w:u w:val="single" w:color="0000FF"/>
          </w:rPr>
          <w:t>https://gdpr</w:t>
        </w:r>
      </w:hyperlink>
      <w:hyperlink r:id="rId30">
        <w:r>
          <w:rPr>
            <w:rFonts w:ascii="Times New Roman" w:eastAsia="Times New Roman" w:hAnsi="Times New Roman" w:cs="Times New Roman"/>
            <w:color w:val="0000FF"/>
            <w:sz w:val="40"/>
            <w:u w:val="single" w:color="0000FF"/>
          </w:rPr>
          <w:t>-</w:t>
        </w:r>
      </w:hyperlink>
      <w:hyperlink r:id="rId31">
        <w:r>
          <w:rPr>
            <w:rFonts w:ascii="Times New Roman" w:eastAsia="Times New Roman" w:hAnsi="Times New Roman" w:cs="Times New Roman"/>
            <w:color w:val="0000FF"/>
            <w:sz w:val="40"/>
            <w:u w:val="single" w:color="0000FF"/>
          </w:rPr>
          <w:t>info.eu/</w:t>
        </w:r>
      </w:hyperlink>
      <w:hyperlink r:id="rId32">
        <w:r>
          <w:rPr>
            <w:rFonts w:ascii="Times New Roman" w:eastAsia="Times New Roman" w:hAnsi="Times New Roman" w:cs="Times New Roman"/>
            <w:color w:val="0000FF"/>
            <w:sz w:val="40"/>
          </w:rPr>
          <w:t xml:space="preserve"> </w:t>
        </w:r>
      </w:hyperlink>
    </w:p>
    <w:p w:rsidR="00F26893" w:rsidRDefault="00000000">
      <w:pPr>
        <w:numPr>
          <w:ilvl w:val="0"/>
          <w:numId w:val="10"/>
        </w:numPr>
        <w:spacing w:after="3" w:line="264" w:lineRule="auto"/>
        <w:ind w:hanging="821"/>
      </w:pPr>
      <w:r>
        <w:rPr>
          <w:rFonts w:ascii="Times New Roman" w:eastAsia="Times New Roman" w:hAnsi="Times New Roman" w:cs="Times New Roman"/>
          <w:b/>
          <w:sz w:val="40"/>
        </w:rPr>
        <w:t>Fawcett, T. (2006)</w:t>
      </w:r>
      <w:r>
        <w:rPr>
          <w:rFonts w:ascii="Times New Roman" w:eastAsia="Times New Roman" w:hAnsi="Times New Roman" w:cs="Times New Roman"/>
          <w:sz w:val="40"/>
        </w:rPr>
        <w:t xml:space="preserve">. An introduction to ROC analysis. </w:t>
      </w:r>
      <w:r>
        <w:rPr>
          <w:rFonts w:ascii="Times New Roman" w:eastAsia="Times New Roman" w:hAnsi="Times New Roman" w:cs="Times New Roman"/>
          <w:i/>
          <w:sz w:val="40"/>
        </w:rPr>
        <w:t>Pattern Recognition Letters</w:t>
      </w:r>
      <w:r>
        <w:rPr>
          <w:rFonts w:ascii="Times New Roman" w:eastAsia="Times New Roman" w:hAnsi="Times New Roman" w:cs="Times New Roman"/>
          <w:sz w:val="40"/>
        </w:rPr>
        <w:t xml:space="preserve">, 27(8), 861-874. </w:t>
      </w:r>
    </w:p>
    <w:p w:rsidR="00F26893" w:rsidRDefault="00000000">
      <w:pPr>
        <w:spacing w:after="0"/>
        <w:ind w:left="730" w:hanging="10"/>
      </w:pPr>
      <w:r>
        <w:rPr>
          <w:rFonts w:ascii="Times New Roman" w:eastAsia="Times New Roman" w:hAnsi="Times New Roman" w:cs="Times New Roman"/>
          <w:sz w:val="40"/>
        </w:rPr>
        <w:t xml:space="preserve">Retrieved from </w:t>
      </w:r>
      <w:hyperlink r:id="rId33">
        <w:r>
          <w:rPr>
            <w:rFonts w:ascii="Times New Roman" w:eastAsia="Times New Roman" w:hAnsi="Times New Roman" w:cs="Times New Roman"/>
            <w:color w:val="0000FF"/>
            <w:sz w:val="40"/>
            <w:u w:val="single" w:color="0000FF"/>
          </w:rPr>
          <w:t>https://www.sciencedirect.com/science/article/pii/S0167865505003</w:t>
        </w:r>
      </w:hyperlink>
    </w:p>
    <w:p w:rsidR="00F26893" w:rsidRDefault="00000000">
      <w:pPr>
        <w:numPr>
          <w:ilvl w:val="0"/>
          <w:numId w:val="10"/>
        </w:numPr>
        <w:spacing w:after="0"/>
        <w:ind w:hanging="821"/>
      </w:pPr>
      <w:hyperlink r:id="rId34">
        <w:r>
          <w:rPr>
            <w:rFonts w:ascii="Times New Roman" w:eastAsia="Times New Roman" w:hAnsi="Times New Roman" w:cs="Times New Roman"/>
            <w:color w:val="0000FF"/>
            <w:sz w:val="40"/>
            <w:u w:val="single" w:color="0000FF"/>
          </w:rPr>
          <w:t>03X</w:t>
        </w:r>
      </w:hyperlink>
      <w:hyperlink r:id="rId35">
        <w:r>
          <w:rPr>
            <w:rFonts w:ascii="Times New Roman" w:eastAsia="Times New Roman" w:hAnsi="Times New Roman" w:cs="Times New Roman"/>
            <w:color w:val="0000FF"/>
            <w:sz w:val="40"/>
          </w:rPr>
          <w:t xml:space="preserve"> </w:t>
        </w:r>
      </w:hyperlink>
    </w:p>
    <w:p w:rsidR="00F26893" w:rsidRDefault="00000000">
      <w:pPr>
        <w:numPr>
          <w:ilvl w:val="0"/>
          <w:numId w:val="10"/>
        </w:numPr>
        <w:spacing w:after="3" w:line="264" w:lineRule="auto"/>
        <w:ind w:hanging="821"/>
      </w:pPr>
      <w:r>
        <w:rPr>
          <w:rFonts w:ascii="Times New Roman" w:eastAsia="Times New Roman" w:hAnsi="Times New Roman" w:cs="Times New Roman"/>
          <w:b/>
          <w:sz w:val="40"/>
        </w:rPr>
        <w:t>Liaw, A., &amp; Wiener, M. (2002)</w:t>
      </w:r>
      <w:r>
        <w:rPr>
          <w:rFonts w:ascii="Times New Roman" w:eastAsia="Times New Roman" w:hAnsi="Times New Roman" w:cs="Times New Roman"/>
          <w:sz w:val="40"/>
        </w:rPr>
        <w:t xml:space="preserve">. Classification and Regression by randomForest. </w:t>
      </w:r>
      <w:r>
        <w:rPr>
          <w:rFonts w:ascii="Times New Roman" w:eastAsia="Times New Roman" w:hAnsi="Times New Roman" w:cs="Times New Roman"/>
          <w:i/>
          <w:sz w:val="40"/>
        </w:rPr>
        <w:t>R News</w:t>
      </w:r>
      <w:r>
        <w:rPr>
          <w:rFonts w:ascii="Times New Roman" w:eastAsia="Times New Roman" w:hAnsi="Times New Roman" w:cs="Times New Roman"/>
          <w:sz w:val="40"/>
        </w:rPr>
        <w:t xml:space="preserve">, 2(3), 1822. Retrieved from https://cran.rproject.org/doc/Rnews/Rnews_2002-3.pdf </w:t>
      </w:r>
    </w:p>
    <w:p w:rsidR="00F26893" w:rsidRDefault="00000000">
      <w:pPr>
        <w:pStyle w:val="Heading3"/>
        <w:ind w:left="7450"/>
      </w:pPr>
      <w:r>
        <w:t>THANK YOU</w:t>
      </w:r>
    </w:p>
    <w:sectPr w:rsidR="00F26893">
      <w:headerReference w:type="even" r:id="rId36"/>
      <w:headerReference w:type="default" r:id="rId37"/>
      <w:headerReference w:type="first" r:id="rId38"/>
      <w:pgSz w:w="19200" w:h="10800" w:orient="landscape"/>
      <w:pgMar w:top="1193" w:right="1495" w:bottom="1302" w:left="11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D2A69" w:rsidRDefault="008D2A69">
      <w:pPr>
        <w:spacing w:after="0" w:line="240" w:lineRule="auto"/>
      </w:pPr>
      <w:r>
        <w:separator/>
      </w:r>
    </w:p>
  </w:endnote>
  <w:endnote w:type="continuationSeparator" w:id="0">
    <w:p w:rsidR="008D2A69" w:rsidRDefault="008D2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Dubai">
    <w:panose1 w:val="020B0503030403030204"/>
    <w:charset w:val="00"/>
    <w:family w:val="swiss"/>
    <w:pitch w:val="variable"/>
    <w:sig w:usb0="80002067"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D2A69" w:rsidRDefault="008D2A69">
      <w:pPr>
        <w:spacing w:after="0" w:line="240" w:lineRule="auto"/>
      </w:pPr>
      <w:r>
        <w:separator/>
      </w:r>
    </w:p>
  </w:footnote>
  <w:footnote w:type="continuationSeparator" w:id="0">
    <w:p w:rsidR="008D2A69" w:rsidRDefault="008D2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6893" w:rsidRDefault="00000000">
    <w:pPr>
      <w:spacing w:after="0"/>
      <w:ind w:left="-1104" w:right="18105"/>
    </w:pPr>
    <w:r>
      <w:rPr>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12192000" cy="365760"/>
              <wp:effectExtent l="0" t="0" r="0" b="0"/>
              <wp:wrapSquare wrapText="bothSides"/>
              <wp:docPr id="10884" name="Group 10884"/>
              <wp:cNvGraphicFramePr/>
              <a:graphic xmlns:a="http://schemas.openxmlformats.org/drawingml/2006/main">
                <a:graphicData uri="http://schemas.microsoft.com/office/word/2010/wordprocessingGroup">
                  <wpg:wgp>
                    <wpg:cNvGrpSpPr/>
                    <wpg:grpSpPr>
                      <a:xfrm>
                        <a:off x="0" y="0"/>
                        <a:ext cx="12192000" cy="365760"/>
                        <a:chOff x="0" y="0"/>
                        <a:chExt cx="12192000" cy="365760"/>
                      </a:xfrm>
                    </wpg:grpSpPr>
                    <wps:wsp>
                      <wps:cNvPr id="11089" name="Shape 11089"/>
                      <wps:cNvSpPr/>
                      <wps:spPr>
                        <a:xfrm>
                          <a:off x="0" y="0"/>
                          <a:ext cx="12192000" cy="365760"/>
                        </a:xfrm>
                        <a:custGeom>
                          <a:avLst/>
                          <a:gdLst/>
                          <a:ahLst/>
                          <a:cxnLst/>
                          <a:rect l="0" t="0" r="0" b="0"/>
                          <a:pathLst>
                            <a:path w="12192000" h="365760">
                              <a:moveTo>
                                <a:pt x="0" y="0"/>
                              </a:moveTo>
                              <a:lnTo>
                                <a:pt x="12192000" y="0"/>
                              </a:lnTo>
                              <a:lnTo>
                                <a:pt x="12192000" y="365760"/>
                              </a:lnTo>
                              <a:lnTo>
                                <a:pt x="0" y="365760"/>
                              </a:lnTo>
                              <a:lnTo>
                                <a:pt x="0" y="0"/>
                              </a:lnTo>
                            </a:path>
                          </a:pathLst>
                        </a:custGeom>
                        <a:ln w="0" cap="flat">
                          <a:miter lim="127000"/>
                        </a:ln>
                      </wps:spPr>
                      <wps:style>
                        <a:lnRef idx="0">
                          <a:srgbClr val="000000">
                            <a:alpha val="0"/>
                          </a:srgbClr>
                        </a:lnRef>
                        <a:fillRef idx="1">
                          <a:srgbClr val="93A299"/>
                        </a:fillRef>
                        <a:effectRef idx="0">
                          <a:scrgbClr r="0" g="0" b="0"/>
                        </a:effectRef>
                        <a:fontRef idx="none"/>
                      </wps:style>
                      <wps:bodyPr/>
                    </wps:wsp>
                  </wpg:wgp>
                </a:graphicData>
              </a:graphic>
            </wp:anchor>
          </w:drawing>
        </mc:Choice>
        <mc:Fallback xmlns:a="http://schemas.openxmlformats.org/drawingml/2006/main">
          <w:pict>
            <v:group id="Group 10884" style="width:960pt;height:28.8pt;position:absolute;mso-position-horizontal-relative:page;mso-position-horizontal:absolute;margin-left:0pt;mso-position-vertical-relative:page;margin-top:0pt;" coordsize="121920,3657">
              <v:shape id="Shape 11090" style="position:absolute;width:121920;height:3657;left:0;top:0;" coordsize="12192000,365760" path="m0,0l12192000,0l12192000,365760l0,365760l0,0">
                <v:stroke weight="0pt" endcap="flat" joinstyle="miter" miterlimit="10" on="false" color="#000000" opacity="0"/>
                <v:fill on="true" color="#93a299"/>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6893" w:rsidRDefault="00000000">
    <w:pPr>
      <w:spacing w:after="0"/>
      <w:ind w:left="-1104" w:right="18105"/>
    </w:pPr>
    <w:r>
      <w:rPr>
        <w:noProof/>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12192000" cy="365760"/>
              <wp:effectExtent l="0" t="0" r="0" b="0"/>
              <wp:wrapSquare wrapText="bothSides"/>
              <wp:docPr id="10878" name="Group 10878"/>
              <wp:cNvGraphicFramePr/>
              <a:graphic xmlns:a="http://schemas.openxmlformats.org/drawingml/2006/main">
                <a:graphicData uri="http://schemas.microsoft.com/office/word/2010/wordprocessingGroup">
                  <wpg:wgp>
                    <wpg:cNvGrpSpPr/>
                    <wpg:grpSpPr>
                      <a:xfrm>
                        <a:off x="0" y="0"/>
                        <a:ext cx="12192000" cy="365760"/>
                        <a:chOff x="0" y="0"/>
                        <a:chExt cx="12192000" cy="365760"/>
                      </a:xfrm>
                    </wpg:grpSpPr>
                    <wps:wsp>
                      <wps:cNvPr id="11087" name="Shape 11087"/>
                      <wps:cNvSpPr/>
                      <wps:spPr>
                        <a:xfrm>
                          <a:off x="0" y="0"/>
                          <a:ext cx="12192000" cy="365760"/>
                        </a:xfrm>
                        <a:custGeom>
                          <a:avLst/>
                          <a:gdLst/>
                          <a:ahLst/>
                          <a:cxnLst/>
                          <a:rect l="0" t="0" r="0" b="0"/>
                          <a:pathLst>
                            <a:path w="12192000" h="365760">
                              <a:moveTo>
                                <a:pt x="0" y="0"/>
                              </a:moveTo>
                              <a:lnTo>
                                <a:pt x="12192000" y="0"/>
                              </a:lnTo>
                              <a:lnTo>
                                <a:pt x="12192000" y="365760"/>
                              </a:lnTo>
                              <a:lnTo>
                                <a:pt x="0" y="365760"/>
                              </a:lnTo>
                              <a:lnTo>
                                <a:pt x="0" y="0"/>
                              </a:lnTo>
                            </a:path>
                          </a:pathLst>
                        </a:custGeom>
                        <a:ln w="0" cap="flat">
                          <a:miter lim="127000"/>
                        </a:ln>
                      </wps:spPr>
                      <wps:style>
                        <a:lnRef idx="0">
                          <a:srgbClr val="000000">
                            <a:alpha val="0"/>
                          </a:srgbClr>
                        </a:lnRef>
                        <a:fillRef idx="1">
                          <a:srgbClr val="93A299"/>
                        </a:fillRef>
                        <a:effectRef idx="0">
                          <a:scrgbClr r="0" g="0" b="0"/>
                        </a:effectRef>
                        <a:fontRef idx="none"/>
                      </wps:style>
                      <wps:bodyPr/>
                    </wps:wsp>
                  </wpg:wgp>
                </a:graphicData>
              </a:graphic>
            </wp:anchor>
          </w:drawing>
        </mc:Choice>
        <mc:Fallback xmlns:a="http://schemas.openxmlformats.org/drawingml/2006/main">
          <w:pict>
            <v:group id="Group 10878" style="width:960pt;height:28.8pt;position:absolute;mso-position-horizontal-relative:page;mso-position-horizontal:absolute;margin-left:0pt;mso-position-vertical-relative:page;margin-top:0pt;" coordsize="121920,3657">
              <v:shape id="Shape 11088" style="position:absolute;width:121920;height:3657;left:0;top:0;" coordsize="12192000,365760" path="m0,0l12192000,0l12192000,365760l0,365760l0,0">
                <v:stroke weight="0pt" endcap="flat" joinstyle="miter" miterlimit="10" on="false" color="#000000" opacity="0"/>
                <v:fill on="true" color="#93a299"/>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6893" w:rsidRDefault="00000000">
    <w:pPr>
      <w:spacing w:after="0"/>
      <w:ind w:left="-1104" w:right="18105"/>
    </w:pPr>
    <w:r>
      <w:rPr>
        <w:noProof/>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12192000" cy="365760"/>
              <wp:effectExtent l="0" t="0" r="0" b="0"/>
              <wp:wrapSquare wrapText="bothSides"/>
              <wp:docPr id="10872" name="Group 10872"/>
              <wp:cNvGraphicFramePr/>
              <a:graphic xmlns:a="http://schemas.openxmlformats.org/drawingml/2006/main">
                <a:graphicData uri="http://schemas.microsoft.com/office/word/2010/wordprocessingGroup">
                  <wpg:wgp>
                    <wpg:cNvGrpSpPr/>
                    <wpg:grpSpPr>
                      <a:xfrm>
                        <a:off x="0" y="0"/>
                        <a:ext cx="12192000" cy="365760"/>
                        <a:chOff x="0" y="0"/>
                        <a:chExt cx="12192000" cy="365760"/>
                      </a:xfrm>
                    </wpg:grpSpPr>
                    <wps:wsp>
                      <wps:cNvPr id="11085" name="Shape 11085"/>
                      <wps:cNvSpPr/>
                      <wps:spPr>
                        <a:xfrm>
                          <a:off x="0" y="0"/>
                          <a:ext cx="12192000" cy="365760"/>
                        </a:xfrm>
                        <a:custGeom>
                          <a:avLst/>
                          <a:gdLst/>
                          <a:ahLst/>
                          <a:cxnLst/>
                          <a:rect l="0" t="0" r="0" b="0"/>
                          <a:pathLst>
                            <a:path w="12192000" h="365760">
                              <a:moveTo>
                                <a:pt x="0" y="0"/>
                              </a:moveTo>
                              <a:lnTo>
                                <a:pt x="12192000" y="0"/>
                              </a:lnTo>
                              <a:lnTo>
                                <a:pt x="12192000" y="365760"/>
                              </a:lnTo>
                              <a:lnTo>
                                <a:pt x="0" y="365760"/>
                              </a:lnTo>
                              <a:lnTo>
                                <a:pt x="0" y="0"/>
                              </a:lnTo>
                            </a:path>
                          </a:pathLst>
                        </a:custGeom>
                        <a:ln w="0" cap="flat">
                          <a:miter lim="127000"/>
                        </a:ln>
                      </wps:spPr>
                      <wps:style>
                        <a:lnRef idx="0">
                          <a:srgbClr val="000000">
                            <a:alpha val="0"/>
                          </a:srgbClr>
                        </a:lnRef>
                        <a:fillRef idx="1">
                          <a:srgbClr val="93A299"/>
                        </a:fillRef>
                        <a:effectRef idx="0">
                          <a:scrgbClr r="0" g="0" b="0"/>
                        </a:effectRef>
                        <a:fontRef idx="none"/>
                      </wps:style>
                      <wps:bodyPr/>
                    </wps:wsp>
                  </wpg:wgp>
                </a:graphicData>
              </a:graphic>
            </wp:anchor>
          </w:drawing>
        </mc:Choice>
        <mc:Fallback xmlns:a="http://schemas.openxmlformats.org/drawingml/2006/main">
          <w:pict>
            <v:group id="Group 10872" style="width:960pt;height:28.8pt;position:absolute;mso-position-horizontal-relative:page;mso-position-horizontal:absolute;margin-left:0pt;mso-position-vertical-relative:page;margin-top:0pt;" coordsize="121920,3657">
              <v:shape id="Shape 11086" style="position:absolute;width:121920;height:3657;left:0;top:0;" coordsize="12192000,365760" path="m0,0l12192000,0l12192000,365760l0,365760l0,0">
                <v:stroke weight="0pt" endcap="flat" joinstyle="miter" miterlimit="10" on="false" color="#000000" opacity="0"/>
                <v:fill on="true" color="#93a299"/>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6893" w:rsidRDefault="00000000">
    <w:pPr>
      <w:spacing w:after="0"/>
      <w:ind w:left="-1440" w:right="17760"/>
    </w:pPr>
    <w:r>
      <w:rPr>
        <w:noProof/>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0</wp:posOffset>
              </wp:positionV>
              <wp:extent cx="12192000" cy="365760"/>
              <wp:effectExtent l="0" t="0" r="0" b="0"/>
              <wp:wrapSquare wrapText="bothSides"/>
              <wp:docPr id="10903" name="Group 10903"/>
              <wp:cNvGraphicFramePr/>
              <a:graphic xmlns:a="http://schemas.openxmlformats.org/drawingml/2006/main">
                <a:graphicData uri="http://schemas.microsoft.com/office/word/2010/wordprocessingGroup">
                  <wpg:wgp>
                    <wpg:cNvGrpSpPr/>
                    <wpg:grpSpPr>
                      <a:xfrm>
                        <a:off x="0" y="0"/>
                        <a:ext cx="12192000" cy="365760"/>
                        <a:chOff x="0" y="0"/>
                        <a:chExt cx="12192000" cy="365760"/>
                      </a:xfrm>
                    </wpg:grpSpPr>
                    <wps:wsp>
                      <wps:cNvPr id="11095" name="Shape 11095"/>
                      <wps:cNvSpPr/>
                      <wps:spPr>
                        <a:xfrm>
                          <a:off x="0" y="0"/>
                          <a:ext cx="12192000" cy="365760"/>
                        </a:xfrm>
                        <a:custGeom>
                          <a:avLst/>
                          <a:gdLst/>
                          <a:ahLst/>
                          <a:cxnLst/>
                          <a:rect l="0" t="0" r="0" b="0"/>
                          <a:pathLst>
                            <a:path w="12192000" h="365760">
                              <a:moveTo>
                                <a:pt x="0" y="0"/>
                              </a:moveTo>
                              <a:lnTo>
                                <a:pt x="12192000" y="0"/>
                              </a:lnTo>
                              <a:lnTo>
                                <a:pt x="12192000" y="365760"/>
                              </a:lnTo>
                              <a:lnTo>
                                <a:pt x="0" y="365760"/>
                              </a:lnTo>
                              <a:lnTo>
                                <a:pt x="0" y="0"/>
                              </a:lnTo>
                            </a:path>
                          </a:pathLst>
                        </a:custGeom>
                        <a:ln w="0" cap="flat">
                          <a:miter lim="127000"/>
                        </a:ln>
                      </wps:spPr>
                      <wps:style>
                        <a:lnRef idx="0">
                          <a:srgbClr val="000000">
                            <a:alpha val="0"/>
                          </a:srgbClr>
                        </a:lnRef>
                        <a:fillRef idx="1">
                          <a:srgbClr val="93A299"/>
                        </a:fillRef>
                        <a:effectRef idx="0">
                          <a:scrgbClr r="0" g="0" b="0"/>
                        </a:effectRef>
                        <a:fontRef idx="none"/>
                      </wps:style>
                      <wps:bodyPr/>
                    </wps:wsp>
                  </wpg:wgp>
                </a:graphicData>
              </a:graphic>
            </wp:anchor>
          </w:drawing>
        </mc:Choice>
        <mc:Fallback xmlns:a="http://schemas.openxmlformats.org/drawingml/2006/main">
          <w:pict>
            <v:group id="Group 10903" style="width:960pt;height:28.8pt;position:absolute;mso-position-horizontal-relative:page;mso-position-horizontal:absolute;margin-left:0pt;mso-position-vertical-relative:page;margin-top:0pt;" coordsize="121920,3657">
              <v:shape id="Shape 11096" style="position:absolute;width:121920;height:3657;left:0;top:0;" coordsize="12192000,365760" path="m0,0l12192000,0l12192000,365760l0,365760l0,0">
                <v:stroke weight="0pt" endcap="flat" joinstyle="miter" miterlimit="10" on="false" color="#000000" opacity="0"/>
                <v:fill on="true" color="#93a299"/>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6893" w:rsidRDefault="00000000">
    <w:pPr>
      <w:spacing w:after="0"/>
      <w:ind w:left="-1440" w:right="17760"/>
    </w:pPr>
    <w:r>
      <w:rPr>
        <w:noProof/>
      </w:rPr>
      <mc:AlternateContent>
        <mc:Choice Requires="wpg">
          <w:drawing>
            <wp:anchor distT="0" distB="0" distL="114300" distR="114300" simplePos="0" relativeHeight="251662336" behindDoc="0" locked="0" layoutInCell="1" allowOverlap="1">
              <wp:simplePos x="0" y="0"/>
              <wp:positionH relativeFrom="page">
                <wp:posOffset>0</wp:posOffset>
              </wp:positionH>
              <wp:positionV relativeFrom="page">
                <wp:posOffset>0</wp:posOffset>
              </wp:positionV>
              <wp:extent cx="12192000" cy="365760"/>
              <wp:effectExtent l="0" t="0" r="0" b="0"/>
              <wp:wrapSquare wrapText="bothSides"/>
              <wp:docPr id="10897" name="Group 10897"/>
              <wp:cNvGraphicFramePr/>
              <a:graphic xmlns:a="http://schemas.openxmlformats.org/drawingml/2006/main">
                <a:graphicData uri="http://schemas.microsoft.com/office/word/2010/wordprocessingGroup">
                  <wpg:wgp>
                    <wpg:cNvGrpSpPr/>
                    <wpg:grpSpPr>
                      <a:xfrm>
                        <a:off x="0" y="0"/>
                        <a:ext cx="12192000" cy="365760"/>
                        <a:chOff x="0" y="0"/>
                        <a:chExt cx="12192000" cy="365760"/>
                      </a:xfrm>
                    </wpg:grpSpPr>
                    <wps:wsp>
                      <wps:cNvPr id="11093" name="Shape 11093"/>
                      <wps:cNvSpPr/>
                      <wps:spPr>
                        <a:xfrm>
                          <a:off x="0" y="0"/>
                          <a:ext cx="12192000" cy="365760"/>
                        </a:xfrm>
                        <a:custGeom>
                          <a:avLst/>
                          <a:gdLst/>
                          <a:ahLst/>
                          <a:cxnLst/>
                          <a:rect l="0" t="0" r="0" b="0"/>
                          <a:pathLst>
                            <a:path w="12192000" h="365760">
                              <a:moveTo>
                                <a:pt x="0" y="0"/>
                              </a:moveTo>
                              <a:lnTo>
                                <a:pt x="12192000" y="0"/>
                              </a:lnTo>
                              <a:lnTo>
                                <a:pt x="12192000" y="365760"/>
                              </a:lnTo>
                              <a:lnTo>
                                <a:pt x="0" y="365760"/>
                              </a:lnTo>
                              <a:lnTo>
                                <a:pt x="0" y="0"/>
                              </a:lnTo>
                            </a:path>
                          </a:pathLst>
                        </a:custGeom>
                        <a:ln w="0" cap="flat">
                          <a:miter lim="127000"/>
                        </a:ln>
                      </wps:spPr>
                      <wps:style>
                        <a:lnRef idx="0">
                          <a:srgbClr val="000000">
                            <a:alpha val="0"/>
                          </a:srgbClr>
                        </a:lnRef>
                        <a:fillRef idx="1">
                          <a:srgbClr val="93A299"/>
                        </a:fillRef>
                        <a:effectRef idx="0">
                          <a:scrgbClr r="0" g="0" b="0"/>
                        </a:effectRef>
                        <a:fontRef idx="none"/>
                      </wps:style>
                      <wps:bodyPr/>
                    </wps:wsp>
                  </wpg:wgp>
                </a:graphicData>
              </a:graphic>
            </wp:anchor>
          </w:drawing>
        </mc:Choice>
        <mc:Fallback xmlns:a="http://schemas.openxmlformats.org/drawingml/2006/main">
          <w:pict>
            <v:group id="Group 10897" style="width:960pt;height:28.8pt;position:absolute;mso-position-horizontal-relative:page;mso-position-horizontal:absolute;margin-left:0pt;mso-position-vertical-relative:page;margin-top:0pt;" coordsize="121920,3657">
              <v:shape id="Shape 11094" style="position:absolute;width:121920;height:3657;left:0;top:0;" coordsize="12192000,365760" path="m0,0l12192000,0l12192000,365760l0,365760l0,0">
                <v:stroke weight="0pt" endcap="flat" joinstyle="miter" miterlimit="10" on="false" color="#000000" opacity="0"/>
                <v:fill on="true" color="#93a299"/>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6893" w:rsidRDefault="00000000">
    <w:pPr>
      <w:spacing w:after="0"/>
      <w:ind w:left="-1440" w:right="17760"/>
    </w:pPr>
    <w:r>
      <w:rPr>
        <w:noProof/>
      </w:rPr>
      <mc:AlternateContent>
        <mc:Choice Requires="wpg">
          <w:drawing>
            <wp:anchor distT="0" distB="0" distL="114300" distR="114300" simplePos="0" relativeHeight="251663360" behindDoc="0" locked="0" layoutInCell="1" allowOverlap="1">
              <wp:simplePos x="0" y="0"/>
              <wp:positionH relativeFrom="page">
                <wp:posOffset>0</wp:posOffset>
              </wp:positionH>
              <wp:positionV relativeFrom="page">
                <wp:posOffset>0</wp:posOffset>
              </wp:positionV>
              <wp:extent cx="12192000" cy="365760"/>
              <wp:effectExtent l="0" t="0" r="0" b="0"/>
              <wp:wrapSquare wrapText="bothSides"/>
              <wp:docPr id="10891" name="Group 10891"/>
              <wp:cNvGraphicFramePr/>
              <a:graphic xmlns:a="http://schemas.openxmlformats.org/drawingml/2006/main">
                <a:graphicData uri="http://schemas.microsoft.com/office/word/2010/wordprocessingGroup">
                  <wpg:wgp>
                    <wpg:cNvGrpSpPr/>
                    <wpg:grpSpPr>
                      <a:xfrm>
                        <a:off x="0" y="0"/>
                        <a:ext cx="12192000" cy="365760"/>
                        <a:chOff x="0" y="0"/>
                        <a:chExt cx="12192000" cy="365760"/>
                      </a:xfrm>
                    </wpg:grpSpPr>
                    <wps:wsp>
                      <wps:cNvPr id="11091" name="Shape 11091"/>
                      <wps:cNvSpPr/>
                      <wps:spPr>
                        <a:xfrm>
                          <a:off x="0" y="0"/>
                          <a:ext cx="12192000" cy="365760"/>
                        </a:xfrm>
                        <a:custGeom>
                          <a:avLst/>
                          <a:gdLst/>
                          <a:ahLst/>
                          <a:cxnLst/>
                          <a:rect l="0" t="0" r="0" b="0"/>
                          <a:pathLst>
                            <a:path w="12192000" h="365760">
                              <a:moveTo>
                                <a:pt x="0" y="0"/>
                              </a:moveTo>
                              <a:lnTo>
                                <a:pt x="12192000" y="0"/>
                              </a:lnTo>
                              <a:lnTo>
                                <a:pt x="12192000" y="365760"/>
                              </a:lnTo>
                              <a:lnTo>
                                <a:pt x="0" y="365760"/>
                              </a:lnTo>
                              <a:lnTo>
                                <a:pt x="0" y="0"/>
                              </a:lnTo>
                            </a:path>
                          </a:pathLst>
                        </a:custGeom>
                        <a:ln w="0" cap="flat">
                          <a:miter lim="127000"/>
                        </a:ln>
                      </wps:spPr>
                      <wps:style>
                        <a:lnRef idx="0">
                          <a:srgbClr val="000000">
                            <a:alpha val="0"/>
                          </a:srgbClr>
                        </a:lnRef>
                        <a:fillRef idx="1">
                          <a:srgbClr val="93A299"/>
                        </a:fillRef>
                        <a:effectRef idx="0">
                          <a:scrgbClr r="0" g="0" b="0"/>
                        </a:effectRef>
                        <a:fontRef idx="none"/>
                      </wps:style>
                      <wps:bodyPr/>
                    </wps:wsp>
                  </wpg:wgp>
                </a:graphicData>
              </a:graphic>
            </wp:anchor>
          </w:drawing>
        </mc:Choice>
        <mc:Fallback xmlns:a="http://schemas.openxmlformats.org/drawingml/2006/main">
          <w:pict>
            <v:group id="Group 10891" style="width:960pt;height:28.8pt;position:absolute;mso-position-horizontal-relative:page;mso-position-horizontal:absolute;margin-left:0pt;mso-position-vertical-relative:page;margin-top:0pt;" coordsize="121920,3657">
              <v:shape id="Shape 11092" style="position:absolute;width:121920;height:3657;left:0;top:0;" coordsize="12192000,365760" path="m0,0l12192000,0l12192000,365760l0,365760l0,0">
                <v:stroke weight="0pt" endcap="flat" joinstyle="miter" miterlimit="10" on="false" color="#000000" opacity="0"/>
                <v:fill on="true" color="#93a299"/>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6893" w:rsidRDefault="00000000">
    <w:pPr>
      <w:spacing w:after="0"/>
      <w:ind w:left="-1104" w:right="17705"/>
    </w:pPr>
    <w:r>
      <w:rPr>
        <w:noProof/>
      </w:rPr>
      <mc:AlternateContent>
        <mc:Choice Requires="wpg">
          <w:drawing>
            <wp:anchor distT="0" distB="0" distL="114300" distR="114300" simplePos="0" relativeHeight="251664384" behindDoc="0" locked="0" layoutInCell="1" allowOverlap="1">
              <wp:simplePos x="0" y="0"/>
              <wp:positionH relativeFrom="page">
                <wp:posOffset>0</wp:posOffset>
              </wp:positionH>
              <wp:positionV relativeFrom="page">
                <wp:posOffset>0</wp:posOffset>
              </wp:positionV>
              <wp:extent cx="12192000" cy="365760"/>
              <wp:effectExtent l="0" t="0" r="0" b="0"/>
              <wp:wrapSquare wrapText="bothSides"/>
              <wp:docPr id="10922" name="Group 10922"/>
              <wp:cNvGraphicFramePr/>
              <a:graphic xmlns:a="http://schemas.openxmlformats.org/drawingml/2006/main">
                <a:graphicData uri="http://schemas.microsoft.com/office/word/2010/wordprocessingGroup">
                  <wpg:wgp>
                    <wpg:cNvGrpSpPr/>
                    <wpg:grpSpPr>
                      <a:xfrm>
                        <a:off x="0" y="0"/>
                        <a:ext cx="12192000" cy="365760"/>
                        <a:chOff x="0" y="0"/>
                        <a:chExt cx="12192000" cy="365760"/>
                      </a:xfrm>
                    </wpg:grpSpPr>
                    <wps:wsp>
                      <wps:cNvPr id="11101" name="Shape 11101"/>
                      <wps:cNvSpPr/>
                      <wps:spPr>
                        <a:xfrm>
                          <a:off x="0" y="0"/>
                          <a:ext cx="12192000" cy="365760"/>
                        </a:xfrm>
                        <a:custGeom>
                          <a:avLst/>
                          <a:gdLst/>
                          <a:ahLst/>
                          <a:cxnLst/>
                          <a:rect l="0" t="0" r="0" b="0"/>
                          <a:pathLst>
                            <a:path w="12192000" h="365760">
                              <a:moveTo>
                                <a:pt x="0" y="0"/>
                              </a:moveTo>
                              <a:lnTo>
                                <a:pt x="12192000" y="0"/>
                              </a:lnTo>
                              <a:lnTo>
                                <a:pt x="12192000" y="365760"/>
                              </a:lnTo>
                              <a:lnTo>
                                <a:pt x="0" y="365760"/>
                              </a:lnTo>
                              <a:lnTo>
                                <a:pt x="0" y="0"/>
                              </a:lnTo>
                            </a:path>
                          </a:pathLst>
                        </a:custGeom>
                        <a:ln w="0" cap="flat">
                          <a:miter lim="127000"/>
                        </a:ln>
                      </wps:spPr>
                      <wps:style>
                        <a:lnRef idx="0">
                          <a:srgbClr val="000000">
                            <a:alpha val="0"/>
                          </a:srgbClr>
                        </a:lnRef>
                        <a:fillRef idx="1">
                          <a:srgbClr val="93A299"/>
                        </a:fillRef>
                        <a:effectRef idx="0">
                          <a:scrgbClr r="0" g="0" b="0"/>
                        </a:effectRef>
                        <a:fontRef idx="none"/>
                      </wps:style>
                      <wps:bodyPr/>
                    </wps:wsp>
                  </wpg:wgp>
                </a:graphicData>
              </a:graphic>
            </wp:anchor>
          </w:drawing>
        </mc:Choice>
        <mc:Fallback xmlns:a="http://schemas.openxmlformats.org/drawingml/2006/main">
          <w:pict>
            <v:group id="Group 10922" style="width:960pt;height:28.8pt;position:absolute;mso-position-horizontal-relative:page;mso-position-horizontal:absolute;margin-left:0pt;mso-position-vertical-relative:page;margin-top:0pt;" coordsize="121920,3657">
              <v:shape id="Shape 11102" style="position:absolute;width:121920;height:3657;left:0;top:0;" coordsize="12192000,365760" path="m0,0l12192000,0l12192000,365760l0,365760l0,0">
                <v:stroke weight="0pt" endcap="flat" joinstyle="miter" miterlimit="10" on="false" color="#000000" opacity="0"/>
                <v:fill on="true" color="#93a299"/>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6893" w:rsidRDefault="00000000">
    <w:pPr>
      <w:spacing w:after="0"/>
      <w:ind w:left="-1104" w:right="17705"/>
    </w:pPr>
    <w:r>
      <w:rPr>
        <w:noProof/>
      </w:rPr>
      <mc:AlternateContent>
        <mc:Choice Requires="wpg">
          <w:drawing>
            <wp:anchor distT="0" distB="0" distL="114300" distR="114300" simplePos="0" relativeHeight="251665408" behindDoc="0" locked="0" layoutInCell="1" allowOverlap="1">
              <wp:simplePos x="0" y="0"/>
              <wp:positionH relativeFrom="page">
                <wp:posOffset>0</wp:posOffset>
              </wp:positionH>
              <wp:positionV relativeFrom="page">
                <wp:posOffset>0</wp:posOffset>
              </wp:positionV>
              <wp:extent cx="12192000" cy="365760"/>
              <wp:effectExtent l="0" t="0" r="0" b="0"/>
              <wp:wrapSquare wrapText="bothSides"/>
              <wp:docPr id="10916" name="Group 10916"/>
              <wp:cNvGraphicFramePr/>
              <a:graphic xmlns:a="http://schemas.openxmlformats.org/drawingml/2006/main">
                <a:graphicData uri="http://schemas.microsoft.com/office/word/2010/wordprocessingGroup">
                  <wpg:wgp>
                    <wpg:cNvGrpSpPr/>
                    <wpg:grpSpPr>
                      <a:xfrm>
                        <a:off x="0" y="0"/>
                        <a:ext cx="12192000" cy="365760"/>
                        <a:chOff x="0" y="0"/>
                        <a:chExt cx="12192000" cy="365760"/>
                      </a:xfrm>
                    </wpg:grpSpPr>
                    <wps:wsp>
                      <wps:cNvPr id="11099" name="Shape 11099"/>
                      <wps:cNvSpPr/>
                      <wps:spPr>
                        <a:xfrm>
                          <a:off x="0" y="0"/>
                          <a:ext cx="12192000" cy="365760"/>
                        </a:xfrm>
                        <a:custGeom>
                          <a:avLst/>
                          <a:gdLst/>
                          <a:ahLst/>
                          <a:cxnLst/>
                          <a:rect l="0" t="0" r="0" b="0"/>
                          <a:pathLst>
                            <a:path w="12192000" h="365760">
                              <a:moveTo>
                                <a:pt x="0" y="0"/>
                              </a:moveTo>
                              <a:lnTo>
                                <a:pt x="12192000" y="0"/>
                              </a:lnTo>
                              <a:lnTo>
                                <a:pt x="12192000" y="365760"/>
                              </a:lnTo>
                              <a:lnTo>
                                <a:pt x="0" y="365760"/>
                              </a:lnTo>
                              <a:lnTo>
                                <a:pt x="0" y="0"/>
                              </a:lnTo>
                            </a:path>
                          </a:pathLst>
                        </a:custGeom>
                        <a:ln w="0" cap="flat">
                          <a:miter lim="127000"/>
                        </a:ln>
                      </wps:spPr>
                      <wps:style>
                        <a:lnRef idx="0">
                          <a:srgbClr val="000000">
                            <a:alpha val="0"/>
                          </a:srgbClr>
                        </a:lnRef>
                        <a:fillRef idx="1">
                          <a:srgbClr val="93A299"/>
                        </a:fillRef>
                        <a:effectRef idx="0">
                          <a:scrgbClr r="0" g="0" b="0"/>
                        </a:effectRef>
                        <a:fontRef idx="none"/>
                      </wps:style>
                      <wps:bodyPr/>
                    </wps:wsp>
                  </wpg:wgp>
                </a:graphicData>
              </a:graphic>
            </wp:anchor>
          </w:drawing>
        </mc:Choice>
        <mc:Fallback xmlns:a="http://schemas.openxmlformats.org/drawingml/2006/main">
          <w:pict>
            <v:group id="Group 10916" style="width:960pt;height:28.8pt;position:absolute;mso-position-horizontal-relative:page;mso-position-horizontal:absolute;margin-left:0pt;mso-position-vertical-relative:page;margin-top:0pt;" coordsize="121920,3657">
              <v:shape id="Shape 11100" style="position:absolute;width:121920;height:3657;left:0;top:0;" coordsize="12192000,365760" path="m0,0l12192000,0l12192000,365760l0,365760l0,0">
                <v:stroke weight="0pt" endcap="flat" joinstyle="miter" miterlimit="10" on="false" color="#000000" opacity="0"/>
                <v:fill on="true" color="#93a299"/>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6893" w:rsidRDefault="00000000">
    <w:pPr>
      <w:spacing w:after="0"/>
      <w:ind w:left="-1104" w:right="17705"/>
    </w:pPr>
    <w:r>
      <w:rPr>
        <w:noProof/>
      </w:rPr>
      <mc:AlternateContent>
        <mc:Choice Requires="wpg">
          <w:drawing>
            <wp:anchor distT="0" distB="0" distL="114300" distR="114300" simplePos="0" relativeHeight="251666432" behindDoc="0" locked="0" layoutInCell="1" allowOverlap="1">
              <wp:simplePos x="0" y="0"/>
              <wp:positionH relativeFrom="page">
                <wp:posOffset>0</wp:posOffset>
              </wp:positionH>
              <wp:positionV relativeFrom="page">
                <wp:posOffset>0</wp:posOffset>
              </wp:positionV>
              <wp:extent cx="12192000" cy="365760"/>
              <wp:effectExtent l="0" t="0" r="0" b="0"/>
              <wp:wrapSquare wrapText="bothSides"/>
              <wp:docPr id="10910" name="Group 10910"/>
              <wp:cNvGraphicFramePr/>
              <a:graphic xmlns:a="http://schemas.openxmlformats.org/drawingml/2006/main">
                <a:graphicData uri="http://schemas.microsoft.com/office/word/2010/wordprocessingGroup">
                  <wpg:wgp>
                    <wpg:cNvGrpSpPr/>
                    <wpg:grpSpPr>
                      <a:xfrm>
                        <a:off x="0" y="0"/>
                        <a:ext cx="12192000" cy="365760"/>
                        <a:chOff x="0" y="0"/>
                        <a:chExt cx="12192000" cy="365760"/>
                      </a:xfrm>
                    </wpg:grpSpPr>
                    <wps:wsp>
                      <wps:cNvPr id="11097" name="Shape 11097"/>
                      <wps:cNvSpPr/>
                      <wps:spPr>
                        <a:xfrm>
                          <a:off x="0" y="0"/>
                          <a:ext cx="12192000" cy="365760"/>
                        </a:xfrm>
                        <a:custGeom>
                          <a:avLst/>
                          <a:gdLst/>
                          <a:ahLst/>
                          <a:cxnLst/>
                          <a:rect l="0" t="0" r="0" b="0"/>
                          <a:pathLst>
                            <a:path w="12192000" h="365760">
                              <a:moveTo>
                                <a:pt x="0" y="0"/>
                              </a:moveTo>
                              <a:lnTo>
                                <a:pt x="12192000" y="0"/>
                              </a:lnTo>
                              <a:lnTo>
                                <a:pt x="12192000" y="365760"/>
                              </a:lnTo>
                              <a:lnTo>
                                <a:pt x="0" y="365760"/>
                              </a:lnTo>
                              <a:lnTo>
                                <a:pt x="0" y="0"/>
                              </a:lnTo>
                            </a:path>
                          </a:pathLst>
                        </a:custGeom>
                        <a:ln w="0" cap="flat">
                          <a:miter lim="127000"/>
                        </a:ln>
                      </wps:spPr>
                      <wps:style>
                        <a:lnRef idx="0">
                          <a:srgbClr val="000000">
                            <a:alpha val="0"/>
                          </a:srgbClr>
                        </a:lnRef>
                        <a:fillRef idx="1">
                          <a:srgbClr val="93A299"/>
                        </a:fillRef>
                        <a:effectRef idx="0">
                          <a:scrgbClr r="0" g="0" b="0"/>
                        </a:effectRef>
                        <a:fontRef idx="none"/>
                      </wps:style>
                      <wps:bodyPr/>
                    </wps:wsp>
                  </wpg:wgp>
                </a:graphicData>
              </a:graphic>
            </wp:anchor>
          </w:drawing>
        </mc:Choice>
        <mc:Fallback xmlns:a="http://schemas.openxmlformats.org/drawingml/2006/main">
          <w:pict>
            <v:group id="Group 10910" style="width:960pt;height:28.8pt;position:absolute;mso-position-horizontal-relative:page;mso-position-horizontal:absolute;margin-left:0pt;mso-position-vertical-relative:page;margin-top:0pt;" coordsize="121920,3657">
              <v:shape id="Shape 11098" style="position:absolute;width:121920;height:3657;left:0;top:0;" coordsize="12192000,365760" path="m0,0l12192000,0l12192000,365760l0,365760l0,0">
                <v:stroke weight="0pt" endcap="flat" joinstyle="miter" miterlimit="10" on="false" color="#000000" opacity="0"/>
                <v:fill on="true" color="#93a299"/>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674AB"/>
    <w:multiLevelType w:val="hybridMultilevel"/>
    <w:tmpl w:val="1234BEC8"/>
    <w:lvl w:ilvl="0" w:tplc="8A3EF476">
      <w:start w:val="1"/>
      <w:numFmt w:val="bullet"/>
      <w:lvlText w:val="•"/>
      <w:lvlJc w:val="left"/>
      <w:pPr>
        <w:ind w:left="28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0058A94E">
      <w:start w:val="1"/>
      <w:numFmt w:val="bullet"/>
      <w:lvlText w:val="o"/>
      <w:lvlJc w:val="left"/>
      <w:pPr>
        <w:ind w:left="108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ACA0F9C4">
      <w:start w:val="1"/>
      <w:numFmt w:val="bullet"/>
      <w:lvlText w:val="▪"/>
      <w:lvlJc w:val="left"/>
      <w:pPr>
        <w:ind w:left="180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8A42ADAE">
      <w:start w:val="1"/>
      <w:numFmt w:val="bullet"/>
      <w:lvlText w:val="•"/>
      <w:lvlJc w:val="left"/>
      <w:pPr>
        <w:ind w:left="252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9B98A75A">
      <w:start w:val="1"/>
      <w:numFmt w:val="bullet"/>
      <w:lvlText w:val="o"/>
      <w:lvlJc w:val="left"/>
      <w:pPr>
        <w:ind w:left="324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9E243096">
      <w:start w:val="1"/>
      <w:numFmt w:val="bullet"/>
      <w:lvlText w:val="▪"/>
      <w:lvlJc w:val="left"/>
      <w:pPr>
        <w:ind w:left="396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50762A66">
      <w:start w:val="1"/>
      <w:numFmt w:val="bullet"/>
      <w:lvlText w:val="•"/>
      <w:lvlJc w:val="left"/>
      <w:pPr>
        <w:ind w:left="468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DCF8A4D0">
      <w:start w:val="1"/>
      <w:numFmt w:val="bullet"/>
      <w:lvlText w:val="o"/>
      <w:lvlJc w:val="left"/>
      <w:pPr>
        <w:ind w:left="540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3E9EB6C2">
      <w:start w:val="1"/>
      <w:numFmt w:val="bullet"/>
      <w:lvlText w:val="▪"/>
      <w:lvlJc w:val="left"/>
      <w:pPr>
        <w:ind w:left="612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1" w15:restartNumberingAfterBreak="0">
    <w:nsid w:val="0DF76364"/>
    <w:multiLevelType w:val="hybridMultilevel"/>
    <w:tmpl w:val="6B063A1E"/>
    <w:lvl w:ilvl="0" w:tplc="0E36737C">
      <w:start w:val="1"/>
      <w:numFmt w:val="bullet"/>
      <w:lvlText w:val="•"/>
      <w:lvlJc w:val="left"/>
      <w:pPr>
        <w:ind w:left="623"/>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F6B4FA36">
      <w:start w:val="1"/>
      <w:numFmt w:val="bullet"/>
      <w:lvlText w:val="o"/>
      <w:lvlJc w:val="left"/>
      <w:pPr>
        <w:ind w:left="117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768408E4">
      <w:start w:val="1"/>
      <w:numFmt w:val="bullet"/>
      <w:lvlText w:val="▪"/>
      <w:lvlJc w:val="left"/>
      <w:pPr>
        <w:ind w:left="189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860876FE">
      <w:start w:val="1"/>
      <w:numFmt w:val="bullet"/>
      <w:lvlText w:val="•"/>
      <w:lvlJc w:val="left"/>
      <w:pPr>
        <w:ind w:left="261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500A29A0">
      <w:start w:val="1"/>
      <w:numFmt w:val="bullet"/>
      <w:lvlText w:val="o"/>
      <w:lvlJc w:val="left"/>
      <w:pPr>
        <w:ind w:left="333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475043FA">
      <w:start w:val="1"/>
      <w:numFmt w:val="bullet"/>
      <w:lvlText w:val="▪"/>
      <w:lvlJc w:val="left"/>
      <w:pPr>
        <w:ind w:left="405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1BD04A14">
      <w:start w:val="1"/>
      <w:numFmt w:val="bullet"/>
      <w:lvlText w:val="•"/>
      <w:lvlJc w:val="left"/>
      <w:pPr>
        <w:ind w:left="477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301AD018">
      <w:start w:val="1"/>
      <w:numFmt w:val="bullet"/>
      <w:lvlText w:val="o"/>
      <w:lvlJc w:val="left"/>
      <w:pPr>
        <w:ind w:left="549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E0D25F5C">
      <w:start w:val="1"/>
      <w:numFmt w:val="bullet"/>
      <w:lvlText w:val="▪"/>
      <w:lvlJc w:val="left"/>
      <w:pPr>
        <w:ind w:left="621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2" w15:restartNumberingAfterBreak="0">
    <w:nsid w:val="18F05DD3"/>
    <w:multiLevelType w:val="hybridMultilevel"/>
    <w:tmpl w:val="59F0D46C"/>
    <w:lvl w:ilvl="0" w:tplc="E5ACAE3C">
      <w:start w:val="3"/>
      <w:numFmt w:val="upperRoman"/>
      <w:lvlText w:val="%1."/>
      <w:lvlJc w:val="left"/>
      <w:pPr>
        <w:ind w:left="629"/>
      </w:pPr>
      <w:rPr>
        <w:rFonts w:ascii="Dubai" w:eastAsia="Dubai" w:hAnsi="Dubai" w:cs="Dubai"/>
        <w:b/>
        <w:bCs/>
        <w:i w:val="0"/>
        <w:strike w:val="0"/>
        <w:dstrike w:val="0"/>
        <w:color w:val="93A299"/>
        <w:sz w:val="31"/>
        <w:szCs w:val="31"/>
        <w:u w:val="none" w:color="000000"/>
        <w:bdr w:val="none" w:sz="0" w:space="0" w:color="auto"/>
        <w:shd w:val="clear" w:color="auto" w:fill="auto"/>
        <w:vertAlign w:val="baseline"/>
      </w:rPr>
    </w:lvl>
    <w:lvl w:ilvl="1" w:tplc="D3A2855A">
      <w:start w:val="1"/>
      <w:numFmt w:val="lowerLetter"/>
      <w:lvlText w:val="%2"/>
      <w:lvlJc w:val="left"/>
      <w:pPr>
        <w:ind w:left="1080"/>
      </w:pPr>
      <w:rPr>
        <w:rFonts w:ascii="Dubai" w:eastAsia="Dubai" w:hAnsi="Dubai" w:cs="Dubai"/>
        <w:b/>
        <w:bCs/>
        <w:i w:val="0"/>
        <w:strike w:val="0"/>
        <w:dstrike w:val="0"/>
        <w:color w:val="93A299"/>
        <w:sz w:val="31"/>
        <w:szCs w:val="31"/>
        <w:u w:val="none" w:color="000000"/>
        <w:bdr w:val="none" w:sz="0" w:space="0" w:color="auto"/>
        <w:shd w:val="clear" w:color="auto" w:fill="auto"/>
        <w:vertAlign w:val="baseline"/>
      </w:rPr>
    </w:lvl>
    <w:lvl w:ilvl="2" w:tplc="679E7586">
      <w:start w:val="1"/>
      <w:numFmt w:val="lowerRoman"/>
      <w:lvlText w:val="%3"/>
      <w:lvlJc w:val="left"/>
      <w:pPr>
        <w:ind w:left="1800"/>
      </w:pPr>
      <w:rPr>
        <w:rFonts w:ascii="Dubai" w:eastAsia="Dubai" w:hAnsi="Dubai" w:cs="Dubai"/>
        <w:b/>
        <w:bCs/>
        <w:i w:val="0"/>
        <w:strike w:val="0"/>
        <w:dstrike w:val="0"/>
        <w:color w:val="93A299"/>
        <w:sz w:val="31"/>
        <w:szCs w:val="31"/>
        <w:u w:val="none" w:color="000000"/>
        <w:bdr w:val="none" w:sz="0" w:space="0" w:color="auto"/>
        <w:shd w:val="clear" w:color="auto" w:fill="auto"/>
        <w:vertAlign w:val="baseline"/>
      </w:rPr>
    </w:lvl>
    <w:lvl w:ilvl="3" w:tplc="141CD3B6">
      <w:start w:val="1"/>
      <w:numFmt w:val="decimal"/>
      <w:lvlText w:val="%4"/>
      <w:lvlJc w:val="left"/>
      <w:pPr>
        <w:ind w:left="2520"/>
      </w:pPr>
      <w:rPr>
        <w:rFonts w:ascii="Dubai" w:eastAsia="Dubai" w:hAnsi="Dubai" w:cs="Dubai"/>
        <w:b/>
        <w:bCs/>
        <w:i w:val="0"/>
        <w:strike w:val="0"/>
        <w:dstrike w:val="0"/>
        <w:color w:val="93A299"/>
        <w:sz w:val="31"/>
        <w:szCs w:val="31"/>
        <w:u w:val="none" w:color="000000"/>
        <w:bdr w:val="none" w:sz="0" w:space="0" w:color="auto"/>
        <w:shd w:val="clear" w:color="auto" w:fill="auto"/>
        <w:vertAlign w:val="baseline"/>
      </w:rPr>
    </w:lvl>
    <w:lvl w:ilvl="4" w:tplc="934C4528">
      <w:start w:val="1"/>
      <w:numFmt w:val="lowerLetter"/>
      <w:lvlText w:val="%5"/>
      <w:lvlJc w:val="left"/>
      <w:pPr>
        <w:ind w:left="3240"/>
      </w:pPr>
      <w:rPr>
        <w:rFonts w:ascii="Dubai" w:eastAsia="Dubai" w:hAnsi="Dubai" w:cs="Dubai"/>
        <w:b/>
        <w:bCs/>
        <w:i w:val="0"/>
        <w:strike w:val="0"/>
        <w:dstrike w:val="0"/>
        <w:color w:val="93A299"/>
        <w:sz w:val="31"/>
        <w:szCs w:val="31"/>
        <w:u w:val="none" w:color="000000"/>
        <w:bdr w:val="none" w:sz="0" w:space="0" w:color="auto"/>
        <w:shd w:val="clear" w:color="auto" w:fill="auto"/>
        <w:vertAlign w:val="baseline"/>
      </w:rPr>
    </w:lvl>
    <w:lvl w:ilvl="5" w:tplc="7AE41A18">
      <w:start w:val="1"/>
      <w:numFmt w:val="lowerRoman"/>
      <w:lvlText w:val="%6"/>
      <w:lvlJc w:val="left"/>
      <w:pPr>
        <w:ind w:left="3960"/>
      </w:pPr>
      <w:rPr>
        <w:rFonts w:ascii="Dubai" w:eastAsia="Dubai" w:hAnsi="Dubai" w:cs="Dubai"/>
        <w:b/>
        <w:bCs/>
        <w:i w:val="0"/>
        <w:strike w:val="0"/>
        <w:dstrike w:val="0"/>
        <w:color w:val="93A299"/>
        <w:sz w:val="31"/>
        <w:szCs w:val="31"/>
        <w:u w:val="none" w:color="000000"/>
        <w:bdr w:val="none" w:sz="0" w:space="0" w:color="auto"/>
        <w:shd w:val="clear" w:color="auto" w:fill="auto"/>
        <w:vertAlign w:val="baseline"/>
      </w:rPr>
    </w:lvl>
    <w:lvl w:ilvl="6" w:tplc="752458FE">
      <w:start w:val="1"/>
      <w:numFmt w:val="decimal"/>
      <w:lvlText w:val="%7"/>
      <w:lvlJc w:val="left"/>
      <w:pPr>
        <w:ind w:left="4680"/>
      </w:pPr>
      <w:rPr>
        <w:rFonts w:ascii="Dubai" w:eastAsia="Dubai" w:hAnsi="Dubai" w:cs="Dubai"/>
        <w:b/>
        <w:bCs/>
        <w:i w:val="0"/>
        <w:strike w:val="0"/>
        <w:dstrike w:val="0"/>
        <w:color w:val="93A299"/>
        <w:sz w:val="31"/>
        <w:szCs w:val="31"/>
        <w:u w:val="none" w:color="000000"/>
        <w:bdr w:val="none" w:sz="0" w:space="0" w:color="auto"/>
        <w:shd w:val="clear" w:color="auto" w:fill="auto"/>
        <w:vertAlign w:val="baseline"/>
      </w:rPr>
    </w:lvl>
    <w:lvl w:ilvl="7" w:tplc="650E2442">
      <w:start w:val="1"/>
      <w:numFmt w:val="lowerLetter"/>
      <w:lvlText w:val="%8"/>
      <w:lvlJc w:val="left"/>
      <w:pPr>
        <w:ind w:left="5400"/>
      </w:pPr>
      <w:rPr>
        <w:rFonts w:ascii="Dubai" w:eastAsia="Dubai" w:hAnsi="Dubai" w:cs="Dubai"/>
        <w:b/>
        <w:bCs/>
        <w:i w:val="0"/>
        <w:strike w:val="0"/>
        <w:dstrike w:val="0"/>
        <w:color w:val="93A299"/>
        <w:sz w:val="31"/>
        <w:szCs w:val="31"/>
        <w:u w:val="none" w:color="000000"/>
        <w:bdr w:val="none" w:sz="0" w:space="0" w:color="auto"/>
        <w:shd w:val="clear" w:color="auto" w:fill="auto"/>
        <w:vertAlign w:val="baseline"/>
      </w:rPr>
    </w:lvl>
    <w:lvl w:ilvl="8" w:tplc="4CA82F6E">
      <w:start w:val="1"/>
      <w:numFmt w:val="lowerRoman"/>
      <w:lvlText w:val="%9"/>
      <w:lvlJc w:val="left"/>
      <w:pPr>
        <w:ind w:left="6120"/>
      </w:pPr>
      <w:rPr>
        <w:rFonts w:ascii="Dubai" w:eastAsia="Dubai" w:hAnsi="Dubai" w:cs="Dubai"/>
        <w:b/>
        <w:bCs/>
        <w:i w:val="0"/>
        <w:strike w:val="0"/>
        <w:dstrike w:val="0"/>
        <w:color w:val="93A299"/>
        <w:sz w:val="31"/>
        <w:szCs w:val="31"/>
        <w:u w:val="none" w:color="000000"/>
        <w:bdr w:val="none" w:sz="0" w:space="0" w:color="auto"/>
        <w:shd w:val="clear" w:color="auto" w:fill="auto"/>
        <w:vertAlign w:val="baseline"/>
      </w:rPr>
    </w:lvl>
  </w:abstractNum>
  <w:abstractNum w:abstractNumId="3" w15:restartNumberingAfterBreak="0">
    <w:nsid w:val="1DBA2ACE"/>
    <w:multiLevelType w:val="hybridMultilevel"/>
    <w:tmpl w:val="CC9895A6"/>
    <w:lvl w:ilvl="0" w:tplc="924C000E">
      <w:start w:val="1"/>
      <w:numFmt w:val="decimal"/>
      <w:lvlText w:val="%1."/>
      <w:lvlJc w:val="left"/>
      <w:pPr>
        <w:ind w:left="542"/>
      </w:pPr>
      <w:rPr>
        <w:rFonts w:ascii="Times New Roman" w:eastAsia="Times New Roman" w:hAnsi="Times New Roman" w:cs="Times New Roman"/>
        <w:b/>
        <w:bCs/>
        <w:i w:val="0"/>
        <w:strike w:val="0"/>
        <w:dstrike w:val="0"/>
        <w:color w:val="93A299"/>
        <w:sz w:val="34"/>
        <w:szCs w:val="34"/>
        <w:u w:val="none" w:color="000000"/>
        <w:bdr w:val="none" w:sz="0" w:space="0" w:color="auto"/>
        <w:shd w:val="clear" w:color="auto" w:fill="auto"/>
        <w:vertAlign w:val="baseline"/>
      </w:rPr>
    </w:lvl>
    <w:lvl w:ilvl="1" w:tplc="79D69DCA">
      <w:start w:val="1"/>
      <w:numFmt w:val="lowerLetter"/>
      <w:lvlText w:val="%2."/>
      <w:lvlJc w:val="left"/>
      <w:pPr>
        <w:ind w:left="1171"/>
      </w:pPr>
      <w:rPr>
        <w:rFonts w:ascii="Times New Roman" w:eastAsia="Times New Roman" w:hAnsi="Times New Roman" w:cs="Times New Roman"/>
        <w:b w:val="0"/>
        <w:i w:val="0"/>
        <w:strike w:val="0"/>
        <w:dstrike w:val="0"/>
        <w:color w:val="93A299"/>
        <w:sz w:val="34"/>
        <w:szCs w:val="34"/>
        <w:u w:val="none" w:color="000000"/>
        <w:bdr w:val="none" w:sz="0" w:space="0" w:color="auto"/>
        <w:shd w:val="clear" w:color="auto" w:fill="auto"/>
        <w:vertAlign w:val="baseline"/>
      </w:rPr>
    </w:lvl>
    <w:lvl w:ilvl="2" w:tplc="E258E416">
      <w:start w:val="1"/>
      <w:numFmt w:val="lowerRoman"/>
      <w:lvlText w:val="%3"/>
      <w:lvlJc w:val="left"/>
      <w:pPr>
        <w:ind w:left="1800"/>
      </w:pPr>
      <w:rPr>
        <w:rFonts w:ascii="Times New Roman" w:eastAsia="Times New Roman" w:hAnsi="Times New Roman" w:cs="Times New Roman"/>
        <w:b w:val="0"/>
        <w:i w:val="0"/>
        <w:strike w:val="0"/>
        <w:dstrike w:val="0"/>
        <w:color w:val="93A299"/>
        <w:sz w:val="34"/>
        <w:szCs w:val="34"/>
        <w:u w:val="none" w:color="000000"/>
        <w:bdr w:val="none" w:sz="0" w:space="0" w:color="auto"/>
        <w:shd w:val="clear" w:color="auto" w:fill="auto"/>
        <w:vertAlign w:val="baseline"/>
      </w:rPr>
    </w:lvl>
    <w:lvl w:ilvl="3" w:tplc="B662473C">
      <w:start w:val="1"/>
      <w:numFmt w:val="decimal"/>
      <w:lvlText w:val="%4"/>
      <w:lvlJc w:val="left"/>
      <w:pPr>
        <w:ind w:left="2520"/>
      </w:pPr>
      <w:rPr>
        <w:rFonts w:ascii="Times New Roman" w:eastAsia="Times New Roman" w:hAnsi="Times New Roman" w:cs="Times New Roman"/>
        <w:b w:val="0"/>
        <w:i w:val="0"/>
        <w:strike w:val="0"/>
        <w:dstrike w:val="0"/>
        <w:color w:val="93A299"/>
        <w:sz w:val="34"/>
        <w:szCs w:val="34"/>
        <w:u w:val="none" w:color="000000"/>
        <w:bdr w:val="none" w:sz="0" w:space="0" w:color="auto"/>
        <w:shd w:val="clear" w:color="auto" w:fill="auto"/>
        <w:vertAlign w:val="baseline"/>
      </w:rPr>
    </w:lvl>
    <w:lvl w:ilvl="4" w:tplc="34BA3E98">
      <w:start w:val="1"/>
      <w:numFmt w:val="lowerLetter"/>
      <w:lvlText w:val="%5"/>
      <w:lvlJc w:val="left"/>
      <w:pPr>
        <w:ind w:left="3240"/>
      </w:pPr>
      <w:rPr>
        <w:rFonts w:ascii="Times New Roman" w:eastAsia="Times New Roman" w:hAnsi="Times New Roman" w:cs="Times New Roman"/>
        <w:b w:val="0"/>
        <w:i w:val="0"/>
        <w:strike w:val="0"/>
        <w:dstrike w:val="0"/>
        <w:color w:val="93A299"/>
        <w:sz w:val="34"/>
        <w:szCs w:val="34"/>
        <w:u w:val="none" w:color="000000"/>
        <w:bdr w:val="none" w:sz="0" w:space="0" w:color="auto"/>
        <w:shd w:val="clear" w:color="auto" w:fill="auto"/>
        <w:vertAlign w:val="baseline"/>
      </w:rPr>
    </w:lvl>
    <w:lvl w:ilvl="5" w:tplc="AFC83EF4">
      <w:start w:val="1"/>
      <w:numFmt w:val="lowerRoman"/>
      <w:lvlText w:val="%6"/>
      <w:lvlJc w:val="left"/>
      <w:pPr>
        <w:ind w:left="3960"/>
      </w:pPr>
      <w:rPr>
        <w:rFonts w:ascii="Times New Roman" w:eastAsia="Times New Roman" w:hAnsi="Times New Roman" w:cs="Times New Roman"/>
        <w:b w:val="0"/>
        <w:i w:val="0"/>
        <w:strike w:val="0"/>
        <w:dstrike w:val="0"/>
        <w:color w:val="93A299"/>
        <w:sz w:val="34"/>
        <w:szCs w:val="34"/>
        <w:u w:val="none" w:color="000000"/>
        <w:bdr w:val="none" w:sz="0" w:space="0" w:color="auto"/>
        <w:shd w:val="clear" w:color="auto" w:fill="auto"/>
        <w:vertAlign w:val="baseline"/>
      </w:rPr>
    </w:lvl>
    <w:lvl w:ilvl="6" w:tplc="7590A14C">
      <w:start w:val="1"/>
      <w:numFmt w:val="decimal"/>
      <w:lvlText w:val="%7"/>
      <w:lvlJc w:val="left"/>
      <w:pPr>
        <w:ind w:left="4680"/>
      </w:pPr>
      <w:rPr>
        <w:rFonts w:ascii="Times New Roman" w:eastAsia="Times New Roman" w:hAnsi="Times New Roman" w:cs="Times New Roman"/>
        <w:b w:val="0"/>
        <w:i w:val="0"/>
        <w:strike w:val="0"/>
        <w:dstrike w:val="0"/>
        <w:color w:val="93A299"/>
        <w:sz w:val="34"/>
        <w:szCs w:val="34"/>
        <w:u w:val="none" w:color="000000"/>
        <w:bdr w:val="none" w:sz="0" w:space="0" w:color="auto"/>
        <w:shd w:val="clear" w:color="auto" w:fill="auto"/>
        <w:vertAlign w:val="baseline"/>
      </w:rPr>
    </w:lvl>
    <w:lvl w:ilvl="7" w:tplc="88443D6A">
      <w:start w:val="1"/>
      <w:numFmt w:val="lowerLetter"/>
      <w:lvlText w:val="%8"/>
      <w:lvlJc w:val="left"/>
      <w:pPr>
        <w:ind w:left="5400"/>
      </w:pPr>
      <w:rPr>
        <w:rFonts w:ascii="Times New Roman" w:eastAsia="Times New Roman" w:hAnsi="Times New Roman" w:cs="Times New Roman"/>
        <w:b w:val="0"/>
        <w:i w:val="0"/>
        <w:strike w:val="0"/>
        <w:dstrike w:val="0"/>
        <w:color w:val="93A299"/>
        <w:sz w:val="34"/>
        <w:szCs w:val="34"/>
        <w:u w:val="none" w:color="000000"/>
        <w:bdr w:val="none" w:sz="0" w:space="0" w:color="auto"/>
        <w:shd w:val="clear" w:color="auto" w:fill="auto"/>
        <w:vertAlign w:val="baseline"/>
      </w:rPr>
    </w:lvl>
    <w:lvl w:ilvl="8" w:tplc="74100010">
      <w:start w:val="1"/>
      <w:numFmt w:val="lowerRoman"/>
      <w:lvlText w:val="%9"/>
      <w:lvlJc w:val="left"/>
      <w:pPr>
        <w:ind w:left="6120"/>
      </w:pPr>
      <w:rPr>
        <w:rFonts w:ascii="Times New Roman" w:eastAsia="Times New Roman" w:hAnsi="Times New Roman" w:cs="Times New Roman"/>
        <w:b w:val="0"/>
        <w:i w:val="0"/>
        <w:strike w:val="0"/>
        <w:dstrike w:val="0"/>
        <w:color w:val="93A299"/>
        <w:sz w:val="34"/>
        <w:szCs w:val="34"/>
        <w:u w:val="none" w:color="000000"/>
        <w:bdr w:val="none" w:sz="0" w:space="0" w:color="auto"/>
        <w:shd w:val="clear" w:color="auto" w:fill="auto"/>
        <w:vertAlign w:val="baseline"/>
      </w:rPr>
    </w:lvl>
  </w:abstractNum>
  <w:abstractNum w:abstractNumId="4" w15:restartNumberingAfterBreak="0">
    <w:nsid w:val="24273519"/>
    <w:multiLevelType w:val="hybridMultilevel"/>
    <w:tmpl w:val="886CF96A"/>
    <w:lvl w:ilvl="0" w:tplc="180AABBC">
      <w:start w:val="1"/>
      <w:numFmt w:val="decimal"/>
      <w:lvlText w:val="%1."/>
      <w:lvlJc w:val="left"/>
      <w:pPr>
        <w:ind w:left="542"/>
      </w:pPr>
      <w:rPr>
        <w:rFonts w:ascii="Times New Roman" w:eastAsia="Times New Roman" w:hAnsi="Times New Roman" w:cs="Times New Roman"/>
        <w:b/>
        <w:bCs/>
        <w:i w:val="0"/>
        <w:strike w:val="0"/>
        <w:dstrike w:val="0"/>
        <w:color w:val="93A299"/>
        <w:sz w:val="41"/>
        <w:szCs w:val="41"/>
        <w:u w:val="none" w:color="000000"/>
        <w:bdr w:val="none" w:sz="0" w:space="0" w:color="auto"/>
        <w:shd w:val="clear" w:color="auto" w:fill="auto"/>
        <w:vertAlign w:val="baseline"/>
      </w:rPr>
    </w:lvl>
    <w:lvl w:ilvl="1" w:tplc="BF54B3A0">
      <w:start w:val="1"/>
      <w:numFmt w:val="lowerLetter"/>
      <w:lvlText w:val="%2"/>
      <w:lvlJc w:val="left"/>
      <w:pPr>
        <w:ind w:left="1080"/>
      </w:pPr>
      <w:rPr>
        <w:rFonts w:ascii="Times New Roman" w:eastAsia="Times New Roman" w:hAnsi="Times New Roman" w:cs="Times New Roman"/>
        <w:b/>
        <w:bCs/>
        <w:i w:val="0"/>
        <w:strike w:val="0"/>
        <w:dstrike w:val="0"/>
        <w:color w:val="93A299"/>
        <w:sz w:val="41"/>
        <w:szCs w:val="41"/>
        <w:u w:val="none" w:color="000000"/>
        <w:bdr w:val="none" w:sz="0" w:space="0" w:color="auto"/>
        <w:shd w:val="clear" w:color="auto" w:fill="auto"/>
        <w:vertAlign w:val="baseline"/>
      </w:rPr>
    </w:lvl>
    <w:lvl w:ilvl="2" w:tplc="9B36E730">
      <w:start w:val="1"/>
      <w:numFmt w:val="lowerRoman"/>
      <w:lvlText w:val="%3"/>
      <w:lvlJc w:val="left"/>
      <w:pPr>
        <w:ind w:left="1800"/>
      </w:pPr>
      <w:rPr>
        <w:rFonts w:ascii="Times New Roman" w:eastAsia="Times New Roman" w:hAnsi="Times New Roman" w:cs="Times New Roman"/>
        <w:b/>
        <w:bCs/>
        <w:i w:val="0"/>
        <w:strike w:val="0"/>
        <w:dstrike w:val="0"/>
        <w:color w:val="93A299"/>
        <w:sz w:val="41"/>
        <w:szCs w:val="41"/>
        <w:u w:val="none" w:color="000000"/>
        <w:bdr w:val="none" w:sz="0" w:space="0" w:color="auto"/>
        <w:shd w:val="clear" w:color="auto" w:fill="auto"/>
        <w:vertAlign w:val="baseline"/>
      </w:rPr>
    </w:lvl>
    <w:lvl w:ilvl="3" w:tplc="A1222440">
      <w:start w:val="1"/>
      <w:numFmt w:val="decimal"/>
      <w:lvlText w:val="%4"/>
      <w:lvlJc w:val="left"/>
      <w:pPr>
        <w:ind w:left="2520"/>
      </w:pPr>
      <w:rPr>
        <w:rFonts w:ascii="Times New Roman" w:eastAsia="Times New Roman" w:hAnsi="Times New Roman" w:cs="Times New Roman"/>
        <w:b/>
        <w:bCs/>
        <w:i w:val="0"/>
        <w:strike w:val="0"/>
        <w:dstrike w:val="0"/>
        <w:color w:val="93A299"/>
        <w:sz w:val="41"/>
        <w:szCs w:val="41"/>
        <w:u w:val="none" w:color="000000"/>
        <w:bdr w:val="none" w:sz="0" w:space="0" w:color="auto"/>
        <w:shd w:val="clear" w:color="auto" w:fill="auto"/>
        <w:vertAlign w:val="baseline"/>
      </w:rPr>
    </w:lvl>
    <w:lvl w:ilvl="4" w:tplc="F2D6A944">
      <w:start w:val="1"/>
      <w:numFmt w:val="lowerLetter"/>
      <w:lvlText w:val="%5"/>
      <w:lvlJc w:val="left"/>
      <w:pPr>
        <w:ind w:left="3240"/>
      </w:pPr>
      <w:rPr>
        <w:rFonts w:ascii="Times New Roman" w:eastAsia="Times New Roman" w:hAnsi="Times New Roman" w:cs="Times New Roman"/>
        <w:b/>
        <w:bCs/>
        <w:i w:val="0"/>
        <w:strike w:val="0"/>
        <w:dstrike w:val="0"/>
        <w:color w:val="93A299"/>
        <w:sz w:val="41"/>
        <w:szCs w:val="41"/>
        <w:u w:val="none" w:color="000000"/>
        <w:bdr w:val="none" w:sz="0" w:space="0" w:color="auto"/>
        <w:shd w:val="clear" w:color="auto" w:fill="auto"/>
        <w:vertAlign w:val="baseline"/>
      </w:rPr>
    </w:lvl>
    <w:lvl w:ilvl="5" w:tplc="072C7C9E">
      <w:start w:val="1"/>
      <w:numFmt w:val="lowerRoman"/>
      <w:lvlText w:val="%6"/>
      <w:lvlJc w:val="left"/>
      <w:pPr>
        <w:ind w:left="3960"/>
      </w:pPr>
      <w:rPr>
        <w:rFonts w:ascii="Times New Roman" w:eastAsia="Times New Roman" w:hAnsi="Times New Roman" w:cs="Times New Roman"/>
        <w:b/>
        <w:bCs/>
        <w:i w:val="0"/>
        <w:strike w:val="0"/>
        <w:dstrike w:val="0"/>
        <w:color w:val="93A299"/>
        <w:sz w:val="41"/>
        <w:szCs w:val="41"/>
        <w:u w:val="none" w:color="000000"/>
        <w:bdr w:val="none" w:sz="0" w:space="0" w:color="auto"/>
        <w:shd w:val="clear" w:color="auto" w:fill="auto"/>
        <w:vertAlign w:val="baseline"/>
      </w:rPr>
    </w:lvl>
    <w:lvl w:ilvl="6" w:tplc="4D7CEE1A">
      <w:start w:val="1"/>
      <w:numFmt w:val="decimal"/>
      <w:lvlText w:val="%7"/>
      <w:lvlJc w:val="left"/>
      <w:pPr>
        <w:ind w:left="4680"/>
      </w:pPr>
      <w:rPr>
        <w:rFonts w:ascii="Times New Roman" w:eastAsia="Times New Roman" w:hAnsi="Times New Roman" w:cs="Times New Roman"/>
        <w:b/>
        <w:bCs/>
        <w:i w:val="0"/>
        <w:strike w:val="0"/>
        <w:dstrike w:val="0"/>
        <w:color w:val="93A299"/>
        <w:sz w:val="41"/>
        <w:szCs w:val="41"/>
        <w:u w:val="none" w:color="000000"/>
        <w:bdr w:val="none" w:sz="0" w:space="0" w:color="auto"/>
        <w:shd w:val="clear" w:color="auto" w:fill="auto"/>
        <w:vertAlign w:val="baseline"/>
      </w:rPr>
    </w:lvl>
    <w:lvl w:ilvl="7" w:tplc="DA12683C">
      <w:start w:val="1"/>
      <w:numFmt w:val="lowerLetter"/>
      <w:lvlText w:val="%8"/>
      <w:lvlJc w:val="left"/>
      <w:pPr>
        <w:ind w:left="5400"/>
      </w:pPr>
      <w:rPr>
        <w:rFonts w:ascii="Times New Roman" w:eastAsia="Times New Roman" w:hAnsi="Times New Roman" w:cs="Times New Roman"/>
        <w:b/>
        <w:bCs/>
        <w:i w:val="0"/>
        <w:strike w:val="0"/>
        <w:dstrike w:val="0"/>
        <w:color w:val="93A299"/>
        <w:sz w:val="41"/>
        <w:szCs w:val="41"/>
        <w:u w:val="none" w:color="000000"/>
        <w:bdr w:val="none" w:sz="0" w:space="0" w:color="auto"/>
        <w:shd w:val="clear" w:color="auto" w:fill="auto"/>
        <w:vertAlign w:val="baseline"/>
      </w:rPr>
    </w:lvl>
    <w:lvl w:ilvl="8" w:tplc="5830BBB6">
      <w:start w:val="1"/>
      <w:numFmt w:val="lowerRoman"/>
      <w:lvlText w:val="%9"/>
      <w:lvlJc w:val="left"/>
      <w:pPr>
        <w:ind w:left="6120"/>
      </w:pPr>
      <w:rPr>
        <w:rFonts w:ascii="Times New Roman" w:eastAsia="Times New Roman" w:hAnsi="Times New Roman" w:cs="Times New Roman"/>
        <w:b/>
        <w:bCs/>
        <w:i w:val="0"/>
        <w:strike w:val="0"/>
        <w:dstrike w:val="0"/>
        <w:color w:val="93A299"/>
        <w:sz w:val="41"/>
        <w:szCs w:val="41"/>
        <w:u w:val="none" w:color="000000"/>
        <w:bdr w:val="none" w:sz="0" w:space="0" w:color="auto"/>
        <w:shd w:val="clear" w:color="auto" w:fill="auto"/>
        <w:vertAlign w:val="baseline"/>
      </w:rPr>
    </w:lvl>
  </w:abstractNum>
  <w:abstractNum w:abstractNumId="5" w15:restartNumberingAfterBreak="0">
    <w:nsid w:val="54452655"/>
    <w:multiLevelType w:val="hybridMultilevel"/>
    <w:tmpl w:val="79ECE810"/>
    <w:lvl w:ilvl="0" w:tplc="6A56D940">
      <w:start w:val="1"/>
      <w:numFmt w:val="lowerRoman"/>
      <w:lvlText w:val="%1."/>
      <w:lvlJc w:val="left"/>
      <w:pPr>
        <w:ind w:left="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1DE0BB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F1CF90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2CABF8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6C8A4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EEF79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5F0369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1A8DD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682088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7674FD2"/>
    <w:multiLevelType w:val="hybridMultilevel"/>
    <w:tmpl w:val="00DC682E"/>
    <w:lvl w:ilvl="0" w:tplc="14EC1EE8">
      <w:start w:val="1"/>
      <w:numFmt w:val="decimal"/>
      <w:lvlText w:val="%1."/>
      <w:lvlJc w:val="left"/>
      <w:pPr>
        <w:ind w:left="302"/>
      </w:pPr>
      <w:rPr>
        <w:rFonts w:ascii="Calibri" w:eastAsia="Calibri" w:hAnsi="Calibri" w:cs="Calibri"/>
        <w:b/>
        <w:bCs/>
        <w:i w:val="0"/>
        <w:strike w:val="0"/>
        <w:dstrike w:val="0"/>
        <w:color w:val="292934"/>
        <w:sz w:val="36"/>
        <w:szCs w:val="36"/>
        <w:u w:val="none" w:color="000000"/>
        <w:bdr w:val="none" w:sz="0" w:space="0" w:color="auto"/>
        <w:shd w:val="clear" w:color="auto" w:fill="auto"/>
        <w:vertAlign w:val="baseline"/>
      </w:rPr>
    </w:lvl>
    <w:lvl w:ilvl="1" w:tplc="256E48DC">
      <w:start w:val="1"/>
      <w:numFmt w:val="lowerLetter"/>
      <w:lvlText w:val="%2"/>
      <w:lvlJc w:val="left"/>
      <w:pPr>
        <w:ind w:left="11162"/>
      </w:pPr>
      <w:rPr>
        <w:rFonts w:ascii="Calibri" w:eastAsia="Calibri" w:hAnsi="Calibri" w:cs="Calibri"/>
        <w:b/>
        <w:bCs/>
        <w:i w:val="0"/>
        <w:strike w:val="0"/>
        <w:dstrike w:val="0"/>
        <w:color w:val="292934"/>
        <w:sz w:val="36"/>
        <w:szCs w:val="36"/>
        <w:u w:val="none" w:color="000000"/>
        <w:bdr w:val="none" w:sz="0" w:space="0" w:color="auto"/>
        <w:shd w:val="clear" w:color="auto" w:fill="auto"/>
        <w:vertAlign w:val="baseline"/>
      </w:rPr>
    </w:lvl>
    <w:lvl w:ilvl="2" w:tplc="8450887C">
      <w:start w:val="1"/>
      <w:numFmt w:val="lowerRoman"/>
      <w:lvlText w:val="%3"/>
      <w:lvlJc w:val="left"/>
      <w:pPr>
        <w:ind w:left="11882"/>
      </w:pPr>
      <w:rPr>
        <w:rFonts w:ascii="Calibri" w:eastAsia="Calibri" w:hAnsi="Calibri" w:cs="Calibri"/>
        <w:b/>
        <w:bCs/>
        <w:i w:val="0"/>
        <w:strike w:val="0"/>
        <w:dstrike w:val="0"/>
        <w:color w:val="292934"/>
        <w:sz w:val="36"/>
        <w:szCs w:val="36"/>
        <w:u w:val="none" w:color="000000"/>
        <w:bdr w:val="none" w:sz="0" w:space="0" w:color="auto"/>
        <w:shd w:val="clear" w:color="auto" w:fill="auto"/>
        <w:vertAlign w:val="baseline"/>
      </w:rPr>
    </w:lvl>
    <w:lvl w:ilvl="3" w:tplc="99DABAAE">
      <w:start w:val="1"/>
      <w:numFmt w:val="decimal"/>
      <w:lvlText w:val="%4"/>
      <w:lvlJc w:val="left"/>
      <w:pPr>
        <w:ind w:left="12602"/>
      </w:pPr>
      <w:rPr>
        <w:rFonts w:ascii="Calibri" w:eastAsia="Calibri" w:hAnsi="Calibri" w:cs="Calibri"/>
        <w:b/>
        <w:bCs/>
        <w:i w:val="0"/>
        <w:strike w:val="0"/>
        <w:dstrike w:val="0"/>
        <w:color w:val="292934"/>
        <w:sz w:val="36"/>
        <w:szCs w:val="36"/>
        <w:u w:val="none" w:color="000000"/>
        <w:bdr w:val="none" w:sz="0" w:space="0" w:color="auto"/>
        <w:shd w:val="clear" w:color="auto" w:fill="auto"/>
        <w:vertAlign w:val="baseline"/>
      </w:rPr>
    </w:lvl>
    <w:lvl w:ilvl="4" w:tplc="3C5C1B84">
      <w:start w:val="1"/>
      <w:numFmt w:val="lowerLetter"/>
      <w:lvlText w:val="%5"/>
      <w:lvlJc w:val="left"/>
      <w:pPr>
        <w:ind w:left="13322"/>
      </w:pPr>
      <w:rPr>
        <w:rFonts w:ascii="Calibri" w:eastAsia="Calibri" w:hAnsi="Calibri" w:cs="Calibri"/>
        <w:b/>
        <w:bCs/>
        <w:i w:val="0"/>
        <w:strike w:val="0"/>
        <w:dstrike w:val="0"/>
        <w:color w:val="292934"/>
        <w:sz w:val="36"/>
        <w:szCs w:val="36"/>
        <w:u w:val="none" w:color="000000"/>
        <w:bdr w:val="none" w:sz="0" w:space="0" w:color="auto"/>
        <w:shd w:val="clear" w:color="auto" w:fill="auto"/>
        <w:vertAlign w:val="baseline"/>
      </w:rPr>
    </w:lvl>
    <w:lvl w:ilvl="5" w:tplc="E9C846DE">
      <w:start w:val="1"/>
      <w:numFmt w:val="lowerRoman"/>
      <w:lvlText w:val="%6"/>
      <w:lvlJc w:val="left"/>
      <w:pPr>
        <w:ind w:left="14042"/>
      </w:pPr>
      <w:rPr>
        <w:rFonts w:ascii="Calibri" w:eastAsia="Calibri" w:hAnsi="Calibri" w:cs="Calibri"/>
        <w:b/>
        <w:bCs/>
        <w:i w:val="0"/>
        <w:strike w:val="0"/>
        <w:dstrike w:val="0"/>
        <w:color w:val="292934"/>
        <w:sz w:val="36"/>
        <w:szCs w:val="36"/>
        <w:u w:val="none" w:color="000000"/>
        <w:bdr w:val="none" w:sz="0" w:space="0" w:color="auto"/>
        <w:shd w:val="clear" w:color="auto" w:fill="auto"/>
        <w:vertAlign w:val="baseline"/>
      </w:rPr>
    </w:lvl>
    <w:lvl w:ilvl="6" w:tplc="4204F2FA">
      <w:start w:val="1"/>
      <w:numFmt w:val="decimal"/>
      <w:lvlText w:val="%7"/>
      <w:lvlJc w:val="left"/>
      <w:pPr>
        <w:ind w:left="14762"/>
      </w:pPr>
      <w:rPr>
        <w:rFonts w:ascii="Calibri" w:eastAsia="Calibri" w:hAnsi="Calibri" w:cs="Calibri"/>
        <w:b/>
        <w:bCs/>
        <w:i w:val="0"/>
        <w:strike w:val="0"/>
        <w:dstrike w:val="0"/>
        <w:color w:val="292934"/>
        <w:sz w:val="36"/>
        <w:szCs w:val="36"/>
        <w:u w:val="none" w:color="000000"/>
        <w:bdr w:val="none" w:sz="0" w:space="0" w:color="auto"/>
        <w:shd w:val="clear" w:color="auto" w:fill="auto"/>
        <w:vertAlign w:val="baseline"/>
      </w:rPr>
    </w:lvl>
    <w:lvl w:ilvl="7" w:tplc="19FE7352">
      <w:start w:val="1"/>
      <w:numFmt w:val="lowerLetter"/>
      <w:lvlText w:val="%8"/>
      <w:lvlJc w:val="left"/>
      <w:pPr>
        <w:ind w:left="15482"/>
      </w:pPr>
      <w:rPr>
        <w:rFonts w:ascii="Calibri" w:eastAsia="Calibri" w:hAnsi="Calibri" w:cs="Calibri"/>
        <w:b/>
        <w:bCs/>
        <w:i w:val="0"/>
        <w:strike w:val="0"/>
        <w:dstrike w:val="0"/>
        <w:color w:val="292934"/>
        <w:sz w:val="36"/>
        <w:szCs w:val="36"/>
        <w:u w:val="none" w:color="000000"/>
        <w:bdr w:val="none" w:sz="0" w:space="0" w:color="auto"/>
        <w:shd w:val="clear" w:color="auto" w:fill="auto"/>
        <w:vertAlign w:val="baseline"/>
      </w:rPr>
    </w:lvl>
    <w:lvl w:ilvl="8" w:tplc="97842F3E">
      <w:start w:val="1"/>
      <w:numFmt w:val="lowerRoman"/>
      <w:lvlText w:val="%9"/>
      <w:lvlJc w:val="left"/>
      <w:pPr>
        <w:ind w:left="16202"/>
      </w:pPr>
      <w:rPr>
        <w:rFonts w:ascii="Calibri" w:eastAsia="Calibri" w:hAnsi="Calibri" w:cs="Calibri"/>
        <w:b/>
        <w:bCs/>
        <w:i w:val="0"/>
        <w:strike w:val="0"/>
        <w:dstrike w:val="0"/>
        <w:color w:val="292934"/>
        <w:sz w:val="36"/>
        <w:szCs w:val="36"/>
        <w:u w:val="none" w:color="000000"/>
        <w:bdr w:val="none" w:sz="0" w:space="0" w:color="auto"/>
        <w:shd w:val="clear" w:color="auto" w:fill="auto"/>
        <w:vertAlign w:val="baseline"/>
      </w:rPr>
    </w:lvl>
  </w:abstractNum>
  <w:abstractNum w:abstractNumId="7" w15:restartNumberingAfterBreak="0">
    <w:nsid w:val="57772C04"/>
    <w:multiLevelType w:val="hybridMultilevel"/>
    <w:tmpl w:val="AB88EDC8"/>
    <w:lvl w:ilvl="0" w:tplc="D5AE140E">
      <w:start w:val="1"/>
      <w:numFmt w:val="decimal"/>
      <w:lvlText w:val="%1."/>
      <w:lvlJc w:val="left"/>
      <w:pPr>
        <w:ind w:left="82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AA782CAE">
      <w:start w:val="1"/>
      <w:numFmt w:val="lowerLetter"/>
      <w:lvlText w:val="%2"/>
      <w:lvlJc w:val="left"/>
      <w:pPr>
        <w:ind w:left="108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tplc="614E5902">
      <w:start w:val="1"/>
      <w:numFmt w:val="lowerRoman"/>
      <w:lvlText w:val="%3"/>
      <w:lvlJc w:val="left"/>
      <w:pPr>
        <w:ind w:left="18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tplc="F7C61942">
      <w:start w:val="1"/>
      <w:numFmt w:val="decimal"/>
      <w:lvlText w:val="%4"/>
      <w:lvlJc w:val="left"/>
      <w:pPr>
        <w:ind w:left="252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tplc="403817EA">
      <w:start w:val="1"/>
      <w:numFmt w:val="lowerLetter"/>
      <w:lvlText w:val="%5"/>
      <w:lvlJc w:val="left"/>
      <w:pPr>
        <w:ind w:left="324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tplc="E6DE5A10">
      <w:start w:val="1"/>
      <w:numFmt w:val="lowerRoman"/>
      <w:lvlText w:val="%6"/>
      <w:lvlJc w:val="left"/>
      <w:pPr>
        <w:ind w:left="396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tplc="7804D188">
      <w:start w:val="1"/>
      <w:numFmt w:val="decimal"/>
      <w:lvlText w:val="%7"/>
      <w:lvlJc w:val="left"/>
      <w:pPr>
        <w:ind w:left="468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tplc="C4F22D80">
      <w:start w:val="1"/>
      <w:numFmt w:val="lowerLetter"/>
      <w:lvlText w:val="%8"/>
      <w:lvlJc w:val="left"/>
      <w:pPr>
        <w:ind w:left="54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tplc="E2DA637E">
      <w:start w:val="1"/>
      <w:numFmt w:val="lowerRoman"/>
      <w:lvlText w:val="%9"/>
      <w:lvlJc w:val="left"/>
      <w:pPr>
        <w:ind w:left="612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8" w15:restartNumberingAfterBreak="0">
    <w:nsid w:val="629707AA"/>
    <w:multiLevelType w:val="hybridMultilevel"/>
    <w:tmpl w:val="71DC61B4"/>
    <w:lvl w:ilvl="0" w:tplc="CBC03312">
      <w:start w:val="1"/>
      <w:numFmt w:val="bullet"/>
      <w:lvlText w:val="•"/>
      <w:lvlJc w:val="left"/>
      <w:pPr>
        <w:ind w:left="2584"/>
      </w:pPr>
      <w:rPr>
        <w:rFonts w:ascii="Arial" w:eastAsia="Arial" w:hAnsi="Arial" w:cs="Arial"/>
        <w:b w:val="0"/>
        <w:i w:val="0"/>
        <w:strike w:val="0"/>
        <w:dstrike w:val="0"/>
        <w:color w:val="292934"/>
        <w:sz w:val="48"/>
        <w:szCs w:val="48"/>
        <w:u w:val="none" w:color="000000"/>
        <w:bdr w:val="none" w:sz="0" w:space="0" w:color="auto"/>
        <w:shd w:val="clear" w:color="auto" w:fill="auto"/>
        <w:vertAlign w:val="baseline"/>
      </w:rPr>
    </w:lvl>
    <w:lvl w:ilvl="1" w:tplc="BA3E8AF6">
      <w:start w:val="1"/>
      <w:numFmt w:val="bullet"/>
      <w:lvlText w:val="o"/>
      <w:lvlJc w:val="left"/>
      <w:pPr>
        <w:ind w:left="1080"/>
      </w:pPr>
      <w:rPr>
        <w:rFonts w:ascii="Arial" w:eastAsia="Arial" w:hAnsi="Arial" w:cs="Arial"/>
        <w:b w:val="0"/>
        <w:i w:val="0"/>
        <w:strike w:val="0"/>
        <w:dstrike w:val="0"/>
        <w:color w:val="292934"/>
        <w:sz w:val="48"/>
        <w:szCs w:val="48"/>
        <w:u w:val="none" w:color="000000"/>
        <w:bdr w:val="none" w:sz="0" w:space="0" w:color="auto"/>
        <w:shd w:val="clear" w:color="auto" w:fill="auto"/>
        <w:vertAlign w:val="baseline"/>
      </w:rPr>
    </w:lvl>
    <w:lvl w:ilvl="2" w:tplc="957AE814">
      <w:start w:val="1"/>
      <w:numFmt w:val="bullet"/>
      <w:lvlText w:val="▪"/>
      <w:lvlJc w:val="left"/>
      <w:pPr>
        <w:ind w:left="1800"/>
      </w:pPr>
      <w:rPr>
        <w:rFonts w:ascii="Arial" w:eastAsia="Arial" w:hAnsi="Arial" w:cs="Arial"/>
        <w:b w:val="0"/>
        <w:i w:val="0"/>
        <w:strike w:val="0"/>
        <w:dstrike w:val="0"/>
        <w:color w:val="292934"/>
        <w:sz w:val="48"/>
        <w:szCs w:val="48"/>
        <w:u w:val="none" w:color="000000"/>
        <w:bdr w:val="none" w:sz="0" w:space="0" w:color="auto"/>
        <w:shd w:val="clear" w:color="auto" w:fill="auto"/>
        <w:vertAlign w:val="baseline"/>
      </w:rPr>
    </w:lvl>
    <w:lvl w:ilvl="3" w:tplc="0B0E6E56">
      <w:start w:val="1"/>
      <w:numFmt w:val="bullet"/>
      <w:lvlText w:val="•"/>
      <w:lvlJc w:val="left"/>
      <w:pPr>
        <w:ind w:left="2520"/>
      </w:pPr>
      <w:rPr>
        <w:rFonts w:ascii="Arial" w:eastAsia="Arial" w:hAnsi="Arial" w:cs="Arial"/>
        <w:b w:val="0"/>
        <w:i w:val="0"/>
        <w:strike w:val="0"/>
        <w:dstrike w:val="0"/>
        <w:color w:val="292934"/>
        <w:sz w:val="48"/>
        <w:szCs w:val="48"/>
        <w:u w:val="none" w:color="000000"/>
        <w:bdr w:val="none" w:sz="0" w:space="0" w:color="auto"/>
        <w:shd w:val="clear" w:color="auto" w:fill="auto"/>
        <w:vertAlign w:val="baseline"/>
      </w:rPr>
    </w:lvl>
    <w:lvl w:ilvl="4" w:tplc="3E6ACB58">
      <w:start w:val="1"/>
      <w:numFmt w:val="bullet"/>
      <w:lvlText w:val="o"/>
      <w:lvlJc w:val="left"/>
      <w:pPr>
        <w:ind w:left="3240"/>
      </w:pPr>
      <w:rPr>
        <w:rFonts w:ascii="Arial" w:eastAsia="Arial" w:hAnsi="Arial" w:cs="Arial"/>
        <w:b w:val="0"/>
        <w:i w:val="0"/>
        <w:strike w:val="0"/>
        <w:dstrike w:val="0"/>
        <w:color w:val="292934"/>
        <w:sz w:val="48"/>
        <w:szCs w:val="48"/>
        <w:u w:val="none" w:color="000000"/>
        <w:bdr w:val="none" w:sz="0" w:space="0" w:color="auto"/>
        <w:shd w:val="clear" w:color="auto" w:fill="auto"/>
        <w:vertAlign w:val="baseline"/>
      </w:rPr>
    </w:lvl>
    <w:lvl w:ilvl="5" w:tplc="A08EED24">
      <w:start w:val="1"/>
      <w:numFmt w:val="bullet"/>
      <w:lvlText w:val="▪"/>
      <w:lvlJc w:val="left"/>
      <w:pPr>
        <w:ind w:left="3960"/>
      </w:pPr>
      <w:rPr>
        <w:rFonts w:ascii="Arial" w:eastAsia="Arial" w:hAnsi="Arial" w:cs="Arial"/>
        <w:b w:val="0"/>
        <w:i w:val="0"/>
        <w:strike w:val="0"/>
        <w:dstrike w:val="0"/>
        <w:color w:val="292934"/>
        <w:sz w:val="48"/>
        <w:szCs w:val="48"/>
        <w:u w:val="none" w:color="000000"/>
        <w:bdr w:val="none" w:sz="0" w:space="0" w:color="auto"/>
        <w:shd w:val="clear" w:color="auto" w:fill="auto"/>
        <w:vertAlign w:val="baseline"/>
      </w:rPr>
    </w:lvl>
    <w:lvl w:ilvl="6" w:tplc="3058F862">
      <w:start w:val="1"/>
      <w:numFmt w:val="bullet"/>
      <w:lvlText w:val="•"/>
      <w:lvlJc w:val="left"/>
      <w:pPr>
        <w:ind w:left="4680"/>
      </w:pPr>
      <w:rPr>
        <w:rFonts w:ascii="Arial" w:eastAsia="Arial" w:hAnsi="Arial" w:cs="Arial"/>
        <w:b w:val="0"/>
        <w:i w:val="0"/>
        <w:strike w:val="0"/>
        <w:dstrike w:val="0"/>
        <w:color w:val="292934"/>
        <w:sz w:val="48"/>
        <w:szCs w:val="48"/>
        <w:u w:val="none" w:color="000000"/>
        <w:bdr w:val="none" w:sz="0" w:space="0" w:color="auto"/>
        <w:shd w:val="clear" w:color="auto" w:fill="auto"/>
        <w:vertAlign w:val="baseline"/>
      </w:rPr>
    </w:lvl>
    <w:lvl w:ilvl="7" w:tplc="5B867AD6">
      <w:start w:val="1"/>
      <w:numFmt w:val="bullet"/>
      <w:lvlText w:val="o"/>
      <w:lvlJc w:val="left"/>
      <w:pPr>
        <w:ind w:left="5400"/>
      </w:pPr>
      <w:rPr>
        <w:rFonts w:ascii="Arial" w:eastAsia="Arial" w:hAnsi="Arial" w:cs="Arial"/>
        <w:b w:val="0"/>
        <w:i w:val="0"/>
        <w:strike w:val="0"/>
        <w:dstrike w:val="0"/>
        <w:color w:val="292934"/>
        <w:sz w:val="48"/>
        <w:szCs w:val="48"/>
        <w:u w:val="none" w:color="000000"/>
        <w:bdr w:val="none" w:sz="0" w:space="0" w:color="auto"/>
        <w:shd w:val="clear" w:color="auto" w:fill="auto"/>
        <w:vertAlign w:val="baseline"/>
      </w:rPr>
    </w:lvl>
    <w:lvl w:ilvl="8" w:tplc="C1821DAE">
      <w:start w:val="1"/>
      <w:numFmt w:val="bullet"/>
      <w:lvlText w:val="▪"/>
      <w:lvlJc w:val="left"/>
      <w:pPr>
        <w:ind w:left="6120"/>
      </w:pPr>
      <w:rPr>
        <w:rFonts w:ascii="Arial" w:eastAsia="Arial" w:hAnsi="Arial" w:cs="Arial"/>
        <w:b w:val="0"/>
        <w:i w:val="0"/>
        <w:strike w:val="0"/>
        <w:dstrike w:val="0"/>
        <w:color w:val="292934"/>
        <w:sz w:val="48"/>
        <w:szCs w:val="48"/>
        <w:u w:val="none" w:color="000000"/>
        <w:bdr w:val="none" w:sz="0" w:space="0" w:color="auto"/>
        <w:shd w:val="clear" w:color="auto" w:fill="auto"/>
        <w:vertAlign w:val="baseline"/>
      </w:rPr>
    </w:lvl>
  </w:abstractNum>
  <w:abstractNum w:abstractNumId="9" w15:restartNumberingAfterBreak="0">
    <w:nsid w:val="74DF4EB5"/>
    <w:multiLevelType w:val="hybridMultilevel"/>
    <w:tmpl w:val="89B66E04"/>
    <w:lvl w:ilvl="0" w:tplc="FC98E0F6">
      <w:start w:val="1"/>
      <w:numFmt w:val="lowerRoman"/>
      <w:lvlText w:val="%1."/>
      <w:lvlJc w:val="left"/>
      <w:pPr>
        <w:ind w:left="1786"/>
      </w:pPr>
      <w:rPr>
        <w:rFonts w:ascii="Times New Roman" w:eastAsia="Times New Roman" w:hAnsi="Times New Roman" w:cs="Times New Roman"/>
        <w:b/>
        <w:bCs/>
        <w:i w:val="0"/>
        <w:strike w:val="0"/>
        <w:dstrike w:val="0"/>
        <w:color w:val="93A299"/>
        <w:sz w:val="36"/>
        <w:szCs w:val="36"/>
        <w:u w:val="none" w:color="000000"/>
        <w:bdr w:val="none" w:sz="0" w:space="0" w:color="auto"/>
        <w:shd w:val="clear" w:color="auto" w:fill="auto"/>
        <w:vertAlign w:val="baseline"/>
      </w:rPr>
    </w:lvl>
    <w:lvl w:ilvl="1" w:tplc="FA0A0D9C">
      <w:start w:val="1"/>
      <w:numFmt w:val="lowerLetter"/>
      <w:lvlText w:val="%2"/>
      <w:lvlJc w:val="left"/>
      <w:pPr>
        <w:ind w:left="2520"/>
      </w:pPr>
      <w:rPr>
        <w:rFonts w:ascii="Times New Roman" w:eastAsia="Times New Roman" w:hAnsi="Times New Roman" w:cs="Times New Roman"/>
        <w:b/>
        <w:bCs/>
        <w:i w:val="0"/>
        <w:strike w:val="0"/>
        <w:dstrike w:val="0"/>
        <w:color w:val="93A299"/>
        <w:sz w:val="36"/>
        <w:szCs w:val="36"/>
        <w:u w:val="none" w:color="000000"/>
        <w:bdr w:val="none" w:sz="0" w:space="0" w:color="auto"/>
        <w:shd w:val="clear" w:color="auto" w:fill="auto"/>
        <w:vertAlign w:val="baseline"/>
      </w:rPr>
    </w:lvl>
    <w:lvl w:ilvl="2" w:tplc="8F9CFE7A">
      <w:start w:val="1"/>
      <w:numFmt w:val="lowerRoman"/>
      <w:lvlText w:val="%3"/>
      <w:lvlJc w:val="left"/>
      <w:pPr>
        <w:ind w:left="3240"/>
      </w:pPr>
      <w:rPr>
        <w:rFonts w:ascii="Times New Roman" w:eastAsia="Times New Roman" w:hAnsi="Times New Roman" w:cs="Times New Roman"/>
        <w:b/>
        <w:bCs/>
        <w:i w:val="0"/>
        <w:strike w:val="0"/>
        <w:dstrike w:val="0"/>
        <w:color w:val="93A299"/>
        <w:sz w:val="36"/>
        <w:szCs w:val="36"/>
        <w:u w:val="none" w:color="000000"/>
        <w:bdr w:val="none" w:sz="0" w:space="0" w:color="auto"/>
        <w:shd w:val="clear" w:color="auto" w:fill="auto"/>
        <w:vertAlign w:val="baseline"/>
      </w:rPr>
    </w:lvl>
    <w:lvl w:ilvl="3" w:tplc="2E468B2E">
      <w:start w:val="1"/>
      <w:numFmt w:val="decimal"/>
      <w:lvlText w:val="%4"/>
      <w:lvlJc w:val="left"/>
      <w:pPr>
        <w:ind w:left="3960"/>
      </w:pPr>
      <w:rPr>
        <w:rFonts w:ascii="Times New Roman" w:eastAsia="Times New Roman" w:hAnsi="Times New Roman" w:cs="Times New Roman"/>
        <w:b/>
        <w:bCs/>
        <w:i w:val="0"/>
        <w:strike w:val="0"/>
        <w:dstrike w:val="0"/>
        <w:color w:val="93A299"/>
        <w:sz w:val="36"/>
        <w:szCs w:val="36"/>
        <w:u w:val="none" w:color="000000"/>
        <w:bdr w:val="none" w:sz="0" w:space="0" w:color="auto"/>
        <w:shd w:val="clear" w:color="auto" w:fill="auto"/>
        <w:vertAlign w:val="baseline"/>
      </w:rPr>
    </w:lvl>
    <w:lvl w:ilvl="4" w:tplc="C780209E">
      <w:start w:val="1"/>
      <w:numFmt w:val="lowerLetter"/>
      <w:lvlText w:val="%5"/>
      <w:lvlJc w:val="left"/>
      <w:pPr>
        <w:ind w:left="4680"/>
      </w:pPr>
      <w:rPr>
        <w:rFonts w:ascii="Times New Roman" w:eastAsia="Times New Roman" w:hAnsi="Times New Roman" w:cs="Times New Roman"/>
        <w:b/>
        <w:bCs/>
        <w:i w:val="0"/>
        <w:strike w:val="0"/>
        <w:dstrike w:val="0"/>
        <w:color w:val="93A299"/>
        <w:sz w:val="36"/>
        <w:szCs w:val="36"/>
        <w:u w:val="none" w:color="000000"/>
        <w:bdr w:val="none" w:sz="0" w:space="0" w:color="auto"/>
        <w:shd w:val="clear" w:color="auto" w:fill="auto"/>
        <w:vertAlign w:val="baseline"/>
      </w:rPr>
    </w:lvl>
    <w:lvl w:ilvl="5" w:tplc="C2C6CA96">
      <w:start w:val="1"/>
      <w:numFmt w:val="lowerRoman"/>
      <w:lvlText w:val="%6"/>
      <w:lvlJc w:val="left"/>
      <w:pPr>
        <w:ind w:left="5400"/>
      </w:pPr>
      <w:rPr>
        <w:rFonts w:ascii="Times New Roman" w:eastAsia="Times New Roman" w:hAnsi="Times New Roman" w:cs="Times New Roman"/>
        <w:b/>
        <w:bCs/>
        <w:i w:val="0"/>
        <w:strike w:val="0"/>
        <w:dstrike w:val="0"/>
        <w:color w:val="93A299"/>
        <w:sz w:val="36"/>
        <w:szCs w:val="36"/>
        <w:u w:val="none" w:color="000000"/>
        <w:bdr w:val="none" w:sz="0" w:space="0" w:color="auto"/>
        <w:shd w:val="clear" w:color="auto" w:fill="auto"/>
        <w:vertAlign w:val="baseline"/>
      </w:rPr>
    </w:lvl>
    <w:lvl w:ilvl="6" w:tplc="7F2066D4">
      <w:start w:val="1"/>
      <w:numFmt w:val="decimal"/>
      <w:lvlText w:val="%7"/>
      <w:lvlJc w:val="left"/>
      <w:pPr>
        <w:ind w:left="6120"/>
      </w:pPr>
      <w:rPr>
        <w:rFonts w:ascii="Times New Roman" w:eastAsia="Times New Roman" w:hAnsi="Times New Roman" w:cs="Times New Roman"/>
        <w:b/>
        <w:bCs/>
        <w:i w:val="0"/>
        <w:strike w:val="0"/>
        <w:dstrike w:val="0"/>
        <w:color w:val="93A299"/>
        <w:sz w:val="36"/>
        <w:szCs w:val="36"/>
        <w:u w:val="none" w:color="000000"/>
        <w:bdr w:val="none" w:sz="0" w:space="0" w:color="auto"/>
        <w:shd w:val="clear" w:color="auto" w:fill="auto"/>
        <w:vertAlign w:val="baseline"/>
      </w:rPr>
    </w:lvl>
    <w:lvl w:ilvl="7" w:tplc="2D78E2D0">
      <w:start w:val="1"/>
      <w:numFmt w:val="lowerLetter"/>
      <w:lvlText w:val="%8"/>
      <w:lvlJc w:val="left"/>
      <w:pPr>
        <w:ind w:left="6840"/>
      </w:pPr>
      <w:rPr>
        <w:rFonts w:ascii="Times New Roman" w:eastAsia="Times New Roman" w:hAnsi="Times New Roman" w:cs="Times New Roman"/>
        <w:b/>
        <w:bCs/>
        <w:i w:val="0"/>
        <w:strike w:val="0"/>
        <w:dstrike w:val="0"/>
        <w:color w:val="93A299"/>
        <w:sz w:val="36"/>
        <w:szCs w:val="36"/>
        <w:u w:val="none" w:color="000000"/>
        <w:bdr w:val="none" w:sz="0" w:space="0" w:color="auto"/>
        <w:shd w:val="clear" w:color="auto" w:fill="auto"/>
        <w:vertAlign w:val="baseline"/>
      </w:rPr>
    </w:lvl>
    <w:lvl w:ilvl="8" w:tplc="D7AA5456">
      <w:start w:val="1"/>
      <w:numFmt w:val="lowerRoman"/>
      <w:lvlText w:val="%9"/>
      <w:lvlJc w:val="left"/>
      <w:pPr>
        <w:ind w:left="7560"/>
      </w:pPr>
      <w:rPr>
        <w:rFonts w:ascii="Times New Roman" w:eastAsia="Times New Roman" w:hAnsi="Times New Roman" w:cs="Times New Roman"/>
        <w:b/>
        <w:bCs/>
        <w:i w:val="0"/>
        <w:strike w:val="0"/>
        <w:dstrike w:val="0"/>
        <w:color w:val="93A299"/>
        <w:sz w:val="36"/>
        <w:szCs w:val="36"/>
        <w:u w:val="none" w:color="000000"/>
        <w:bdr w:val="none" w:sz="0" w:space="0" w:color="auto"/>
        <w:shd w:val="clear" w:color="auto" w:fill="auto"/>
        <w:vertAlign w:val="baseline"/>
      </w:rPr>
    </w:lvl>
  </w:abstractNum>
  <w:num w:numId="1" w16cid:durableId="51273023">
    <w:abstractNumId w:val="6"/>
  </w:num>
  <w:num w:numId="2" w16cid:durableId="964316231">
    <w:abstractNumId w:val="8"/>
  </w:num>
  <w:num w:numId="3" w16cid:durableId="631404563">
    <w:abstractNumId w:val="1"/>
  </w:num>
  <w:num w:numId="4" w16cid:durableId="827483238">
    <w:abstractNumId w:val="4"/>
  </w:num>
  <w:num w:numId="5" w16cid:durableId="1926304285">
    <w:abstractNumId w:val="9"/>
  </w:num>
  <w:num w:numId="6" w16cid:durableId="1937054015">
    <w:abstractNumId w:val="3"/>
  </w:num>
  <w:num w:numId="7" w16cid:durableId="1348866072">
    <w:abstractNumId w:val="2"/>
  </w:num>
  <w:num w:numId="8" w16cid:durableId="1383401356">
    <w:abstractNumId w:val="5"/>
  </w:num>
  <w:num w:numId="9" w16cid:durableId="524949966">
    <w:abstractNumId w:val="0"/>
  </w:num>
  <w:num w:numId="10" w16cid:durableId="21298589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893"/>
    <w:rsid w:val="006854F7"/>
    <w:rsid w:val="008D2A69"/>
    <w:rsid w:val="00B14A95"/>
    <w:rsid w:val="00F26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8360"/>
  <w15:docId w15:val="{E5C4A8F3-6948-490A-BB71-B333D836F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3"/>
      <w:ind w:left="10" w:hanging="10"/>
      <w:outlineLvl w:val="0"/>
    </w:pPr>
    <w:rPr>
      <w:rFonts w:ascii="Arial" w:eastAsia="Arial" w:hAnsi="Arial" w:cs="Arial"/>
      <w:color w:val="FF0000"/>
      <w:sz w:val="80"/>
    </w:rPr>
  </w:style>
  <w:style w:type="paragraph" w:styleId="Heading2">
    <w:name w:val="heading 2"/>
    <w:next w:val="Normal"/>
    <w:link w:val="Heading2Char"/>
    <w:uiPriority w:val="9"/>
    <w:unhideWhenUsed/>
    <w:qFormat/>
    <w:pPr>
      <w:keepNext/>
      <w:keepLines/>
      <w:spacing w:after="143"/>
      <w:ind w:left="10" w:hanging="10"/>
      <w:outlineLvl w:val="1"/>
    </w:pPr>
    <w:rPr>
      <w:rFonts w:ascii="Arial" w:eastAsia="Arial" w:hAnsi="Arial" w:cs="Arial"/>
      <w:color w:val="D2533C"/>
      <w:sz w:val="80"/>
    </w:rPr>
  </w:style>
  <w:style w:type="paragraph" w:styleId="Heading3">
    <w:name w:val="heading 3"/>
    <w:next w:val="Normal"/>
    <w:link w:val="Heading3Char"/>
    <w:uiPriority w:val="9"/>
    <w:unhideWhenUsed/>
    <w:qFormat/>
    <w:pPr>
      <w:keepNext/>
      <w:keepLines/>
      <w:spacing w:after="80"/>
      <w:ind w:left="7333" w:hanging="10"/>
      <w:outlineLvl w:val="2"/>
    </w:pPr>
    <w:rPr>
      <w:rFonts w:ascii="Calibri" w:eastAsia="Calibri" w:hAnsi="Calibri" w:cs="Calibri"/>
      <w:b/>
      <w:color w:val="292934"/>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D2533C"/>
      <w:sz w:val="80"/>
    </w:rPr>
  </w:style>
  <w:style w:type="character" w:customStyle="1" w:styleId="Heading1Char">
    <w:name w:val="Heading 1 Char"/>
    <w:link w:val="Heading1"/>
    <w:rPr>
      <w:rFonts w:ascii="Arial" w:eastAsia="Arial" w:hAnsi="Arial" w:cs="Arial"/>
      <w:color w:val="FF0000"/>
      <w:sz w:val="80"/>
    </w:rPr>
  </w:style>
  <w:style w:type="character" w:customStyle="1" w:styleId="Heading3Char">
    <w:name w:val="Heading 3 Char"/>
    <w:link w:val="Heading3"/>
    <w:rPr>
      <w:rFonts w:ascii="Calibri" w:eastAsia="Calibri" w:hAnsi="Calibri" w:cs="Calibri"/>
      <w:b/>
      <w:color w:val="292934"/>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2.xml"/><Relationship Id="rId26" Type="http://schemas.openxmlformats.org/officeDocument/2006/relationships/header" Target="header6.xml"/><Relationship Id="rId39" Type="http://schemas.openxmlformats.org/officeDocument/2006/relationships/fontTable" Target="fontTable.xml"/><Relationship Id="rId21" Type="http://schemas.openxmlformats.org/officeDocument/2006/relationships/image" Target="media/image6.jpg"/><Relationship Id="rId34" Type="http://schemas.openxmlformats.org/officeDocument/2006/relationships/hyperlink" Target="https://www.sciencedirect.com/science/article/pii/S016786550500303X"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30.png"/><Relationship Id="rId20" Type="http://schemas.openxmlformats.org/officeDocument/2006/relationships/image" Target="media/image5.jpg"/><Relationship Id="rId29" Type="http://schemas.openxmlformats.org/officeDocument/2006/relationships/hyperlink" Target="https://gdpr-info.eu/" TargetMode="External"/><Relationship Id="rId1" Type="http://schemas.openxmlformats.org/officeDocument/2006/relationships/numbering" Target="numbering.xml"/><Relationship Id="rId6" Type="http://schemas.openxmlformats.org/officeDocument/2006/relationships/endnotes" Target="endnotes.xml"/><Relationship Id="hyperlink68" Type="http://schemas.openxmlformats.org/officeDocument/2006/relationships/hyperlink" Target="http://www.mallareddyuniversity.ac.in/" TargetMode="External"/><Relationship Id="rId11" Type="http://schemas.openxmlformats.org/officeDocument/2006/relationships/hyperlink" Target="https://fastercapital.com/content/Coupon-case-studies-How-Coupon-Case-Studies-Drive-Business-Growth-for-Startups.html" TargetMode="External"/><Relationship Id="rId24" Type="http://schemas.openxmlformats.org/officeDocument/2006/relationships/header" Target="header4.xml"/><Relationship Id="rId32" Type="http://schemas.openxmlformats.org/officeDocument/2006/relationships/hyperlink" Target="https://gdpr-info.eu/" TargetMode="External"/><Relationship Id="rId37" Type="http://schemas.openxmlformats.org/officeDocument/2006/relationships/header" Target="header8.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8.jpg"/><Relationship Id="rId28" Type="http://schemas.openxmlformats.org/officeDocument/2006/relationships/hyperlink" Target="https://link.springer.com/article/10.1023/A:1010933404324" TargetMode="External"/><Relationship Id="rId36" Type="http://schemas.openxmlformats.org/officeDocument/2006/relationships/header" Target="header7.xml"/><Relationship Id="rId10" Type="http://schemas.openxmlformats.org/officeDocument/2006/relationships/image" Target="media/image0.png"/><Relationship Id="rId19" Type="http://schemas.openxmlformats.org/officeDocument/2006/relationships/header" Target="header3.xml"/><Relationship Id="rId31" Type="http://schemas.openxmlformats.org/officeDocument/2006/relationships/hyperlink" Target="https://gdpr-info.eu/" TargetMode="External"/><Relationship Id="rId4" Type="http://schemas.openxmlformats.org/officeDocument/2006/relationships/webSettings" Target="webSettings.xml"/><Relationship Id="rId9" Type="http://schemas.openxmlformats.org/officeDocument/2006/relationships/hyperlink" Target="http://www.mallareddyuniversity.ac.in/" TargetMode="External"/><Relationship Id="rId14" Type="http://schemas.openxmlformats.org/officeDocument/2006/relationships/image" Target="media/image4.png"/><Relationship Id="rId22" Type="http://schemas.openxmlformats.org/officeDocument/2006/relationships/image" Target="media/image7.jpg"/><Relationship Id="rId27" Type="http://schemas.openxmlformats.org/officeDocument/2006/relationships/hyperlink" Target="https://link.springer.com/article/10.1023/A:1010933404324" TargetMode="External"/><Relationship Id="rId30" Type="http://schemas.openxmlformats.org/officeDocument/2006/relationships/hyperlink" Target="https://gdpr-info.eu/" TargetMode="External"/><Relationship Id="rId35" Type="http://schemas.openxmlformats.org/officeDocument/2006/relationships/hyperlink" Target="https://www.sciencedirect.com/science/article/pii/S016786550500303X" TargetMode="External"/><Relationship Id="rId8" Type="http://schemas.openxmlformats.org/officeDocument/2006/relationships/hyperlink" Target="http://www.mallareddyuniversity.ac.in/" TargetMode="External"/><Relationship Id="rId3"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1.xml"/><Relationship Id="rId25" Type="http://schemas.openxmlformats.org/officeDocument/2006/relationships/header" Target="header5.xml"/><Relationship Id="rId33" Type="http://schemas.openxmlformats.org/officeDocument/2006/relationships/hyperlink" Target="https://www.sciencedirect.com/science/article/pii/S016786550500303X" TargetMode="External"/><Relationship Id="rId38"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1900</Words>
  <Characters>10830</Characters>
  <Application>Microsoft Office Word</Application>
  <DocSecurity>0</DocSecurity>
  <Lines>90</Lines>
  <Paragraphs>25</Paragraphs>
  <ScaleCrop>false</ScaleCrop>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Ragoji Nagesh</dc:creator>
  <cp:keywords/>
  <cp:lastModifiedBy>Ragoji Nagesh</cp:lastModifiedBy>
  <cp:revision>2</cp:revision>
  <dcterms:created xsi:type="dcterms:W3CDTF">2024-09-19T14:23:00Z</dcterms:created>
  <dcterms:modified xsi:type="dcterms:W3CDTF">2024-09-19T14:23:00Z</dcterms:modified>
</cp:coreProperties>
</file>