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E70FA" w14:textId="32B0537F" w:rsidR="008E7FA2" w:rsidRPr="00BC0B94" w:rsidRDefault="008E7FA2" w:rsidP="00DA2948">
      <w:pPr>
        <w:spacing w:line="360" w:lineRule="auto"/>
        <w:jc w:val="both"/>
        <w:rPr>
          <w:rFonts w:ascii="Palatino" w:hAnsi="Palatino" w:cs="Times New Roman"/>
          <w:b/>
          <w:bCs/>
          <w:color w:val="000000" w:themeColor="text1"/>
          <w:sz w:val="36"/>
          <w:szCs w:val="36"/>
          <w:lang w:val="en-US"/>
        </w:rPr>
      </w:pPr>
      <w:r w:rsidRPr="00BC0B94">
        <w:rPr>
          <w:rFonts w:ascii="Palatino" w:hAnsi="Palatino" w:cs="Times New Roman"/>
          <w:b/>
          <w:bCs/>
          <w:color w:val="000000" w:themeColor="text1"/>
          <w:sz w:val="36"/>
          <w:szCs w:val="36"/>
          <w:lang w:val="en-US"/>
        </w:rPr>
        <w:t xml:space="preserve">Max-Min Model </w:t>
      </w:r>
    </w:p>
    <w:p w14:paraId="31800EF9" w14:textId="18CB2626" w:rsidR="00841A18" w:rsidRPr="0051339D" w:rsidRDefault="00841A18" w:rsidP="00DA2948">
      <w:pPr>
        <w:spacing w:line="360" w:lineRule="auto"/>
        <w:jc w:val="both"/>
        <w:rPr>
          <w:rFonts w:ascii="Palatino" w:hAnsi="Palatino" w:cs="Times New Roman"/>
          <w:b/>
          <w:bCs/>
          <w:color w:val="000000" w:themeColor="text1"/>
          <w:sz w:val="32"/>
          <w:szCs w:val="32"/>
          <w:lang w:val="en-US"/>
        </w:rPr>
      </w:pPr>
    </w:p>
    <w:p w14:paraId="12C9ECF9" w14:textId="02F7C45F" w:rsidR="00841A18" w:rsidRPr="0051339D" w:rsidRDefault="00841A18" w:rsidP="00DA2948">
      <w:pPr>
        <w:spacing w:line="360" w:lineRule="auto"/>
        <w:jc w:val="both"/>
        <w:rPr>
          <w:rFonts w:ascii="Palatino" w:hAnsi="Palatino" w:cs="Times New Roman"/>
          <w:b/>
          <w:bCs/>
          <w:color w:val="000000" w:themeColor="text1"/>
          <w:sz w:val="32"/>
          <w:szCs w:val="32"/>
          <w:lang w:val="en-US"/>
        </w:rPr>
      </w:pPr>
      <w:r w:rsidRPr="0051339D">
        <w:rPr>
          <w:rFonts w:ascii="Palatino" w:hAnsi="Palatino" w:cs="Times New Roman"/>
          <w:b/>
          <w:bCs/>
          <w:color w:val="000000" w:themeColor="text1"/>
          <w:sz w:val="32"/>
          <w:szCs w:val="32"/>
          <w:lang w:val="en-US"/>
        </w:rPr>
        <w:t xml:space="preserve">Introduction </w:t>
      </w:r>
    </w:p>
    <w:p w14:paraId="7B6B0D1A" w14:textId="6E144EFF" w:rsidR="00A3399E" w:rsidRPr="0051339D" w:rsidRDefault="00A3399E" w:rsidP="00DA2948">
      <w:pPr>
        <w:spacing w:line="360" w:lineRule="auto"/>
        <w:jc w:val="both"/>
        <w:rPr>
          <w:rFonts w:ascii="Palatino" w:hAnsi="Palatino" w:cs="Times New Roman"/>
          <w:color w:val="000000" w:themeColor="text1"/>
          <w:lang w:val="en-US"/>
        </w:rPr>
      </w:pPr>
      <w:r w:rsidRPr="0051339D">
        <w:rPr>
          <w:rFonts w:ascii="Palatino" w:hAnsi="Palatino" w:cs="Times New Roman"/>
          <w:color w:val="000000" w:themeColor="text1"/>
          <w:lang w:val="en-US"/>
        </w:rPr>
        <w:t>Controlling risk and quantifying losses are, in managing a portfolio, two fundamental problems that an investor would easily want to solve. This process is very difficult to quantify accurately, and even investment management companies have focused on the importance of efficient risk management within the portfolio.</w:t>
      </w:r>
    </w:p>
    <w:p w14:paraId="1C277CE2" w14:textId="31EEA17A" w:rsidR="00A3399E" w:rsidRPr="0051339D" w:rsidRDefault="00A3399E" w:rsidP="00DA2948">
      <w:pPr>
        <w:spacing w:line="360" w:lineRule="auto"/>
        <w:jc w:val="both"/>
        <w:rPr>
          <w:rFonts w:ascii="Palatino" w:hAnsi="Palatino" w:cs="Times New Roman"/>
          <w:color w:val="000000" w:themeColor="text1"/>
          <w:lang w:val="en-US"/>
        </w:rPr>
      </w:pPr>
    </w:p>
    <w:p w14:paraId="2AB581B7" w14:textId="5252E68C" w:rsidR="00A3399E" w:rsidRPr="0051339D" w:rsidRDefault="00A3399E" w:rsidP="00DA2948">
      <w:pPr>
        <w:spacing w:line="360" w:lineRule="auto"/>
        <w:jc w:val="both"/>
        <w:rPr>
          <w:rFonts w:ascii="Palatino" w:hAnsi="Palatino" w:cs="Times New Roman"/>
          <w:color w:val="000000" w:themeColor="text1"/>
          <w:lang w:val="en-US"/>
        </w:rPr>
      </w:pPr>
      <w:r w:rsidRPr="0051339D">
        <w:rPr>
          <w:rFonts w:ascii="Palatino" w:hAnsi="Palatino" w:cs="Times New Roman"/>
          <w:color w:val="000000" w:themeColor="text1"/>
          <w:lang w:val="en-US"/>
        </w:rPr>
        <w:t>The goal of improving the performance of the Markowitz model has led many researchers to formulate different portfolio optimization models with the introduction of new alternative measures of risk.</w:t>
      </w:r>
    </w:p>
    <w:p w14:paraId="51636BFD" w14:textId="6E32AEA9" w:rsidR="00A3399E" w:rsidRPr="0051339D" w:rsidRDefault="00A3399E" w:rsidP="00DA2948">
      <w:pPr>
        <w:spacing w:line="360" w:lineRule="auto"/>
        <w:jc w:val="both"/>
        <w:rPr>
          <w:rFonts w:ascii="Palatino" w:hAnsi="Palatino" w:cs="Times New Roman"/>
          <w:color w:val="000000" w:themeColor="text1"/>
          <w:lang w:val="en-US"/>
        </w:rPr>
      </w:pPr>
    </w:p>
    <w:p w14:paraId="29637CDC" w14:textId="190F15FE" w:rsidR="00A3399E" w:rsidRPr="0051339D" w:rsidRDefault="00A3399E" w:rsidP="00DA2948">
      <w:pPr>
        <w:spacing w:line="360" w:lineRule="auto"/>
        <w:jc w:val="both"/>
        <w:rPr>
          <w:rFonts w:ascii="Palatino" w:hAnsi="Palatino" w:cs="Times New Roman"/>
          <w:b/>
          <w:bCs/>
          <w:color w:val="000000" w:themeColor="text1"/>
          <w:lang w:val="en-US"/>
        </w:rPr>
      </w:pPr>
      <w:r w:rsidRPr="0051339D">
        <w:rPr>
          <w:rFonts w:ascii="Palatino" w:hAnsi="Palatino" w:cs="Times New Roman"/>
          <w:color w:val="000000" w:themeColor="text1"/>
          <w:lang w:val="en-US"/>
        </w:rPr>
        <w:t xml:space="preserve">In fact, we present the </w:t>
      </w:r>
      <w:r w:rsidRPr="0051339D">
        <w:rPr>
          <w:rFonts w:ascii="Palatino" w:hAnsi="Palatino" w:cs="Times New Roman"/>
          <w:b/>
          <w:bCs/>
          <w:color w:val="000000" w:themeColor="text1"/>
          <w:lang w:val="en-US"/>
        </w:rPr>
        <w:t>Max Min model (MM) – Young, 1988.</w:t>
      </w:r>
    </w:p>
    <w:p w14:paraId="3FF6C9BE" w14:textId="77777777" w:rsidR="00A3399E" w:rsidRPr="0051339D" w:rsidRDefault="00A3399E" w:rsidP="00DA2948">
      <w:pPr>
        <w:spacing w:line="360" w:lineRule="auto"/>
        <w:jc w:val="both"/>
        <w:rPr>
          <w:rFonts w:ascii="Palatino" w:hAnsi="Palatino" w:cs="Times New Roman"/>
          <w:b/>
          <w:bCs/>
          <w:color w:val="000000" w:themeColor="text1"/>
          <w:sz w:val="32"/>
          <w:szCs w:val="32"/>
          <w:lang w:val="en-US"/>
        </w:rPr>
      </w:pPr>
    </w:p>
    <w:p w14:paraId="57FA3496" w14:textId="76351885" w:rsidR="008E7FA2" w:rsidRPr="0051339D" w:rsidRDefault="00A3399E" w:rsidP="00DA2948">
      <w:pPr>
        <w:spacing w:line="360" w:lineRule="auto"/>
        <w:jc w:val="both"/>
        <w:rPr>
          <w:rFonts w:ascii="Palatino" w:hAnsi="Palatino" w:cs="Times New Roman"/>
          <w:color w:val="000000" w:themeColor="text1"/>
          <w:sz w:val="32"/>
          <w:szCs w:val="32"/>
          <w:lang w:val="en-US"/>
        </w:rPr>
      </w:pPr>
      <w:r w:rsidRPr="0051339D">
        <w:rPr>
          <w:rFonts w:ascii="Palatino" w:hAnsi="Palatino" w:cs="Times New Roman"/>
          <w:b/>
          <w:bCs/>
          <w:color w:val="000000" w:themeColor="text1"/>
          <w:sz w:val="32"/>
          <w:szCs w:val="32"/>
          <w:lang w:val="en-US"/>
        </w:rPr>
        <w:t>Max-Min Model</w:t>
      </w:r>
    </w:p>
    <w:p w14:paraId="616552BE" w14:textId="7408B0AD" w:rsidR="00DA2948" w:rsidRPr="00DE408B" w:rsidRDefault="00A3399E" w:rsidP="00DA2948">
      <w:pPr>
        <w:spacing w:line="360" w:lineRule="auto"/>
        <w:jc w:val="both"/>
        <w:rPr>
          <w:rFonts w:ascii="Palatino" w:hAnsi="Palatino" w:cs="Times New Roman"/>
          <w:color w:val="000000" w:themeColor="text1"/>
          <w:lang w:val="en-US"/>
        </w:rPr>
      </w:pPr>
      <w:r w:rsidRPr="00DE408B">
        <w:rPr>
          <w:rFonts w:ascii="Palatino" w:hAnsi="Palatino" w:cs="Times New Roman"/>
          <w:color w:val="000000" w:themeColor="text1"/>
          <w:lang w:val="en-US"/>
        </w:rPr>
        <w:t xml:space="preserve">To find the optimal solution, the minimum portfolio </w:t>
      </w:r>
      <w:proofErr w:type="gramStart"/>
      <w:r w:rsidRPr="00DE408B">
        <w:rPr>
          <w:rFonts w:ascii="Palatino" w:hAnsi="Palatino" w:cs="Times New Roman"/>
          <w:color w:val="000000" w:themeColor="text1"/>
          <w:lang w:val="en-US"/>
        </w:rPr>
        <w:t>return</w:t>
      </w:r>
      <w:proofErr w:type="gramEnd"/>
      <w:r w:rsidRPr="00DE408B">
        <w:rPr>
          <w:rFonts w:ascii="Palatino" w:hAnsi="Palatino" w:cs="Times New Roman"/>
          <w:color w:val="000000" w:themeColor="text1"/>
          <w:lang w:val="en-US"/>
        </w:rPr>
        <w:t xml:space="preserve"> rather than the variance (as per Marko</w:t>
      </w:r>
      <w:r w:rsidR="00DA2948" w:rsidRPr="00DE408B">
        <w:rPr>
          <w:rFonts w:ascii="Palatino" w:hAnsi="Palatino" w:cs="Times New Roman"/>
          <w:color w:val="000000" w:themeColor="text1"/>
          <w:lang w:val="en-US"/>
        </w:rPr>
        <w:t>witz)</w:t>
      </w:r>
      <w:r w:rsidRPr="00DE408B">
        <w:rPr>
          <w:rFonts w:ascii="Palatino" w:hAnsi="Palatino" w:cs="Times New Roman"/>
          <w:color w:val="000000" w:themeColor="text1"/>
          <w:lang w:val="en-US"/>
        </w:rPr>
        <w:t xml:space="preserve"> is defined as the measure of risk. This model attempts to show that this asymmetric measure of risk is more appropriate for asymmetric distributions of returns.</w:t>
      </w:r>
    </w:p>
    <w:p w14:paraId="7FB26856" w14:textId="7BB54443" w:rsidR="00DA2948" w:rsidRPr="00DE408B" w:rsidRDefault="00A3399E" w:rsidP="00DA2948">
      <w:pPr>
        <w:spacing w:line="360" w:lineRule="auto"/>
        <w:jc w:val="both"/>
        <w:rPr>
          <w:rFonts w:ascii="Palatino" w:hAnsi="Palatino" w:cs="Times New Roman"/>
          <w:color w:val="000000" w:themeColor="text1"/>
          <w:lang w:val="en-US"/>
        </w:rPr>
      </w:pPr>
      <w:r w:rsidRPr="00DE408B">
        <w:rPr>
          <w:rFonts w:ascii="Palatino" w:hAnsi="Palatino" w:cs="Times New Roman"/>
          <w:color w:val="000000" w:themeColor="text1"/>
          <w:lang w:val="en-US"/>
        </w:rPr>
        <w:t xml:space="preserve"> In particular, the portfolio is selected that minimizes the maximum possible loss with respect to all past periods, and with the restriction of a certain minimum average return level defined as acceptable throughout the observation period.</w:t>
      </w:r>
    </w:p>
    <w:p w14:paraId="3F7A3D10" w14:textId="55676C5E" w:rsidR="00A3399E" w:rsidRPr="00DE408B" w:rsidRDefault="00DA2948" w:rsidP="00DA2948">
      <w:pPr>
        <w:spacing w:line="360" w:lineRule="auto"/>
        <w:jc w:val="both"/>
        <w:rPr>
          <w:rFonts w:ascii="Palatino" w:hAnsi="Palatino" w:cs="Times New Roman"/>
          <w:color w:val="000000" w:themeColor="text1"/>
          <w:lang w:val="en-US"/>
        </w:rPr>
      </w:pPr>
      <w:r w:rsidRPr="00DE408B">
        <w:rPr>
          <w:rFonts w:ascii="Palatino" w:hAnsi="Palatino" w:cs="Times New Roman"/>
          <w:color w:val="000000" w:themeColor="text1"/>
          <w:lang w:val="en-US"/>
        </w:rPr>
        <w:t>This model is also known as the Minimax model since maximizing the minimum portfolio return corresponds to minimizing the maximum loss.</w:t>
      </w:r>
    </w:p>
    <w:p w14:paraId="14762248" w14:textId="3D1614EB" w:rsidR="00DA2948" w:rsidRPr="00DE408B" w:rsidRDefault="00DA2948" w:rsidP="00DA2948">
      <w:pPr>
        <w:spacing w:line="360" w:lineRule="auto"/>
        <w:jc w:val="both"/>
        <w:rPr>
          <w:rFonts w:ascii="Palatino" w:hAnsi="Palatino" w:cs="Times New Roman"/>
          <w:color w:val="000000" w:themeColor="text1"/>
          <w:lang w:val="en-US"/>
        </w:rPr>
      </w:pPr>
      <w:r w:rsidRPr="00DE408B">
        <w:rPr>
          <w:rFonts w:ascii="Palatino" w:hAnsi="Palatino" w:cs="Times New Roman"/>
          <w:color w:val="000000" w:themeColor="text1"/>
          <w:lang w:val="en-US"/>
        </w:rPr>
        <w:t xml:space="preserve">First, suppose we have the observed historical data for </w:t>
      </w:r>
      <w:r w:rsidRPr="00DE408B">
        <w:rPr>
          <w:rFonts w:ascii="Cambria Math" w:hAnsi="Cambria Math" w:cs="Cambria Math"/>
          <w:color w:val="000000" w:themeColor="text1"/>
          <w:lang w:val="en-US"/>
        </w:rPr>
        <w:t>𝑁</w:t>
      </w:r>
      <w:r w:rsidRPr="00DE408B">
        <w:rPr>
          <w:rFonts w:ascii="Palatino" w:hAnsi="Palatino" w:cs="Times New Roman"/>
          <w:color w:val="000000" w:themeColor="text1"/>
          <w:lang w:val="en-US"/>
        </w:rPr>
        <w:t xml:space="preserve"> securities, in the time period </w:t>
      </w:r>
      <w:r w:rsidRPr="00DE408B">
        <w:rPr>
          <w:rFonts w:ascii="Cambria Math" w:hAnsi="Cambria Math" w:cs="Cambria Math"/>
          <w:color w:val="000000" w:themeColor="text1"/>
          <w:lang w:val="en-US"/>
        </w:rPr>
        <w:t>𝑡</w:t>
      </w:r>
      <w:r w:rsidRPr="00DE408B">
        <w:rPr>
          <w:rFonts w:ascii="Palatino" w:hAnsi="Palatino" w:cs="Times New Roman"/>
          <w:color w:val="000000" w:themeColor="text1"/>
          <w:lang w:val="en-US"/>
        </w:rPr>
        <w:t xml:space="preserve"> = </w:t>
      </w:r>
      <w:proofErr w:type="gramStart"/>
      <w:r w:rsidRPr="00DE408B">
        <w:rPr>
          <w:rFonts w:ascii="Palatino" w:hAnsi="Palatino" w:cs="Times New Roman"/>
          <w:color w:val="000000" w:themeColor="text1"/>
          <w:lang w:val="en-US"/>
        </w:rPr>
        <w:t>1,…</w:t>
      </w:r>
      <w:proofErr w:type="gramEnd"/>
      <w:r w:rsidRPr="00DE408B">
        <w:rPr>
          <w:rFonts w:ascii="Palatino" w:hAnsi="Palatino" w:cs="Times New Roman"/>
          <w:color w:val="000000" w:themeColor="text1"/>
          <w:lang w:val="en-US"/>
        </w:rPr>
        <w:t xml:space="preserve">, </w:t>
      </w:r>
      <w:r w:rsidRPr="00DE408B">
        <w:rPr>
          <w:rFonts w:ascii="Cambria Math" w:hAnsi="Cambria Math" w:cs="Cambria Math"/>
          <w:color w:val="000000" w:themeColor="text1"/>
          <w:lang w:val="en-US"/>
        </w:rPr>
        <w:t>𝑇</w:t>
      </w:r>
      <w:r w:rsidRPr="00DE408B">
        <w:rPr>
          <w:rFonts w:ascii="Palatino" w:hAnsi="Palatino" w:cs="Times New Roman"/>
          <w:color w:val="000000" w:themeColor="text1"/>
          <w:lang w:val="en-US"/>
        </w:rPr>
        <w:t>, then we can define the following variables:</w:t>
      </w:r>
    </w:p>
    <w:p w14:paraId="6D9A5979" w14:textId="77777777" w:rsidR="00DA2948" w:rsidRPr="00DE408B" w:rsidRDefault="00DA2948" w:rsidP="00DA2948">
      <w:pPr>
        <w:spacing w:line="360" w:lineRule="auto"/>
        <w:jc w:val="both"/>
        <w:rPr>
          <w:rFonts w:ascii="Palatino" w:hAnsi="Palatino" w:cs="Times New Roman"/>
          <w:b/>
          <w:bCs/>
          <w:i/>
          <w:iCs/>
          <w:color w:val="000000" w:themeColor="text1"/>
          <w:lang w:val="en-US"/>
        </w:rPr>
      </w:pPr>
    </w:p>
    <w:p w14:paraId="59159504" w14:textId="6121ED52" w:rsidR="00DA2948" w:rsidRPr="00DE408B" w:rsidRDefault="00DA2948" w:rsidP="00DA2948">
      <w:pPr>
        <w:spacing w:line="360" w:lineRule="auto"/>
        <w:jc w:val="both"/>
        <w:rPr>
          <w:rFonts w:ascii="Palatino" w:hAnsi="Palatino" w:cs="Times New Roman"/>
          <w:color w:val="000000" w:themeColor="text1"/>
          <w:lang w:val="en-US"/>
        </w:rPr>
      </w:pPr>
      <w:proofErr w:type="spellStart"/>
      <w:r w:rsidRPr="00DE408B">
        <w:rPr>
          <w:rFonts w:ascii="Palatino" w:hAnsi="Palatino" w:cs="Times New Roman"/>
          <w:b/>
          <w:bCs/>
          <w:i/>
          <w:iCs/>
          <w:color w:val="000000" w:themeColor="text1"/>
          <w:lang w:val="en-US"/>
        </w:rPr>
        <w:t>Xj</w:t>
      </w:r>
      <w:proofErr w:type="spellEnd"/>
      <w:r w:rsidRPr="00DE408B">
        <w:rPr>
          <w:rFonts w:ascii="Palatino" w:hAnsi="Palatino" w:cs="Times New Roman"/>
          <w:b/>
          <w:bCs/>
          <w:i/>
          <w:iCs/>
          <w:color w:val="000000" w:themeColor="text1"/>
          <w:lang w:val="en-US"/>
        </w:rPr>
        <w:t xml:space="preserve"> </w:t>
      </w:r>
      <w:r w:rsidRPr="00DE408B">
        <w:rPr>
          <w:rFonts w:ascii="Palatino" w:hAnsi="Palatino" w:cs="Times New Roman"/>
          <w:color w:val="000000" w:themeColor="text1"/>
          <w:lang w:val="en-US"/>
        </w:rPr>
        <w:t>portfolio fraction invested in j, j=</w:t>
      </w:r>
      <w:proofErr w:type="gramStart"/>
      <w:r w:rsidRPr="00DE408B">
        <w:rPr>
          <w:rFonts w:ascii="Palatino" w:hAnsi="Palatino" w:cs="Times New Roman"/>
          <w:color w:val="000000" w:themeColor="text1"/>
          <w:lang w:val="en-US"/>
        </w:rPr>
        <w:t>1,2,...</w:t>
      </w:r>
      <w:proofErr w:type="gramEnd"/>
      <w:r w:rsidRPr="00DE408B">
        <w:rPr>
          <w:rFonts w:ascii="Palatino" w:hAnsi="Palatino" w:cs="Times New Roman"/>
          <w:color w:val="000000" w:themeColor="text1"/>
          <w:lang w:val="en-US"/>
        </w:rPr>
        <w:t>,n</w:t>
      </w:r>
    </w:p>
    <w:p w14:paraId="19A5FB99" w14:textId="77777777" w:rsidR="00DA2948" w:rsidRPr="00DE408B" w:rsidRDefault="00DA2948" w:rsidP="00DA2948">
      <w:pPr>
        <w:spacing w:line="360" w:lineRule="auto"/>
        <w:jc w:val="both"/>
        <w:rPr>
          <w:rFonts w:ascii="Palatino" w:hAnsi="Palatino" w:cs="Times New Roman"/>
          <w:color w:val="000000" w:themeColor="text1"/>
          <w:lang w:val="en-US"/>
        </w:rPr>
      </w:pPr>
      <w:proofErr w:type="spellStart"/>
      <w:r w:rsidRPr="00DE408B">
        <w:rPr>
          <w:rFonts w:ascii="Palatino" w:hAnsi="Palatino" w:cs="Times New Roman"/>
          <w:b/>
          <w:bCs/>
          <w:i/>
          <w:iCs/>
          <w:color w:val="000000" w:themeColor="text1"/>
          <w:lang w:val="en-US"/>
        </w:rPr>
        <w:t>Rjt</w:t>
      </w:r>
      <w:proofErr w:type="spellEnd"/>
      <w:r w:rsidRPr="00DE408B">
        <w:rPr>
          <w:rFonts w:ascii="Palatino" w:hAnsi="Palatino" w:cs="Times New Roman"/>
          <w:b/>
          <w:bCs/>
          <w:color w:val="000000" w:themeColor="text1"/>
          <w:lang w:val="en-US"/>
        </w:rPr>
        <w:t xml:space="preserve"> </w:t>
      </w:r>
      <w:r w:rsidRPr="00DE408B">
        <w:rPr>
          <w:rFonts w:ascii="Palatino" w:hAnsi="Palatino" w:cs="Times New Roman"/>
          <w:color w:val="000000" w:themeColor="text1"/>
          <w:lang w:val="en-US"/>
        </w:rPr>
        <w:t>asset j return at time t, j=</w:t>
      </w:r>
      <w:proofErr w:type="gramStart"/>
      <w:r w:rsidRPr="00DE408B">
        <w:rPr>
          <w:rFonts w:ascii="Palatino" w:hAnsi="Palatino" w:cs="Times New Roman"/>
          <w:color w:val="000000" w:themeColor="text1"/>
          <w:lang w:val="en-US"/>
        </w:rPr>
        <w:t>1,2,...</w:t>
      </w:r>
      <w:proofErr w:type="gramEnd"/>
      <w:r w:rsidRPr="00DE408B">
        <w:rPr>
          <w:rFonts w:ascii="Palatino" w:hAnsi="Palatino" w:cs="Times New Roman"/>
          <w:color w:val="000000" w:themeColor="text1"/>
          <w:lang w:val="en-US"/>
        </w:rPr>
        <w:t xml:space="preserve">,n; t=1,2,...,T </w:t>
      </w:r>
    </w:p>
    <w:p w14:paraId="2C02A680" w14:textId="1555DA57" w:rsidR="00DA2948" w:rsidRPr="00DE408B" w:rsidRDefault="00DA2948" w:rsidP="00DA2948">
      <w:pPr>
        <w:spacing w:line="360" w:lineRule="auto"/>
        <w:jc w:val="both"/>
        <w:rPr>
          <w:rFonts w:ascii="Palatino" w:hAnsi="Palatino" w:cs="Times New Roman"/>
          <w:color w:val="000000" w:themeColor="text1"/>
          <w:lang w:val="en-US"/>
        </w:rPr>
      </w:pPr>
      <w:r w:rsidRPr="00DE408B">
        <w:rPr>
          <w:rFonts w:ascii="Palatino" w:hAnsi="Palatino" w:cs="Times New Roman"/>
          <w:b/>
          <w:bCs/>
          <w:i/>
          <w:iCs/>
          <w:color w:val="000000" w:themeColor="text1"/>
          <w:lang w:val="en-US"/>
        </w:rPr>
        <w:t>E(</w:t>
      </w:r>
      <w:proofErr w:type="spellStart"/>
      <w:r w:rsidRPr="00DE408B">
        <w:rPr>
          <w:rFonts w:ascii="Palatino" w:hAnsi="Palatino" w:cs="Times New Roman"/>
          <w:b/>
          <w:bCs/>
          <w:i/>
          <w:iCs/>
          <w:color w:val="000000" w:themeColor="text1"/>
          <w:lang w:val="en-US"/>
        </w:rPr>
        <w:t>Rj</w:t>
      </w:r>
      <w:proofErr w:type="spellEnd"/>
      <w:r w:rsidRPr="00DE408B">
        <w:rPr>
          <w:rFonts w:ascii="Palatino" w:hAnsi="Palatino" w:cs="Times New Roman"/>
          <w:b/>
          <w:bCs/>
          <w:i/>
          <w:iCs/>
          <w:color w:val="000000" w:themeColor="text1"/>
          <w:lang w:val="en-US"/>
        </w:rPr>
        <w:t>)</w:t>
      </w:r>
      <w:r w:rsidRPr="00DE408B">
        <w:rPr>
          <w:rFonts w:ascii="Palatino" w:hAnsi="Palatino" w:cs="Times New Roman"/>
          <w:color w:val="000000" w:themeColor="text1"/>
          <w:lang w:val="en-US"/>
        </w:rPr>
        <w:t xml:space="preserve"> asset j expected return, j=</w:t>
      </w:r>
      <w:proofErr w:type="gramStart"/>
      <w:r w:rsidRPr="00DE408B">
        <w:rPr>
          <w:rFonts w:ascii="Palatino" w:hAnsi="Palatino" w:cs="Times New Roman"/>
          <w:color w:val="000000" w:themeColor="text1"/>
          <w:lang w:val="en-US"/>
        </w:rPr>
        <w:t>1,2,...</w:t>
      </w:r>
      <w:proofErr w:type="gramEnd"/>
      <w:r w:rsidRPr="00DE408B">
        <w:rPr>
          <w:rFonts w:ascii="Palatino" w:hAnsi="Palatino" w:cs="Times New Roman"/>
          <w:color w:val="000000" w:themeColor="text1"/>
          <w:lang w:val="en-US"/>
        </w:rPr>
        <w:t>,n</w:t>
      </w:r>
    </w:p>
    <w:p w14:paraId="4C09C078" w14:textId="65288923" w:rsidR="00A3399E" w:rsidRPr="00DE408B" w:rsidRDefault="00DA2948" w:rsidP="00DA2948">
      <w:pPr>
        <w:spacing w:line="360" w:lineRule="auto"/>
        <w:jc w:val="both"/>
        <w:rPr>
          <w:rFonts w:ascii="Palatino" w:hAnsi="Palatino" w:cs="Times New Roman"/>
          <w:color w:val="000000" w:themeColor="text1"/>
          <w:lang w:val="en-US"/>
        </w:rPr>
      </w:pPr>
      <w:r w:rsidRPr="00DE408B">
        <w:rPr>
          <w:rFonts w:ascii="Palatino" w:hAnsi="Palatino" w:cs="Times New Roman"/>
          <w:b/>
          <w:bCs/>
          <w:i/>
          <w:iCs/>
          <w:color w:val="000000" w:themeColor="text1"/>
          <w:lang w:val="en-US"/>
        </w:rPr>
        <w:t>R*</w:t>
      </w:r>
      <w:r w:rsidRPr="00DE408B">
        <w:rPr>
          <w:rFonts w:ascii="Palatino" w:hAnsi="Palatino" w:cs="Times New Roman"/>
          <w:color w:val="000000" w:themeColor="text1"/>
          <w:lang w:val="en-US"/>
        </w:rPr>
        <w:t xml:space="preserve"> fixed value for the portfolio expected return</w:t>
      </w:r>
    </w:p>
    <w:p w14:paraId="5F21FB26" w14:textId="1C346F14" w:rsidR="00DA2948" w:rsidRPr="00DE408B" w:rsidRDefault="00DA2948" w:rsidP="00DA2948">
      <w:pPr>
        <w:spacing w:line="360" w:lineRule="auto"/>
        <w:jc w:val="both"/>
        <w:rPr>
          <w:rFonts w:ascii="Palatino" w:hAnsi="Palatino" w:cs="Times New Roman"/>
          <w:color w:val="000000" w:themeColor="text1"/>
          <w:lang w:val="en-US"/>
        </w:rPr>
      </w:pPr>
      <w:r w:rsidRPr="00DE408B">
        <w:rPr>
          <w:rFonts w:ascii="Palatino" w:hAnsi="Palatino" w:cs="Times New Roman"/>
          <w:b/>
          <w:bCs/>
          <w:i/>
          <w:iCs/>
          <w:color w:val="000000" w:themeColor="text1"/>
          <w:lang w:val="en-US"/>
        </w:rPr>
        <w:t xml:space="preserve">Z </w:t>
      </w:r>
      <w:r w:rsidRPr="00DE408B">
        <w:rPr>
          <w:rFonts w:ascii="Palatino" w:hAnsi="Palatino" w:cs="Times New Roman"/>
          <w:color w:val="000000" w:themeColor="text1"/>
          <w:lang w:val="en-US"/>
        </w:rPr>
        <w:t>minimum portfolio return</w:t>
      </w:r>
    </w:p>
    <w:p w14:paraId="0C90D816" w14:textId="77777777" w:rsidR="00DA2948" w:rsidRPr="00DE408B" w:rsidRDefault="00DA2948" w:rsidP="00DA2948">
      <w:pPr>
        <w:spacing w:line="360" w:lineRule="auto"/>
        <w:jc w:val="both"/>
        <w:rPr>
          <w:rFonts w:ascii="Palatino" w:hAnsi="Palatino" w:cs="Times New Roman"/>
          <w:color w:val="000000" w:themeColor="text1"/>
          <w:lang w:val="en-US"/>
        </w:rPr>
      </w:pPr>
    </w:p>
    <w:p w14:paraId="2FE36EA9" w14:textId="45926169" w:rsidR="00A3399E" w:rsidRPr="00DE408B" w:rsidRDefault="00DA2948" w:rsidP="00DA2948">
      <w:pPr>
        <w:spacing w:line="360" w:lineRule="auto"/>
        <w:jc w:val="both"/>
        <w:rPr>
          <w:rFonts w:ascii="Palatino" w:hAnsi="Palatino" w:cs="Cambria Math"/>
          <w:color w:val="000000" w:themeColor="text1"/>
          <w:lang w:val="en-US"/>
        </w:rPr>
      </w:pPr>
      <w:r w:rsidRPr="00DE408B">
        <w:rPr>
          <w:rFonts w:ascii="Palatino" w:hAnsi="Palatino" w:cs="Times New Roman"/>
          <w:color w:val="000000" w:themeColor="text1"/>
          <w:lang w:val="en-US"/>
        </w:rPr>
        <w:lastRenderedPageBreak/>
        <w:t>The risk of a portfolio (</w:t>
      </w:r>
      <w:r w:rsidRPr="00DE408B">
        <w:rPr>
          <w:rFonts w:ascii="Cambria Math" w:hAnsi="Cambria Math" w:cs="Cambria Math"/>
          <w:color w:val="000000" w:themeColor="text1"/>
          <w:lang w:val="en-US"/>
        </w:rPr>
        <w:t>𝑋</w:t>
      </w:r>
      <w:r w:rsidRPr="00DE408B">
        <w:rPr>
          <w:rFonts w:ascii="Palatino" w:hAnsi="Palatino" w:cs="Times New Roman"/>
          <w:color w:val="000000" w:themeColor="text1"/>
          <w:lang w:val="en-US"/>
        </w:rPr>
        <w:t xml:space="preserve">1, </w:t>
      </w:r>
      <w:r w:rsidRPr="00DE408B">
        <w:rPr>
          <w:rFonts w:ascii="Cambria Math" w:hAnsi="Cambria Math" w:cs="Cambria Math"/>
          <w:color w:val="000000" w:themeColor="text1"/>
          <w:lang w:val="en-US"/>
        </w:rPr>
        <w:t>𝑋</w:t>
      </w:r>
      <w:proofErr w:type="gramStart"/>
      <w:r w:rsidRPr="00DE408B">
        <w:rPr>
          <w:rFonts w:ascii="Palatino" w:hAnsi="Palatino" w:cs="Times New Roman"/>
          <w:color w:val="000000" w:themeColor="text1"/>
          <w:lang w:val="en-US"/>
        </w:rPr>
        <w:t>2,...</w:t>
      </w:r>
      <w:proofErr w:type="gramEnd"/>
      <w:r w:rsidRPr="00DE408B">
        <w:rPr>
          <w:rFonts w:ascii="Palatino" w:hAnsi="Palatino" w:cs="Times New Roman"/>
          <w:color w:val="000000" w:themeColor="text1"/>
          <w:lang w:val="en-US"/>
        </w:rPr>
        <w:t xml:space="preserve">, </w:t>
      </w:r>
      <w:r w:rsidRPr="00DE408B">
        <w:rPr>
          <w:rFonts w:ascii="Cambria Math" w:hAnsi="Cambria Math" w:cs="Cambria Math"/>
          <w:color w:val="000000" w:themeColor="text1"/>
          <w:lang w:val="en-US"/>
        </w:rPr>
        <w:t>𝑋𝑛</w:t>
      </w:r>
      <w:r w:rsidRPr="00DE408B">
        <w:rPr>
          <w:rFonts w:ascii="Palatino" w:hAnsi="Palatino" w:cs="Times New Roman"/>
          <w:color w:val="000000" w:themeColor="text1"/>
          <w:lang w:val="en-US"/>
        </w:rPr>
        <w:t xml:space="preserve">) is evaluated by measuring the minimum return of the portfolio observed in the past time periods </w:t>
      </w:r>
      <w:r w:rsidRPr="00DE408B">
        <w:rPr>
          <w:rFonts w:ascii="Cambria Math" w:hAnsi="Cambria Math" w:cs="Cambria Math"/>
          <w:color w:val="000000" w:themeColor="text1"/>
          <w:lang w:val="en-US"/>
        </w:rPr>
        <w:t>𝑡</w:t>
      </w:r>
      <w:r w:rsidRPr="00DE408B">
        <w:rPr>
          <w:rFonts w:ascii="Palatino" w:hAnsi="Palatino" w:cs="Times New Roman"/>
          <w:color w:val="000000" w:themeColor="text1"/>
          <w:lang w:val="en-US"/>
        </w:rPr>
        <w:t xml:space="preserve"> = 1,...,</w:t>
      </w:r>
      <w:r w:rsidRPr="00DE408B">
        <w:rPr>
          <w:rFonts w:ascii="Cambria Math" w:hAnsi="Cambria Math" w:cs="Cambria Math"/>
          <w:color w:val="000000" w:themeColor="text1"/>
          <w:lang w:val="en-US"/>
        </w:rPr>
        <w:t>𝑇</w:t>
      </w:r>
      <w:r w:rsidRPr="00DE408B">
        <w:rPr>
          <w:rFonts w:ascii="Palatino" w:hAnsi="Palatino" w:cs="Cambria Math"/>
          <w:color w:val="000000" w:themeColor="text1"/>
          <w:lang w:val="en-US"/>
        </w:rPr>
        <w:t>.</w:t>
      </w:r>
    </w:p>
    <w:p w14:paraId="1D0D23ED" w14:textId="77777777" w:rsidR="0051339D" w:rsidRPr="00DE408B" w:rsidRDefault="0051339D" w:rsidP="00DA2948">
      <w:pPr>
        <w:spacing w:line="360" w:lineRule="auto"/>
        <w:jc w:val="both"/>
        <w:rPr>
          <w:rFonts w:ascii="Palatino" w:hAnsi="Palatino" w:cs="Cambria Math"/>
          <w:color w:val="000000" w:themeColor="text1"/>
          <w:lang w:val="en-US"/>
        </w:rPr>
      </w:pPr>
    </w:p>
    <w:p w14:paraId="1537010F" w14:textId="6D3C5C22" w:rsidR="00DA2948" w:rsidRPr="00DE408B" w:rsidRDefault="0051339D" w:rsidP="00DA2948">
      <w:pPr>
        <w:spacing w:line="360" w:lineRule="auto"/>
        <w:jc w:val="both"/>
        <w:rPr>
          <w:rFonts w:ascii="Palatino" w:hAnsi="Palatino" w:cs="Times New Roman"/>
          <w:color w:val="000000" w:themeColor="text1"/>
          <w:lang w:val="en-US"/>
        </w:rPr>
      </w:pPr>
      <w:r w:rsidRPr="00DE408B">
        <w:rPr>
          <w:rFonts w:ascii="Palatino" w:hAnsi="Palatino" w:cs="Times New Roman"/>
          <w:color w:val="000000" w:themeColor="text1"/>
          <w:lang w:val="en-US"/>
        </w:rPr>
        <w:t xml:space="preserve">The </w:t>
      </w:r>
      <w:proofErr w:type="spellStart"/>
      <w:r w:rsidRPr="00DE408B">
        <w:rPr>
          <w:rFonts w:ascii="Palatino" w:hAnsi="Palatino" w:cs="Times New Roman"/>
          <w:color w:val="000000" w:themeColor="text1"/>
          <w:lang w:val="en-US"/>
        </w:rPr>
        <w:t>MaxMin</w:t>
      </w:r>
      <w:proofErr w:type="spellEnd"/>
      <w:r w:rsidRPr="00DE408B">
        <w:rPr>
          <w:rFonts w:ascii="Palatino" w:hAnsi="Palatino" w:cs="Times New Roman"/>
          <w:color w:val="000000" w:themeColor="text1"/>
          <w:lang w:val="en-US"/>
        </w:rPr>
        <w:t xml:space="preserve"> portfolio maximizes the amount </w:t>
      </w:r>
      <w:r w:rsidRPr="00DE408B">
        <w:rPr>
          <w:rFonts w:ascii="Palatino" w:hAnsi="Palatino" w:cs="Cambria Math"/>
          <w:i/>
          <w:iCs/>
          <w:color w:val="000000" w:themeColor="text1"/>
          <w:lang w:val="en-US"/>
        </w:rPr>
        <w:t>Z</w:t>
      </w:r>
      <w:r w:rsidRPr="00DE408B">
        <w:rPr>
          <w:rFonts w:ascii="Palatino" w:hAnsi="Palatino" w:cs="Times New Roman"/>
          <w:color w:val="000000" w:themeColor="text1"/>
          <w:lang w:val="en-US"/>
        </w:rPr>
        <w:t xml:space="preserve">, subject to the restriction that the average return </w:t>
      </w:r>
      <w:proofErr w:type="gramStart"/>
      <w:r w:rsidRPr="00DE408B">
        <w:rPr>
          <w:rFonts w:ascii="Cambria Math" w:hAnsi="Cambria Math" w:cs="Cambria Math"/>
          <w:i/>
          <w:iCs/>
          <w:color w:val="000000" w:themeColor="text1"/>
          <w:lang w:val="en-US"/>
        </w:rPr>
        <w:t>𝐸</w:t>
      </w:r>
      <w:r w:rsidRPr="00DE408B">
        <w:rPr>
          <w:rFonts w:ascii="Palatino" w:hAnsi="Palatino" w:cs="Cambria Math"/>
          <w:i/>
          <w:iCs/>
          <w:color w:val="000000" w:themeColor="text1"/>
          <w:lang w:val="en-US"/>
        </w:rPr>
        <w:t>(</w:t>
      </w:r>
      <w:proofErr w:type="spellStart"/>
      <w:proofErr w:type="gramEnd"/>
      <w:r w:rsidRPr="00DE408B">
        <w:rPr>
          <w:rFonts w:ascii="Palatino" w:hAnsi="Palatino" w:cs="Cambria Math"/>
          <w:i/>
          <w:iCs/>
          <w:color w:val="000000" w:themeColor="text1"/>
          <w:lang w:val="en-US"/>
        </w:rPr>
        <w:t>Rj</w:t>
      </w:r>
      <w:proofErr w:type="spellEnd"/>
      <w:r w:rsidRPr="00DE408B">
        <w:rPr>
          <w:rFonts w:ascii="Palatino" w:hAnsi="Palatino" w:cs="Cambria Math"/>
          <w:i/>
          <w:iCs/>
          <w:color w:val="000000" w:themeColor="text1"/>
          <w:lang w:val="en-US"/>
        </w:rPr>
        <w:t>)</w:t>
      </w:r>
      <w:r w:rsidRPr="00DE408B">
        <w:rPr>
          <w:rFonts w:ascii="Palatino" w:hAnsi="Palatino" w:cs="Times New Roman"/>
          <w:color w:val="000000" w:themeColor="text1"/>
          <w:lang w:val="en-US"/>
        </w:rPr>
        <w:t xml:space="preserve"> exceeds a certain threshold, desirable by the investor and that the sum of the capital invested in each individual security does not exceed the budget, in this case equal to 1.</w:t>
      </w:r>
    </w:p>
    <w:p w14:paraId="5803B338" w14:textId="77777777" w:rsidR="0051339D" w:rsidRDefault="0051339D" w:rsidP="00DA2948">
      <w:pPr>
        <w:spacing w:line="360" w:lineRule="auto"/>
        <w:jc w:val="both"/>
        <w:rPr>
          <w:rFonts w:ascii="Palatino" w:hAnsi="Palatino" w:cs="Times New Roman"/>
          <w:b/>
          <w:bCs/>
          <w:color w:val="000000" w:themeColor="text1"/>
          <w:sz w:val="32"/>
          <w:szCs w:val="32"/>
          <w:lang w:val="en-US"/>
        </w:rPr>
      </w:pPr>
    </w:p>
    <w:p w14:paraId="7F3D572B" w14:textId="6ED0B6DA" w:rsidR="00A3399E" w:rsidRDefault="0051339D" w:rsidP="00DA2948">
      <w:pPr>
        <w:spacing w:line="360" w:lineRule="auto"/>
        <w:jc w:val="both"/>
        <w:rPr>
          <w:rFonts w:ascii="Palatino" w:hAnsi="Palatino" w:cs="Times New Roman"/>
          <w:b/>
          <w:bCs/>
          <w:color w:val="000000" w:themeColor="text1"/>
          <w:sz w:val="32"/>
          <w:szCs w:val="32"/>
          <w:lang w:val="en-US"/>
        </w:rPr>
      </w:pPr>
      <w:r>
        <w:rPr>
          <w:rFonts w:ascii="Palatino" w:hAnsi="Palatino" w:cs="Times New Roman"/>
          <w:b/>
          <w:bCs/>
          <w:color w:val="000000" w:themeColor="text1"/>
          <w:sz w:val="32"/>
          <w:szCs w:val="32"/>
          <w:lang w:val="en-US"/>
        </w:rPr>
        <w:t xml:space="preserve">Formulation: </w:t>
      </w:r>
    </w:p>
    <w:p w14:paraId="263D2F87" w14:textId="77777777" w:rsidR="006F7B96" w:rsidRDefault="006F7B96" w:rsidP="00DA2948">
      <w:pPr>
        <w:spacing w:line="360" w:lineRule="auto"/>
        <w:jc w:val="both"/>
        <w:rPr>
          <w:rFonts w:ascii="Palatino" w:hAnsi="Palatino" w:cs="Times New Roman"/>
          <w:b/>
          <w:bCs/>
          <w:color w:val="000000" w:themeColor="text1"/>
          <w:sz w:val="32"/>
          <w:szCs w:val="32"/>
          <w:lang w:val="en-US"/>
        </w:rPr>
      </w:pPr>
    </w:p>
    <w:p w14:paraId="041A3003" w14:textId="77777777" w:rsidR="00A67F16" w:rsidRPr="00DE408B" w:rsidRDefault="00A67F16" w:rsidP="006F7B96">
      <w:pPr>
        <w:pStyle w:val="NormalWeb"/>
        <w:numPr>
          <w:ilvl w:val="0"/>
          <w:numId w:val="4"/>
        </w:numPr>
        <w:shd w:val="clear" w:color="auto" w:fill="FFFFFF"/>
        <w:rPr>
          <w:rFonts w:ascii="Palatino" w:hAnsi="Palatino"/>
          <w:color w:val="000000" w:themeColor="text1"/>
          <w:szCs w:val="22"/>
        </w:rPr>
      </w:pPr>
      <w:r w:rsidRPr="00DE408B">
        <w:rPr>
          <w:rFonts w:ascii="Palatino" w:hAnsi="Palatino"/>
          <w:color w:val="000000" w:themeColor="text1"/>
        </w:rPr>
        <w:t>Let z be the (unknown) minimum</w:t>
      </w:r>
      <w:r w:rsidRPr="00DE408B">
        <w:rPr>
          <w:rFonts w:ascii="Palatino" w:hAnsi="Palatino"/>
          <w:color w:val="000000" w:themeColor="text1"/>
          <w:szCs w:val="22"/>
        </w:rPr>
        <w:t xml:space="preserve"> </w:t>
      </w:r>
    </w:p>
    <w:p w14:paraId="13364649" w14:textId="08C4E1E1" w:rsidR="00A67F16" w:rsidRPr="00DE408B" w:rsidRDefault="00A67F16" w:rsidP="006F7B96">
      <w:pPr>
        <w:pStyle w:val="NormalWeb"/>
        <w:numPr>
          <w:ilvl w:val="0"/>
          <w:numId w:val="4"/>
        </w:numPr>
        <w:shd w:val="clear" w:color="auto" w:fill="FFFFFF"/>
        <w:rPr>
          <w:rFonts w:ascii="Palatino" w:hAnsi="Palatino"/>
          <w:color w:val="000000" w:themeColor="text1"/>
          <w:sz w:val="22"/>
          <w:szCs w:val="22"/>
        </w:rPr>
      </w:pPr>
      <w:r w:rsidRPr="00DE408B">
        <w:rPr>
          <w:rFonts w:ascii="Palatino" w:hAnsi="Palatino"/>
          <w:color w:val="000000" w:themeColor="text1"/>
        </w:rPr>
        <w:t xml:space="preserve">Replace z in the model o.f. </w:t>
      </w:r>
    </w:p>
    <w:p w14:paraId="24331F69" w14:textId="77777777" w:rsidR="00A67F16" w:rsidRPr="00DE408B" w:rsidRDefault="00A67F16" w:rsidP="006F7B96">
      <w:pPr>
        <w:pStyle w:val="NormalWeb"/>
        <w:numPr>
          <w:ilvl w:val="0"/>
          <w:numId w:val="4"/>
        </w:numPr>
        <w:shd w:val="clear" w:color="auto" w:fill="FFFFFF"/>
        <w:rPr>
          <w:rFonts w:ascii="Palatino" w:hAnsi="Palatino"/>
          <w:color w:val="000000" w:themeColor="text1"/>
          <w:sz w:val="22"/>
          <w:szCs w:val="22"/>
        </w:rPr>
      </w:pPr>
      <w:r w:rsidRPr="00DE408B">
        <w:rPr>
          <w:rFonts w:ascii="Palatino" w:hAnsi="Palatino"/>
          <w:color w:val="000000" w:themeColor="text1"/>
        </w:rPr>
        <w:t xml:space="preserve">Insert </w:t>
      </w:r>
      <w:r w:rsidRPr="00DE408B">
        <w:rPr>
          <w:rFonts w:ascii="Cambria Math" w:hAnsi="Cambria Math" w:cs="Cambria Math"/>
          <w:color w:val="000000" w:themeColor="text1"/>
        </w:rPr>
        <w:t>𝑻</w:t>
      </w:r>
      <w:r w:rsidRPr="00DE408B">
        <w:rPr>
          <w:rFonts w:ascii="Palatino" w:hAnsi="Palatino"/>
          <w:color w:val="000000" w:themeColor="text1"/>
        </w:rPr>
        <w:t xml:space="preserve"> </w:t>
      </w:r>
      <w:r w:rsidRPr="00DE408B">
        <w:rPr>
          <w:rFonts w:ascii="Palatino" w:hAnsi="Palatino" w:cs="Arial"/>
          <w:b/>
          <w:bCs/>
          <w:color w:val="000000" w:themeColor="text1"/>
        </w:rPr>
        <w:t xml:space="preserve">constraints </w:t>
      </w:r>
      <w:r w:rsidRPr="00DE408B">
        <w:rPr>
          <w:rFonts w:ascii="Palatino" w:hAnsi="Palatino"/>
          <w:color w:val="000000" w:themeColor="text1"/>
        </w:rPr>
        <w:t xml:space="preserve">guaranteeing that </w:t>
      </w:r>
      <w:r w:rsidRPr="00DE408B">
        <w:rPr>
          <w:rFonts w:ascii="Cambria Math" w:hAnsi="Cambria Math" w:cs="Cambria Math"/>
          <w:color w:val="000000" w:themeColor="text1"/>
        </w:rPr>
        <w:t>𝑧</w:t>
      </w:r>
      <w:r w:rsidRPr="00DE408B">
        <w:rPr>
          <w:rFonts w:ascii="Palatino" w:hAnsi="Palatino"/>
          <w:color w:val="000000" w:themeColor="text1"/>
        </w:rPr>
        <w:t xml:space="preserve"> is the minimum </w:t>
      </w:r>
    </w:p>
    <w:p w14:paraId="7B2FCFD7" w14:textId="5848BE28" w:rsidR="00A67F16" w:rsidRDefault="00A67F16" w:rsidP="00A67F16">
      <w:pPr>
        <w:spacing w:line="360" w:lineRule="auto"/>
        <w:jc w:val="both"/>
        <w:rPr>
          <w:rFonts w:ascii="Palatino" w:hAnsi="Palatino" w:cs="Times New Roman"/>
          <w:b/>
          <w:bCs/>
          <w:color w:val="000000" w:themeColor="text1"/>
          <w:sz w:val="32"/>
          <w:szCs w:val="32"/>
        </w:rPr>
      </w:pPr>
    </w:p>
    <w:p w14:paraId="45D7B729" w14:textId="77777777" w:rsidR="00A67F16" w:rsidRPr="00A67F16" w:rsidRDefault="00A67F16" w:rsidP="00A67F16">
      <w:pPr>
        <w:spacing w:line="360" w:lineRule="auto"/>
        <w:jc w:val="both"/>
        <w:rPr>
          <w:rFonts w:ascii="Palatino" w:hAnsi="Palatino" w:cs="Times New Roman"/>
          <w:b/>
          <w:bCs/>
          <w:color w:val="000000" w:themeColor="text1"/>
          <w:sz w:val="32"/>
          <w:szCs w:val="32"/>
        </w:rPr>
      </w:pPr>
    </w:p>
    <w:p w14:paraId="30CB2F54" w14:textId="7DE375CA" w:rsidR="00A3399E" w:rsidRPr="0051339D" w:rsidRDefault="00A3399E" w:rsidP="00DA2948">
      <w:pPr>
        <w:spacing w:line="360" w:lineRule="auto"/>
        <w:jc w:val="both"/>
        <w:rPr>
          <w:rFonts w:ascii="Palatino" w:hAnsi="Palatino" w:cs="Times New Roman"/>
          <w:b/>
          <w:bCs/>
          <w:color w:val="000000" w:themeColor="text1"/>
          <w:sz w:val="32"/>
          <w:szCs w:val="32"/>
          <w:lang w:val="en-US"/>
        </w:rPr>
      </w:pPr>
    </w:p>
    <w:p w14:paraId="1A2AC324" w14:textId="758D002F" w:rsidR="00A3399E" w:rsidRPr="0051339D" w:rsidRDefault="00A3399E" w:rsidP="00DA2948">
      <w:pPr>
        <w:spacing w:line="360" w:lineRule="auto"/>
        <w:jc w:val="both"/>
        <w:rPr>
          <w:rFonts w:ascii="Palatino" w:hAnsi="Palatino" w:cs="Times New Roman"/>
          <w:b/>
          <w:bCs/>
          <w:color w:val="000000" w:themeColor="text1"/>
          <w:sz w:val="32"/>
          <w:szCs w:val="32"/>
          <w:lang w:val="en-US"/>
        </w:rPr>
      </w:pPr>
    </w:p>
    <w:p w14:paraId="3D4D0F8C" w14:textId="01E1A002" w:rsidR="00A3399E" w:rsidRPr="0051339D" w:rsidRDefault="00BC0B94" w:rsidP="00DA2948">
      <w:pPr>
        <w:spacing w:line="360" w:lineRule="auto"/>
        <w:jc w:val="both"/>
        <w:rPr>
          <w:rFonts w:ascii="Palatino" w:hAnsi="Palatino" w:cs="Times New Roman"/>
          <w:b/>
          <w:bCs/>
          <w:color w:val="000000" w:themeColor="text1"/>
          <w:sz w:val="32"/>
          <w:szCs w:val="32"/>
          <w:lang w:val="en-US"/>
        </w:rPr>
      </w:pPr>
      <w:proofErr w:type="spellStart"/>
      <w:r>
        <w:rPr>
          <w:rFonts w:ascii="Palatino" w:hAnsi="Palatino" w:cs="Times New Roman"/>
          <w:b/>
          <w:bCs/>
          <w:color w:val="000000" w:themeColor="text1"/>
          <w:sz w:val="32"/>
          <w:szCs w:val="32"/>
          <w:lang w:val="en-US"/>
        </w:rPr>
        <w:t>Manca</w:t>
      </w:r>
      <w:proofErr w:type="spellEnd"/>
      <w:r>
        <w:rPr>
          <w:rFonts w:ascii="Palatino" w:hAnsi="Palatino" w:cs="Times New Roman"/>
          <w:b/>
          <w:bCs/>
          <w:color w:val="000000" w:themeColor="text1"/>
          <w:sz w:val="32"/>
          <w:szCs w:val="32"/>
          <w:lang w:val="en-US"/>
        </w:rPr>
        <w:t xml:space="preserve"> la formula </w:t>
      </w:r>
      <w:proofErr w:type="spellStart"/>
      <w:r>
        <w:rPr>
          <w:rFonts w:ascii="Palatino" w:hAnsi="Palatino" w:cs="Times New Roman"/>
          <w:b/>
          <w:bCs/>
          <w:color w:val="000000" w:themeColor="text1"/>
          <w:sz w:val="32"/>
          <w:szCs w:val="32"/>
          <w:lang w:val="en-US"/>
        </w:rPr>
        <w:t>che</w:t>
      </w:r>
      <w:proofErr w:type="spellEnd"/>
      <w:r>
        <w:rPr>
          <w:rFonts w:ascii="Palatino" w:hAnsi="Palatino" w:cs="Times New Roman"/>
          <w:b/>
          <w:bCs/>
          <w:color w:val="000000" w:themeColor="text1"/>
          <w:sz w:val="32"/>
          <w:szCs w:val="32"/>
          <w:lang w:val="en-US"/>
        </w:rPr>
        <w:t xml:space="preserve"> non so da dove </w:t>
      </w:r>
      <w:proofErr w:type="spellStart"/>
      <w:r>
        <w:rPr>
          <w:rFonts w:ascii="Palatino" w:hAnsi="Palatino" w:cs="Times New Roman"/>
          <w:b/>
          <w:bCs/>
          <w:color w:val="000000" w:themeColor="text1"/>
          <w:sz w:val="32"/>
          <w:szCs w:val="32"/>
          <w:lang w:val="en-US"/>
        </w:rPr>
        <w:t>l’avete</w:t>
      </w:r>
      <w:proofErr w:type="spellEnd"/>
      <w:r>
        <w:rPr>
          <w:rFonts w:ascii="Palatino" w:hAnsi="Palatino" w:cs="Times New Roman"/>
          <w:b/>
          <w:bCs/>
          <w:color w:val="000000" w:themeColor="text1"/>
          <w:sz w:val="32"/>
          <w:szCs w:val="32"/>
          <w:lang w:val="en-US"/>
        </w:rPr>
        <w:t xml:space="preserve"> presa </w:t>
      </w:r>
    </w:p>
    <w:p w14:paraId="334C6664" w14:textId="1500C78C" w:rsidR="00A3399E" w:rsidRPr="0051339D" w:rsidRDefault="00A3399E" w:rsidP="00DA2948">
      <w:pPr>
        <w:spacing w:line="360" w:lineRule="auto"/>
        <w:jc w:val="both"/>
        <w:rPr>
          <w:rFonts w:ascii="Palatino" w:hAnsi="Palatino" w:cs="Times New Roman"/>
          <w:b/>
          <w:bCs/>
          <w:color w:val="000000" w:themeColor="text1"/>
          <w:sz w:val="32"/>
          <w:szCs w:val="32"/>
          <w:lang w:val="en-US"/>
        </w:rPr>
      </w:pPr>
    </w:p>
    <w:p w14:paraId="59F408B2" w14:textId="01FE6F68" w:rsidR="00A3399E" w:rsidRPr="0051339D" w:rsidRDefault="00A3399E" w:rsidP="00DA2948">
      <w:pPr>
        <w:spacing w:line="360" w:lineRule="auto"/>
        <w:jc w:val="both"/>
        <w:rPr>
          <w:rFonts w:ascii="Palatino" w:hAnsi="Palatino" w:cs="Times New Roman"/>
          <w:b/>
          <w:bCs/>
          <w:color w:val="000000" w:themeColor="text1"/>
          <w:sz w:val="32"/>
          <w:szCs w:val="32"/>
          <w:lang w:val="en-US"/>
        </w:rPr>
      </w:pPr>
    </w:p>
    <w:p w14:paraId="19049AFC" w14:textId="60BA83D9" w:rsidR="00A3399E" w:rsidRPr="0051339D" w:rsidRDefault="00A3399E" w:rsidP="00DA2948">
      <w:pPr>
        <w:spacing w:line="360" w:lineRule="auto"/>
        <w:jc w:val="both"/>
        <w:rPr>
          <w:rFonts w:ascii="Palatino" w:hAnsi="Palatino" w:cs="Times New Roman"/>
          <w:b/>
          <w:bCs/>
          <w:color w:val="000000" w:themeColor="text1"/>
          <w:sz w:val="32"/>
          <w:szCs w:val="32"/>
          <w:lang w:val="en-US"/>
        </w:rPr>
      </w:pPr>
    </w:p>
    <w:p w14:paraId="6E61058E" w14:textId="1B1EFDBE" w:rsidR="00A3399E" w:rsidRPr="0051339D" w:rsidRDefault="00A3399E" w:rsidP="00DA2948">
      <w:pPr>
        <w:spacing w:line="360" w:lineRule="auto"/>
        <w:jc w:val="both"/>
        <w:rPr>
          <w:rFonts w:ascii="Palatino" w:hAnsi="Palatino" w:cs="Times New Roman"/>
          <w:b/>
          <w:bCs/>
          <w:color w:val="000000" w:themeColor="text1"/>
          <w:sz w:val="32"/>
          <w:szCs w:val="32"/>
          <w:lang w:val="en-US"/>
        </w:rPr>
      </w:pPr>
    </w:p>
    <w:p w14:paraId="0EF91DE5" w14:textId="05FC92B1" w:rsidR="00A3399E" w:rsidRPr="0051339D" w:rsidRDefault="00A3399E" w:rsidP="00DA2948">
      <w:pPr>
        <w:spacing w:line="360" w:lineRule="auto"/>
        <w:jc w:val="both"/>
        <w:rPr>
          <w:rFonts w:ascii="Palatino" w:hAnsi="Palatino" w:cs="Times New Roman"/>
          <w:b/>
          <w:bCs/>
          <w:color w:val="000000" w:themeColor="text1"/>
          <w:sz w:val="32"/>
          <w:szCs w:val="32"/>
          <w:lang w:val="en-US"/>
        </w:rPr>
      </w:pPr>
    </w:p>
    <w:p w14:paraId="45944221" w14:textId="77777777" w:rsidR="00A3399E" w:rsidRPr="0051339D" w:rsidRDefault="00A3399E" w:rsidP="00DA2948">
      <w:pPr>
        <w:spacing w:line="360" w:lineRule="auto"/>
        <w:jc w:val="both"/>
        <w:rPr>
          <w:rFonts w:ascii="Palatino" w:hAnsi="Palatino" w:cs="Times New Roman"/>
          <w:b/>
          <w:bCs/>
          <w:color w:val="000000" w:themeColor="text1"/>
          <w:sz w:val="32"/>
          <w:szCs w:val="32"/>
          <w:lang w:val="en-US"/>
        </w:rPr>
      </w:pPr>
    </w:p>
    <w:p w14:paraId="34D438B4" w14:textId="4C903066" w:rsidR="00A3399E" w:rsidRPr="0051339D" w:rsidRDefault="00A3399E" w:rsidP="00DA2948">
      <w:pPr>
        <w:spacing w:line="360" w:lineRule="auto"/>
        <w:jc w:val="both"/>
        <w:rPr>
          <w:rFonts w:ascii="Palatino" w:hAnsi="Palatino" w:cs="Times New Roman"/>
          <w:b/>
          <w:bCs/>
          <w:color w:val="000000" w:themeColor="text1"/>
          <w:sz w:val="32"/>
          <w:szCs w:val="32"/>
          <w:lang w:val="en-US"/>
        </w:rPr>
      </w:pPr>
    </w:p>
    <w:p w14:paraId="529D9F2E" w14:textId="77777777" w:rsidR="00A3399E" w:rsidRPr="0051339D" w:rsidRDefault="00A3399E" w:rsidP="00DA2948">
      <w:pPr>
        <w:spacing w:line="360" w:lineRule="auto"/>
        <w:jc w:val="both"/>
        <w:rPr>
          <w:rFonts w:ascii="Palatino" w:hAnsi="Palatino" w:cs="Times New Roman"/>
          <w:b/>
          <w:bCs/>
          <w:color w:val="000000" w:themeColor="text1"/>
          <w:sz w:val="32"/>
          <w:szCs w:val="32"/>
          <w:lang w:val="en-US"/>
        </w:rPr>
      </w:pPr>
    </w:p>
    <w:p w14:paraId="5066F2CB" w14:textId="77777777" w:rsidR="009F0CA0" w:rsidRDefault="009F0CA0" w:rsidP="00DA2948">
      <w:pPr>
        <w:spacing w:line="360" w:lineRule="auto"/>
        <w:jc w:val="both"/>
        <w:rPr>
          <w:rFonts w:ascii="Palatino" w:hAnsi="Palatino" w:cs="Times New Roman"/>
          <w:b/>
          <w:bCs/>
          <w:color w:val="000000" w:themeColor="text1"/>
          <w:sz w:val="32"/>
          <w:szCs w:val="32"/>
          <w:lang w:val="en-US"/>
        </w:rPr>
      </w:pPr>
    </w:p>
    <w:p w14:paraId="15CB1CD7" w14:textId="77777777" w:rsidR="009F0CA0" w:rsidRDefault="009F0CA0" w:rsidP="00DA2948">
      <w:pPr>
        <w:spacing w:line="360" w:lineRule="auto"/>
        <w:jc w:val="both"/>
        <w:rPr>
          <w:rFonts w:ascii="Palatino" w:hAnsi="Palatino" w:cs="Times New Roman"/>
          <w:b/>
          <w:bCs/>
          <w:color w:val="000000" w:themeColor="text1"/>
          <w:sz w:val="32"/>
          <w:szCs w:val="32"/>
          <w:lang w:val="en-US"/>
        </w:rPr>
      </w:pPr>
    </w:p>
    <w:p w14:paraId="674B68F9" w14:textId="187D30F0" w:rsidR="009F0CA0" w:rsidRDefault="005226DB" w:rsidP="00DA2948">
      <w:pPr>
        <w:spacing w:line="360" w:lineRule="auto"/>
        <w:jc w:val="both"/>
        <w:rPr>
          <w:rFonts w:ascii="Palatino" w:hAnsi="Palatino" w:cs="Times New Roman"/>
          <w:color w:val="000000" w:themeColor="text1"/>
          <w:sz w:val="32"/>
          <w:szCs w:val="32"/>
          <w:lang w:val="en-US"/>
        </w:rPr>
      </w:pPr>
      <w:r w:rsidRPr="0051339D">
        <w:rPr>
          <w:rFonts w:ascii="Palatino" w:hAnsi="Palatino" w:cs="Times New Roman"/>
          <w:b/>
          <w:bCs/>
          <w:color w:val="000000" w:themeColor="text1"/>
          <w:sz w:val="32"/>
          <w:szCs w:val="32"/>
          <w:lang w:val="en-US"/>
        </w:rPr>
        <w:lastRenderedPageBreak/>
        <w:t>R min</w:t>
      </w:r>
      <w:r w:rsidRPr="0051339D">
        <w:rPr>
          <w:rFonts w:ascii="Palatino" w:hAnsi="Palatino" w:cs="Times New Roman"/>
          <w:color w:val="000000" w:themeColor="text1"/>
          <w:sz w:val="32"/>
          <w:szCs w:val="32"/>
          <w:lang w:val="en-US"/>
        </w:rPr>
        <w:t xml:space="preserve"> </w:t>
      </w:r>
    </w:p>
    <w:p w14:paraId="5F368C27" w14:textId="0588AC6C" w:rsidR="005226DB" w:rsidRPr="00DE408B" w:rsidRDefault="005226DB" w:rsidP="00DA2948">
      <w:pPr>
        <w:spacing w:line="360" w:lineRule="auto"/>
        <w:jc w:val="both"/>
        <w:rPr>
          <w:rFonts w:ascii="Palatino" w:eastAsia="Times New Roman" w:hAnsi="Palatino" w:cs="Times New Roman"/>
          <w:color w:val="000000" w:themeColor="text1"/>
          <w:lang w:val="en-US" w:eastAsia="en-GB"/>
        </w:rPr>
      </w:pPr>
      <w:r w:rsidRPr="00DE408B">
        <w:rPr>
          <w:rFonts w:ascii="Palatino" w:eastAsia="Times New Roman" w:hAnsi="Palatino" w:cs="Times New Roman"/>
          <w:color w:val="000000" w:themeColor="text1"/>
          <w:lang w:val="en-US" w:eastAsia="en-GB"/>
        </w:rPr>
        <w:t xml:space="preserve">represents the minimum return maximized that we </w:t>
      </w:r>
      <w:proofErr w:type="gramStart"/>
      <w:r w:rsidRPr="00DE408B">
        <w:rPr>
          <w:rFonts w:ascii="Palatino" w:eastAsia="Times New Roman" w:hAnsi="Palatino" w:cs="Times New Roman"/>
          <w:color w:val="000000" w:themeColor="text1"/>
          <w:lang w:val="en-US" w:eastAsia="en-GB"/>
        </w:rPr>
        <w:t>can</w:t>
      </w:r>
      <w:proofErr w:type="gramEnd"/>
      <w:r w:rsidRPr="00DE408B">
        <w:rPr>
          <w:rFonts w:ascii="Palatino" w:eastAsia="Times New Roman" w:hAnsi="Palatino" w:cs="Times New Roman"/>
          <w:color w:val="000000" w:themeColor="text1"/>
          <w:lang w:val="en-US" w:eastAsia="en-GB"/>
        </w:rPr>
        <w:t xml:space="preserve"> take (it can also be seen as a maximum loss minimized by changing the sign) </w:t>
      </w:r>
    </w:p>
    <w:p w14:paraId="2E60669C" w14:textId="4AAB8A8F" w:rsidR="005226DB" w:rsidRPr="00DE408B" w:rsidRDefault="005226DB" w:rsidP="00DA2948">
      <w:pPr>
        <w:spacing w:line="360" w:lineRule="auto"/>
        <w:jc w:val="both"/>
        <w:rPr>
          <w:rFonts w:ascii="Palatino" w:hAnsi="Palatino" w:cs="Times New Roman"/>
          <w:color w:val="000000" w:themeColor="text1"/>
          <w:lang w:val="en-US"/>
        </w:rPr>
      </w:pPr>
    </w:p>
    <w:p w14:paraId="4A4BC9F2" w14:textId="1947E467" w:rsidR="005226DB" w:rsidRPr="00DE408B" w:rsidRDefault="005226DB" w:rsidP="00DA2948">
      <w:pPr>
        <w:spacing w:line="360" w:lineRule="auto"/>
        <w:jc w:val="both"/>
        <w:rPr>
          <w:rFonts w:ascii="Palatino" w:eastAsia="Times New Roman" w:hAnsi="Palatino" w:cs="Times New Roman"/>
          <w:color w:val="000000" w:themeColor="text1"/>
          <w:lang w:val="en-US" w:eastAsia="en-GB"/>
        </w:rPr>
      </w:pPr>
      <w:r w:rsidRPr="00DE408B">
        <w:rPr>
          <w:rFonts w:ascii="Palatino" w:eastAsia="Times New Roman" w:hAnsi="Palatino" w:cs="Times New Roman"/>
          <w:color w:val="000000" w:themeColor="text1"/>
          <w:lang w:val="en-US" w:eastAsia="en-GB"/>
        </w:rPr>
        <w:t xml:space="preserve">We firstly calculated the Expected Return with respect to each asset by doing the average of each one for the whole </w:t>
      </w:r>
      <w:proofErr w:type="gramStart"/>
      <w:r w:rsidRPr="00DE408B">
        <w:rPr>
          <w:rFonts w:ascii="Palatino" w:eastAsia="Times New Roman" w:hAnsi="Palatino" w:cs="Times New Roman"/>
          <w:color w:val="000000" w:themeColor="text1"/>
          <w:lang w:val="en-US" w:eastAsia="en-GB"/>
        </w:rPr>
        <w:t>time period</w:t>
      </w:r>
      <w:proofErr w:type="gramEnd"/>
      <w:r w:rsidRPr="00DE408B">
        <w:rPr>
          <w:rFonts w:ascii="Palatino" w:eastAsia="Times New Roman" w:hAnsi="Palatino" w:cs="Times New Roman"/>
          <w:color w:val="000000" w:themeColor="text1"/>
          <w:lang w:val="en-US" w:eastAsia="en-GB"/>
        </w:rPr>
        <w:t xml:space="preserve">. </w:t>
      </w:r>
    </w:p>
    <w:p w14:paraId="588F35DC" w14:textId="77777777" w:rsidR="005226DB" w:rsidRPr="00DE408B" w:rsidRDefault="005226DB" w:rsidP="00DA2948">
      <w:pPr>
        <w:spacing w:line="360" w:lineRule="auto"/>
        <w:jc w:val="both"/>
        <w:rPr>
          <w:rFonts w:ascii="Palatino" w:hAnsi="Palatino" w:cs="Times New Roman"/>
          <w:color w:val="000000" w:themeColor="text1"/>
          <w:lang w:val="en-US"/>
        </w:rPr>
      </w:pPr>
    </w:p>
    <w:p w14:paraId="226060E6" w14:textId="5E369513" w:rsidR="005226DB" w:rsidRPr="00DE408B" w:rsidRDefault="005226DB" w:rsidP="00DA2948">
      <w:pPr>
        <w:spacing w:line="360" w:lineRule="auto"/>
        <w:jc w:val="both"/>
        <w:rPr>
          <w:rFonts w:ascii="Palatino" w:eastAsia="Times New Roman" w:hAnsi="Palatino" w:cs="Times New Roman"/>
          <w:color w:val="000000" w:themeColor="text1"/>
          <w:spacing w:val="1"/>
          <w:shd w:val="clear" w:color="auto" w:fill="FFFFFF"/>
          <w:lang w:val="en-US" w:eastAsia="en-GB"/>
        </w:rPr>
      </w:pPr>
      <w:r w:rsidRPr="00DE408B">
        <w:rPr>
          <w:rFonts w:ascii="Palatino" w:eastAsia="Times New Roman" w:hAnsi="Palatino" w:cs="Times New Roman"/>
          <w:color w:val="000000" w:themeColor="text1"/>
          <w:spacing w:val="1"/>
          <w:shd w:val="clear" w:color="auto" w:fill="FFFFFF"/>
          <w:lang w:val="en-US" w:eastAsia="en-GB"/>
        </w:rPr>
        <w:t>The expected return is the profit or loss that an </w:t>
      </w:r>
      <w:hyperlink r:id="rId5" w:history="1">
        <w:r w:rsidRPr="00DE408B">
          <w:rPr>
            <w:rFonts w:ascii="Palatino" w:eastAsia="Times New Roman" w:hAnsi="Palatino" w:cs="Times New Roman"/>
            <w:color w:val="000000" w:themeColor="text1"/>
            <w:spacing w:val="1"/>
            <w:lang w:val="en-US" w:eastAsia="en-GB"/>
          </w:rPr>
          <w:t>investor</w:t>
        </w:r>
      </w:hyperlink>
      <w:r w:rsidRPr="00DE408B">
        <w:rPr>
          <w:rFonts w:ascii="Palatino" w:eastAsia="Times New Roman" w:hAnsi="Palatino" w:cs="Times New Roman"/>
          <w:color w:val="000000" w:themeColor="text1"/>
          <w:spacing w:val="1"/>
          <w:shd w:val="clear" w:color="auto" w:fill="FFFFFF"/>
          <w:lang w:val="en-US" w:eastAsia="en-GB"/>
        </w:rPr>
        <w:t> anticipates on an investment that has known historical </w:t>
      </w:r>
      <w:hyperlink r:id="rId6" w:history="1">
        <w:r w:rsidRPr="00DE408B">
          <w:rPr>
            <w:rFonts w:ascii="Palatino" w:eastAsia="Times New Roman" w:hAnsi="Palatino" w:cs="Times New Roman"/>
            <w:color w:val="000000" w:themeColor="text1"/>
            <w:spacing w:val="1"/>
            <w:lang w:val="en-US" w:eastAsia="en-GB"/>
          </w:rPr>
          <w:t>rates of return</w:t>
        </w:r>
      </w:hyperlink>
      <w:r w:rsidRPr="00DE408B">
        <w:rPr>
          <w:rFonts w:ascii="Palatino" w:eastAsia="Times New Roman" w:hAnsi="Palatino" w:cs="Times New Roman"/>
          <w:color w:val="000000" w:themeColor="text1"/>
          <w:spacing w:val="1"/>
          <w:shd w:val="clear" w:color="auto" w:fill="FFFFFF"/>
          <w:lang w:val="en-US" w:eastAsia="en-GB"/>
        </w:rPr>
        <w:t> (</w:t>
      </w:r>
      <w:proofErr w:type="spellStart"/>
      <w:r w:rsidRPr="00DE408B">
        <w:rPr>
          <w:rFonts w:ascii="Palatino" w:eastAsia="Times New Roman" w:hAnsi="Palatino" w:cs="Times New Roman"/>
          <w:color w:val="000000" w:themeColor="text1"/>
          <w:spacing w:val="1"/>
          <w:shd w:val="clear" w:color="auto" w:fill="FFFFFF"/>
          <w:lang w:val="en-US" w:eastAsia="en-GB"/>
        </w:rPr>
        <w:t>RoR</w:t>
      </w:r>
      <w:proofErr w:type="spellEnd"/>
      <w:r w:rsidRPr="00DE408B">
        <w:rPr>
          <w:rFonts w:ascii="Palatino" w:eastAsia="Times New Roman" w:hAnsi="Palatino" w:cs="Times New Roman"/>
          <w:color w:val="000000" w:themeColor="text1"/>
          <w:spacing w:val="1"/>
          <w:shd w:val="clear" w:color="auto" w:fill="FFFFFF"/>
          <w:lang w:val="en-US" w:eastAsia="en-GB"/>
        </w:rPr>
        <w:t>).</w:t>
      </w:r>
    </w:p>
    <w:p w14:paraId="2B34A4B7" w14:textId="0FA4EB66" w:rsidR="005226DB" w:rsidRPr="00DE408B" w:rsidRDefault="005226DB" w:rsidP="00DA2948">
      <w:pPr>
        <w:spacing w:line="360" w:lineRule="auto"/>
        <w:jc w:val="both"/>
        <w:rPr>
          <w:rFonts w:ascii="Palatino" w:eastAsia="Times New Roman" w:hAnsi="Palatino" w:cs="Times New Roman"/>
          <w:color w:val="000000" w:themeColor="text1"/>
          <w:spacing w:val="1"/>
          <w:shd w:val="clear" w:color="auto" w:fill="FFFFFF"/>
          <w:lang w:val="en-US" w:eastAsia="en-GB"/>
        </w:rPr>
      </w:pPr>
      <w:r w:rsidRPr="00DE408B">
        <w:rPr>
          <w:rFonts w:ascii="Palatino" w:eastAsia="Times New Roman" w:hAnsi="Palatino" w:cs="Times New Roman"/>
          <w:color w:val="000000" w:themeColor="text1"/>
          <w:spacing w:val="1"/>
          <w:shd w:val="clear" w:color="auto" w:fill="FFFFFF"/>
          <w:lang w:val="en-US" w:eastAsia="en-GB"/>
        </w:rPr>
        <w:t xml:space="preserve">We can calculate the Expected Return as: </w:t>
      </w:r>
    </w:p>
    <w:p w14:paraId="5DBCCC24" w14:textId="77777777" w:rsidR="00BC0B94" w:rsidRDefault="00BC0B94" w:rsidP="00DA2948">
      <w:pPr>
        <w:spacing w:line="360" w:lineRule="auto"/>
        <w:jc w:val="both"/>
        <w:rPr>
          <w:rFonts w:ascii="Palatino" w:eastAsia="Times New Roman" w:hAnsi="Palatino" w:cs="Times New Roman"/>
          <w:color w:val="000000" w:themeColor="text1"/>
          <w:spacing w:val="1"/>
          <w:shd w:val="clear" w:color="auto" w:fill="FFFFFF"/>
          <w:lang w:val="en-US" w:eastAsia="en-GB"/>
        </w:rPr>
      </w:pPr>
    </w:p>
    <w:p w14:paraId="60A75DCE" w14:textId="26EA3E78" w:rsidR="00BC0B94" w:rsidRPr="00BC0B94" w:rsidRDefault="00BC0B94" w:rsidP="00DA2948">
      <w:pPr>
        <w:spacing w:line="360" w:lineRule="auto"/>
        <w:jc w:val="both"/>
        <w:rPr>
          <w:rFonts w:ascii="Palatino" w:eastAsia="Times New Roman" w:hAnsi="Palatino" w:cs="Times New Roman"/>
          <w:color w:val="000000" w:themeColor="text1"/>
          <w:lang w:val="en-US" w:eastAsia="en-GB"/>
        </w:rPr>
      </w:pPr>
      <m:oMathPara>
        <m:oMathParaPr>
          <m:jc m:val="left"/>
        </m:oMathParaPr>
        <m:oMath>
          <m:r>
            <w:rPr>
              <w:rFonts w:ascii="Cambria Math" w:eastAsia="Times New Roman" w:hAnsi="Cambria Math" w:cs="Times New Roman"/>
              <w:color w:val="000000" w:themeColor="text1"/>
              <w:lang w:val="en-US" w:eastAsia="en-GB"/>
            </w:rPr>
            <m:t>E</m:t>
          </m:r>
          <m:d>
            <m:dPr>
              <m:ctrlPr>
                <w:rPr>
                  <w:rFonts w:ascii="Cambria Math" w:eastAsia="Times New Roman" w:hAnsi="Cambria Math" w:cs="Times New Roman"/>
                  <w:i/>
                  <w:color w:val="000000" w:themeColor="text1"/>
                  <w:lang w:val="en-US" w:eastAsia="en-GB"/>
                </w:rPr>
              </m:ctrlPr>
            </m:dPr>
            <m:e>
              <m:r>
                <w:rPr>
                  <w:rFonts w:ascii="Cambria Math" w:eastAsia="Times New Roman" w:hAnsi="Cambria Math" w:cs="Times New Roman"/>
                  <w:color w:val="000000" w:themeColor="text1"/>
                  <w:lang w:val="en-US" w:eastAsia="en-GB"/>
                </w:rPr>
                <m:t>Ri</m:t>
              </m:r>
            </m:e>
          </m:d>
          <m:r>
            <w:rPr>
              <w:rFonts w:ascii="Cambria Math" w:eastAsia="Times New Roman" w:hAnsi="Cambria Math" w:cs="Times New Roman"/>
              <w:color w:val="000000" w:themeColor="text1"/>
              <w:lang w:val="en-US" w:eastAsia="en-GB"/>
            </w:rPr>
            <m:t>=</m:t>
          </m:r>
          <m:nary>
            <m:naryPr>
              <m:chr m:val="∑"/>
              <m:limLoc m:val="undOvr"/>
              <m:ctrlPr>
                <w:rPr>
                  <w:rFonts w:ascii="Cambria Math" w:eastAsia="Times New Roman" w:hAnsi="Cambria Math" w:cs="Times New Roman"/>
                  <w:i/>
                  <w:color w:val="000000" w:themeColor="text1"/>
                  <w:lang w:val="en-US" w:eastAsia="en-GB"/>
                </w:rPr>
              </m:ctrlPr>
            </m:naryPr>
            <m:sub>
              <m:r>
                <w:rPr>
                  <w:rFonts w:ascii="Cambria Math" w:eastAsia="Times New Roman" w:hAnsi="Cambria Math" w:cs="Times New Roman"/>
                  <w:color w:val="000000" w:themeColor="text1"/>
                  <w:lang w:val="en-US" w:eastAsia="en-GB"/>
                </w:rPr>
                <m:t>j=i</m:t>
              </m:r>
            </m:sub>
            <m:sup>
              <m:r>
                <w:rPr>
                  <w:rFonts w:ascii="Cambria Math" w:eastAsia="Times New Roman" w:hAnsi="Cambria Math" w:cs="Times New Roman"/>
                  <w:color w:val="000000" w:themeColor="text1"/>
                  <w:lang w:val="en-US" w:eastAsia="en-GB"/>
                </w:rPr>
                <m:t>m</m:t>
              </m:r>
            </m:sup>
            <m:e>
              <m:r>
                <w:rPr>
                  <w:rFonts w:ascii="Cambria Math" w:eastAsia="Times New Roman" w:hAnsi="Cambria Math" w:cs="Times New Roman"/>
                  <w:color w:val="000000" w:themeColor="text1"/>
                  <w:lang w:val="en-US" w:eastAsia="en-GB"/>
                </w:rPr>
                <m:t>RijPj</m:t>
              </m:r>
            </m:e>
          </m:nary>
        </m:oMath>
      </m:oMathPara>
    </w:p>
    <w:p w14:paraId="036B391F" w14:textId="77777777" w:rsidR="00BC0B94" w:rsidRPr="00BC0B94" w:rsidRDefault="00BC0B94" w:rsidP="00DA2948">
      <w:pPr>
        <w:spacing w:line="360" w:lineRule="auto"/>
        <w:jc w:val="both"/>
        <w:rPr>
          <w:rFonts w:ascii="Palatino" w:eastAsia="Times New Roman" w:hAnsi="Palatino" w:cs="Times New Roman"/>
          <w:color w:val="000000" w:themeColor="text1"/>
          <w:lang w:val="en-US" w:eastAsia="en-GB"/>
        </w:rPr>
      </w:pPr>
    </w:p>
    <w:p w14:paraId="6DEE9048" w14:textId="2C1E19AE" w:rsidR="005226DB" w:rsidRPr="0051339D" w:rsidRDefault="005226DB" w:rsidP="00DA2948">
      <w:pPr>
        <w:spacing w:line="360" w:lineRule="auto"/>
        <w:jc w:val="both"/>
        <w:rPr>
          <w:rFonts w:ascii="Palatino" w:eastAsia="Times New Roman" w:hAnsi="Palatino" w:cs="Times New Roman"/>
          <w:color w:val="000000" w:themeColor="text1"/>
          <w:lang w:val="en-US" w:eastAsia="en-GB"/>
        </w:rPr>
      </w:pPr>
      <w:r w:rsidRPr="0051339D">
        <w:rPr>
          <w:rFonts w:ascii="Palatino" w:eastAsia="Times New Roman" w:hAnsi="Palatino" w:cs="Times New Roman"/>
          <w:color w:val="000000" w:themeColor="text1"/>
          <w:lang w:val="en-US" w:eastAsia="en-GB"/>
        </w:rPr>
        <w:t>Then, we proceed to set the decision variables as fraction of the capital Xi invested in the 30 assets.</w:t>
      </w:r>
    </w:p>
    <w:p w14:paraId="5F18F992" w14:textId="77777777" w:rsidR="005226DB" w:rsidRPr="0051339D" w:rsidRDefault="005226DB" w:rsidP="00DA2948">
      <w:pPr>
        <w:spacing w:line="360" w:lineRule="auto"/>
        <w:jc w:val="both"/>
        <w:rPr>
          <w:rFonts w:ascii="Palatino" w:hAnsi="Palatino" w:cs="Times New Roman"/>
          <w:color w:val="000000" w:themeColor="text1"/>
          <w:lang w:val="en-US"/>
        </w:rPr>
      </w:pPr>
    </w:p>
    <w:p w14:paraId="751EC4E4" w14:textId="19CBFD2F" w:rsidR="005226DB" w:rsidRPr="0051339D" w:rsidRDefault="005226DB" w:rsidP="00DA2948">
      <w:pPr>
        <w:spacing w:line="360" w:lineRule="auto"/>
        <w:jc w:val="both"/>
        <w:rPr>
          <w:rFonts w:ascii="Palatino" w:eastAsia="Times New Roman" w:hAnsi="Palatino" w:cs="Times New Roman"/>
          <w:color w:val="000000" w:themeColor="text1"/>
          <w:lang w:val="en-US" w:eastAsia="en-GB"/>
        </w:rPr>
      </w:pPr>
      <w:r w:rsidRPr="0051339D">
        <w:rPr>
          <w:rFonts w:ascii="Palatino" w:eastAsia="Times New Roman" w:hAnsi="Palatino" w:cs="Times New Roman"/>
          <w:color w:val="000000" w:themeColor="text1"/>
          <w:lang w:val="en-US" w:eastAsia="en-GB"/>
        </w:rPr>
        <w:t>At this point we started to impose/implement/add the constraints to our model, starting from the portfolio constraint in which we set that the sum of the weight of the assets must be equal to 1.</w:t>
      </w:r>
    </w:p>
    <w:p w14:paraId="0CBCC0FB" w14:textId="404420FE" w:rsidR="005226DB" w:rsidRPr="0051339D" w:rsidRDefault="005226DB" w:rsidP="00DA2948">
      <w:pPr>
        <w:spacing w:line="360" w:lineRule="auto"/>
        <w:jc w:val="both"/>
        <w:rPr>
          <w:rFonts w:ascii="Palatino" w:eastAsia="Times New Roman" w:hAnsi="Palatino" w:cs="Times New Roman"/>
          <w:color w:val="000000" w:themeColor="text1"/>
          <w:lang w:val="en-US" w:eastAsia="en-GB"/>
        </w:rPr>
      </w:pPr>
    </w:p>
    <w:p w14:paraId="637A9A6B" w14:textId="0B4012D0" w:rsidR="005226DB" w:rsidRPr="0051339D" w:rsidRDefault="005226DB" w:rsidP="00DA2948">
      <w:pPr>
        <w:spacing w:line="360" w:lineRule="auto"/>
        <w:jc w:val="both"/>
        <w:rPr>
          <w:rFonts w:ascii="Palatino" w:eastAsia="Times New Roman" w:hAnsi="Palatino" w:cs="Times New Roman"/>
          <w:color w:val="000000" w:themeColor="text1"/>
          <w:lang w:val="en-US" w:eastAsia="en-GB"/>
        </w:rPr>
      </w:pPr>
      <w:r w:rsidRPr="0051339D">
        <w:rPr>
          <w:rFonts w:ascii="Palatino" w:eastAsia="Times New Roman" w:hAnsi="Palatino" w:cs="Times New Roman"/>
          <w:color w:val="000000" w:themeColor="text1"/>
          <w:lang w:val="en-US" w:eastAsia="en-GB"/>
        </w:rPr>
        <w:t>Finally</w:t>
      </w:r>
      <w:r w:rsidR="009F0CA0">
        <w:rPr>
          <w:rFonts w:ascii="Palatino" w:eastAsia="Times New Roman" w:hAnsi="Palatino" w:cs="Times New Roman"/>
          <w:color w:val="000000" w:themeColor="text1"/>
          <w:lang w:val="en-US" w:eastAsia="en-GB"/>
        </w:rPr>
        <w:t xml:space="preserve">, </w:t>
      </w:r>
      <w:r w:rsidR="009F0CA0" w:rsidRPr="0051339D">
        <w:rPr>
          <w:rFonts w:ascii="Palatino" w:eastAsia="Times New Roman" w:hAnsi="Palatino" w:cs="Times New Roman"/>
          <w:color w:val="000000" w:themeColor="text1"/>
          <w:lang w:val="en-US" w:eastAsia="en-GB"/>
        </w:rPr>
        <w:t>to</w:t>
      </w:r>
      <w:r w:rsidRPr="0051339D">
        <w:rPr>
          <w:rFonts w:ascii="Palatino" w:eastAsia="Times New Roman" w:hAnsi="Palatino" w:cs="Times New Roman"/>
          <w:color w:val="000000" w:themeColor="text1"/>
          <w:lang w:val="en-US" w:eastAsia="en-GB"/>
        </w:rPr>
        <w:t xml:space="preserve"> </w:t>
      </w:r>
      <w:r w:rsidRPr="0051339D">
        <w:rPr>
          <w:rFonts w:ascii="Palatino" w:eastAsia="Times New Roman" w:hAnsi="Palatino" w:cs="Times New Roman"/>
          <w:b/>
          <w:bCs/>
          <w:color w:val="000000" w:themeColor="text1"/>
          <w:lang w:val="en-US" w:eastAsia="en-GB"/>
        </w:rPr>
        <w:t>maximize the min</w:t>
      </w:r>
      <w:r w:rsidR="009F0CA0">
        <w:rPr>
          <w:rFonts w:ascii="Palatino" w:eastAsia="Times New Roman" w:hAnsi="Palatino" w:cs="Times New Roman"/>
          <w:b/>
          <w:bCs/>
          <w:color w:val="000000" w:themeColor="text1"/>
          <w:lang w:val="en-US" w:eastAsia="en-GB"/>
        </w:rPr>
        <w:t>i</w:t>
      </w:r>
      <w:r w:rsidRPr="0051339D">
        <w:rPr>
          <w:rFonts w:ascii="Palatino" w:eastAsia="Times New Roman" w:hAnsi="Palatino" w:cs="Times New Roman"/>
          <w:b/>
          <w:bCs/>
          <w:color w:val="000000" w:themeColor="text1"/>
          <w:lang w:val="en-US" w:eastAsia="en-GB"/>
        </w:rPr>
        <w:t>m</w:t>
      </w:r>
      <w:r w:rsidR="009F0CA0">
        <w:rPr>
          <w:rFonts w:ascii="Palatino" w:eastAsia="Times New Roman" w:hAnsi="Palatino" w:cs="Times New Roman"/>
          <w:b/>
          <w:bCs/>
          <w:color w:val="000000" w:themeColor="text1"/>
          <w:lang w:val="en-US" w:eastAsia="en-GB"/>
        </w:rPr>
        <w:t>um</w:t>
      </w:r>
      <w:r w:rsidRPr="0051339D">
        <w:rPr>
          <w:rFonts w:ascii="Palatino" w:eastAsia="Times New Roman" w:hAnsi="Palatino" w:cs="Times New Roman"/>
          <w:b/>
          <w:bCs/>
          <w:color w:val="000000" w:themeColor="text1"/>
          <w:lang w:val="en-US" w:eastAsia="en-GB"/>
        </w:rPr>
        <w:t xml:space="preserve"> </w:t>
      </w:r>
      <w:r w:rsidR="009F0CA0" w:rsidRPr="0051339D">
        <w:rPr>
          <w:rFonts w:ascii="Palatino" w:eastAsia="Times New Roman" w:hAnsi="Palatino" w:cs="Times New Roman"/>
          <w:b/>
          <w:bCs/>
          <w:color w:val="000000" w:themeColor="text1"/>
          <w:lang w:val="en-US" w:eastAsia="en-GB"/>
        </w:rPr>
        <w:t>loss,</w:t>
      </w:r>
      <w:r w:rsidRPr="0051339D">
        <w:rPr>
          <w:rFonts w:ascii="Palatino" w:eastAsia="Times New Roman" w:hAnsi="Palatino" w:cs="Times New Roman"/>
          <w:color w:val="000000" w:themeColor="text1"/>
          <w:lang w:val="en-US" w:eastAsia="en-GB"/>
        </w:rPr>
        <w:t xml:space="preserve"> we need to define Z as the </w:t>
      </w:r>
      <w:r w:rsidR="009F0CA0">
        <w:rPr>
          <w:rFonts w:ascii="Palatino" w:eastAsia="Times New Roman" w:hAnsi="Palatino" w:cs="Times New Roman"/>
          <w:color w:val="000000" w:themeColor="text1"/>
          <w:lang w:val="en-US" w:eastAsia="en-GB"/>
        </w:rPr>
        <w:t>minimum</w:t>
      </w:r>
      <w:r w:rsidRPr="0051339D">
        <w:rPr>
          <w:rFonts w:ascii="Palatino" w:eastAsia="Times New Roman" w:hAnsi="Palatino" w:cs="Times New Roman"/>
          <w:color w:val="000000" w:themeColor="text1"/>
          <w:lang w:val="en-US" w:eastAsia="en-GB"/>
        </w:rPr>
        <w:t xml:space="preserve"> value of the weighted return: </w:t>
      </w:r>
    </w:p>
    <w:p w14:paraId="20AAB609" w14:textId="1AD9651B" w:rsidR="005226DB" w:rsidRPr="0051339D" w:rsidRDefault="005226DB" w:rsidP="00DA2948">
      <w:pPr>
        <w:pStyle w:val="ListParagraph"/>
        <w:numPr>
          <w:ilvl w:val="0"/>
          <w:numId w:val="1"/>
        </w:numPr>
        <w:spacing w:line="360" w:lineRule="auto"/>
        <w:jc w:val="both"/>
        <w:rPr>
          <w:rFonts w:ascii="Palatino" w:eastAsia="Times New Roman" w:hAnsi="Palatino" w:cs="Times New Roman"/>
          <w:color w:val="000000" w:themeColor="text1"/>
          <w:lang w:val="en-US" w:eastAsia="en-GB"/>
        </w:rPr>
      </w:pPr>
      <w:r w:rsidRPr="0051339D">
        <w:rPr>
          <w:rFonts w:ascii="Palatino" w:eastAsia="Times New Roman" w:hAnsi="Palatino" w:cs="Times New Roman"/>
          <w:color w:val="000000" w:themeColor="text1"/>
          <w:lang w:val="en-US" w:eastAsia="en-GB"/>
        </w:rPr>
        <w:t xml:space="preserve">The next constraint to be imposed is the Z Value Constraint, the Z Value is calculated by taking the minimum value of the sum of each return multiplied by their </w:t>
      </w:r>
      <w:r w:rsidR="009F0CA0" w:rsidRPr="0051339D">
        <w:rPr>
          <w:rFonts w:ascii="Palatino" w:eastAsia="Times New Roman" w:hAnsi="Palatino" w:cs="Times New Roman"/>
          <w:color w:val="000000" w:themeColor="text1"/>
          <w:lang w:val="en-US" w:eastAsia="en-GB"/>
        </w:rPr>
        <w:t>weight</w:t>
      </w:r>
      <w:r w:rsidRPr="0051339D">
        <w:rPr>
          <w:rFonts w:ascii="Palatino" w:eastAsia="Times New Roman" w:hAnsi="Palatino" w:cs="Times New Roman"/>
          <w:color w:val="000000" w:themeColor="text1"/>
          <w:lang w:val="en-US" w:eastAsia="en-GB"/>
        </w:rPr>
        <w:t xml:space="preserve"> for each </w:t>
      </w:r>
      <w:r w:rsidR="009F0CA0" w:rsidRPr="0051339D">
        <w:rPr>
          <w:rFonts w:ascii="Palatino" w:eastAsia="Times New Roman" w:hAnsi="Palatino" w:cs="Times New Roman"/>
          <w:color w:val="000000" w:themeColor="text1"/>
          <w:lang w:val="en-US" w:eastAsia="en-GB"/>
        </w:rPr>
        <w:t>time</w:t>
      </w:r>
      <w:r w:rsidRPr="0051339D">
        <w:rPr>
          <w:rFonts w:ascii="Palatino" w:eastAsia="Times New Roman" w:hAnsi="Palatino" w:cs="Times New Roman"/>
          <w:color w:val="000000" w:themeColor="text1"/>
          <w:lang w:val="en-US" w:eastAsia="en-GB"/>
        </w:rPr>
        <w:t>.</w:t>
      </w:r>
    </w:p>
    <w:p w14:paraId="79671103" w14:textId="271D3614" w:rsidR="005226DB" w:rsidRPr="0051339D" w:rsidRDefault="005226DB" w:rsidP="00DA2948">
      <w:pPr>
        <w:pStyle w:val="ListParagraph"/>
        <w:numPr>
          <w:ilvl w:val="0"/>
          <w:numId w:val="1"/>
        </w:numPr>
        <w:spacing w:line="360" w:lineRule="auto"/>
        <w:jc w:val="both"/>
        <w:rPr>
          <w:rFonts w:ascii="Palatino" w:eastAsia="Times New Roman" w:hAnsi="Palatino" w:cs="Times New Roman"/>
          <w:color w:val="000000" w:themeColor="text1"/>
          <w:lang w:val="en-US" w:eastAsia="en-GB"/>
        </w:rPr>
      </w:pPr>
      <w:r w:rsidRPr="0051339D">
        <w:rPr>
          <w:rFonts w:ascii="Palatino" w:eastAsia="Times New Roman" w:hAnsi="Palatino" w:cs="Times New Roman"/>
          <w:color w:val="000000" w:themeColor="text1"/>
          <w:lang w:val="en-US" w:eastAsia="en-GB"/>
        </w:rPr>
        <w:t xml:space="preserve">Once we found the Z Value, we imposed that the Z Value (which is in the RHS) must be lower or equal </w:t>
      </w:r>
      <w:r w:rsidR="009F0CA0" w:rsidRPr="0051339D">
        <w:rPr>
          <w:rFonts w:ascii="Palatino" w:eastAsia="Times New Roman" w:hAnsi="Palatino" w:cs="Times New Roman"/>
          <w:color w:val="000000" w:themeColor="text1"/>
          <w:lang w:val="en-US" w:eastAsia="en-GB"/>
        </w:rPr>
        <w:t>(&lt;</w:t>
      </w:r>
      <w:r w:rsidRPr="0051339D">
        <w:rPr>
          <w:rFonts w:ascii="Palatino" w:eastAsia="Times New Roman" w:hAnsi="Palatino" w:cs="Times New Roman"/>
          <w:color w:val="000000" w:themeColor="text1"/>
          <w:lang w:val="en-US" w:eastAsia="en-GB"/>
        </w:rPr>
        <w:t>=) than the LHS.</w:t>
      </w:r>
    </w:p>
    <w:p w14:paraId="060CBDC5" w14:textId="31D8E74A" w:rsidR="005226DB" w:rsidRPr="0051339D" w:rsidRDefault="005226DB" w:rsidP="00DA2948">
      <w:pPr>
        <w:spacing w:line="360" w:lineRule="auto"/>
        <w:jc w:val="both"/>
        <w:rPr>
          <w:rFonts w:ascii="Palatino" w:eastAsia="Times New Roman" w:hAnsi="Palatino" w:cs="Times New Roman"/>
          <w:color w:val="000000" w:themeColor="text1"/>
          <w:lang w:val="en-US" w:eastAsia="en-GB"/>
        </w:rPr>
      </w:pPr>
    </w:p>
    <w:p w14:paraId="4619E9AF" w14:textId="341E7507" w:rsidR="005226DB" w:rsidRDefault="005226DB" w:rsidP="00DA2948">
      <w:pPr>
        <w:spacing w:line="360" w:lineRule="auto"/>
        <w:jc w:val="both"/>
        <w:rPr>
          <w:rFonts w:ascii="Palatino" w:eastAsia="Times New Roman" w:hAnsi="Palatino" w:cs="Times New Roman"/>
          <w:color w:val="000000" w:themeColor="text1"/>
          <w:lang w:val="en-US" w:eastAsia="en-GB"/>
        </w:rPr>
      </w:pPr>
      <w:r w:rsidRPr="0051339D">
        <w:rPr>
          <w:rFonts w:ascii="Palatino" w:eastAsia="Times New Roman" w:hAnsi="Palatino" w:cs="Times New Roman"/>
          <w:color w:val="000000" w:themeColor="text1"/>
          <w:lang w:val="en-US" w:eastAsia="en-GB"/>
        </w:rPr>
        <w:t xml:space="preserve">We use the Excel Solver </w:t>
      </w:r>
      <w:r w:rsidR="009F0CA0" w:rsidRPr="0051339D">
        <w:rPr>
          <w:rFonts w:ascii="Palatino" w:eastAsia="Times New Roman" w:hAnsi="Palatino" w:cs="Times New Roman"/>
          <w:color w:val="000000" w:themeColor="text1"/>
          <w:lang w:val="en-US" w:eastAsia="en-GB"/>
        </w:rPr>
        <w:t>to</w:t>
      </w:r>
      <w:r w:rsidRPr="0051339D">
        <w:rPr>
          <w:rFonts w:ascii="Palatino" w:eastAsia="Times New Roman" w:hAnsi="Palatino" w:cs="Times New Roman"/>
          <w:color w:val="000000" w:themeColor="text1"/>
          <w:lang w:val="en-US" w:eastAsia="en-GB"/>
        </w:rPr>
        <w:t xml:space="preserve"> maximize the objective function (z), then we set the assets weight as the </w:t>
      </w:r>
      <w:r w:rsidR="009F0CA0" w:rsidRPr="0051339D">
        <w:rPr>
          <w:rFonts w:ascii="Palatino" w:eastAsia="Times New Roman" w:hAnsi="Palatino" w:cs="Times New Roman"/>
          <w:color w:val="000000" w:themeColor="text1"/>
          <w:lang w:val="en-US" w:eastAsia="en-GB"/>
        </w:rPr>
        <w:t>decision</w:t>
      </w:r>
      <w:r w:rsidRPr="0051339D">
        <w:rPr>
          <w:rFonts w:ascii="Palatino" w:eastAsia="Times New Roman" w:hAnsi="Palatino" w:cs="Times New Roman"/>
          <w:color w:val="000000" w:themeColor="text1"/>
          <w:lang w:val="en-US" w:eastAsia="en-GB"/>
        </w:rPr>
        <w:t xml:space="preserve"> variables and by adding all the previous mentioned constraints, we maximize the objective function (as a linear model).</w:t>
      </w:r>
    </w:p>
    <w:p w14:paraId="0F7C619E" w14:textId="186D9B01" w:rsidR="009F0CA0" w:rsidRPr="0051339D" w:rsidRDefault="009F0CA0" w:rsidP="00DA2948">
      <w:pPr>
        <w:spacing w:line="360" w:lineRule="auto"/>
        <w:jc w:val="both"/>
        <w:rPr>
          <w:rFonts w:ascii="Palatino" w:eastAsia="Times New Roman" w:hAnsi="Palatino" w:cs="Times New Roman"/>
          <w:color w:val="000000" w:themeColor="text1"/>
          <w:lang w:val="en-US" w:eastAsia="en-GB"/>
        </w:rPr>
      </w:pPr>
      <w:r>
        <w:rPr>
          <w:rFonts w:ascii="Palatino" w:eastAsia="Times New Roman" w:hAnsi="Palatino" w:cs="Times New Roman"/>
          <w:color w:val="000000" w:themeColor="text1"/>
          <w:lang w:val="en-US" w:eastAsia="en-GB"/>
        </w:rPr>
        <w:t xml:space="preserve">Once we use the Excel </w:t>
      </w:r>
      <w:proofErr w:type="gramStart"/>
      <w:r>
        <w:rPr>
          <w:rFonts w:ascii="Palatino" w:eastAsia="Times New Roman" w:hAnsi="Palatino" w:cs="Times New Roman"/>
          <w:color w:val="000000" w:themeColor="text1"/>
          <w:lang w:val="en-US" w:eastAsia="en-GB"/>
        </w:rPr>
        <w:t>Solver</w:t>
      </w:r>
      <w:proofErr w:type="gramEnd"/>
      <w:r>
        <w:rPr>
          <w:rFonts w:ascii="Palatino" w:eastAsia="Times New Roman" w:hAnsi="Palatino" w:cs="Times New Roman"/>
          <w:color w:val="000000" w:themeColor="text1"/>
          <w:lang w:val="en-US" w:eastAsia="en-GB"/>
        </w:rPr>
        <w:t xml:space="preserve"> we can see a variation in the values of the weights of our assets. </w:t>
      </w:r>
    </w:p>
    <w:p w14:paraId="48D0BCEB" w14:textId="6D356EF0" w:rsidR="005226DB" w:rsidRPr="0051339D" w:rsidRDefault="005226DB" w:rsidP="00DA2948">
      <w:pPr>
        <w:spacing w:line="360" w:lineRule="auto"/>
        <w:jc w:val="both"/>
        <w:rPr>
          <w:rFonts w:ascii="Palatino" w:eastAsia="Times New Roman" w:hAnsi="Palatino" w:cs="Times New Roman"/>
          <w:b/>
          <w:bCs/>
          <w:color w:val="000000" w:themeColor="text1"/>
          <w:sz w:val="32"/>
          <w:szCs w:val="32"/>
          <w:lang w:val="en-US" w:eastAsia="en-GB"/>
        </w:rPr>
      </w:pPr>
      <w:r w:rsidRPr="0051339D">
        <w:rPr>
          <w:rFonts w:ascii="Palatino" w:eastAsia="Times New Roman" w:hAnsi="Palatino" w:cs="Times New Roman"/>
          <w:b/>
          <w:bCs/>
          <w:color w:val="000000" w:themeColor="text1"/>
          <w:sz w:val="32"/>
          <w:szCs w:val="32"/>
          <w:lang w:val="en-US" w:eastAsia="en-GB"/>
        </w:rPr>
        <w:lastRenderedPageBreak/>
        <w:t xml:space="preserve">R max: </w:t>
      </w:r>
    </w:p>
    <w:p w14:paraId="23EA164E" w14:textId="71CD7C64" w:rsidR="005226DB" w:rsidRPr="00DE408B" w:rsidRDefault="005226DB" w:rsidP="00DA2948">
      <w:pPr>
        <w:spacing w:line="360" w:lineRule="auto"/>
        <w:jc w:val="both"/>
        <w:rPr>
          <w:rFonts w:ascii="Palatino" w:eastAsia="Times New Roman" w:hAnsi="Palatino" w:cs="Arial"/>
          <w:color w:val="000000"/>
          <w:lang w:val="en-US" w:eastAsia="en-GB"/>
        </w:rPr>
      </w:pPr>
      <w:r w:rsidRPr="00DE408B">
        <w:rPr>
          <w:rFonts w:ascii="Palatino" w:eastAsia="Times New Roman" w:hAnsi="Palatino" w:cs="Arial"/>
          <w:color w:val="000000"/>
          <w:lang w:val="en-US" w:eastAsia="en-GB"/>
        </w:rPr>
        <w:t>Now our purpose is to find out the maximum expected return (</w:t>
      </w:r>
      <w:proofErr w:type="spellStart"/>
      <w:r w:rsidR="009F0CA0" w:rsidRPr="00DE408B">
        <w:rPr>
          <w:rFonts w:ascii="Palatino" w:eastAsia="Times New Roman" w:hAnsi="Palatino" w:cs="Arial"/>
          <w:color w:val="000000"/>
          <w:lang w:val="en-US" w:eastAsia="en-GB"/>
        </w:rPr>
        <w:t>R</w:t>
      </w:r>
      <w:r w:rsidRPr="00DE408B">
        <w:rPr>
          <w:rFonts w:ascii="Palatino" w:eastAsia="Times New Roman" w:hAnsi="Palatino" w:cs="Arial"/>
          <w:color w:val="000000"/>
          <w:lang w:val="en-US" w:eastAsia="en-GB"/>
        </w:rPr>
        <w:t>max</w:t>
      </w:r>
      <w:proofErr w:type="spellEnd"/>
      <w:r w:rsidRPr="00DE408B">
        <w:rPr>
          <w:rFonts w:ascii="Palatino" w:eastAsia="Times New Roman" w:hAnsi="Palatino" w:cs="Arial"/>
          <w:color w:val="000000"/>
          <w:lang w:val="en-US" w:eastAsia="en-GB"/>
        </w:rPr>
        <w:t xml:space="preserve">) of the portfolio, </w:t>
      </w:r>
    </w:p>
    <w:p w14:paraId="35EDCBE6" w14:textId="2BDB9A81" w:rsidR="005226DB" w:rsidRPr="00DE408B" w:rsidRDefault="005226DB" w:rsidP="00DA2948">
      <w:pPr>
        <w:pStyle w:val="ListParagraph"/>
        <w:numPr>
          <w:ilvl w:val="0"/>
          <w:numId w:val="2"/>
        </w:numPr>
        <w:spacing w:line="360" w:lineRule="auto"/>
        <w:jc w:val="both"/>
        <w:rPr>
          <w:rFonts w:ascii="Palatino" w:eastAsia="Times New Roman" w:hAnsi="Palatino" w:cs="Arial"/>
          <w:color w:val="000000"/>
          <w:lang w:val="en-US" w:eastAsia="en-GB"/>
        </w:rPr>
      </w:pPr>
      <w:r w:rsidRPr="00DE408B">
        <w:rPr>
          <w:rFonts w:ascii="Palatino" w:eastAsia="Times New Roman" w:hAnsi="Palatino" w:cs="Arial"/>
          <w:color w:val="000000"/>
          <w:lang w:val="en-US" w:eastAsia="en-GB"/>
        </w:rPr>
        <w:t xml:space="preserve">by multiplying the weight of each </w:t>
      </w:r>
      <w:r w:rsidR="009F0CA0" w:rsidRPr="00DE408B">
        <w:rPr>
          <w:rFonts w:ascii="Palatino" w:eastAsia="Times New Roman" w:hAnsi="Palatino" w:cs="Arial"/>
          <w:color w:val="000000"/>
          <w:lang w:val="en-US" w:eastAsia="en-GB"/>
        </w:rPr>
        <w:t>asset</w:t>
      </w:r>
      <w:r w:rsidRPr="00DE408B">
        <w:rPr>
          <w:rFonts w:ascii="Palatino" w:eastAsia="Times New Roman" w:hAnsi="Palatino" w:cs="Arial"/>
          <w:color w:val="000000"/>
          <w:lang w:val="en-US" w:eastAsia="en-GB"/>
        </w:rPr>
        <w:t xml:space="preserve"> per the expected return of each </w:t>
      </w:r>
      <w:r w:rsidR="009F0CA0" w:rsidRPr="00DE408B">
        <w:rPr>
          <w:rFonts w:ascii="Palatino" w:eastAsia="Times New Roman" w:hAnsi="Palatino" w:cs="Arial"/>
          <w:color w:val="000000"/>
          <w:lang w:val="en-US" w:eastAsia="en-GB"/>
        </w:rPr>
        <w:t>asset</w:t>
      </w:r>
    </w:p>
    <w:p w14:paraId="06075D96" w14:textId="4701A63A" w:rsidR="005226DB" w:rsidRPr="00DE408B" w:rsidRDefault="005226DB" w:rsidP="00DA2948">
      <w:pPr>
        <w:pStyle w:val="ListParagraph"/>
        <w:numPr>
          <w:ilvl w:val="0"/>
          <w:numId w:val="2"/>
        </w:numPr>
        <w:spacing w:line="360" w:lineRule="auto"/>
        <w:jc w:val="both"/>
        <w:rPr>
          <w:rFonts w:ascii="Palatino" w:eastAsia="Times New Roman" w:hAnsi="Palatino" w:cs="Arial"/>
          <w:color w:val="000000"/>
          <w:lang w:val="en-US" w:eastAsia="en-GB"/>
        </w:rPr>
      </w:pPr>
      <w:r w:rsidRPr="00DE408B">
        <w:rPr>
          <w:rFonts w:ascii="Palatino" w:eastAsia="Times New Roman" w:hAnsi="Palatino" w:cs="Arial"/>
          <w:color w:val="000000"/>
          <w:lang w:val="en-US" w:eastAsia="en-GB"/>
        </w:rPr>
        <w:t>In this case the only constraint this the one related to the portfolio, which tell us that LHS = RHS</w:t>
      </w:r>
      <w:r w:rsidR="009F0CA0" w:rsidRPr="00DE408B">
        <w:rPr>
          <w:rFonts w:ascii="Palatino" w:eastAsia="Times New Roman" w:hAnsi="Palatino" w:cs="Arial"/>
          <w:color w:val="000000"/>
          <w:lang w:val="en-US" w:eastAsia="en-GB"/>
        </w:rPr>
        <w:t>. (</w:t>
      </w:r>
      <w:proofErr w:type="spellStart"/>
      <w:proofErr w:type="gramStart"/>
      <w:r w:rsidR="009F0CA0" w:rsidRPr="00DE408B">
        <w:rPr>
          <w:rFonts w:ascii="Palatino" w:eastAsia="Times New Roman" w:hAnsi="Palatino" w:cs="Arial"/>
          <w:color w:val="000000"/>
          <w:lang w:val="en-US" w:eastAsia="en-GB"/>
        </w:rPr>
        <w:t>quello</w:t>
      </w:r>
      <w:proofErr w:type="spellEnd"/>
      <w:proofErr w:type="gramEnd"/>
      <w:r w:rsidR="00BC0B94" w:rsidRPr="00DE408B">
        <w:rPr>
          <w:rFonts w:ascii="Palatino" w:eastAsia="Times New Roman" w:hAnsi="Palatino" w:cs="Arial"/>
          <w:color w:val="000000"/>
          <w:lang w:val="en-US" w:eastAsia="en-GB"/>
        </w:rPr>
        <w:t xml:space="preserve"> </w:t>
      </w:r>
      <w:proofErr w:type="spellStart"/>
      <w:r w:rsidR="009F0CA0" w:rsidRPr="00DE408B">
        <w:rPr>
          <w:rFonts w:ascii="Palatino" w:eastAsia="Times New Roman" w:hAnsi="Palatino" w:cs="Arial"/>
          <w:color w:val="000000"/>
          <w:lang w:val="en-US" w:eastAsia="en-GB"/>
        </w:rPr>
        <w:t>che</w:t>
      </w:r>
      <w:proofErr w:type="spellEnd"/>
      <w:r w:rsidR="009F0CA0" w:rsidRPr="00DE408B">
        <w:rPr>
          <w:rFonts w:ascii="Palatino" w:eastAsia="Times New Roman" w:hAnsi="Palatino" w:cs="Arial"/>
          <w:color w:val="000000"/>
          <w:lang w:val="en-US" w:eastAsia="en-GB"/>
        </w:rPr>
        <w:t xml:space="preserve"> </w:t>
      </w:r>
      <w:proofErr w:type="spellStart"/>
      <w:r w:rsidR="009F0CA0" w:rsidRPr="00DE408B">
        <w:rPr>
          <w:rFonts w:ascii="Palatino" w:eastAsia="Times New Roman" w:hAnsi="Palatino" w:cs="Arial"/>
          <w:color w:val="000000"/>
          <w:lang w:val="en-US" w:eastAsia="en-GB"/>
        </w:rPr>
        <w:t>avevi</w:t>
      </w:r>
      <w:proofErr w:type="spellEnd"/>
      <w:r w:rsidR="009F0CA0" w:rsidRPr="00DE408B">
        <w:rPr>
          <w:rFonts w:ascii="Palatino" w:eastAsia="Times New Roman" w:hAnsi="Palatino" w:cs="Arial"/>
          <w:color w:val="000000"/>
          <w:lang w:val="en-US" w:eastAsia="en-GB"/>
        </w:rPr>
        <w:t xml:space="preserve"> </w:t>
      </w:r>
      <w:proofErr w:type="spellStart"/>
      <w:r w:rsidR="009F0CA0" w:rsidRPr="00DE408B">
        <w:rPr>
          <w:rFonts w:ascii="Palatino" w:eastAsia="Times New Roman" w:hAnsi="Palatino" w:cs="Arial"/>
          <w:color w:val="000000"/>
          <w:lang w:val="en-US" w:eastAsia="en-GB"/>
        </w:rPr>
        <w:t>commentato</w:t>
      </w:r>
      <w:proofErr w:type="spellEnd"/>
      <w:r w:rsidR="009F0CA0" w:rsidRPr="00DE408B">
        <w:rPr>
          <w:rFonts w:ascii="Palatino" w:eastAsia="Times New Roman" w:hAnsi="Palatino" w:cs="Arial"/>
          <w:color w:val="000000"/>
          <w:lang w:val="en-US" w:eastAsia="en-GB"/>
        </w:rPr>
        <w:t xml:space="preserve"> </w:t>
      </w:r>
      <w:proofErr w:type="spellStart"/>
      <w:r w:rsidR="009F0CA0" w:rsidRPr="00DE408B">
        <w:rPr>
          <w:rFonts w:ascii="Palatino" w:eastAsia="Times New Roman" w:hAnsi="Palatino" w:cs="Arial"/>
          <w:color w:val="000000"/>
          <w:lang w:val="en-US" w:eastAsia="en-GB"/>
        </w:rPr>
        <w:t>te</w:t>
      </w:r>
      <w:proofErr w:type="spellEnd"/>
      <w:r w:rsidR="00BC0B94" w:rsidRPr="00DE408B">
        <w:rPr>
          <w:rFonts w:ascii="Palatino" w:eastAsia="Times New Roman" w:hAnsi="Palatino" w:cs="Arial"/>
          <w:color w:val="000000"/>
          <w:lang w:val="en-US" w:eastAsia="en-GB"/>
        </w:rPr>
        <w:t xml:space="preserve"> Rami</w:t>
      </w:r>
      <w:r w:rsidR="009F0CA0" w:rsidRPr="00DE408B">
        <w:rPr>
          <w:rFonts w:ascii="Palatino" w:eastAsia="Times New Roman" w:hAnsi="Palatino" w:cs="Arial"/>
          <w:color w:val="000000"/>
          <w:lang w:val="en-US" w:eastAsia="en-GB"/>
        </w:rPr>
        <w:t>)</w:t>
      </w:r>
    </w:p>
    <w:p w14:paraId="7A095777" w14:textId="489B104B" w:rsidR="005226DB" w:rsidRPr="00DE408B" w:rsidRDefault="005226DB" w:rsidP="00DA2948">
      <w:pPr>
        <w:spacing w:line="360" w:lineRule="auto"/>
        <w:jc w:val="both"/>
        <w:rPr>
          <w:rFonts w:ascii="Palatino" w:eastAsia="Times New Roman" w:hAnsi="Palatino" w:cs="Arial"/>
          <w:color w:val="000000"/>
          <w:lang w:val="en-US" w:eastAsia="en-GB"/>
        </w:rPr>
      </w:pPr>
    </w:p>
    <w:p w14:paraId="6F8FC78F" w14:textId="2D097002" w:rsidR="005226DB" w:rsidRPr="00DE408B" w:rsidRDefault="005226DB" w:rsidP="00DA2948">
      <w:pPr>
        <w:spacing w:line="360" w:lineRule="auto"/>
        <w:jc w:val="both"/>
        <w:rPr>
          <w:rFonts w:ascii="Palatino" w:eastAsia="Times New Roman" w:hAnsi="Palatino" w:cs="Arial"/>
          <w:color w:val="000000"/>
          <w:lang w:val="en-US" w:eastAsia="en-GB"/>
        </w:rPr>
      </w:pPr>
      <w:r w:rsidRPr="00DE408B">
        <w:rPr>
          <w:rFonts w:ascii="Palatino" w:eastAsia="Times New Roman" w:hAnsi="Palatino" w:cs="Arial"/>
          <w:color w:val="000000"/>
          <w:lang w:val="en-US" w:eastAsia="en-GB"/>
        </w:rPr>
        <w:t xml:space="preserve">We used the Excel solver </w:t>
      </w:r>
      <w:r w:rsidR="009F0CA0" w:rsidRPr="00DE408B">
        <w:rPr>
          <w:rFonts w:ascii="Palatino" w:eastAsia="Times New Roman" w:hAnsi="Palatino" w:cs="Arial"/>
          <w:color w:val="000000"/>
          <w:lang w:val="en-US" w:eastAsia="en-GB"/>
        </w:rPr>
        <w:t>to</w:t>
      </w:r>
      <w:r w:rsidRPr="00DE408B">
        <w:rPr>
          <w:rFonts w:ascii="Palatino" w:eastAsia="Times New Roman" w:hAnsi="Palatino" w:cs="Arial"/>
          <w:color w:val="000000"/>
          <w:lang w:val="en-US" w:eastAsia="en-GB"/>
        </w:rPr>
        <w:t xml:space="preserve"> maximize the objective function (expected return of the portfolio), then we set the assets weight as the </w:t>
      </w:r>
      <w:r w:rsidR="009F0CA0" w:rsidRPr="00DE408B">
        <w:rPr>
          <w:rFonts w:ascii="Palatino" w:eastAsia="Times New Roman" w:hAnsi="Palatino" w:cs="Arial"/>
          <w:color w:val="000000"/>
          <w:lang w:val="en-US" w:eastAsia="en-GB"/>
        </w:rPr>
        <w:t>decision</w:t>
      </w:r>
      <w:r w:rsidRPr="00DE408B">
        <w:rPr>
          <w:rFonts w:ascii="Palatino" w:eastAsia="Times New Roman" w:hAnsi="Palatino" w:cs="Arial"/>
          <w:color w:val="000000"/>
          <w:lang w:val="en-US" w:eastAsia="en-GB"/>
        </w:rPr>
        <w:t xml:space="preserve"> variables and by adding the portfolio constraint, we maximize the objective function (as a linear model).</w:t>
      </w:r>
    </w:p>
    <w:p w14:paraId="543E19B8" w14:textId="77777777" w:rsidR="008E7FA2" w:rsidRPr="0051339D" w:rsidRDefault="008E7FA2" w:rsidP="00DA2948">
      <w:pPr>
        <w:spacing w:line="360" w:lineRule="auto"/>
        <w:jc w:val="both"/>
        <w:rPr>
          <w:rFonts w:ascii="Palatino" w:eastAsia="Times New Roman" w:hAnsi="Palatino" w:cs="Times New Roman"/>
          <w:b/>
          <w:bCs/>
          <w:color w:val="000000"/>
          <w:sz w:val="32"/>
          <w:szCs w:val="32"/>
          <w:lang w:val="en-US" w:eastAsia="en-GB"/>
        </w:rPr>
      </w:pPr>
    </w:p>
    <w:p w14:paraId="310AC24B" w14:textId="5E1AC34F" w:rsidR="005226DB" w:rsidRPr="0051339D" w:rsidRDefault="005226DB" w:rsidP="00DA2948">
      <w:pPr>
        <w:spacing w:line="360" w:lineRule="auto"/>
        <w:jc w:val="both"/>
        <w:rPr>
          <w:rFonts w:ascii="Palatino" w:eastAsia="Times New Roman" w:hAnsi="Palatino" w:cs="Times New Roman"/>
          <w:b/>
          <w:bCs/>
          <w:color w:val="000000"/>
          <w:sz w:val="32"/>
          <w:szCs w:val="32"/>
          <w:lang w:val="en-US" w:eastAsia="en-GB"/>
        </w:rPr>
      </w:pPr>
      <w:r w:rsidRPr="0051339D">
        <w:rPr>
          <w:rFonts w:ascii="Palatino" w:eastAsia="Times New Roman" w:hAnsi="Palatino" w:cs="Times New Roman"/>
          <w:b/>
          <w:bCs/>
          <w:color w:val="000000"/>
          <w:sz w:val="32"/>
          <w:szCs w:val="32"/>
          <w:lang w:val="en-US" w:eastAsia="en-GB"/>
        </w:rPr>
        <w:t xml:space="preserve">Efficient frontiers: </w:t>
      </w:r>
    </w:p>
    <w:p w14:paraId="7B66B232" w14:textId="783E7347" w:rsidR="005226DB" w:rsidRPr="0051339D" w:rsidRDefault="005226DB" w:rsidP="00DA2948">
      <w:pPr>
        <w:spacing w:line="360" w:lineRule="auto"/>
        <w:jc w:val="both"/>
        <w:rPr>
          <w:rFonts w:ascii="Palatino" w:eastAsia="Times New Roman" w:hAnsi="Palatino" w:cs="Times New Roman"/>
          <w:color w:val="000000" w:themeColor="text1"/>
          <w:lang w:val="en-US" w:eastAsia="en-GB"/>
        </w:rPr>
      </w:pPr>
      <w:r w:rsidRPr="0051339D">
        <w:rPr>
          <w:rFonts w:ascii="Palatino" w:eastAsia="Times New Roman" w:hAnsi="Palatino" w:cs="Times New Roman"/>
          <w:color w:val="000000" w:themeColor="text1"/>
          <w:lang w:val="en-US" w:eastAsia="en-GB"/>
        </w:rPr>
        <w:t xml:space="preserve">when choosing a portfolio, the investor prefers a high return and a low risk. </w:t>
      </w:r>
    </w:p>
    <w:p w14:paraId="1C70B6D1" w14:textId="77777777" w:rsidR="005226DB" w:rsidRPr="0051339D" w:rsidRDefault="005226DB" w:rsidP="00DA2948">
      <w:pPr>
        <w:pStyle w:val="NormalWeb"/>
        <w:shd w:val="clear" w:color="auto" w:fill="FFFFFF"/>
        <w:spacing w:line="360" w:lineRule="auto"/>
        <w:jc w:val="both"/>
        <w:rPr>
          <w:rFonts w:ascii="Palatino" w:hAnsi="Palatino"/>
          <w:color w:val="000000" w:themeColor="text1"/>
          <w:lang w:val="en-US"/>
        </w:rPr>
      </w:pPr>
      <w:r w:rsidRPr="0051339D">
        <w:rPr>
          <w:rFonts w:ascii="Palatino" w:hAnsi="Palatino"/>
          <w:color w:val="000000" w:themeColor="text1"/>
          <w:lang w:val="en-US"/>
        </w:rPr>
        <w:t xml:space="preserve">Given the above principle, it is possible to reduce the set of possible portfolios to a smaller subset by eliminating those portfolios which are surely worse than another one available in the same market. </w:t>
      </w:r>
    </w:p>
    <w:p w14:paraId="5F418219" w14:textId="04CC79B6" w:rsidR="005226DB" w:rsidRPr="0051339D" w:rsidRDefault="005226DB" w:rsidP="00DA2948">
      <w:pPr>
        <w:pStyle w:val="NormalWeb"/>
        <w:shd w:val="clear" w:color="auto" w:fill="FFFFFF"/>
        <w:spacing w:line="360" w:lineRule="auto"/>
        <w:jc w:val="both"/>
        <w:rPr>
          <w:rFonts w:ascii="Palatino" w:hAnsi="Palatino"/>
          <w:color w:val="000000" w:themeColor="text1"/>
          <w:lang w:val="en-US"/>
        </w:rPr>
      </w:pPr>
      <w:r w:rsidRPr="0051339D">
        <w:rPr>
          <w:rFonts w:ascii="Palatino" w:hAnsi="Palatino"/>
          <w:color w:val="000000" w:themeColor="text1"/>
          <w:lang w:val="en-US"/>
        </w:rPr>
        <w:t xml:space="preserve">According to the principle we know that the investor would like to pick a portfolio which </w:t>
      </w:r>
      <w:proofErr w:type="gramStart"/>
      <w:r w:rsidRPr="0051339D">
        <w:rPr>
          <w:rFonts w:ascii="Palatino" w:hAnsi="Palatino"/>
          <w:color w:val="000000" w:themeColor="text1"/>
          <w:lang w:val="en-US"/>
        </w:rPr>
        <w:t>is located in</w:t>
      </w:r>
      <w:proofErr w:type="gramEnd"/>
      <w:r w:rsidRPr="0051339D">
        <w:rPr>
          <w:rFonts w:ascii="Palatino" w:hAnsi="Palatino"/>
          <w:color w:val="000000" w:themeColor="text1"/>
          <w:lang w:val="en-US"/>
        </w:rPr>
        <w:t xml:space="preserve"> the region in which return increases and risk decreases </w:t>
      </w:r>
    </w:p>
    <w:p w14:paraId="3365F304" w14:textId="57A581C4" w:rsidR="005226DB" w:rsidRPr="0051339D" w:rsidRDefault="005226DB" w:rsidP="00DA2948">
      <w:pPr>
        <w:pStyle w:val="NormalWeb"/>
        <w:shd w:val="clear" w:color="auto" w:fill="FFFFFF"/>
        <w:spacing w:line="360" w:lineRule="auto"/>
        <w:jc w:val="both"/>
        <w:rPr>
          <w:rFonts w:ascii="Palatino" w:hAnsi="Palatino"/>
          <w:color w:val="000000" w:themeColor="text1"/>
          <w:lang w:val="en-US"/>
        </w:rPr>
      </w:pPr>
      <w:r w:rsidRPr="00BC0B94">
        <w:rPr>
          <w:rFonts w:ascii="Palatino" w:hAnsi="Palatino"/>
          <w:color w:val="000000" w:themeColor="text1"/>
          <w:lang w:val="en-US"/>
        </w:rPr>
        <w:t>The expected return constraint</w:t>
      </w:r>
      <w:r w:rsidRPr="0051339D">
        <w:rPr>
          <w:rFonts w:ascii="Palatino" w:hAnsi="Palatino"/>
          <w:color w:val="000000" w:themeColor="text1"/>
          <w:lang w:val="en-US"/>
        </w:rPr>
        <w:t xml:space="preserve"> that we use, is given by imposing the sum of the weight per their expected return equal to the target value</w:t>
      </w:r>
    </w:p>
    <w:p w14:paraId="518975FA" w14:textId="641B683F" w:rsidR="005226DB" w:rsidRPr="0051339D" w:rsidRDefault="005226DB" w:rsidP="00DA2948">
      <w:pPr>
        <w:spacing w:line="360" w:lineRule="auto"/>
        <w:jc w:val="both"/>
        <w:rPr>
          <w:rFonts w:ascii="Palatino" w:eastAsia="Times New Roman" w:hAnsi="Palatino" w:cs="Times New Roman"/>
          <w:color w:val="000000" w:themeColor="text1"/>
          <w:lang w:val="en-US" w:eastAsia="en-GB"/>
        </w:rPr>
      </w:pPr>
      <w:r w:rsidRPr="0051339D">
        <w:rPr>
          <w:rFonts w:ascii="Palatino" w:eastAsia="Times New Roman" w:hAnsi="Palatino" w:cs="Times New Roman"/>
          <w:color w:val="000000" w:themeColor="text1"/>
          <w:lang w:val="en-US" w:eastAsia="en-GB"/>
        </w:rPr>
        <w:t xml:space="preserve">The purpose of this step is to fix 10 equally spaced values between </w:t>
      </w:r>
      <w:proofErr w:type="spellStart"/>
      <w:r w:rsidRPr="0051339D">
        <w:rPr>
          <w:rFonts w:ascii="Palatino" w:eastAsia="Times New Roman" w:hAnsi="Palatino" w:cs="Times New Roman"/>
          <w:color w:val="000000" w:themeColor="text1"/>
          <w:lang w:val="en-US" w:eastAsia="en-GB"/>
        </w:rPr>
        <w:t>Rmin</w:t>
      </w:r>
      <w:proofErr w:type="spellEnd"/>
      <w:r w:rsidRPr="0051339D">
        <w:rPr>
          <w:rFonts w:ascii="Palatino" w:eastAsia="Times New Roman" w:hAnsi="Palatino" w:cs="Times New Roman"/>
          <w:color w:val="000000" w:themeColor="text1"/>
          <w:lang w:val="en-US" w:eastAsia="en-GB"/>
        </w:rPr>
        <w:t xml:space="preserve"> and </w:t>
      </w:r>
      <w:proofErr w:type="spellStart"/>
      <w:r w:rsidRPr="0051339D">
        <w:rPr>
          <w:rFonts w:ascii="Palatino" w:eastAsia="Times New Roman" w:hAnsi="Palatino" w:cs="Times New Roman"/>
          <w:color w:val="000000" w:themeColor="text1"/>
          <w:lang w:val="en-US" w:eastAsia="en-GB"/>
        </w:rPr>
        <w:t>Rmax</w:t>
      </w:r>
      <w:proofErr w:type="spellEnd"/>
      <w:r w:rsidRPr="0051339D">
        <w:rPr>
          <w:rFonts w:ascii="Palatino" w:eastAsia="Times New Roman" w:hAnsi="Palatino" w:cs="Times New Roman"/>
          <w:color w:val="000000" w:themeColor="text1"/>
          <w:lang w:val="en-US" w:eastAsia="en-GB"/>
        </w:rPr>
        <w:t xml:space="preserve"> and compute the MM Model, by doing so, every</w:t>
      </w:r>
      <w:r w:rsidR="00BC0B94">
        <w:rPr>
          <w:rFonts w:ascii="Palatino" w:eastAsia="Times New Roman" w:hAnsi="Palatino" w:cs="Times New Roman"/>
          <w:color w:val="000000" w:themeColor="text1"/>
          <w:lang w:val="en-US" w:eastAsia="en-GB"/>
        </w:rPr>
        <w:t xml:space="preserve"> </w:t>
      </w:r>
      <w:r w:rsidRPr="0051339D">
        <w:rPr>
          <w:rFonts w:ascii="Palatino" w:eastAsia="Times New Roman" w:hAnsi="Palatino" w:cs="Times New Roman"/>
          <w:color w:val="000000" w:themeColor="text1"/>
          <w:lang w:val="en-US" w:eastAsia="en-GB"/>
        </w:rPr>
        <w:t xml:space="preserve">time we want to find the </w:t>
      </w:r>
      <w:proofErr w:type="spellStart"/>
      <w:r w:rsidRPr="0051339D">
        <w:rPr>
          <w:rFonts w:ascii="Palatino" w:eastAsia="Times New Roman" w:hAnsi="Palatino" w:cs="Times New Roman"/>
          <w:color w:val="000000" w:themeColor="text1"/>
          <w:lang w:val="en-US" w:eastAsia="en-GB"/>
        </w:rPr>
        <w:t>MinRisk</w:t>
      </w:r>
      <w:proofErr w:type="spellEnd"/>
      <w:r w:rsidRPr="0051339D">
        <w:rPr>
          <w:rFonts w:ascii="Palatino" w:eastAsia="Times New Roman" w:hAnsi="Palatino" w:cs="Times New Roman"/>
          <w:color w:val="000000" w:themeColor="text1"/>
          <w:lang w:val="en-US" w:eastAsia="en-GB"/>
        </w:rPr>
        <w:t xml:space="preserve"> value (associated to each value), we change the expected return constraint and maximize z</w:t>
      </w:r>
    </w:p>
    <w:p w14:paraId="55D00AFA" w14:textId="1FFA54E4" w:rsidR="005226DB" w:rsidRPr="0051339D" w:rsidRDefault="005226DB" w:rsidP="00DA2948">
      <w:pPr>
        <w:shd w:val="clear" w:color="auto" w:fill="FFFFFF"/>
        <w:spacing w:line="360" w:lineRule="auto"/>
        <w:jc w:val="both"/>
        <w:rPr>
          <w:rFonts w:ascii="Palatino" w:eastAsia="Times New Roman" w:hAnsi="Palatino" w:cs="Times New Roman"/>
          <w:color w:val="000000" w:themeColor="text1"/>
          <w:lang w:val="en-US" w:eastAsia="en-GB"/>
        </w:rPr>
      </w:pPr>
    </w:p>
    <w:p w14:paraId="4D698293" w14:textId="73FC8F79" w:rsidR="005226DB" w:rsidRPr="0051339D" w:rsidRDefault="005226DB" w:rsidP="00DA2948">
      <w:pPr>
        <w:spacing w:line="360" w:lineRule="auto"/>
        <w:jc w:val="both"/>
        <w:rPr>
          <w:rFonts w:ascii="Palatino" w:eastAsia="Times New Roman" w:hAnsi="Palatino" w:cs="Times New Roman"/>
          <w:color w:val="000000" w:themeColor="text1"/>
          <w:lang w:val="en-US" w:eastAsia="en-GB"/>
        </w:rPr>
      </w:pPr>
      <w:r w:rsidRPr="0051339D">
        <w:rPr>
          <w:rFonts w:ascii="Palatino" w:eastAsia="Times New Roman" w:hAnsi="Palatino" w:cs="Times New Roman"/>
          <w:color w:val="000000" w:themeColor="text1"/>
          <w:lang w:val="en-US" w:eastAsia="en-GB"/>
        </w:rPr>
        <w:t xml:space="preserve">In this way we can plot the EF, related to the minimum return maximized against the maximized expected return, by </w:t>
      </w:r>
      <w:proofErr w:type="spellStart"/>
      <w:r w:rsidRPr="0051339D">
        <w:rPr>
          <w:rFonts w:ascii="Palatino" w:eastAsia="Times New Roman" w:hAnsi="Palatino" w:cs="Times New Roman"/>
          <w:color w:val="000000" w:themeColor="text1"/>
          <w:lang w:val="en-US" w:eastAsia="en-GB"/>
        </w:rPr>
        <w:t>plottng</w:t>
      </w:r>
      <w:proofErr w:type="spellEnd"/>
      <w:r w:rsidRPr="0051339D">
        <w:rPr>
          <w:rFonts w:ascii="Palatino" w:eastAsia="Times New Roman" w:hAnsi="Palatino" w:cs="Times New Roman"/>
          <w:color w:val="000000" w:themeColor="text1"/>
          <w:lang w:val="en-US" w:eastAsia="en-GB"/>
        </w:rPr>
        <w:t xml:space="preserve"> the graph we should expect the results in the </w:t>
      </w:r>
      <w:r w:rsidR="00BC0B94" w:rsidRPr="0051339D">
        <w:rPr>
          <w:rFonts w:ascii="Palatino" w:eastAsia="Times New Roman" w:hAnsi="Palatino" w:cs="Times New Roman"/>
          <w:color w:val="000000" w:themeColor="text1"/>
          <w:lang w:val="en-US" w:eastAsia="en-GB"/>
        </w:rPr>
        <w:t>Northwest</w:t>
      </w:r>
      <w:r w:rsidRPr="0051339D">
        <w:rPr>
          <w:rFonts w:ascii="Palatino" w:eastAsia="Times New Roman" w:hAnsi="Palatino" w:cs="Times New Roman"/>
          <w:color w:val="000000" w:themeColor="text1"/>
          <w:lang w:val="en-US" w:eastAsia="en-GB"/>
        </w:rPr>
        <w:t xml:space="preserve"> box.</w:t>
      </w:r>
    </w:p>
    <w:p w14:paraId="368BAF2D" w14:textId="77777777" w:rsidR="005226DB" w:rsidRPr="0051339D" w:rsidRDefault="005226DB" w:rsidP="00DA2948">
      <w:pPr>
        <w:spacing w:line="360" w:lineRule="auto"/>
        <w:jc w:val="both"/>
        <w:rPr>
          <w:rFonts w:ascii="Palatino" w:eastAsia="Times New Roman" w:hAnsi="Palatino" w:cs="Times New Roman"/>
          <w:color w:val="000000" w:themeColor="text1"/>
          <w:lang w:val="en-US" w:eastAsia="en-GB"/>
        </w:rPr>
      </w:pPr>
    </w:p>
    <w:p w14:paraId="14A5A9C9" w14:textId="67EF584D" w:rsidR="005226DB" w:rsidRPr="0051339D" w:rsidRDefault="00BC0B94" w:rsidP="00DA2948">
      <w:pPr>
        <w:spacing w:line="360" w:lineRule="auto"/>
        <w:jc w:val="both"/>
        <w:rPr>
          <w:rFonts w:ascii="Palatino" w:eastAsia="Times New Roman" w:hAnsi="Palatino" w:cs="Times New Roman"/>
          <w:color w:val="000000" w:themeColor="text1"/>
          <w:lang w:val="en-US" w:eastAsia="en-GB"/>
        </w:rPr>
      </w:pPr>
      <w:r w:rsidRPr="0051339D">
        <w:rPr>
          <w:rFonts w:ascii="Palatino" w:eastAsia="Times New Roman" w:hAnsi="Palatino" w:cs="Times New Roman"/>
          <w:color w:val="000000" w:themeColor="text1"/>
          <w:lang w:val="en-US" w:eastAsia="en-GB"/>
        </w:rPr>
        <w:t>Instead,</w:t>
      </w:r>
      <w:r w:rsidR="005226DB" w:rsidRPr="0051339D">
        <w:rPr>
          <w:rFonts w:ascii="Palatino" w:eastAsia="Times New Roman" w:hAnsi="Palatino" w:cs="Times New Roman"/>
          <w:color w:val="000000" w:themeColor="text1"/>
          <w:lang w:val="en-US" w:eastAsia="en-GB"/>
        </w:rPr>
        <w:t xml:space="preserve"> if we want to analyze it from a loss point of view, we can change the sign of our minimum return maximized so that we have a loss but the plot as we are used to.</w:t>
      </w:r>
    </w:p>
    <w:p w14:paraId="5B3D892A" w14:textId="62C3FA94" w:rsidR="005226DB" w:rsidRPr="0051339D" w:rsidRDefault="005226DB" w:rsidP="00DA2948">
      <w:pPr>
        <w:spacing w:line="360" w:lineRule="auto"/>
        <w:jc w:val="both"/>
        <w:rPr>
          <w:rFonts w:ascii="Palatino" w:eastAsia="Times New Roman" w:hAnsi="Palatino" w:cs="Times New Roman"/>
          <w:color w:val="000000" w:themeColor="text1"/>
          <w:lang w:val="en-US" w:eastAsia="en-GB"/>
        </w:rPr>
      </w:pPr>
    </w:p>
    <w:p w14:paraId="1370F64E" w14:textId="2C79FFE6" w:rsidR="005226DB" w:rsidRPr="0051339D" w:rsidRDefault="005226DB" w:rsidP="00DA2948">
      <w:pPr>
        <w:spacing w:line="360" w:lineRule="auto"/>
        <w:jc w:val="both"/>
        <w:rPr>
          <w:rFonts w:ascii="Palatino" w:eastAsia="Times New Roman" w:hAnsi="Palatino" w:cs="Times New Roman"/>
          <w:color w:val="000000" w:themeColor="text1"/>
          <w:lang w:val="en-US" w:eastAsia="en-GB"/>
        </w:rPr>
      </w:pPr>
      <w:r w:rsidRPr="0051339D">
        <w:rPr>
          <w:rFonts w:ascii="Palatino" w:eastAsia="Times New Roman" w:hAnsi="Palatino" w:cs="Times New Roman"/>
          <w:color w:val="000000" w:themeColor="text1"/>
          <w:lang w:val="en-US" w:eastAsia="en-GB"/>
        </w:rPr>
        <w:lastRenderedPageBreak/>
        <w:t xml:space="preserve">As we can see in the </w:t>
      </w:r>
      <w:proofErr w:type="gramStart"/>
      <w:r w:rsidRPr="0051339D">
        <w:rPr>
          <w:rFonts w:ascii="Palatino" w:eastAsia="Times New Roman" w:hAnsi="Palatino" w:cs="Times New Roman"/>
          <w:color w:val="000000" w:themeColor="text1"/>
          <w:lang w:val="en-US" w:eastAsia="en-GB"/>
        </w:rPr>
        <w:t>plot</w:t>
      </w:r>
      <w:proofErr w:type="gramEnd"/>
      <w:r w:rsidRPr="0051339D">
        <w:rPr>
          <w:rFonts w:ascii="Palatino" w:eastAsia="Times New Roman" w:hAnsi="Palatino" w:cs="Times New Roman"/>
          <w:color w:val="000000" w:themeColor="text1"/>
          <w:lang w:val="en-US" w:eastAsia="en-GB"/>
        </w:rPr>
        <w:t xml:space="preserve"> we have </w:t>
      </w:r>
      <w:proofErr w:type="spellStart"/>
      <w:r w:rsidRPr="0051339D">
        <w:rPr>
          <w:rFonts w:ascii="Palatino" w:eastAsia="Times New Roman" w:hAnsi="Palatino" w:cs="Times New Roman"/>
          <w:color w:val="000000" w:themeColor="text1"/>
          <w:lang w:val="en-US" w:eastAsia="en-GB"/>
        </w:rPr>
        <w:t>a</w:t>
      </w:r>
      <w:proofErr w:type="spellEnd"/>
      <w:r w:rsidRPr="0051339D">
        <w:rPr>
          <w:rFonts w:ascii="Palatino" w:eastAsia="Times New Roman" w:hAnsi="Palatino" w:cs="Times New Roman"/>
          <w:color w:val="000000" w:themeColor="text1"/>
          <w:lang w:val="en-US" w:eastAsia="en-GB"/>
        </w:rPr>
        <w:t xml:space="preserve"> increase of 10% </w:t>
      </w:r>
      <w:r w:rsidR="00BC0B94" w:rsidRPr="0051339D">
        <w:rPr>
          <w:rFonts w:ascii="Palatino" w:eastAsia="Times New Roman" w:hAnsi="Palatino" w:cs="Times New Roman"/>
          <w:color w:val="000000" w:themeColor="text1"/>
          <w:lang w:val="en-US" w:eastAsia="en-GB"/>
        </w:rPr>
        <w:t>between</w:t>
      </w:r>
      <w:r w:rsidRPr="0051339D">
        <w:rPr>
          <w:rFonts w:ascii="Palatino" w:eastAsia="Times New Roman" w:hAnsi="Palatino" w:cs="Times New Roman"/>
          <w:color w:val="000000" w:themeColor="text1"/>
          <w:lang w:val="en-US" w:eastAsia="en-GB"/>
        </w:rPr>
        <w:t xml:space="preserve"> each point starting from </w:t>
      </w:r>
      <w:proofErr w:type="spellStart"/>
      <w:r w:rsidRPr="0051339D">
        <w:rPr>
          <w:rFonts w:ascii="Palatino" w:eastAsia="Times New Roman" w:hAnsi="Palatino" w:cs="Times New Roman"/>
          <w:color w:val="000000" w:themeColor="text1"/>
          <w:lang w:val="en-US" w:eastAsia="en-GB"/>
        </w:rPr>
        <w:t>Rmin</w:t>
      </w:r>
      <w:proofErr w:type="spellEnd"/>
      <w:r w:rsidRPr="0051339D">
        <w:rPr>
          <w:rFonts w:ascii="Palatino" w:eastAsia="Times New Roman" w:hAnsi="Palatino" w:cs="Times New Roman"/>
          <w:color w:val="000000" w:themeColor="text1"/>
          <w:lang w:val="en-US" w:eastAsia="en-GB"/>
        </w:rPr>
        <w:t xml:space="preserve"> to P10 and then a bigger gap </w:t>
      </w:r>
      <w:r w:rsidR="00BC0B94" w:rsidRPr="0051339D">
        <w:rPr>
          <w:rFonts w:ascii="Palatino" w:eastAsia="Times New Roman" w:hAnsi="Palatino" w:cs="Times New Roman"/>
          <w:color w:val="000000" w:themeColor="text1"/>
          <w:lang w:val="en-US" w:eastAsia="en-GB"/>
        </w:rPr>
        <w:t>between</w:t>
      </w:r>
      <w:r w:rsidRPr="0051339D">
        <w:rPr>
          <w:rFonts w:ascii="Palatino" w:eastAsia="Times New Roman" w:hAnsi="Palatino" w:cs="Times New Roman"/>
          <w:color w:val="000000" w:themeColor="text1"/>
          <w:lang w:val="en-US" w:eastAsia="en-GB"/>
        </w:rPr>
        <w:t xml:space="preserve"> our P10 and </w:t>
      </w:r>
      <w:proofErr w:type="spellStart"/>
      <w:r w:rsidRPr="0051339D">
        <w:rPr>
          <w:rFonts w:ascii="Palatino" w:eastAsia="Times New Roman" w:hAnsi="Palatino" w:cs="Times New Roman"/>
          <w:color w:val="000000" w:themeColor="text1"/>
          <w:lang w:val="en-US" w:eastAsia="en-GB"/>
        </w:rPr>
        <w:t>Rmax</w:t>
      </w:r>
      <w:proofErr w:type="spellEnd"/>
      <w:r w:rsidRPr="0051339D">
        <w:rPr>
          <w:rFonts w:ascii="Palatino" w:eastAsia="Times New Roman" w:hAnsi="Palatino" w:cs="Times New Roman"/>
          <w:color w:val="000000" w:themeColor="text1"/>
          <w:lang w:val="en-US" w:eastAsia="en-GB"/>
        </w:rPr>
        <w:t xml:space="preserve">, obviously because the </w:t>
      </w:r>
      <w:r w:rsidR="00BC0B94" w:rsidRPr="0051339D">
        <w:rPr>
          <w:rFonts w:ascii="Palatino" w:eastAsia="Times New Roman" w:hAnsi="Palatino" w:cs="Times New Roman"/>
          <w:color w:val="000000" w:themeColor="text1"/>
          <w:lang w:val="en-US" w:eastAsia="en-GB"/>
        </w:rPr>
        <w:t>difference</w:t>
      </w:r>
      <w:r w:rsidRPr="0051339D">
        <w:rPr>
          <w:rFonts w:ascii="Palatino" w:eastAsia="Times New Roman" w:hAnsi="Palatino" w:cs="Times New Roman"/>
          <w:color w:val="000000" w:themeColor="text1"/>
          <w:lang w:val="en-US" w:eastAsia="en-GB"/>
        </w:rPr>
        <w:t xml:space="preserve"> between this last two points, is higher than 10%</w:t>
      </w:r>
    </w:p>
    <w:p w14:paraId="4515D3F4" w14:textId="7171160C" w:rsidR="005226DB" w:rsidRPr="00BC0B94" w:rsidRDefault="005226DB" w:rsidP="00DA2948">
      <w:pPr>
        <w:spacing w:line="360" w:lineRule="auto"/>
        <w:jc w:val="both"/>
        <w:rPr>
          <w:rFonts w:ascii="Palatino" w:eastAsia="Times New Roman" w:hAnsi="Palatino" w:cs="Times New Roman"/>
          <w:color w:val="000000" w:themeColor="text1"/>
          <w:lang w:val="en-US" w:eastAsia="en-GB"/>
        </w:rPr>
      </w:pPr>
    </w:p>
    <w:p w14:paraId="1A67C578" w14:textId="3AA86CBB" w:rsidR="005226DB" w:rsidRPr="00BC0B94" w:rsidRDefault="009F0CA0" w:rsidP="00DA2948">
      <w:pPr>
        <w:spacing w:line="360" w:lineRule="auto"/>
        <w:jc w:val="both"/>
        <w:rPr>
          <w:rFonts w:ascii="Palatino" w:eastAsia="Times New Roman" w:hAnsi="Palatino" w:cs="Times New Roman"/>
          <w:b/>
          <w:bCs/>
          <w:color w:val="000000" w:themeColor="text1"/>
          <w:sz w:val="28"/>
          <w:szCs w:val="28"/>
          <w:lang w:val="en-US" w:eastAsia="en-GB"/>
        </w:rPr>
      </w:pPr>
      <w:r w:rsidRPr="00BC0B94">
        <w:rPr>
          <w:rFonts w:ascii="Palatino" w:eastAsia="Times New Roman" w:hAnsi="Palatino" w:cs="Times New Roman"/>
          <w:b/>
          <w:bCs/>
          <w:color w:val="000000" w:themeColor="text1"/>
          <w:sz w:val="28"/>
          <w:szCs w:val="28"/>
          <w:lang w:val="en-US" w:eastAsia="en-GB"/>
        </w:rPr>
        <w:t xml:space="preserve">Cardinality and buy-in threshold: </w:t>
      </w:r>
    </w:p>
    <w:p w14:paraId="1DB6BA55" w14:textId="06171B3C" w:rsidR="009F0CA0" w:rsidRPr="00DE408B" w:rsidRDefault="009F0CA0" w:rsidP="009F0CA0">
      <w:pPr>
        <w:jc w:val="both"/>
        <w:rPr>
          <w:rFonts w:ascii="Palatino" w:eastAsia="Times New Roman" w:hAnsi="Palatino" w:cs="Arial"/>
          <w:color w:val="000000"/>
          <w:lang w:eastAsia="en-GB"/>
        </w:rPr>
      </w:pPr>
      <w:r w:rsidRPr="009F0CA0">
        <w:rPr>
          <w:rFonts w:ascii="Palatino" w:eastAsia="Times New Roman" w:hAnsi="Palatino" w:cs="Arial"/>
          <w:color w:val="000000"/>
          <w:lang w:eastAsia="en-GB"/>
        </w:rPr>
        <w:t>We are going to introduce the Cardinality and Buy-in threshold constraints into our model, considering just the period up to end of 2005.</w:t>
      </w:r>
    </w:p>
    <w:p w14:paraId="57B2B8AB" w14:textId="77777777" w:rsidR="009F0CA0" w:rsidRPr="009F0CA0" w:rsidRDefault="009F0CA0" w:rsidP="009F0CA0">
      <w:pPr>
        <w:shd w:val="clear" w:color="auto" w:fill="FFFFFF"/>
        <w:spacing w:before="100" w:beforeAutospacing="1" w:after="100" w:afterAutospacing="1"/>
        <w:rPr>
          <w:rFonts w:ascii="Palatino" w:eastAsia="Times New Roman" w:hAnsi="Palatino" w:cs="Times New Roman"/>
          <w:color w:val="000000" w:themeColor="text1"/>
          <w:lang w:eastAsia="en-GB"/>
        </w:rPr>
      </w:pPr>
      <w:r w:rsidRPr="009F0CA0">
        <w:rPr>
          <w:rFonts w:ascii="Palatino" w:eastAsia="Times New Roman" w:hAnsi="Palatino" w:cs="Times New Roman"/>
          <w:color w:val="000000" w:themeColor="text1"/>
          <w:lang w:eastAsia="en-GB"/>
        </w:rPr>
        <w:t xml:space="preserve">By Mathematical Programming we are able to model conditions on how many and which assets are included in the selected portfolio. We can fix a precise or a maximum portfolio cardinality. </w:t>
      </w:r>
    </w:p>
    <w:p w14:paraId="462BFAEE" w14:textId="35A57EFA" w:rsidR="009F0CA0" w:rsidRPr="00DE408B" w:rsidRDefault="009F0CA0" w:rsidP="009F0CA0">
      <w:pPr>
        <w:shd w:val="clear" w:color="auto" w:fill="FFFFFF"/>
        <w:spacing w:before="100" w:beforeAutospacing="1" w:after="100" w:afterAutospacing="1"/>
        <w:rPr>
          <w:rFonts w:ascii="Palatino" w:eastAsia="Times New Roman" w:hAnsi="Palatino" w:cs="Times New Roman"/>
          <w:color w:val="000000" w:themeColor="text1"/>
          <w:lang w:eastAsia="en-GB"/>
        </w:rPr>
      </w:pPr>
      <w:r w:rsidRPr="009F0CA0">
        <w:rPr>
          <w:rFonts w:ascii="Palatino" w:eastAsia="Times New Roman" w:hAnsi="Palatino" w:cs="Times New Roman"/>
          <w:color w:val="000000" w:themeColor="text1"/>
          <w:lang w:eastAsia="en-GB"/>
        </w:rPr>
        <w:t xml:space="preserve">This model is more sophisticated than the revious ones, siince we need additional </w:t>
      </w:r>
      <w:r w:rsidRPr="009F0CA0">
        <w:rPr>
          <w:rFonts w:ascii="Palatino" w:eastAsia="Times New Roman" w:hAnsi="Palatino" w:cs="Arial"/>
          <w:color w:val="000000" w:themeColor="text1"/>
          <w:lang w:eastAsia="en-GB"/>
        </w:rPr>
        <w:t>binary</w:t>
      </w:r>
      <w:r w:rsidRPr="009F0CA0">
        <w:rPr>
          <w:rFonts w:ascii="Palatino" w:eastAsia="Times New Roman" w:hAnsi="Palatino" w:cs="Arial"/>
          <w:b/>
          <w:bCs/>
          <w:color w:val="000000" w:themeColor="text1"/>
          <w:lang w:eastAsia="en-GB"/>
        </w:rPr>
        <w:t xml:space="preserve"> </w:t>
      </w:r>
      <w:r w:rsidRPr="009F0CA0">
        <w:rPr>
          <w:rFonts w:ascii="Palatino" w:eastAsia="Times New Roman" w:hAnsi="Palatino" w:cs="Times New Roman"/>
          <w:color w:val="000000" w:themeColor="text1"/>
          <w:lang w:eastAsia="en-GB"/>
        </w:rPr>
        <w:t xml:space="preserve">variables </w:t>
      </w:r>
      <w:r w:rsidRPr="009F0CA0">
        <w:rPr>
          <w:rFonts w:ascii="Cambria Math" w:eastAsia="Times New Roman" w:hAnsi="Cambria Math" w:cs="Cambria Math"/>
          <w:color w:val="000000" w:themeColor="text1"/>
          <w:lang w:eastAsia="en-GB"/>
        </w:rPr>
        <w:t>𝑌</w:t>
      </w:r>
      <w:r w:rsidRPr="009F0CA0">
        <w:rPr>
          <w:rFonts w:ascii="Palatino" w:eastAsia="Times New Roman" w:hAnsi="Palatino" w:cs="Times New Roman"/>
          <w:color w:val="000000" w:themeColor="text1"/>
          <w:lang w:eastAsia="en-GB"/>
        </w:rPr>
        <w:t xml:space="preserve"> , </w:t>
      </w:r>
      <w:r w:rsidRPr="009F0CA0">
        <w:rPr>
          <w:rFonts w:ascii="Cambria Math" w:eastAsia="Times New Roman" w:hAnsi="Cambria Math" w:cs="Cambria Math"/>
          <w:color w:val="000000" w:themeColor="text1"/>
          <w:lang w:eastAsia="en-GB"/>
        </w:rPr>
        <w:t>𝑖</w:t>
      </w:r>
      <w:r w:rsidRPr="009F0CA0">
        <w:rPr>
          <w:rFonts w:ascii="Palatino" w:eastAsia="Times New Roman" w:hAnsi="Palatino" w:cs="Times New Roman"/>
          <w:color w:val="000000" w:themeColor="text1"/>
          <w:lang w:eastAsia="en-GB"/>
        </w:rPr>
        <w:t xml:space="preserve"> = 1,2,...,</w:t>
      </w:r>
      <w:r w:rsidRPr="009F0CA0">
        <w:rPr>
          <w:rFonts w:ascii="Cambria Math" w:eastAsia="Times New Roman" w:hAnsi="Cambria Math" w:cs="Cambria Math"/>
          <w:color w:val="000000" w:themeColor="text1"/>
          <w:lang w:eastAsia="en-GB"/>
        </w:rPr>
        <w:t>𝑛</w:t>
      </w:r>
      <w:r w:rsidRPr="009F0CA0">
        <w:rPr>
          <w:rFonts w:ascii="Palatino" w:eastAsia="Times New Roman" w:hAnsi="Palatino" w:cs="Times New Roman"/>
          <w:color w:val="000000" w:themeColor="text1"/>
          <w:lang w:eastAsia="en-GB"/>
        </w:rPr>
        <w:t xml:space="preserve">. </w:t>
      </w:r>
    </w:p>
    <w:p w14:paraId="217EC12F" w14:textId="6978B3E1" w:rsidR="009F0CA0" w:rsidRPr="00DE408B" w:rsidRDefault="009F0CA0" w:rsidP="009F0CA0">
      <w:pPr>
        <w:shd w:val="clear" w:color="auto" w:fill="FFFFFF"/>
        <w:spacing w:before="100" w:beforeAutospacing="1" w:after="100" w:afterAutospacing="1"/>
        <w:rPr>
          <w:rFonts w:ascii="Palatino" w:eastAsia="Times New Roman" w:hAnsi="Palatino" w:cs="Times New Roman"/>
          <w:lang w:eastAsia="en-GB"/>
        </w:rPr>
      </w:pPr>
      <w:r w:rsidRPr="009F0CA0">
        <w:rPr>
          <w:rFonts w:ascii="Palatino" w:eastAsia="Times New Roman" w:hAnsi="Palatino" w:cs="Times New Roman"/>
          <w:lang w:eastAsia="en-GB"/>
        </w:rPr>
        <w:t xml:space="preserve">We define: </w:t>
      </w:r>
    </w:p>
    <w:p w14:paraId="6393A681" w14:textId="54CDB771" w:rsidR="00BC0B94" w:rsidRPr="00BC0B94" w:rsidRDefault="00DE408B" w:rsidP="009F0CA0">
      <w:pPr>
        <w:shd w:val="clear" w:color="auto" w:fill="FFFFFF"/>
        <w:spacing w:before="100" w:beforeAutospacing="1" w:after="100" w:afterAutospacing="1"/>
        <w:rPr>
          <w:rFonts w:ascii="Palatino" w:eastAsia="Times New Roman" w:hAnsi="Palatino" w:cs="Times New Roman"/>
          <w:lang w:eastAsia="en-GB"/>
        </w:rPr>
      </w:pPr>
      <w:r w:rsidRPr="00BC0B94">
        <w:rPr>
          <w:rFonts w:ascii="Palatino" w:eastAsia="Times New Roman" w:hAnsi="Palatino" w:cs="Times New Roman"/>
          <w:noProof/>
          <w:lang w:eastAsia="en-GB"/>
        </w:rPr>
        <mc:AlternateContent>
          <mc:Choice Requires="wps">
            <w:drawing>
              <wp:anchor distT="0" distB="0" distL="114300" distR="114300" simplePos="0" relativeHeight="251660288" behindDoc="0" locked="0" layoutInCell="1" allowOverlap="1" wp14:anchorId="3C18FD5F" wp14:editId="30B5FA08">
                <wp:simplePos x="0" y="0"/>
                <wp:positionH relativeFrom="column">
                  <wp:posOffset>891540</wp:posOffset>
                </wp:positionH>
                <wp:positionV relativeFrom="paragraph">
                  <wp:posOffset>222160</wp:posOffset>
                </wp:positionV>
                <wp:extent cx="3962400" cy="567559"/>
                <wp:effectExtent l="0" t="0" r="0" b="4445"/>
                <wp:wrapNone/>
                <wp:docPr id="7" name="Text Box 7"/>
                <wp:cNvGraphicFramePr/>
                <a:graphic xmlns:a="http://schemas.openxmlformats.org/drawingml/2006/main">
                  <a:graphicData uri="http://schemas.microsoft.com/office/word/2010/wordprocessingShape">
                    <wps:wsp>
                      <wps:cNvSpPr txBox="1"/>
                      <wps:spPr>
                        <a:xfrm>
                          <a:off x="0" y="0"/>
                          <a:ext cx="3962400" cy="567559"/>
                        </a:xfrm>
                        <a:prstGeom prst="rect">
                          <a:avLst/>
                        </a:prstGeom>
                        <a:solidFill>
                          <a:schemeClr val="lt1"/>
                        </a:solidFill>
                        <a:ln w="6350">
                          <a:noFill/>
                        </a:ln>
                      </wps:spPr>
                      <wps:txbx>
                        <w:txbxContent>
                          <w:p w14:paraId="19EE0440" w14:textId="4D74BCD6" w:rsidR="00BC0B94" w:rsidRPr="00BC0B94" w:rsidRDefault="00BC0B94">
                            <w:pPr>
                              <w:rPr>
                                <w:rFonts w:ascii="Palatino" w:hAnsi="Palatino"/>
                                <w:lang w:val="it-IT"/>
                              </w:rPr>
                            </w:pPr>
                            <w:r w:rsidRPr="00BC0B94">
                              <w:rPr>
                                <w:rFonts w:ascii="Palatino" w:hAnsi="Palatino"/>
                                <w:lang w:val="it-IT"/>
                              </w:rPr>
                              <w:t xml:space="preserve">1 </w:t>
                            </w:r>
                            <w:proofErr w:type="spellStart"/>
                            <w:r w:rsidRPr="00BC0B94">
                              <w:rPr>
                                <w:rFonts w:ascii="Palatino" w:hAnsi="Palatino"/>
                                <w:lang w:val="it-IT"/>
                              </w:rPr>
                              <w:t>if</w:t>
                            </w:r>
                            <w:proofErr w:type="spellEnd"/>
                            <w:r w:rsidRPr="00BC0B94">
                              <w:rPr>
                                <w:rFonts w:ascii="Palatino" w:hAnsi="Palatino"/>
                                <w:lang w:val="it-IT"/>
                              </w:rPr>
                              <w:t xml:space="preserve"> </w:t>
                            </w:r>
                            <w:proofErr w:type="spellStart"/>
                            <w:r w:rsidRPr="00BC0B94">
                              <w:rPr>
                                <w:rFonts w:ascii="Palatino" w:hAnsi="Palatino"/>
                                <w:lang w:val="it-IT"/>
                              </w:rPr>
                              <w:t>asset</w:t>
                            </w:r>
                            <w:proofErr w:type="spellEnd"/>
                            <w:r w:rsidRPr="00BC0B94">
                              <w:rPr>
                                <w:rFonts w:ascii="Palatino" w:hAnsi="Palatino"/>
                                <w:lang w:val="it-IT"/>
                              </w:rPr>
                              <w:t xml:space="preserve"> </w:t>
                            </w:r>
                            <w:proofErr w:type="spellStart"/>
                            <w:r w:rsidRPr="00BC0B94">
                              <w:rPr>
                                <w:rFonts w:ascii="Palatino" w:hAnsi="Palatino"/>
                                <w:lang w:val="it-IT"/>
                              </w:rPr>
                              <w:t>is</w:t>
                            </w:r>
                            <w:proofErr w:type="spellEnd"/>
                            <w:r w:rsidRPr="00BC0B94">
                              <w:rPr>
                                <w:rFonts w:ascii="Palatino" w:hAnsi="Palatino"/>
                                <w:lang w:val="it-IT"/>
                              </w:rPr>
                              <w:t xml:space="preserve"> </w:t>
                            </w:r>
                            <w:proofErr w:type="spellStart"/>
                            <w:r w:rsidRPr="00BC0B94">
                              <w:rPr>
                                <w:rFonts w:ascii="Palatino" w:hAnsi="Palatino"/>
                                <w:lang w:val="it-IT"/>
                              </w:rPr>
                              <w:t>included</w:t>
                            </w:r>
                            <w:proofErr w:type="spellEnd"/>
                            <w:r w:rsidRPr="00BC0B94">
                              <w:rPr>
                                <w:rFonts w:ascii="Palatino" w:hAnsi="Palatino"/>
                                <w:lang w:val="it-IT"/>
                              </w:rPr>
                              <w:t xml:space="preserve"> in the portfolio </w:t>
                            </w:r>
                          </w:p>
                          <w:p w14:paraId="127D417A" w14:textId="091388C5" w:rsidR="00BC0B94" w:rsidRPr="00BC0B94" w:rsidRDefault="00BC0B94">
                            <w:pPr>
                              <w:rPr>
                                <w:rFonts w:ascii="Palatino" w:hAnsi="Palatino"/>
                                <w:lang w:val="it-IT"/>
                              </w:rPr>
                            </w:pPr>
                            <w:r w:rsidRPr="00BC0B94">
                              <w:rPr>
                                <w:rFonts w:ascii="Palatino" w:hAnsi="Palatino"/>
                                <w:lang w:val="it-IT"/>
                              </w:rPr>
                              <w:t xml:space="preserve">0 </w:t>
                            </w:r>
                            <w:proofErr w:type="spellStart"/>
                            <w:r w:rsidRPr="00BC0B94">
                              <w:rPr>
                                <w:rFonts w:ascii="Palatino" w:hAnsi="Palatino"/>
                                <w:lang w:val="it-IT"/>
                              </w:rPr>
                              <w:t>otherwise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C18FD5F" id="_x0000_t202" coordsize="21600,21600" o:spt="202" path="m,l,21600r21600,l21600,xe">
                <v:stroke joinstyle="miter"/>
                <v:path gradientshapeok="t" o:connecttype="rect"/>
              </v:shapetype>
              <v:shape id="Text Box 7" o:spid="_x0000_s1026" type="#_x0000_t202" style="position:absolute;margin-left:70.2pt;margin-top:17.5pt;width:312pt;height:44.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" fillcolor="white [3201]" stroked="f" strokeweight=".5pt">
                <v:textbox>
                  <w:txbxContent>
                    <w:p w14:paraId="19EE0440" w14:textId="4D74BCD6" w:rsidR="00BC0B94" w:rsidRPr="00BC0B94" w:rsidRDefault="00BC0B94">
                      <w:pPr>
                        <w:rPr>
                          <w:rFonts w:ascii="Palatino" w:hAnsi="Palatino"/>
                          <w:lang w:val="it-IT"/>
                        </w:rPr>
                      </w:pPr>
                      <w:r w:rsidRPr="00BC0B94">
                        <w:rPr>
                          <w:rFonts w:ascii="Palatino" w:hAnsi="Palatino"/>
                          <w:lang w:val="it-IT"/>
                        </w:rPr>
                        <w:t xml:space="preserve">1 </w:t>
                      </w:r>
                      <w:proofErr w:type="spellStart"/>
                      <w:r w:rsidRPr="00BC0B94">
                        <w:rPr>
                          <w:rFonts w:ascii="Palatino" w:hAnsi="Palatino"/>
                          <w:lang w:val="it-IT"/>
                        </w:rPr>
                        <w:t>if</w:t>
                      </w:r>
                      <w:proofErr w:type="spellEnd"/>
                      <w:r w:rsidRPr="00BC0B94">
                        <w:rPr>
                          <w:rFonts w:ascii="Palatino" w:hAnsi="Palatino"/>
                          <w:lang w:val="it-IT"/>
                        </w:rPr>
                        <w:t xml:space="preserve"> </w:t>
                      </w:r>
                      <w:proofErr w:type="spellStart"/>
                      <w:r w:rsidRPr="00BC0B94">
                        <w:rPr>
                          <w:rFonts w:ascii="Palatino" w:hAnsi="Palatino"/>
                          <w:lang w:val="it-IT"/>
                        </w:rPr>
                        <w:t>asset</w:t>
                      </w:r>
                      <w:proofErr w:type="spellEnd"/>
                      <w:r w:rsidRPr="00BC0B94">
                        <w:rPr>
                          <w:rFonts w:ascii="Palatino" w:hAnsi="Palatino"/>
                          <w:lang w:val="it-IT"/>
                        </w:rPr>
                        <w:t xml:space="preserve"> </w:t>
                      </w:r>
                      <w:proofErr w:type="spellStart"/>
                      <w:r w:rsidRPr="00BC0B94">
                        <w:rPr>
                          <w:rFonts w:ascii="Palatino" w:hAnsi="Palatino"/>
                          <w:lang w:val="it-IT"/>
                        </w:rPr>
                        <w:t>is</w:t>
                      </w:r>
                      <w:proofErr w:type="spellEnd"/>
                      <w:r w:rsidRPr="00BC0B94">
                        <w:rPr>
                          <w:rFonts w:ascii="Palatino" w:hAnsi="Palatino"/>
                          <w:lang w:val="it-IT"/>
                        </w:rPr>
                        <w:t xml:space="preserve"> </w:t>
                      </w:r>
                      <w:proofErr w:type="spellStart"/>
                      <w:r w:rsidRPr="00BC0B94">
                        <w:rPr>
                          <w:rFonts w:ascii="Palatino" w:hAnsi="Palatino"/>
                          <w:lang w:val="it-IT"/>
                        </w:rPr>
                        <w:t>included</w:t>
                      </w:r>
                      <w:proofErr w:type="spellEnd"/>
                      <w:r w:rsidRPr="00BC0B94">
                        <w:rPr>
                          <w:rFonts w:ascii="Palatino" w:hAnsi="Palatino"/>
                          <w:lang w:val="it-IT"/>
                        </w:rPr>
                        <w:t xml:space="preserve"> in the portfolio </w:t>
                      </w:r>
                    </w:p>
                    <w:p w14:paraId="127D417A" w14:textId="091388C5" w:rsidR="00BC0B94" w:rsidRPr="00BC0B94" w:rsidRDefault="00BC0B94">
                      <w:pPr>
                        <w:rPr>
                          <w:rFonts w:ascii="Palatino" w:hAnsi="Palatino"/>
                          <w:lang w:val="it-IT"/>
                        </w:rPr>
                      </w:pPr>
                      <w:r w:rsidRPr="00BC0B94">
                        <w:rPr>
                          <w:rFonts w:ascii="Palatino" w:hAnsi="Palatino"/>
                          <w:lang w:val="it-IT"/>
                        </w:rPr>
                        <w:t xml:space="preserve">0 </w:t>
                      </w:r>
                      <w:proofErr w:type="spellStart"/>
                      <w:r w:rsidRPr="00BC0B94">
                        <w:rPr>
                          <w:rFonts w:ascii="Palatino" w:hAnsi="Palatino"/>
                          <w:lang w:val="it-IT"/>
                        </w:rPr>
                        <w:t>otherwise</w:t>
                      </w:r>
                      <w:proofErr w:type="spellEnd"/>
                    </w:p>
                  </w:txbxContent>
                </v:textbox>
              </v:shape>
            </w:pict>
          </mc:Fallback>
        </mc:AlternateContent>
      </w:r>
      <w:r w:rsidR="00BC0B94" w:rsidRPr="00BC0B94">
        <w:rPr>
          <w:rFonts w:ascii="Palatino" w:eastAsia="Times New Roman" w:hAnsi="Palatino" w:cs="Times New Roman"/>
          <w:noProof/>
          <w:lang w:eastAsia="en-GB"/>
        </w:rPr>
        <mc:AlternateContent>
          <mc:Choice Requires="wps">
            <w:drawing>
              <wp:anchor distT="0" distB="0" distL="114300" distR="114300" simplePos="0" relativeHeight="251659264" behindDoc="0" locked="0" layoutInCell="1" allowOverlap="1" wp14:anchorId="2F40C761" wp14:editId="5CF59A88">
                <wp:simplePos x="0" y="0"/>
                <wp:positionH relativeFrom="column">
                  <wp:posOffset>303797</wp:posOffset>
                </wp:positionH>
                <wp:positionV relativeFrom="paragraph">
                  <wp:posOffset>160856</wp:posOffset>
                </wp:positionV>
                <wp:extent cx="409903" cy="525517"/>
                <wp:effectExtent l="25400" t="0" r="9525" b="8255"/>
                <wp:wrapNone/>
                <wp:docPr id="6" name="Left Brace 6"/>
                <wp:cNvGraphicFramePr/>
                <a:graphic xmlns:a="http://schemas.openxmlformats.org/drawingml/2006/main">
                  <a:graphicData uri="http://schemas.microsoft.com/office/word/2010/wordprocessingShape">
                    <wps:wsp>
                      <wps:cNvSpPr/>
                      <wps:spPr>
                        <a:xfrm>
                          <a:off x="0" y="0"/>
                          <a:ext cx="409903" cy="525517"/>
                        </a:xfrm>
                        <a:prstGeom prst="leftBrace">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00DF226"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6" o:spid="_x0000_s1026" type="#_x0000_t87" style="position:absolute;margin-left:23.9pt;margin-top:12.65pt;width:32.3pt;height:41.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" adj="1404" strokecolor="black [3213]" strokeweight=".5pt">
                <v:stroke joinstyle="miter"/>
              </v:shape>
            </w:pict>
          </mc:Fallback>
        </mc:AlternateContent>
      </w:r>
    </w:p>
    <w:p w14:paraId="6077D81A" w14:textId="74289AF6" w:rsidR="00BC0B94" w:rsidRPr="009F0CA0" w:rsidRDefault="00BC0B94" w:rsidP="009F0CA0">
      <w:pPr>
        <w:shd w:val="clear" w:color="auto" w:fill="FFFFFF"/>
        <w:spacing w:before="100" w:beforeAutospacing="1" w:after="100" w:afterAutospacing="1"/>
        <w:rPr>
          <w:rFonts w:ascii="Palatino" w:eastAsia="Times New Roman" w:hAnsi="Palatino" w:cs="Times New Roman"/>
          <w:lang w:val="it-IT" w:eastAsia="en-GB"/>
        </w:rPr>
      </w:pPr>
      <w:proofErr w:type="spellStart"/>
      <w:r w:rsidRPr="00BC0B94">
        <w:rPr>
          <w:rFonts w:ascii="Palatino" w:eastAsia="Times New Roman" w:hAnsi="Palatino" w:cs="Times New Roman"/>
          <w:lang w:val="it-IT" w:eastAsia="en-GB"/>
        </w:rPr>
        <w:t>Yi</w:t>
      </w:r>
      <w:proofErr w:type="spellEnd"/>
    </w:p>
    <w:p w14:paraId="483DF90E" w14:textId="71706A3D" w:rsidR="009F0CA0" w:rsidRPr="00BC0B94" w:rsidRDefault="009F0CA0" w:rsidP="009F0CA0">
      <w:pPr>
        <w:shd w:val="clear" w:color="auto" w:fill="FFFFFF"/>
        <w:spacing w:before="100" w:beforeAutospacing="1" w:after="100" w:afterAutospacing="1"/>
        <w:rPr>
          <w:rFonts w:ascii="Palatino" w:eastAsia="Times New Roman" w:hAnsi="Palatino" w:cs="Times New Roman"/>
          <w:lang w:eastAsia="en-GB"/>
        </w:rPr>
      </w:pPr>
    </w:p>
    <w:p w14:paraId="00A89129" w14:textId="5DD5940E" w:rsidR="00BC0B94" w:rsidRPr="00BC0B94" w:rsidRDefault="00BC0B94" w:rsidP="009F0CA0">
      <w:pPr>
        <w:shd w:val="clear" w:color="auto" w:fill="FFFFFF"/>
        <w:spacing w:before="100" w:beforeAutospacing="1" w:after="100" w:afterAutospacing="1"/>
        <w:rPr>
          <w:rFonts w:ascii="Palatino" w:eastAsia="Times New Roman" w:hAnsi="Palatino" w:cs="Times New Roman"/>
          <w:lang w:eastAsia="en-GB"/>
        </w:rPr>
      </w:pPr>
    </w:p>
    <w:p w14:paraId="659DC5D6" w14:textId="2942E7D8" w:rsidR="00BC0B94" w:rsidRPr="00BC0B94" w:rsidRDefault="00BC0B94" w:rsidP="009F0CA0">
      <w:pPr>
        <w:shd w:val="clear" w:color="auto" w:fill="FFFFFF"/>
        <w:spacing w:before="100" w:beforeAutospacing="1" w:after="100" w:afterAutospacing="1"/>
        <w:rPr>
          <w:rFonts w:ascii="Palatino" w:eastAsia="Times New Roman" w:hAnsi="Palatino" w:cs="Times New Roman"/>
          <w:i/>
          <w:lang w:eastAsia="en-GB"/>
        </w:rPr>
      </w:pPr>
      <m:oMathPara>
        <m:oMathParaPr>
          <m:jc m:val="left"/>
        </m:oMathParaPr>
        <m:oMath>
          <m:func>
            <m:funcPr>
              <m:ctrlPr>
                <w:rPr>
                  <w:rFonts w:ascii="Cambria Math" w:eastAsia="Times New Roman" w:hAnsi="Cambria Math" w:cs="Times New Roman"/>
                  <w:i/>
                  <w:lang w:eastAsia="en-GB"/>
                </w:rPr>
              </m:ctrlPr>
            </m:funcPr>
            <m:fName>
              <m:r>
                <m:rPr>
                  <m:sty m:val="p"/>
                </m:rPr>
                <w:rPr>
                  <w:rFonts w:ascii="Cambria Math" w:eastAsia="Times New Roman" w:hAnsi="Cambria Math" w:cs="Times New Roman"/>
                  <w:lang w:eastAsia="en-GB"/>
                </w:rPr>
                <m:t>min</m:t>
              </m:r>
            </m:fName>
            <m:e>
              <m:r>
                <w:rPr>
                  <w:rFonts w:ascii="Cambria Math" w:eastAsia="Times New Roman" w:hAnsi="Cambria Math" w:cs="Times New Roman"/>
                  <w:lang w:eastAsia="en-GB"/>
                </w:rPr>
                <m:t>x</m:t>
              </m:r>
            </m:e>
          </m:func>
          <m:nary>
            <m:naryPr>
              <m:chr m:val="∑"/>
              <m:limLoc m:val="undOvr"/>
              <m:ctrlPr>
                <w:rPr>
                  <w:rFonts w:ascii="Cambria Math" w:eastAsia="Times New Roman" w:hAnsi="Cambria Math" w:cs="Times New Roman"/>
                  <w:i/>
                  <w:lang w:eastAsia="en-GB"/>
                </w:rPr>
              </m:ctrlPr>
            </m:naryPr>
            <m:sub>
              <m:r>
                <w:rPr>
                  <w:rFonts w:ascii="Cambria Math" w:eastAsia="Times New Roman" w:hAnsi="Cambria Math" w:cs="Times New Roman"/>
                  <w:lang w:eastAsia="en-GB"/>
                </w:rPr>
                <m:t>j=1</m:t>
              </m:r>
            </m:sub>
            <m:sup>
              <m:r>
                <w:rPr>
                  <w:rFonts w:ascii="Cambria Math" w:eastAsia="Times New Roman" w:hAnsi="Cambria Math" w:cs="Times New Roman"/>
                  <w:lang w:eastAsia="en-GB"/>
                </w:rPr>
                <m:t>n</m:t>
              </m:r>
            </m:sup>
            <m:e>
              <m:sSup>
                <m:sSupPr>
                  <m:ctrlPr>
                    <w:rPr>
                      <w:rFonts w:ascii="Cambria Math" w:eastAsia="Times New Roman" w:hAnsi="Cambria Math" w:cs="Times New Roman"/>
                      <w:i/>
                      <w:lang w:eastAsia="en-GB"/>
                    </w:rPr>
                  </m:ctrlPr>
                </m:sSupPr>
                <m:e>
                  <m:r>
                    <w:rPr>
                      <w:rFonts w:ascii="Cambria Math" w:eastAsia="Times New Roman" w:hAnsi="Cambria Math" w:cs="Times New Roman"/>
                      <w:lang w:eastAsia="en-GB"/>
                    </w:rPr>
                    <m:t>σj</m:t>
                  </m:r>
                </m:e>
                <m:sup>
                  <m:r>
                    <w:rPr>
                      <w:rFonts w:ascii="Cambria Math" w:eastAsia="Times New Roman" w:hAnsi="Cambria Math" w:cs="Times New Roman"/>
                      <w:lang w:eastAsia="en-GB"/>
                    </w:rPr>
                    <m:t>2</m:t>
                  </m:r>
                </m:sup>
              </m:sSup>
            </m:e>
          </m:nary>
          <m:sSup>
            <m:sSupPr>
              <m:ctrlPr>
                <w:rPr>
                  <w:rFonts w:ascii="Cambria Math" w:eastAsia="Times New Roman" w:hAnsi="Cambria Math" w:cs="Times New Roman"/>
                  <w:i/>
                  <w:lang w:eastAsia="en-GB"/>
                </w:rPr>
              </m:ctrlPr>
            </m:sSupPr>
            <m:e>
              <m:r>
                <w:rPr>
                  <w:rFonts w:ascii="Cambria Math" w:eastAsia="Times New Roman" w:hAnsi="Cambria Math" w:cs="Times New Roman"/>
                  <w:lang w:eastAsia="en-GB"/>
                </w:rPr>
                <m:t>X</m:t>
              </m:r>
            </m:e>
            <m:sup>
              <m:r>
                <w:rPr>
                  <w:rFonts w:ascii="Cambria Math" w:eastAsia="Times New Roman" w:hAnsi="Cambria Math" w:cs="Times New Roman"/>
                  <w:lang w:eastAsia="en-GB"/>
                </w:rPr>
                <m:t>2</m:t>
              </m:r>
            </m:sup>
          </m:sSup>
          <m:r>
            <w:rPr>
              <w:rFonts w:ascii="Cambria Math" w:eastAsia="Times New Roman" w:hAnsi="Cambria Math" w:cs="Times New Roman"/>
              <w:lang w:eastAsia="en-GB"/>
            </w:rPr>
            <m:t>j+2</m:t>
          </m:r>
          <m:nary>
            <m:naryPr>
              <m:chr m:val="∑"/>
              <m:limLoc m:val="undOvr"/>
              <m:ctrlPr>
                <w:rPr>
                  <w:rFonts w:ascii="Cambria Math" w:eastAsia="Times New Roman" w:hAnsi="Cambria Math" w:cs="Times New Roman"/>
                  <w:i/>
                  <w:lang w:eastAsia="en-GB"/>
                </w:rPr>
              </m:ctrlPr>
            </m:naryPr>
            <m:sub>
              <m:r>
                <w:rPr>
                  <w:rFonts w:ascii="Cambria Math" w:eastAsia="Times New Roman" w:hAnsi="Cambria Math" w:cs="Times New Roman"/>
                  <w:lang w:eastAsia="en-GB"/>
                </w:rPr>
                <m:t>i=1</m:t>
              </m:r>
            </m:sub>
            <m:sup>
              <m:r>
                <w:rPr>
                  <w:rFonts w:ascii="Cambria Math" w:eastAsia="Times New Roman" w:hAnsi="Cambria Math" w:cs="Times New Roman"/>
                  <w:lang w:eastAsia="en-GB"/>
                </w:rPr>
                <m:t>n</m:t>
              </m:r>
            </m:sup>
            <m:e>
              <m:nary>
                <m:naryPr>
                  <m:chr m:val="∑"/>
                  <m:limLoc m:val="undOvr"/>
                  <m:supHide m:val="1"/>
                  <m:ctrlPr>
                    <w:rPr>
                      <w:rFonts w:ascii="Cambria Math" w:eastAsia="Times New Roman" w:hAnsi="Cambria Math" w:cs="Times New Roman"/>
                      <w:i/>
                      <w:lang w:eastAsia="en-GB"/>
                    </w:rPr>
                  </m:ctrlPr>
                </m:naryPr>
                <m:sub>
                  <m:r>
                    <w:rPr>
                      <w:rFonts w:ascii="Cambria Math" w:eastAsia="Times New Roman" w:hAnsi="Cambria Math" w:cs="Times New Roman"/>
                      <w:lang w:eastAsia="en-GB"/>
                    </w:rPr>
                    <m:t>j&lt;i</m:t>
                  </m:r>
                </m:sub>
                <m:sup/>
                <m:e>
                  <m:r>
                    <w:rPr>
                      <w:rFonts w:ascii="Cambria Math" w:eastAsia="Times New Roman" w:hAnsi="Cambria Math" w:cs="Times New Roman"/>
                      <w:lang w:eastAsia="en-GB"/>
                    </w:rPr>
                    <m:t>σijXiXj</m:t>
                  </m:r>
                </m:e>
              </m:nary>
            </m:e>
          </m:nary>
        </m:oMath>
      </m:oMathPara>
    </w:p>
    <w:p w14:paraId="06C51E4B" w14:textId="7B5C5740" w:rsidR="00BC0B94" w:rsidRPr="00BC0B94" w:rsidRDefault="00BC0B94" w:rsidP="009F0CA0">
      <w:pPr>
        <w:shd w:val="clear" w:color="auto" w:fill="FFFFFF"/>
        <w:spacing w:before="100" w:beforeAutospacing="1" w:after="100" w:afterAutospacing="1"/>
        <w:rPr>
          <w:rFonts w:ascii="Palatino" w:eastAsia="Times New Roman" w:hAnsi="Palatino" w:cs="Times New Roman"/>
          <w:i/>
          <w:lang w:val="it-IT" w:eastAsia="en-GB"/>
        </w:rPr>
      </w:pPr>
      <m:oMathPara>
        <m:oMathParaPr>
          <m:jc m:val="left"/>
        </m:oMathParaPr>
        <m:oMath>
          <m:r>
            <m:rPr>
              <m:sty m:val="bi"/>
            </m:rPr>
            <w:rPr>
              <w:rFonts w:ascii="Cambria Math" w:eastAsia="Times New Roman" w:hAnsi="Cambria Math" w:cs="Arial"/>
              <w:color w:val="000000" w:themeColor="text1"/>
              <w:lang w:eastAsia="en-GB"/>
            </w:rPr>
            <m:t xml:space="preserve"> </m:t>
          </m:r>
          <m:nary>
            <m:naryPr>
              <m:chr m:val="∑"/>
              <m:limLoc m:val="undOvr"/>
              <m:ctrlPr>
                <w:rPr>
                  <w:rFonts w:ascii="Cambria Math" w:eastAsia="Times New Roman" w:hAnsi="Cambria Math" w:cs="Times New Roman"/>
                  <w:i/>
                  <w:lang w:val="it-IT" w:eastAsia="en-GB"/>
                </w:rPr>
              </m:ctrlPr>
            </m:naryPr>
            <m:sub>
              <m:r>
                <w:rPr>
                  <w:rFonts w:ascii="Cambria Math" w:eastAsia="Times New Roman" w:hAnsi="Cambria Math" w:cs="Times New Roman"/>
                  <w:lang w:val="it-IT" w:eastAsia="en-GB"/>
                </w:rPr>
                <m:t>i=1</m:t>
              </m:r>
            </m:sub>
            <m:sup>
              <m:r>
                <w:rPr>
                  <w:rFonts w:ascii="Cambria Math" w:eastAsia="Times New Roman" w:hAnsi="Cambria Math" w:cs="Times New Roman"/>
                  <w:lang w:val="it-IT" w:eastAsia="en-GB"/>
                </w:rPr>
                <m:t>n</m:t>
              </m:r>
            </m:sup>
            <m:e>
              <m:r>
                <w:rPr>
                  <w:rFonts w:ascii="Cambria Math" w:eastAsia="Times New Roman" w:hAnsi="Cambria Math" w:cs="Times New Roman"/>
                  <w:lang w:val="it-IT" w:eastAsia="en-GB"/>
                </w:rPr>
                <m:t xml:space="preserve">Xi=1      </m:t>
              </m:r>
            </m:e>
          </m:nary>
          <m:nary>
            <m:naryPr>
              <m:chr m:val="∑"/>
              <m:limLoc m:val="undOvr"/>
              <m:ctrlPr>
                <w:rPr>
                  <w:rFonts w:ascii="Cambria Math" w:eastAsia="Times New Roman" w:hAnsi="Cambria Math" w:cs="Times New Roman"/>
                  <w:i/>
                  <w:lang w:val="it-IT" w:eastAsia="en-GB"/>
                </w:rPr>
              </m:ctrlPr>
            </m:naryPr>
            <m:sub>
              <m:r>
                <w:rPr>
                  <w:rFonts w:ascii="Cambria Math" w:eastAsia="Times New Roman" w:hAnsi="Cambria Math" w:cs="Times New Roman"/>
                  <w:lang w:val="it-IT" w:eastAsia="en-GB"/>
                </w:rPr>
                <m:t>i=1</m:t>
              </m:r>
            </m:sub>
            <m:sup>
              <m:r>
                <w:rPr>
                  <w:rFonts w:ascii="Cambria Math" w:eastAsia="Times New Roman" w:hAnsi="Cambria Math" w:cs="Times New Roman"/>
                  <w:lang w:val="it-IT" w:eastAsia="en-GB"/>
                </w:rPr>
                <m:t>n</m:t>
              </m:r>
            </m:sup>
            <m:e>
              <m:r>
                <w:rPr>
                  <w:rFonts w:ascii="Cambria Math" w:eastAsia="Times New Roman" w:hAnsi="Cambria Math" w:cs="Times New Roman"/>
                  <w:lang w:val="it-IT" w:eastAsia="en-GB"/>
                </w:rPr>
                <m:t>E</m:t>
              </m:r>
              <m:d>
                <m:dPr>
                  <m:ctrlPr>
                    <w:rPr>
                      <w:rFonts w:ascii="Cambria Math" w:eastAsia="Times New Roman" w:hAnsi="Cambria Math" w:cs="Times New Roman"/>
                      <w:i/>
                      <w:lang w:val="it-IT" w:eastAsia="en-GB"/>
                    </w:rPr>
                  </m:ctrlPr>
                </m:dPr>
                <m:e>
                  <m:r>
                    <w:rPr>
                      <w:rFonts w:ascii="Cambria Math" w:eastAsia="Times New Roman" w:hAnsi="Cambria Math" w:cs="Times New Roman"/>
                      <w:lang w:val="it-IT" w:eastAsia="en-GB"/>
                    </w:rPr>
                    <m:t>Ri</m:t>
                  </m:r>
                </m:e>
              </m:d>
              <m:r>
                <w:rPr>
                  <w:rFonts w:ascii="Cambria Math" w:eastAsia="Times New Roman" w:hAnsi="Cambria Math" w:cs="Times New Roman"/>
                  <w:lang w:val="it-IT" w:eastAsia="en-GB"/>
                </w:rPr>
                <m:t>Xi=μ</m:t>
              </m:r>
            </m:e>
          </m:nary>
          <m:r>
            <w:rPr>
              <w:rFonts w:ascii="Cambria Math" w:eastAsia="Times New Roman" w:hAnsi="Cambria Math" w:cs="Times New Roman"/>
              <w:lang w:val="it-IT" w:eastAsia="en-GB"/>
            </w:rPr>
            <m:t xml:space="preserve">      </m:t>
          </m:r>
          <m:nary>
            <m:naryPr>
              <m:chr m:val="∑"/>
              <m:limLoc m:val="undOvr"/>
              <m:ctrlPr>
                <w:rPr>
                  <w:rFonts w:ascii="Cambria Math" w:eastAsia="Times New Roman" w:hAnsi="Cambria Math" w:cs="Arial"/>
                  <w:i/>
                  <w:color w:val="000000"/>
                  <w:lang w:eastAsia="en-GB"/>
                </w:rPr>
              </m:ctrlPr>
            </m:naryPr>
            <m:sub>
              <m:r>
                <w:rPr>
                  <w:rFonts w:ascii="Cambria Math" w:eastAsia="Times New Roman" w:hAnsi="Cambria Math" w:cs="Arial"/>
                  <w:color w:val="000000"/>
                  <w:lang w:eastAsia="en-GB"/>
                </w:rPr>
                <m:t>j=1</m:t>
              </m:r>
            </m:sub>
            <m:sup>
              <m:r>
                <w:rPr>
                  <w:rFonts w:ascii="Cambria Math" w:eastAsia="Times New Roman" w:hAnsi="Cambria Math" w:cs="Arial"/>
                  <w:color w:val="000000"/>
                  <w:lang w:eastAsia="en-GB"/>
                </w:rPr>
                <m:t>n</m:t>
              </m:r>
            </m:sup>
            <m:e>
              <m:r>
                <w:rPr>
                  <w:rFonts w:ascii="Cambria Math" w:eastAsia="Times New Roman" w:hAnsi="Cambria Math" w:cs="Arial"/>
                  <w:color w:val="000000"/>
                  <w:lang w:eastAsia="en-GB"/>
                </w:rPr>
                <m:t>Yi≤K</m:t>
              </m:r>
            </m:e>
          </m:nary>
          <m:r>
            <w:rPr>
              <w:rFonts w:ascii="Cambria Math" w:eastAsia="Times New Roman" w:hAnsi="Cambria Math" w:cs="Arial"/>
              <w:color w:val="000000" w:themeColor="text1"/>
              <w:lang w:eastAsia="en-GB"/>
            </w:rPr>
            <m:t xml:space="preserve">        </m:t>
          </m:r>
        </m:oMath>
      </m:oMathPara>
    </w:p>
    <w:p w14:paraId="17EBF9DB" w14:textId="43EACB36" w:rsidR="00BC0B94" w:rsidRPr="00BC0B94" w:rsidRDefault="00BC0B94" w:rsidP="009F0CA0">
      <w:pPr>
        <w:shd w:val="clear" w:color="auto" w:fill="FFFFFF"/>
        <w:spacing w:before="100" w:beforeAutospacing="1" w:after="100" w:afterAutospacing="1"/>
        <w:rPr>
          <w:rFonts w:ascii="Palatino" w:eastAsia="Times New Roman" w:hAnsi="Palatino" w:cs="Times New Roman"/>
          <w:i/>
          <w:lang w:val="it-IT" w:eastAsia="en-GB"/>
        </w:rPr>
      </w:pPr>
      <m:oMathPara>
        <m:oMathParaPr>
          <m:jc m:val="left"/>
        </m:oMathParaPr>
        <m:oMath>
          <m:r>
            <w:rPr>
              <w:rFonts w:ascii="Cambria Math" w:eastAsia="Times New Roman" w:hAnsi="Cambria Math" w:cs="Arial"/>
              <w:color w:val="000000" w:themeColor="text1"/>
              <w:lang w:eastAsia="en-GB"/>
            </w:rPr>
            <m:t>Xi≤Yi     i=1,2,…,n</m:t>
          </m:r>
        </m:oMath>
      </m:oMathPara>
    </w:p>
    <w:p w14:paraId="6DAE36C7" w14:textId="70F2C742" w:rsidR="00BC0B94" w:rsidRPr="00BC0B94" w:rsidRDefault="00BC0B94" w:rsidP="009F0CA0">
      <w:pPr>
        <w:shd w:val="clear" w:color="auto" w:fill="FFFFFF"/>
        <w:spacing w:before="100" w:beforeAutospacing="1" w:after="100" w:afterAutospacing="1"/>
        <w:rPr>
          <w:rFonts w:ascii="Palatino" w:eastAsia="Times New Roman" w:hAnsi="Palatino" w:cs="Times New Roman"/>
          <w:i/>
          <w:lang w:val="it-IT" w:eastAsia="en-GB"/>
        </w:rPr>
      </w:pPr>
      <m:oMathPara>
        <m:oMathParaPr>
          <m:jc m:val="left"/>
        </m:oMathParaPr>
        <m:oMath>
          <m:r>
            <w:rPr>
              <w:rFonts w:ascii="Cambria Math" w:eastAsia="Times New Roman" w:hAnsi="Cambria Math" w:cs="Times New Roman"/>
              <w:lang w:val="it-IT" w:eastAsia="en-GB"/>
            </w:rPr>
            <m:t>Xi≥0       i=1,2,…,n</m:t>
          </m:r>
        </m:oMath>
      </m:oMathPara>
    </w:p>
    <w:p w14:paraId="23557804" w14:textId="47C40B72" w:rsidR="00BC0B94" w:rsidRPr="00BC0B94" w:rsidRDefault="00BC0B94" w:rsidP="009F0CA0">
      <w:pPr>
        <w:shd w:val="clear" w:color="auto" w:fill="FFFFFF"/>
        <w:spacing w:before="100" w:beforeAutospacing="1" w:after="100" w:afterAutospacing="1"/>
        <w:rPr>
          <w:rFonts w:ascii="Palatino" w:eastAsia="Times New Roman" w:hAnsi="Palatino" w:cs="Times New Roman"/>
          <w:i/>
          <w:lang w:val="it-IT" w:eastAsia="en-GB"/>
        </w:rPr>
      </w:pPr>
      <m:oMathPara>
        <m:oMathParaPr>
          <m:jc m:val="left"/>
        </m:oMathParaPr>
        <m:oMath>
          <m:r>
            <w:rPr>
              <w:rFonts w:ascii="Cambria Math" w:eastAsia="Times New Roman" w:hAnsi="Cambria Math" w:cs="Times New Roman"/>
              <w:lang w:val="it-IT" w:eastAsia="en-GB"/>
            </w:rPr>
            <m:t>Yi binary   i=1,2,…,n</m:t>
          </m:r>
          <m:r>
            <w:rPr>
              <w:rFonts w:ascii="Cambria Math" w:eastAsia="Times New Roman" w:hAnsi="Cambria Math" w:cs="Times New Roman"/>
              <w:lang w:val="it-IT" w:eastAsia="en-GB"/>
            </w:rPr>
            <m:t xml:space="preserve"> </m:t>
          </m:r>
        </m:oMath>
      </m:oMathPara>
    </w:p>
    <w:p w14:paraId="0AC9BE50" w14:textId="5F5AEDF3" w:rsidR="00BC0B94" w:rsidRDefault="00BC0B94" w:rsidP="009F0CA0">
      <w:pPr>
        <w:shd w:val="clear" w:color="auto" w:fill="FFFFFF"/>
        <w:spacing w:before="100" w:beforeAutospacing="1" w:after="100" w:afterAutospacing="1"/>
        <w:rPr>
          <w:rFonts w:ascii="Palatino" w:eastAsia="Times New Roman" w:hAnsi="Palatino" w:cs="Times New Roman"/>
          <w:i/>
          <w:lang w:val="it-IT" w:eastAsia="en-GB"/>
        </w:rPr>
      </w:pPr>
    </w:p>
    <w:p w14:paraId="3E67637C" w14:textId="1F606E94" w:rsidR="00BC0B94" w:rsidRDefault="00BC0B94" w:rsidP="009F0CA0">
      <w:pPr>
        <w:shd w:val="clear" w:color="auto" w:fill="FFFFFF"/>
        <w:spacing w:before="100" w:beforeAutospacing="1" w:after="100" w:afterAutospacing="1"/>
        <w:rPr>
          <w:rFonts w:ascii="Palatino" w:eastAsia="Times New Roman" w:hAnsi="Palatino" w:cs="Times New Roman"/>
          <w:i/>
          <w:lang w:val="it-IT" w:eastAsia="en-GB"/>
        </w:rPr>
      </w:pPr>
    </w:p>
    <w:p w14:paraId="517EF822" w14:textId="0F021E6D" w:rsidR="00BC0B94" w:rsidRDefault="00BC0B94" w:rsidP="009F0CA0">
      <w:pPr>
        <w:shd w:val="clear" w:color="auto" w:fill="FFFFFF"/>
        <w:spacing w:before="100" w:beforeAutospacing="1" w:after="100" w:afterAutospacing="1"/>
        <w:rPr>
          <w:rFonts w:ascii="Palatino" w:eastAsia="Times New Roman" w:hAnsi="Palatino" w:cs="Times New Roman"/>
          <w:i/>
          <w:lang w:val="it-IT" w:eastAsia="en-GB"/>
        </w:rPr>
      </w:pPr>
    </w:p>
    <w:p w14:paraId="5F55E88E" w14:textId="7DC768D2" w:rsidR="00BC0B94" w:rsidRDefault="00BC0B94" w:rsidP="009F0CA0">
      <w:pPr>
        <w:shd w:val="clear" w:color="auto" w:fill="FFFFFF"/>
        <w:spacing w:before="100" w:beforeAutospacing="1" w:after="100" w:afterAutospacing="1"/>
        <w:rPr>
          <w:rFonts w:ascii="Palatino" w:eastAsia="Times New Roman" w:hAnsi="Palatino" w:cs="Times New Roman"/>
          <w:i/>
          <w:lang w:val="it-IT" w:eastAsia="en-GB"/>
        </w:rPr>
      </w:pPr>
    </w:p>
    <w:p w14:paraId="660D4D4D" w14:textId="77777777" w:rsidR="00BC0B94" w:rsidRPr="00BC0B94" w:rsidRDefault="00BC0B94" w:rsidP="009F0CA0">
      <w:pPr>
        <w:shd w:val="clear" w:color="auto" w:fill="FFFFFF"/>
        <w:spacing w:before="100" w:beforeAutospacing="1" w:after="100" w:afterAutospacing="1"/>
        <w:rPr>
          <w:rFonts w:ascii="Palatino" w:eastAsia="Times New Roman" w:hAnsi="Palatino" w:cs="Times New Roman"/>
          <w:i/>
          <w:lang w:val="it-IT" w:eastAsia="en-GB"/>
        </w:rPr>
      </w:pPr>
    </w:p>
    <w:p w14:paraId="00F2F04E" w14:textId="138D0069" w:rsidR="009F0CA0" w:rsidRPr="009F0CA0" w:rsidRDefault="009F0CA0" w:rsidP="009F0CA0">
      <w:pPr>
        <w:shd w:val="clear" w:color="auto" w:fill="FFFFFF"/>
        <w:spacing w:before="100" w:beforeAutospacing="1" w:after="100" w:afterAutospacing="1"/>
        <w:rPr>
          <w:rFonts w:ascii="Palatino" w:eastAsia="Times New Roman" w:hAnsi="Palatino" w:cs="Times New Roman"/>
          <w:i/>
          <w:lang w:val="it-IT" w:eastAsia="en-GB"/>
        </w:rPr>
      </w:pPr>
      <w:r w:rsidRPr="009F0CA0">
        <w:rPr>
          <w:rFonts w:ascii="Palatino" w:eastAsia="Times New Roman" w:hAnsi="Palatino" w:cs="Arial"/>
          <w:color w:val="000000" w:themeColor="text1"/>
          <w:lang w:eastAsia="en-GB"/>
        </w:rPr>
        <w:lastRenderedPageBreak/>
        <w:t xml:space="preserve">Logical constraint </w:t>
      </w:r>
      <w:r w:rsidRPr="009F0CA0">
        <w:rPr>
          <w:rFonts w:ascii="Palatino" w:eastAsia="Times New Roman" w:hAnsi="Palatino" w:cs="Times New Roman"/>
          <w:color w:val="000000" w:themeColor="text1"/>
          <w:lang w:eastAsia="en-GB"/>
        </w:rPr>
        <w:t>modelling the</w:t>
      </w:r>
      <w:r w:rsidRPr="00BC0B94">
        <w:rPr>
          <w:rFonts w:ascii="Palatino" w:eastAsia="Times New Roman" w:hAnsi="Palatino" w:cs="Times New Roman"/>
          <w:color w:val="000000" w:themeColor="text1"/>
          <w:lang w:val="it-IT" w:eastAsia="en-GB"/>
        </w:rPr>
        <w:t xml:space="preserve"> </w:t>
      </w:r>
      <w:r w:rsidRPr="009F0CA0">
        <w:rPr>
          <w:rFonts w:ascii="Palatino" w:eastAsia="Times New Roman" w:hAnsi="Palatino" w:cs="Times New Roman"/>
          <w:color w:val="000000" w:themeColor="text1"/>
          <w:lang w:eastAsia="en-GB"/>
        </w:rPr>
        <w:t>dependance between variables X and Y</w:t>
      </w:r>
      <w:r w:rsidRPr="009F0CA0">
        <w:rPr>
          <w:rFonts w:ascii="Palatino" w:eastAsia="Times New Roman" w:hAnsi="Palatino" w:cs="Times New Roman"/>
          <w:color w:val="BF0000"/>
          <w:lang w:eastAsia="en-GB"/>
        </w:rPr>
        <w:t xml:space="preserve"> </w:t>
      </w:r>
    </w:p>
    <w:p w14:paraId="6A602091" w14:textId="04199F6C" w:rsidR="009F0CA0" w:rsidRPr="00BC0B94" w:rsidRDefault="009F0CA0" w:rsidP="00DA2948">
      <w:pPr>
        <w:spacing w:line="360" w:lineRule="auto"/>
        <w:jc w:val="both"/>
        <w:rPr>
          <w:rFonts w:ascii="Palatino" w:eastAsia="Times New Roman" w:hAnsi="Palatino" w:cs="Times New Roman"/>
          <w:noProof/>
          <w:color w:val="000000" w:themeColor="text1"/>
          <w:lang w:val="en-US" w:eastAsia="en-GB"/>
        </w:rPr>
      </w:pPr>
      <w:r w:rsidRPr="00BC0B94">
        <w:rPr>
          <w:rFonts w:ascii="Palatino" w:eastAsia="Times New Roman" w:hAnsi="Palatino" w:cs="Times New Roman"/>
          <w:noProof/>
          <w:color w:val="000000" w:themeColor="text1"/>
          <w:lang w:val="en-US" w:eastAsia="en-GB"/>
        </w:rPr>
        <w:drawing>
          <wp:inline distT="0" distB="0" distL="0" distR="0" wp14:anchorId="5F9A3639" wp14:editId="4669413C">
            <wp:extent cx="5731510" cy="1998980"/>
            <wp:effectExtent l="0" t="0" r="0" b="0"/>
            <wp:docPr id="3" name="Picture 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1998980"/>
                    </a:xfrm>
                    <a:prstGeom prst="rect">
                      <a:avLst/>
                    </a:prstGeom>
                  </pic:spPr>
                </pic:pic>
              </a:graphicData>
            </a:graphic>
          </wp:inline>
        </w:drawing>
      </w:r>
    </w:p>
    <w:p w14:paraId="6605984C" w14:textId="40D6FB1A" w:rsidR="009F0CA0" w:rsidRPr="00BC0B94" w:rsidRDefault="009F0CA0" w:rsidP="009F0CA0">
      <w:pPr>
        <w:rPr>
          <w:rFonts w:ascii="Palatino" w:eastAsia="Times New Roman" w:hAnsi="Palatino" w:cs="Times New Roman"/>
          <w:lang w:val="en-US" w:eastAsia="en-GB"/>
        </w:rPr>
      </w:pPr>
    </w:p>
    <w:p w14:paraId="1AA4AC06" w14:textId="77777777" w:rsidR="009F0CA0" w:rsidRPr="009F0CA0" w:rsidRDefault="009F0CA0" w:rsidP="009F0CA0">
      <w:pPr>
        <w:shd w:val="clear" w:color="auto" w:fill="FFFFFF"/>
        <w:spacing w:before="100" w:beforeAutospacing="1" w:after="100" w:afterAutospacing="1"/>
        <w:rPr>
          <w:rFonts w:ascii="Palatino" w:eastAsia="Times New Roman" w:hAnsi="Palatino" w:cs="Times New Roman"/>
          <w:b/>
          <w:bCs/>
          <w:color w:val="000000" w:themeColor="text1"/>
          <w:sz w:val="28"/>
          <w:szCs w:val="28"/>
          <w:lang w:eastAsia="en-GB"/>
        </w:rPr>
      </w:pPr>
      <w:r w:rsidRPr="009F0CA0">
        <w:rPr>
          <w:rFonts w:ascii="Palatino" w:eastAsia="Times New Roman" w:hAnsi="Palatino" w:cs="Arial"/>
          <w:b/>
          <w:bCs/>
          <w:color w:val="000000" w:themeColor="text1"/>
          <w:sz w:val="28"/>
          <w:szCs w:val="28"/>
          <w:lang w:eastAsia="en-GB"/>
        </w:rPr>
        <w:t xml:space="preserve">Buy-in threshold constraints </w:t>
      </w:r>
    </w:p>
    <w:p w14:paraId="653AA2A7" w14:textId="77777777" w:rsidR="00BC0B94" w:rsidRPr="00DE408B" w:rsidRDefault="009F0CA0" w:rsidP="009F0CA0">
      <w:pPr>
        <w:shd w:val="clear" w:color="auto" w:fill="FFFFFF"/>
        <w:spacing w:before="100" w:beforeAutospacing="1" w:after="100" w:afterAutospacing="1"/>
        <w:rPr>
          <w:rFonts w:ascii="Palatino" w:eastAsia="Times New Roman" w:hAnsi="Palatino" w:cs="Times New Roman"/>
          <w:color w:val="000000" w:themeColor="text1"/>
          <w:lang w:eastAsia="en-GB"/>
        </w:rPr>
      </w:pPr>
      <w:r w:rsidRPr="009F0CA0">
        <w:rPr>
          <w:rFonts w:ascii="Palatino" w:eastAsia="Times New Roman" w:hAnsi="Palatino" w:cs="Times New Roman"/>
          <w:color w:val="000000" w:themeColor="text1"/>
          <w:lang w:eastAsia="en-GB"/>
        </w:rPr>
        <w:t xml:space="preserve">By exploiting binary variables, buy-in threshold constraints can be formulated to model a double decision: </w:t>
      </w:r>
    </w:p>
    <w:p w14:paraId="3B808AFC" w14:textId="77777777" w:rsidR="00BC0B94" w:rsidRPr="00DE408B" w:rsidRDefault="009F0CA0" w:rsidP="009F0CA0">
      <w:pPr>
        <w:shd w:val="clear" w:color="auto" w:fill="FFFFFF"/>
        <w:spacing w:before="100" w:beforeAutospacing="1" w:after="100" w:afterAutospacing="1"/>
        <w:rPr>
          <w:rFonts w:ascii="Palatino" w:eastAsia="Times New Roman" w:hAnsi="Palatino" w:cs="Times New Roman"/>
          <w:color w:val="000000" w:themeColor="text1"/>
          <w:lang w:eastAsia="en-GB"/>
        </w:rPr>
      </w:pPr>
      <w:r w:rsidRPr="009F0CA0">
        <w:rPr>
          <w:rFonts w:ascii="Palatino" w:eastAsia="Times New Roman" w:hAnsi="Palatino" w:cs="Times New Roman"/>
          <w:color w:val="000000" w:themeColor="text1"/>
          <w:lang w:eastAsia="en-GB"/>
        </w:rPr>
        <w:t>1) selecting or not an asset;</w:t>
      </w:r>
    </w:p>
    <w:p w14:paraId="3A6831FB" w14:textId="157EC60D" w:rsidR="009F0CA0" w:rsidRPr="009F0CA0" w:rsidRDefault="009F0CA0" w:rsidP="009F0CA0">
      <w:pPr>
        <w:shd w:val="clear" w:color="auto" w:fill="FFFFFF"/>
        <w:spacing w:before="100" w:beforeAutospacing="1" w:after="100" w:afterAutospacing="1"/>
        <w:rPr>
          <w:rFonts w:ascii="Palatino" w:eastAsia="Times New Roman" w:hAnsi="Palatino" w:cs="Times New Roman"/>
          <w:color w:val="000000" w:themeColor="text1"/>
          <w:lang w:eastAsia="en-GB"/>
        </w:rPr>
      </w:pPr>
      <w:r w:rsidRPr="009F0CA0">
        <w:rPr>
          <w:rFonts w:ascii="Palatino" w:eastAsia="Times New Roman" w:hAnsi="Palatino" w:cs="Times New Roman"/>
          <w:color w:val="000000" w:themeColor="text1"/>
          <w:lang w:eastAsia="en-GB"/>
        </w:rPr>
        <w:t xml:space="preserve"> 2) bounding the fraction invested in a selected asset. </w:t>
      </w:r>
    </w:p>
    <w:p w14:paraId="4A522ED1" w14:textId="77777777" w:rsidR="009F0CA0" w:rsidRPr="009F0CA0" w:rsidRDefault="009F0CA0" w:rsidP="009F0CA0">
      <w:pPr>
        <w:shd w:val="clear" w:color="auto" w:fill="FFFFFF"/>
        <w:spacing w:before="100" w:beforeAutospacing="1" w:after="100" w:afterAutospacing="1"/>
        <w:rPr>
          <w:rFonts w:ascii="Palatino" w:eastAsia="Times New Roman" w:hAnsi="Palatino" w:cs="Times New Roman"/>
          <w:color w:val="000000" w:themeColor="text1"/>
          <w:lang w:eastAsia="en-GB"/>
        </w:rPr>
      </w:pPr>
      <w:r w:rsidRPr="009F0CA0">
        <w:rPr>
          <w:rFonts w:ascii="Palatino" w:eastAsia="Times New Roman" w:hAnsi="Palatino" w:cs="Times New Roman"/>
          <w:color w:val="000000" w:themeColor="text1"/>
          <w:lang w:eastAsia="en-GB"/>
        </w:rPr>
        <w:t xml:space="preserve">We still need the additional </w:t>
      </w:r>
      <w:r w:rsidRPr="009F0CA0">
        <w:rPr>
          <w:rFonts w:ascii="Palatino" w:eastAsia="Times New Roman" w:hAnsi="Palatino" w:cs="Arial"/>
          <w:color w:val="000000" w:themeColor="text1"/>
          <w:lang w:eastAsia="en-GB"/>
        </w:rPr>
        <w:t xml:space="preserve">binary </w:t>
      </w:r>
      <w:r w:rsidRPr="009F0CA0">
        <w:rPr>
          <w:rFonts w:ascii="Palatino" w:eastAsia="Times New Roman" w:hAnsi="Palatino" w:cs="Times New Roman"/>
          <w:color w:val="000000" w:themeColor="text1"/>
          <w:lang w:eastAsia="en-GB"/>
        </w:rPr>
        <w:t xml:space="preserve">variables </w:t>
      </w:r>
      <w:r w:rsidRPr="009F0CA0">
        <w:rPr>
          <w:rFonts w:ascii="Cambria Math" w:eastAsia="Times New Roman" w:hAnsi="Cambria Math" w:cs="Cambria Math"/>
          <w:color w:val="000000" w:themeColor="text1"/>
          <w:lang w:eastAsia="en-GB"/>
        </w:rPr>
        <w:t>𝑌</w:t>
      </w:r>
      <w:r w:rsidRPr="009F0CA0">
        <w:rPr>
          <w:rFonts w:ascii="Palatino" w:eastAsia="Times New Roman" w:hAnsi="Palatino" w:cs="Times New Roman"/>
          <w:color w:val="000000" w:themeColor="text1"/>
          <w:lang w:eastAsia="en-GB"/>
        </w:rPr>
        <w:t xml:space="preserve"> , </w:t>
      </w:r>
      <w:r w:rsidRPr="009F0CA0">
        <w:rPr>
          <w:rFonts w:ascii="Cambria Math" w:eastAsia="Times New Roman" w:hAnsi="Cambria Math" w:cs="Cambria Math"/>
          <w:color w:val="000000" w:themeColor="text1"/>
          <w:lang w:eastAsia="en-GB"/>
        </w:rPr>
        <w:t>𝑖</w:t>
      </w:r>
      <w:r w:rsidRPr="009F0CA0">
        <w:rPr>
          <w:rFonts w:ascii="Palatino" w:eastAsia="Times New Roman" w:hAnsi="Palatino" w:cs="Times New Roman"/>
          <w:color w:val="000000" w:themeColor="text1"/>
          <w:lang w:eastAsia="en-GB"/>
        </w:rPr>
        <w:t xml:space="preserve"> = 1,2, . . . , </w:t>
      </w:r>
      <w:r w:rsidRPr="009F0CA0">
        <w:rPr>
          <w:rFonts w:ascii="Cambria Math" w:eastAsia="Times New Roman" w:hAnsi="Cambria Math" w:cs="Cambria Math"/>
          <w:color w:val="000000" w:themeColor="text1"/>
          <w:lang w:eastAsia="en-GB"/>
        </w:rPr>
        <w:t>𝑛</w:t>
      </w:r>
      <w:r w:rsidRPr="009F0CA0">
        <w:rPr>
          <w:rFonts w:ascii="Palatino" w:eastAsia="Times New Roman" w:hAnsi="Palatino" w:cs="Times New Roman"/>
          <w:color w:val="000000" w:themeColor="text1"/>
          <w:lang w:eastAsia="en-GB"/>
        </w:rPr>
        <w:t xml:space="preserve">: </w:t>
      </w:r>
      <w:r w:rsidRPr="009F0CA0">
        <w:rPr>
          <w:rFonts w:ascii="Cambria Math" w:eastAsia="Times New Roman" w:hAnsi="Cambria Math" w:cs="Cambria Math"/>
          <w:color w:val="000000" w:themeColor="text1"/>
          <w:lang w:eastAsia="en-GB"/>
        </w:rPr>
        <w:t>𝑖</w:t>
      </w:r>
      <w:r w:rsidRPr="009F0CA0">
        <w:rPr>
          <w:rFonts w:ascii="Palatino" w:eastAsia="Times New Roman" w:hAnsi="Palatino" w:cs="Times New Roman"/>
          <w:color w:val="000000" w:themeColor="text1"/>
          <w:lang w:eastAsia="en-GB"/>
        </w:rPr>
        <w:t xml:space="preserve"> </w:t>
      </w:r>
    </w:p>
    <w:p w14:paraId="1D02CE70" w14:textId="77777777" w:rsidR="009F0CA0" w:rsidRPr="00BC0B94" w:rsidRDefault="009F0CA0" w:rsidP="009F0CA0">
      <w:pPr>
        <w:rPr>
          <w:rFonts w:ascii="Palatino" w:eastAsia="Times New Roman" w:hAnsi="Palatino" w:cs="Times New Roman"/>
          <w:noProof/>
          <w:lang w:val="en-US" w:eastAsia="en-GB"/>
        </w:rPr>
      </w:pPr>
      <w:r w:rsidRPr="00BC0B94">
        <w:rPr>
          <w:rFonts w:ascii="Palatino" w:eastAsia="Times New Roman" w:hAnsi="Palatino" w:cs="Times New Roman"/>
          <w:noProof/>
          <w:lang w:val="en-US" w:eastAsia="en-GB"/>
        </w:rPr>
        <w:drawing>
          <wp:inline distT="0" distB="0" distL="0" distR="0" wp14:anchorId="4E816009" wp14:editId="73741110">
            <wp:extent cx="5731510" cy="2600960"/>
            <wp:effectExtent l="0" t="0" r="0" b="254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600960"/>
                    </a:xfrm>
                    <a:prstGeom prst="rect">
                      <a:avLst/>
                    </a:prstGeom>
                  </pic:spPr>
                </pic:pic>
              </a:graphicData>
            </a:graphic>
          </wp:inline>
        </w:drawing>
      </w:r>
    </w:p>
    <w:p w14:paraId="3B70080A" w14:textId="3C3F6374" w:rsidR="009F0CA0" w:rsidRPr="009F0CA0" w:rsidRDefault="009F0CA0" w:rsidP="009F0CA0">
      <w:pPr>
        <w:rPr>
          <w:rFonts w:ascii="Palatino" w:eastAsia="Times New Roman" w:hAnsi="Palatino" w:cs="Times New Roman"/>
          <w:b/>
          <w:bCs/>
          <w:noProof/>
          <w:lang w:val="it-IT" w:eastAsia="en-GB"/>
        </w:rPr>
      </w:pPr>
      <w:r w:rsidRPr="009F0CA0">
        <w:rPr>
          <w:rFonts w:ascii="Palatino" w:eastAsia="Times New Roman" w:hAnsi="Palatino" w:cs="Times New Roman"/>
          <w:b/>
          <w:bCs/>
          <w:lang w:eastAsia="en-GB"/>
        </w:rPr>
        <w:t xml:space="preserve"> </w:t>
      </w:r>
      <w:r w:rsidR="00BC0B94" w:rsidRPr="00DE408B">
        <w:rPr>
          <w:rFonts w:ascii="Palatino" w:eastAsia="Times New Roman" w:hAnsi="Palatino" w:cs="Times New Roman"/>
          <w:b/>
          <w:bCs/>
          <w:lang w:val="it-IT" w:eastAsia="en-GB"/>
        </w:rPr>
        <w:t xml:space="preserve">Non so cosa mettere di questo pezzo </w:t>
      </w:r>
    </w:p>
    <w:p w14:paraId="53F14DFC" w14:textId="77777777" w:rsidR="009F0CA0" w:rsidRPr="009F0CA0" w:rsidRDefault="009F0CA0" w:rsidP="009F0CA0">
      <w:pPr>
        <w:shd w:val="clear" w:color="auto" w:fill="FFFFFF"/>
        <w:spacing w:before="100" w:beforeAutospacing="1" w:after="100" w:afterAutospacing="1"/>
        <w:rPr>
          <w:rFonts w:ascii="Palatino" w:eastAsia="Times New Roman" w:hAnsi="Palatino" w:cs="Times New Roman"/>
          <w:lang w:eastAsia="en-GB"/>
        </w:rPr>
      </w:pPr>
      <w:r w:rsidRPr="009F0CA0">
        <w:rPr>
          <w:rFonts w:ascii="Palatino" w:eastAsia="Times New Roman" w:hAnsi="Palatino" w:cs="Times New Roman"/>
          <w:lang w:eastAsia="en-GB"/>
        </w:rPr>
        <w:t xml:space="preserve">The program becomes a Quadratic Mixed Integer Program, larger in size and computationally more complex. </w:t>
      </w:r>
    </w:p>
    <w:p w14:paraId="6B499B07" w14:textId="77777777" w:rsidR="009F0CA0" w:rsidRPr="009F0CA0" w:rsidRDefault="009F0CA0" w:rsidP="009F0CA0">
      <w:pPr>
        <w:shd w:val="clear" w:color="auto" w:fill="FFFFFF"/>
        <w:spacing w:before="100" w:beforeAutospacing="1" w:after="100" w:afterAutospacing="1"/>
        <w:rPr>
          <w:rFonts w:ascii="Palatino" w:eastAsia="Times New Roman" w:hAnsi="Palatino" w:cs="Times New Roman"/>
          <w:lang w:eastAsia="en-GB"/>
        </w:rPr>
      </w:pPr>
      <w:r w:rsidRPr="009F0CA0">
        <w:rPr>
          <w:rFonts w:ascii="Palatino" w:eastAsia="Times New Roman" w:hAnsi="Palatino" w:cs="Times New Roman"/>
          <w:lang w:eastAsia="en-GB"/>
        </w:rPr>
        <w:t xml:space="preserve">Due to the precence of the new binary variables </w:t>
      </w:r>
      <w:r w:rsidRPr="009F0CA0">
        <w:rPr>
          <w:rFonts w:ascii="Cambria Math" w:eastAsia="Times New Roman" w:hAnsi="Cambria Math" w:cs="Cambria Math"/>
          <w:lang w:eastAsia="en-GB"/>
        </w:rPr>
        <w:t>𝑌</w:t>
      </w:r>
      <w:r w:rsidRPr="009F0CA0">
        <w:rPr>
          <w:rFonts w:ascii="Palatino" w:eastAsia="Times New Roman" w:hAnsi="Palatino" w:cs="Times New Roman"/>
          <w:lang w:eastAsia="en-GB"/>
        </w:rPr>
        <w:t xml:space="preserve">, </w:t>
      </w:r>
      <w:r w:rsidRPr="009F0CA0">
        <w:rPr>
          <w:rFonts w:ascii="Cambria Math" w:eastAsia="Times New Roman" w:hAnsi="Cambria Math" w:cs="Cambria Math"/>
          <w:lang w:eastAsia="en-GB"/>
        </w:rPr>
        <w:t>𝑖</w:t>
      </w:r>
      <w:r w:rsidRPr="009F0CA0">
        <w:rPr>
          <w:rFonts w:ascii="Palatino" w:eastAsia="Times New Roman" w:hAnsi="Palatino" w:cs="Times New Roman"/>
          <w:lang w:eastAsia="en-GB"/>
        </w:rPr>
        <w:t xml:space="preserve"> = 1,2,...,</w:t>
      </w:r>
      <w:r w:rsidRPr="009F0CA0">
        <w:rPr>
          <w:rFonts w:ascii="Cambria Math" w:eastAsia="Times New Roman" w:hAnsi="Cambria Math" w:cs="Cambria Math"/>
          <w:lang w:eastAsia="en-GB"/>
        </w:rPr>
        <w:t>𝑛</w:t>
      </w:r>
      <w:r w:rsidRPr="009F0CA0">
        <w:rPr>
          <w:rFonts w:ascii="Palatino" w:eastAsia="Times New Roman" w:hAnsi="Palatino" w:cs="Times New Roman"/>
          <w:lang w:eastAsia="en-GB"/>
        </w:rPr>
        <w:t xml:space="preserve">, these </w:t>
      </w:r>
    </w:p>
    <w:p w14:paraId="01CD5D9F" w14:textId="0FB663C4" w:rsidR="009F0CA0" w:rsidRPr="00DE408B" w:rsidRDefault="009F0CA0" w:rsidP="009F0CA0">
      <w:pPr>
        <w:shd w:val="clear" w:color="auto" w:fill="FFFFFF"/>
        <w:spacing w:before="100" w:beforeAutospacing="1" w:after="100" w:afterAutospacing="1"/>
        <w:rPr>
          <w:rFonts w:ascii="Palatino" w:eastAsia="Times New Roman" w:hAnsi="Palatino" w:cs="Times New Roman"/>
          <w:lang w:eastAsia="en-GB"/>
        </w:rPr>
      </w:pPr>
      <w:r w:rsidRPr="009F0CA0">
        <w:rPr>
          <w:rFonts w:ascii="Palatino" w:eastAsia="Times New Roman" w:hAnsi="Palatino" w:cs="Times New Roman"/>
          <w:lang w:eastAsia="en-GB"/>
        </w:rPr>
        <w:t xml:space="preserve">constraints are frequently included together with cardinality constraints. </w:t>
      </w:r>
    </w:p>
    <w:p w14:paraId="09F88953" w14:textId="1691EB18" w:rsidR="009F0CA0" w:rsidRPr="00BC0B94" w:rsidRDefault="009F0CA0" w:rsidP="009F0CA0">
      <w:pPr>
        <w:shd w:val="clear" w:color="auto" w:fill="FFFFFF"/>
        <w:spacing w:before="100" w:beforeAutospacing="1" w:after="100" w:afterAutospacing="1"/>
        <w:rPr>
          <w:rFonts w:ascii="Palatino" w:eastAsia="Times New Roman" w:hAnsi="Palatino" w:cs="Times New Roman"/>
          <w:lang w:eastAsia="en-GB"/>
        </w:rPr>
      </w:pPr>
      <w:r w:rsidRPr="00BC0B94">
        <w:rPr>
          <w:rFonts w:ascii="Palatino" w:eastAsia="Times New Roman" w:hAnsi="Palatino" w:cs="Times New Roman"/>
          <w:lang w:eastAsia="en-GB"/>
        </w:rPr>
        <w:lastRenderedPageBreak/>
        <w:t>The Cardinality constraint set the limit of assets that we should include in our portfolio to 5, while the Buy-in threshold determines a range (between 0.1 &lt; Xi &lt; 0.4) in which our assets must be included</w:t>
      </w:r>
    </w:p>
    <w:p w14:paraId="76F4ABDE" w14:textId="487D9465" w:rsidR="009F0CA0" w:rsidRPr="00BC0B94" w:rsidRDefault="009F0CA0" w:rsidP="009F0CA0">
      <w:pPr>
        <w:shd w:val="clear" w:color="auto" w:fill="FFFFFF"/>
        <w:spacing w:before="100" w:beforeAutospacing="1" w:after="100" w:afterAutospacing="1"/>
        <w:rPr>
          <w:rFonts w:ascii="Palatino" w:eastAsia="Times New Roman" w:hAnsi="Palatino" w:cs="Times New Roman"/>
          <w:lang w:eastAsia="en-GB"/>
        </w:rPr>
      </w:pPr>
      <w:r w:rsidRPr="00BC0B94">
        <w:rPr>
          <w:rFonts w:ascii="Palatino" w:eastAsia="Times New Roman" w:hAnsi="Palatino" w:cs="Times New Roman"/>
          <w:lang w:eastAsia="en-GB"/>
        </w:rPr>
        <w:t>With regard to the buy-in threshold we faced the problem concerned the excel solver, which has a maximum capacity of 200 decision variable cells and 100 constratints cells. For that reason we could not include the upper bound constraint (0.4) into the solver. In any case, in our portfolio we did not have any assets that exceeded the upper bound, so we could say that the constraint was respected.</w:t>
      </w:r>
    </w:p>
    <w:p w14:paraId="14B2CCAC" w14:textId="38827F82" w:rsidR="009F0CA0" w:rsidRPr="009F0CA0" w:rsidRDefault="009F0CA0" w:rsidP="009F0CA0">
      <w:pPr>
        <w:shd w:val="clear" w:color="auto" w:fill="FFFFFF"/>
        <w:spacing w:before="100" w:beforeAutospacing="1" w:after="100" w:afterAutospacing="1"/>
        <w:rPr>
          <w:rFonts w:ascii="Palatino" w:eastAsia="Times New Roman" w:hAnsi="Palatino" w:cs="Times New Roman"/>
          <w:lang w:eastAsia="en-GB"/>
        </w:rPr>
      </w:pPr>
      <w:r w:rsidRPr="00BC0B94">
        <w:rPr>
          <w:rFonts w:ascii="Palatino" w:eastAsia="Times New Roman" w:hAnsi="Palatino" w:cs="Times New Roman"/>
          <w:lang w:eastAsia="en-GB"/>
        </w:rPr>
        <w:t>By doing the cardinalityconstraint, we set 30 new binary variables which can only take either 0 (is the asset is not included) or 1 (if the asset i included) as value. In order to activate them, we also imposed another constraint which is given by (the formula). Finally we imposed the sum of the Yi variables less or equal to 5.</w:t>
      </w:r>
    </w:p>
    <w:p w14:paraId="1D2B9107" w14:textId="77777777" w:rsidR="009F0CA0" w:rsidRPr="00BC0B94" w:rsidRDefault="009F0CA0" w:rsidP="009F0CA0">
      <w:pPr>
        <w:rPr>
          <w:rFonts w:ascii="Palatino" w:eastAsia="Times New Roman" w:hAnsi="Palatino" w:cs="Arial"/>
          <w:color w:val="000000"/>
          <w:lang w:eastAsia="en-GB"/>
        </w:rPr>
      </w:pPr>
      <w:r w:rsidRPr="009F0CA0">
        <w:rPr>
          <w:rFonts w:ascii="Palatino" w:eastAsia="Times New Roman" w:hAnsi="Palatino" w:cs="Arial"/>
          <w:color w:val="000000"/>
          <w:lang w:eastAsia="en-GB"/>
        </w:rPr>
        <w:t xml:space="preserve">For the Buy-in threshold we imposed that LB &lt; Xi &lt; UB. In order to calculate the bounds, we have to multiply the values of the Yi per the thresholds that were given. </w:t>
      </w:r>
    </w:p>
    <w:p w14:paraId="552DD1E8" w14:textId="2B676CF2" w:rsidR="009F0CA0" w:rsidRPr="00BC0B94" w:rsidRDefault="009F0CA0" w:rsidP="009F0CA0">
      <w:pPr>
        <w:rPr>
          <w:rFonts w:ascii="Palatino" w:eastAsia="Times New Roman" w:hAnsi="Palatino" w:cs="Times New Roman"/>
          <w:lang w:val="en-US" w:eastAsia="en-GB"/>
        </w:rPr>
      </w:pPr>
    </w:p>
    <w:p w14:paraId="39CB4A9E" w14:textId="41207B69" w:rsidR="009F0CA0" w:rsidRPr="00BC0B94" w:rsidRDefault="009F0CA0" w:rsidP="009F0CA0">
      <w:pPr>
        <w:rPr>
          <w:rFonts w:ascii="Palatino" w:eastAsia="Times New Roman" w:hAnsi="Palatino" w:cs="Times New Roman"/>
          <w:lang w:val="en-US" w:eastAsia="en-GB"/>
        </w:rPr>
      </w:pPr>
      <w:r w:rsidRPr="00BC0B94">
        <w:rPr>
          <w:rFonts w:ascii="Palatino" w:eastAsia="Times New Roman" w:hAnsi="Palatino" w:cs="Times New Roman"/>
          <w:lang w:val="en-US" w:eastAsia="en-GB"/>
        </w:rPr>
        <w:t>The last constraint to be considered, concerned the target value, which should be imposed as the expected return. The target was defined as 1/2(</w:t>
      </w:r>
      <w:proofErr w:type="spellStart"/>
      <w:r w:rsidRPr="00BC0B94">
        <w:rPr>
          <w:rFonts w:ascii="Palatino" w:eastAsia="Times New Roman" w:hAnsi="Palatino" w:cs="Times New Roman"/>
          <w:lang w:val="en-US" w:eastAsia="en-GB"/>
        </w:rPr>
        <w:t>Rmin+Rmax</w:t>
      </w:r>
      <w:proofErr w:type="spellEnd"/>
      <w:r w:rsidRPr="00BC0B94">
        <w:rPr>
          <w:rFonts w:ascii="Palatino" w:eastAsia="Times New Roman" w:hAnsi="Palatino" w:cs="Times New Roman"/>
          <w:lang w:val="en-US" w:eastAsia="en-GB"/>
        </w:rPr>
        <w:t xml:space="preserve">)  </w:t>
      </w:r>
    </w:p>
    <w:p w14:paraId="162B4BBB" w14:textId="1604FD95" w:rsidR="009F0CA0" w:rsidRPr="00BC0B94" w:rsidRDefault="009F0CA0" w:rsidP="009F0CA0">
      <w:pPr>
        <w:rPr>
          <w:rFonts w:ascii="Palatino" w:eastAsia="Times New Roman" w:hAnsi="Palatino" w:cs="Times New Roman"/>
          <w:lang w:val="en-US" w:eastAsia="en-GB"/>
        </w:rPr>
      </w:pPr>
    </w:p>
    <w:p w14:paraId="5880FCE4" w14:textId="6C20F169" w:rsidR="009F0CA0" w:rsidRPr="00BC0B94" w:rsidRDefault="009F0CA0" w:rsidP="009F0CA0">
      <w:pPr>
        <w:rPr>
          <w:rFonts w:ascii="Palatino" w:eastAsia="Times New Roman" w:hAnsi="Palatino" w:cs="Times New Roman"/>
          <w:lang w:val="en-US" w:eastAsia="en-GB"/>
        </w:rPr>
      </w:pPr>
      <w:r w:rsidRPr="00BC0B94">
        <w:rPr>
          <w:rFonts w:ascii="Palatino" w:eastAsia="Times New Roman" w:hAnsi="Palatino" w:cs="Times New Roman"/>
          <w:lang w:val="en-US" w:eastAsia="en-GB"/>
        </w:rPr>
        <w:t xml:space="preserve">We use the Excel Solver </w:t>
      </w:r>
      <w:proofErr w:type="gramStart"/>
      <w:r w:rsidRPr="00BC0B94">
        <w:rPr>
          <w:rFonts w:ascii="Palatino" w:eastAsia="Times New Roman" w:hAnsi="Palatino" w:cs="Times New Roman"/>
          <w:lang w:val="en-US" w:eastAsia="en-GB"/>
        </w:rPr>
        <w:t>in order to</w:t>
      </w:r>
      <w:proofErr w:type="gramEnd"/>
      <w:r w:rsidRPr="00BC0B94">
        <w:rPr>
          <w:rFonts w:ascii="Palatino" w:eastAsia="Times New Roman" w:hAnsi="Palatino" w:cs="Times New Roman"/>
          <w:lang w:val="en-US" w:eastAsia="en-GB"/>
        </w:rPr>
        <w:t xml:space="preserve"> maximize the Objective Function, and thus we found the optimal portfolio up to the </w:t>
      </w:r>
      <w:r w:rsidR="00DA5B65" w:rsidRPr="00BC0B94">
        <w:rPr>
          <w:rFonts w:ascii="Palatino" w:eastAsia="Times New Roman" w:hAnsi="Palatino" w:cs="Times New Roman"/>
          <w:lang w:val="en-US" w:eastAsia="en-GB"/>
        </w:rPr>
        <w:t>end of 2005 and</w:t>
      </w:r>
      <w:r w:rsidRPr="00BC0B94">
        <w:rPr>
          <w:rFonts w:ascii="Palatino" w:eastAsia="Times New Roman" w:hAnsi="Palatino" w:cs="Times New Roman"/>
          <w:lang w:val="en-US" w:eastAsia="en-GB"/>
        </w:rPr>
        <w:t xml:space="preserve"> will be later used to compute the returns up to 11/2006.</w:t>
      </w:r>
    </w:p>
    <w:p w14:paraId="414B8D91" w14:textId="0A82CD38" w:rsidR="00BC0B94" w:rsidRPr="00BC0B94" w:rsidRDefault="00BC0B94" w:rsidP="009F0CA0">
      <w:pPr>
        <w:rPr>
          <w:rFonts w:ascii="Palatino" w:eastAsia="Times New Roman" w:hAnsi="Palatino" w:cs="Times New Roman"/>
          <w:lang w:val="en-US" w:eastAsia="en-GB"/>
        </w:rPr>
      </w:pPr>
    </w:p>
    <w:p w14:paraId="0A86D089" w14:textId="77777777" w:rsidR="00BC0B94" w:rsidRPr="00BC0B94" w:rsidRDefault="00BC0B94" w:rsidP="00BC0B94">
      <w:pPr>
        <w:rPr>
          <w:rFonts w:ascii="Palatino" w:eastAsia="Times New Roman" w:hAnsi="Palatino" w:cs="Arial"/>
          <w:color w:val="000000"/>
          <w:lang w:eastAsia="en-GB"/>
        </w:rPr>
      </w:pPr>
      <w:r w:rsidRPr="00BC0B94">
        <w:rPr>
          <w:rFonts w:ascii="Palatino" w:eastAsia="Times New Roman" w:hAnsi="Palatino" w:cs="Arial"/>
          <w:color w:val="000000"/>
          <w:lang w:eastAsia="en-GB"/>
        </w:rPr>
        <w:t>As expected our optimal portfolio includes 5 assets that respect all of our constraints.</w:t>
      </w:r>
    </w:p>
    <w:p w14:paraId="57079324" w14:textId="77777777" w:rsidR="00BC0B94" w:rsidRPr="00BC0B94" w:rsidRDefault="00BC0B94" w:rsidP="009F0CA0">
      <w:pPr>
        <w:rPr>
          <w:rFonts w:ascii="Palatino" w:eastAsia="Times New Roman" w:hAnsi="Palatino" w:cs="Times New Roman"/>
          <w:lang w:val="en-US" w:eastAsia="en-GB"/>
        </w:rPr>
      </w:pPr>
    </w:p>
    <w:sectPr w:rsidR="00BC0B94" w:rsidRPr="00BC0B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alatino">
    <w:panose1 w:val="00000000000000000000"/>
    <w:charset w:val="4D"/>
    <w:family w:val="auto"/>
    <w:pitch w:val="variable"/>
    <w:sig w:usb0="A00002FF" w:usb1="7800205A" w:usb2="14600000" w:usb3="00000000" w:csb0="00000193"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076E"/>
    <w:multiLevelType w:val="hybridMultilevel"/>
    <w:tmpl w:val="CD06DD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0054F4"/>
    <w:multiLevelType w:val="hybridMultilevel"/>
    <w:tmpl w:val="63DC5F46"/>
    <w:lvl w:ilvl="0" w:tplc="688C3986">
      <w:start w:val="1"/>
      <w:numFmt w:val="lowerLetter"/>
      <w:lvlText w:val="%1)"/>
      <w:lvlJc w:val="left"/>
      <w:pPr>
        <w:ind w:left="720" w:hanging="360"/>
      </w:pPr>
      <w:rPr>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BD631EF"/>
    <w:multiLevelType w:val="hybridMultilevel"/>
    <w:tmpl w:val="287A14E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44423D0"/>
    <w:multiLevelType w:val="hybridMultilevel"/>
    <w:tmpl w:val="52646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6DB"/>
    <w:rsid w:val="0051339D"/>
    <w:rsid w:val="005226DB"/>
    <w:rsid w:val="006F7B96"/>
    <w:rsid w:val="00841A18"/>
    <w:rsid w:val="008E7FA2"/>
    <w:rsid w:val="009F0CA0"/>
    <w:rsid w:val="00A3399E"/>
    <w:rsid w:val="00A67F16"/>
    <w:rsid w:val="00AE722F"/>
    <w:rsid w:val="00BC0B94"/>
    <w:rsid w:val="00DA2948"/>
    <w:rsid w:val="00DA5B65"/>
    <w:rsid w:val="00DE408B"/>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A08DB"/>
  <w15:chartTrackingRefBased/>
  <w15:docId w15:val="{A49E789D-846B-8146-A511-BA3A1E810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226DB"/>
  </w:style>
  <w:style w:type="character" w:styleId="Hyperlink">
    <w:name w:val="Hyperlink"/>
    <w:basedOn w:val="DefaultParagraphFont"/>
    <w:uiPriority w:val="99"/>
    <w:semiHidden/>
    <w:unhideWhenUsed/>
    <w:rsid w:val="005226DB"/>
    <w:rPr>
      <w:color w:val="0000FF"/>
      <w:u w:val="single"/>
    </w:rPr>
  </w:style>
  <w:style w:type="paragraph" w:styleId="ListParagraph">
    <w:name w:val="List Paragraph"/>
    <w:basedOn w:val="Normal"/>
    <w:uiPriority w:val="34"/>
    <w:qFormat/>
    <w:rsid w:val="005226DB"/>
    <w:pPr>
      <w:ind w:left="720"/>
      <w:contextualSpacing/>
    </w:pPr>
  </w:style>
  <w:style w:type="paragraph" w:styleId="NormalWeb">
    <w:name w:val="Normal (Web)"/>
    <w:basedOn w:val="Normal"/>
    <w:uiPriority w:val="99"/>
    <w:semiHidden/>
    <w:unhideWhenUsed/>
    <w:rsid w:val="005226DB"/>
    <w:pPr>
      <w:spacing w:before="100" w:beforeAutospacing="1" w:after="100" w:afterAutospacing="1"/>
    </w:pPr>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BC0B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83818">
      <w:bodyDiv w:val="1"/>
      <w:marLeft w:val="0"/>
      <w:marRight w:val="0"/>
      <w:marTop w:val="0"/>
      <w:marBottom w:val="0"/>
      <w:divBdr>
        <w:top w:val="none" w:sz="0" w:space="0" w:color="auto"/>
        <w:left w:val="none" w:sz="0" w:space="0" w:color="auto"/>
        <w:bottom w:val="none" w:sz="0" w:space="0" w:color="auto"/>
        <w:right w:val="none" w:sz="0" w:space="0" w:color="auto"/>
      </w:divBdr>
      <w:divsChild>
        <w:div w:id="885221804">
          <w:marLeft w:val="0"/>
          <w:marRight w:val="0"/>
          <w:marTop w:val="0"/>
          <w:marBottom w:val="0"/>
          <w:divBdr>
            <w:top w:val="none" w:sz="0" w:space="0" w:color="auto"/>
            <w:left w:val="none" w:sz="0" w:space="0" w:color="auto"/>
            <w:bottom w:val="none" w:sz="0" w:space="0" w:color="auto"/>
            <w:right w:val="none" w:sz="0" w:space="0" w:color="auto"/>
          </w:divBdr>
          <w:divsChild>
            <w:div w:id="1685473633">
              <w:marLeft w:val="0"/>
              <w:marRight w:val="0"/>
              <w:marTop w:val="0"/>
              <w:marBottom w:val="0"/>
              <w:divBdr>
                <w:top w:val="none" w:sz="0" w:space="0" w:color="auto"/>
                <w:left w:val="none" w:sz="0" w:space="0" w:color="auto"/>
                <w:bottom w:val="none" w:sz="0" w:space="0" w:color="auto"/>
                <w:right w:val="none" w:sz="0" w:space="0" w:color="auto"/>
              </w:divBdr>
              <w:divsChild>
                <w:div w:id="251158984">
                  <w:marLeft w:val="0"/>
                  <w:marRight w:val="0"/>
                  <w:marTop w:val="0"/>
                  <w:marBottom w:val="0"/>
                  <w:divBdr>
                    <w:top w:val="none" w:sz="0" w:space="0" w:color="auto"/>
                    <w:left w:val="none" w:sz="0" w:space="0" w:color="auto"/>
                    <w:bottom w:val="none" w:sz="0" w:space="0" w:color="auto"/>
                    <w:right w:val="none" w:sz="0" w:space="0" w:color="auto"/>
                  </w:divBdr>
                  <w:divsChild>
                    <w:div w:id="154686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42366">
      <w:bodyDiv w:val="1"/>
      <w:marLeft w:val="0"/>
      <w:marRight w:val="0"/>
      <w:marTop w:val="0"/>
      <w:marBottom w:val="0"/>
      <w:divBdr>
        <w:top w:val="none" w:sz="0" w:space="0" w:color="auto"/>
        <w:left w:val="none" w:sz="0" w:space="0" w:color="auto"/>
        <w:bottom w:val="none" w:sz="0" w:space="0" w:color="auto"/>
        <w:right w:val="none" w:sz="0" w:space="0" w:color="auto"/>
      </w:divBdr>
      <w:divsChild>
        <w:div w:id="1358578833">
          <w:marLeft w:val="0"/>
          <w:marRight w:val="0"/>
          <w:marTop w:val="0"/>
          <w:marBottom w:val="0"/>
          <w:divBdr>
            <w:top w:val="none" w:sz="0" w:space="0" w:color="auto"/>
            <w:left w:val="none" w:sz="0" w:space="0" w:color="auto"/>
            <w:bottom w:val="none" w:sz="0" w:space="0" w:color="auto"/>
            <w:right w:val="none" w:sz="0" w:space="0" w:color="auto"/>
          </w:divBdr>
          <w:divsChild>
            <w:div w:id="219873629">
              <w:marLeft w:val="0"/>
              <w:marRight w:val="0"/>
              <w:marTop w:val="0"/>
              <w:marBottom w:val="0"/>
              <w:divBdr>
                <w:top w:val="none" w:sz="0" w:space="0" w:color="auto"/>
                <w:left w:val="none" w:sz="0" w:space="0" w:color="auto"/>
                <w:bottom w:val="none" w:sz="0" w:space="0" w:color="auto"/>
                <w:right w:val="none" w:sz="0" w:space="0" w:color="auto"/>
              </w:divBdr>
              <w:divsChild>
                <w:div w:id="876166432">
                  <w:marLeft w:val="0"/>
                  <w:marRight w:val="0"/>
                  <w:marTop w:val="0"/>
                  <w:marBottom w:val="0"/>
                  <w:divBdr>
                    <w:top w:val="none" w:sz="0" w:space="0" w:color="auto"/>
                    <w:left w:val="none" w:sz="0" w:space="0" w:color="auto"/>
                    <w:bottom w:val="none" w:sz="0" w:space="0" w:color="auto"/>
                    <w:right w:val="none" w:sz="0" w:space="0" w:color="auto"/>
                  </w:divBdr>
                  <w:divsChild>
                    <w:div w:id="1780837021">
                      <w:marLeft w:val="0"/>
                      <w:marRight w:val="0"/>
                      <w:marTop w:val="0"/>
                      <w:marBottom w:val="0"/>
                      <w:divBdr>
                        <w:top w:val="none" w:sz="0" w:space="0" w:color="auto"/>
                        <w:left w:val="none" w:sz="0" w:space="0" w:color="auto"/>
                        <w:bottom w:val="none" w:sz="0" w:space="0" w:color="auto"/>
                        <w:right w:val="none" w:sz="0" w:space="0" w:color="auto"/>
                      </w:divBdr>
                    </w:div>
                  </w:divsChild>
                </w:div>
                <w:div w:id="283927459">
                  <w:marLeft w:val="0"/>
                  <w:marRight w:val="0"/>
                  <w:marTop w:val="0"/>
                  <w:marBottom w:val="0"/>
                  <w:divBdr>
                    <w:top w:val="none" w:sz="0" w:space="0" w:color="auto"/>
                    <w:left w:val="none" w:sz="0" w:space="0" w:color="auto"/>
                    <w:bottom w:val="none" w:sz="0" w:space="0" w:color="auto"/>
                    <w:right w:val="none" w:sz="0" w:space="0" w:color="auto"/>
                  </w:divBdr>
                  <w:divsChild>
                    <w:div w:id="79717325">
                      <w:marLeft w:val="0"/>
                      <w:marRight w:val="0"/>
                      <w:marTop w:val="0"/>
                      <w:marBottom w:val="0"/>
                      <w:divBdr>
                        <w:top w:val="none" w:sz="0" w:space="0" w:color="auto"/>
                        <w:left w:val="none" w:sz="0" w:space="0" w:color="auto"/>
                        <w:bottom w:val="none" w:sz="0" w:space="0" w:color="auto"/>
                        <w:right w:val="none" w:sz="0" w:space="0" w:color="auto"/>
                      </w:divBdr>
                    </w:div>
                    <w:div w:id="111956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49090">
      <w:bodyDiv w:val="1"/>
      <w:marLeft w:val="0"/>
      <w:marRight w:val="0"/>
      <w:marTop w:val="0"/>
      <w:marBottom w:val="0"/>
      <w:divBdr>
        <w:top w:val="none" w:sz="0" w:space="0" w:color="auto"/>
        <w:left w:val="none" w:sz="0" w:space="0" w:color="auto"/>
        <w:bottom w:val="none" w:sz="0" w:space="0" w:color="auto"/>
        <w:right w:val="none" w:sz="0" w:space="0" w:color="auto"/>
      </w:divBdr>
      <w:divsChild>
        <w:div w:id="730226301">
          <w:marLeft w:val="0"/>
          <w:marRight w:val="0"/>
          <w:marTop w:val="0"/>
          <w:marBottom w:val="0"/>
          <w:divBdr>
            <w:top w:val="none" w:sz="0" w:space="0" w:color="auto"/>
            <w:left w:val="none" w:sz="0" w:space="0" w:color="auto"/>
            <w:bottom w:val="none" w:sz="0" w:space="0" w:color="auto"/>
            <w:right w:val="none" w:sz="0" w:space="0" w:color="auto"/>
          </w:divBdr>
          <w:divsChild>
            <w:div w:id="360589729">
              <w:marLeft w:val="0"/>
              <w:marRight w:val="0"/>
              <w:marTop w:val="0"/>
              <w:marBottom w:val="0"/>
              <w:divBdr>
                <w:top w:val="none" w:sz="0" w:space="0" w:color="auto"/>
                <w:left w:val="none" w:sz="0" w:space="0" w:color="auto"/>
                <w:bottom w:val="none" w:sz="0" w:space="0" w:color="auto"/>
                <w:right w:val="none" w:sz="0" w:space="0" w:color="auto"/>
              </w:divBdr>
              <w:divsChild>
                <w:div w:id="505949688">
                  <w:marLeft w:val="0"/>
                  <w:marRight w:val="0"/>
                  <w:marTop w:val="0"/>
                  <w:marBottom w:val="0"/>
                  <w:divBdr>
                    <w:top w:val="none" w:sz="0" w:space="0" w:color="auto"/>
                    <w:left w:val="none" w:sz="0" w:space="0" w:color="auto"/>
                    <w:bottom w:val="none" w:sz="0" w:space="0" w:color="auto"/>
                    <w:right w:val="none" w:sz="0" w:space="0" w:color="auto"/>
                  </w:divBdr>
                  <w:divsChild>
                    <w:div w:id="149383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40250">
      <w:bodyDiv w:val="1"/>
      <w:marLeft w:val="0"/>
      <w:marRight w:val="0"/>
      <w:marTop w:val="0"/>
      <w:marBottom w:val="0"/>
      <w:divBdr>
        <w:top w:val="none" w:sz="0" w:space="0" w:color="auto"/>
        <w:left w:val="none" w:sz="0" w:space="0" w:color="auto"/>
        <w:bottom w:val="none" w:sz="0" w:space="0" w:color="auto"/>
        <w:right w:val="none" w:sz="0" w:space="0" w:color="auto"/>
      </w:divBdr>
      <w:divsChild>
        <w:div w:id="299968648">
          <w:marLeft w:val="0"/>
          <w:marRight w:val="0"/>
          <w:marTop w:val="0"/>
          <w:marBottom w:val="0"/>
          <w:divBdr>
            <w:top w:val="none" w:sz="0" w:space="0" w:color="auto"/>
            <w:left w:val="none" w:sz="0" w:space="0" w:color="auto"/>
            <w:bottom w:val="none" w:sz="0" w:space="0" w:color="auto"/>
            <w:right w:val="none" w:sz="0" w:space="0" w:color="auto"/>
          </w:divBdr>
          <w:divsChild>
            <w:div w:id="1939210327">
              <w:marLeft w:val="0"/>
              <w:marRight w:val="0"/>
              <w:marTop w:val="0"/>
              <w:marBottom w:val="0"/>
              <w:divBdr>
                <w:top w:val="none" w:sz="0" w:space="0" w:color="auto"/>
                <w:left w:val="none" w:sz="0" w:space="0" w:color="auto"/>
                <w:bottom w:val="none" w:sz="0" w:space="0" w:color="auto"/>
                <w:right w:val="none" w:sz="0" w:space="0" w:color="auto"/>
              </w:divBdr>
              <w:divsChild>
                <w:div w:id="1495145340">
                  <w:marLeft w:val="0"/>
                  <w:marRight w:val="0"/>
                  <w:marTop w:val="0"/>
                  <w:marBottom w:val="0"/>
                  <w:divBdr>
                    <w:top w:val="none" w:sz="0" w:space="0" w:color="auto"/>
                    <w:left w:val="none" w:sz="0" w:space="0" w:color="auto"/>
                    <w:bottom w:val="none" w:sz="0" w:space="0" w:color="auto"/>
                    <w:right w:val="none" w:sz="0" w:space="0" w:color="auto"/>
                  </w:divBdr>
                  <w:divsChild>
                    <w:div w:id="978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03901">
      <w:bodyDiv w:val="1"/>
      <w:marLeft w:val="0"/>
      <w:marRight w:val="0"/>
      <w:marTop w:val="0"/>
      <w:marBottom w:val="0"/>
      <w:divBdr>
        <w:top w:val="none" w:sz="0" w:space="0" w:color="auto"/>
        <w:left w:val="none" w:sz="0" w:space="0" w:color="auto"/>
        <w:bottom w:val="none" w:sz="0" w:space="0" w:color="auto"/>
        <w:right w:val="none" w:sz="0" w:space="0" w:color="auto"/>
      </w:divBdr>
    </w:div>
    <w:div w:id="320426591">
      <w:bodyDiv w:val="1"/>
      <w:marLeft w:val="0"/>
      <w:marRight w:val="0"/>
      <w:marTop w:val="0"/>
      <w:marBottom w:val="0"/>
      <w:divBdr>
        <w:top w:val="none" w:sz="0" w:space="0" w:color="auto"/>
        <w:left w:val="none" w:sz="0" w:space="0" w:color="auto"/>
        <w:bottom w:val="none" w:sz="0" w:space="0" w:color="auto"/>
        <w:right w:val="none" w:sz="0" w:space="0" w:color="auto"/>
      </w:divBdr>
      <w:divsChild>
        <w:div w:id="768310271">
          <w:marLeft w:val="0"/>
          <w:marRight w:val="0"/>
          <w:marTop w:val="0"/>
          <w:marBottom w:val="0"/>
          <w:divBdr>
            <w:top w:val="none" w:sz="0" w:space="0" w:color="auto"/>
            <w:left w:val="none" w:sz="0" w:space="0" w:color="auto"/>
            <w:bottom w:val="none" w:sz="0" w:space="0" w:color="auto"/>
            <w:right w:val="none" w:sz="0" w:space="0" w:color="auto"/>
          </w:divBdr>
          <w:divsChild>
            <w:div w:id="1989164284">
              <w:marLeft w:val="0"/>
              <w:marRight w:val="0"/>
              <w:marTop w:val="0"/>
              <w:marBottom w:val="0"/>
              <w:divBdr>
                <w:top w:val="none" w:sz="0" w:space="0" w:color="auto"/>
                <w:left w:val="none" w:sz="0" w:space="0" w:color="auto"/>
                <w:bottom w:val="none" w:sz="0" w:space="0" w:color="auto"/>
                <w:right w:val="none" w:sz="0" w:space="0" w:color="auto"/>
              </w:divBdr>
              <w:divsChild>
                <w:div w:id="1581594157">
                  <w:marLeft w:val="0"/>
                  <w:marRight w:val="0"/>
                  <w:marTop w:val="0"/>
                  <w:marBottom w:val="0"/>
                  <w:divBdr>
                    <w:top w:val="none" w:sz="0" w:space="0" w:color="auto"/>
                    <w:left w:val="none" w:sz="0" w:space="0" w:color="auto"/>
                    <w:bottom w:val="none" w:sz="0" w:space="0" w:color="auto"/>
                    <w:right w:val="none" w:sz="0" w:space="0" w:color="auto"/>
                  </w:divBdr>
                  <w:divsChild>
                    <w:div w:id="130195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791685">
      <w:bodyDiv w:val="1"/>
      <w:marLeft w:val="0"/>
      <w:marRight w:val="0"/>
      <w:marTop w:val="0"/>
      <w:marBottom w:val="0"/>
      <w:divBdr>
        <w:top w:val="none" w:sz="0" w:space="0" w:color="auto"/>
        <w:left w:val="none" w:sz="0" w:space="0" w:color="auto"/>
        <w:bottom w:val="none" w:sz="0" w:space="0" w:color="auto"/>
        <w:right w:val="none" w:sz="0" w:space="0" w:color="auto"/>
      </w:divBdr>
      <w:divsChild>
        <w:div w:id="2024934655">
          <w:marLeft w:val="0"/>
          <w:marRight w:val="0"/>
          <w:marTop w:val="0"/>
          <w:marBottom w:val="0"/>
          <w:divBdr>
            <w:top w:val="none" w:sz="0" w:space="0" w:color="auto"/>
            <w:left w:val="none" w:sz="0" w:space="0" w:color="auto"/>
            <w:bottom w:val="none" w:sz="0" w:space="0" w:color="auto"/>
            <w:right w:val="none" w:sz="0" w:space="0" w:color="auto"/>
          </w:divBdr>
          <w:divsChild>
            <w:div w:id="1158573620">
              <w:marLeft w:val="0"/>
              <w:marRight w:val="0"/>
              <w:marTop w:val="0"/>
              <w:marBottom w:val="0"/>
              <w:divBdr>
                <w:top w:val="none" w:sz="0" w:space="0" w:color="auto"/>
                <w:left w:val="none" w:sz="0" w:space="0" w:color="auto"/>
                <w:bottom w:val="none" w:sz="0" w:space="0" w:color="auto"/>
                <w:right w:val="none" w:sz="0" w:space="0" w:color="auto"/>
              </w:divBdr>
              <w:divsChild>
                <w:div w:id="1040785745">
                  <w:marLeft w:val="0"/>
                  <w:marRight w:val="0"/>
                  <w:marTop w:val="0"/>
                  <w:marBottom w:val="0"/>
                  <w:divBdr>
                    <w:top w:val="none" w:sz="0" w:space="0" w:color="auto"/>
                    <w:left w:val="none" w:sz="0" w:space="0" w:color="auto"/>
                    <w:bottom w:val="none" w:sz="0" w:space="0" w:color="auto"/>
                    <w:right w:val="none" w:sz="0" w:space="0" w:color="auto"/>
                  </w:divBdr>
                  <w:divsChild>
                    <w:div w:id="576789583">
                      <w:marLeft w:val="0"/>
                      <w:marRight w:val="0"/>
                      <w:marTop w:val="0"/>
                      <w:marBottom w:val="0"/>
                      <w:divBdr>
                        <w:top w:val="none" w:sz="0" w:space="0" w:color="auto"/>
                        <w:left w:val="none" w:sz="0" w:space="0" w:color="auto"/>
                        <w:bottom w:val="none" w:sz="0" w:space="0" w:color="auto"/>
                        <w:right w:val="none" w:sz="0" w:space="0" w:color="auto"/>
                      </w:divBdr>
                    </w:div>
                    <w:div w:id="37343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421919">
      <w:bodyDiv w:val="1"/>
      <w:marLeft w:val="0"/>
      <w:marRight w:val="0"/>
      <w:marTop w:val="0"/>
      <w:marBottom w:val="0"/>
      <w:divBdr>
        <w:top w:val="none" w:sz="0" w:space="0" w:color="auto"/>
        <w:left w:val="none" w:sz="0" w:space="0" w:color="auto"/>
        <w:bottom w:val="none" w:sz="0" w:space="0" w:color="auto"/>
        <w:right w:val="none" w:sz="0" w:space="0" w:color="auto"/>
      </w:divBdr>
    </w:div>
    <w:div w:id="457576504">
      <w:bodyDiv w:val="1"/>
      <w:marLeft w:val="0"/>
      <w:marRight w:val="0"/>
      <w:marTop w:val="0"/>
      <w:marBottom w:val="0"/>
      <w:divBdr>
        <w:top w:val="none" w:sz="0" w:space="0" w:color="auto"/>
        <w:left w:val="none" w:sz="0" w:space="0" w:color="auto"/>
        <w:bottom w:val="none" w:sz="0" w:space="0" w:color="auto"/>
        <w:right w:val="none" w:sz="0" w:space="0" w:color="auto"/>
      </w:divBdr>
      <w:divsChild>
        <w:div w:id="553275168">
          <w:marLeft w:val="0"/>
          <w:marRight w:val="0"/>
          <w:marTop w:val="0"/>
          <w:marBottom w:val="0"/>
          <w:divBdr>
            <w:top w:val="none" w:sz="0" w:space="0" w:color="auto"/>
            <w:left w:val="none" w:sz="0" w:space="0" w:color="auto"/>
            <w:bottom w:val="none" w:sz="0" w:space="0" w:color="auto"/>
            <w:right w:val="none" w:sz="0" w:space="0" w:color="auto"/>
          </w:divBdr>
          <w:divsChild>
            <w:div w:id="434986582">
              <w:marLeft w:val="0"/>
              <w:marRight w:val="0"/>
              <w:marTop w:val="0"/>
              <w:marBottom w:val="0"/>
              <w:divBdr>
                <w:top w:val="none" w:sz="0" w:space="0" w:color="auto"/>
                <w:left w:val="none" w:sz="0" w:space="0" w:color="auto"/>
                <w:bottom w:val="none" w:sz="0" w:space="0" w:color="auto"/>
                <w:right w:val="none" w:sz="0" w:space="0" w:color="auto"/>
              </w:divBdr>
              <w:divsChild>
                <w:div w:id="1071584815">
                  <w:marLeft w:val="0"/>
                  <w:marRight w:val="0"/>
                  <w:marTop w:val="0"/>
                  <w:marBottom w:val="0"/>
                  <w:divBdr>
                    <w:top w:val="none" w:sz="0" w:space="0" w:color="auto"/>
                    <w:left w:val="none" w:sz="0" w:space="0" w:color="auto"/>
                    <w:bottom w:val="none" w:sz="0" w:space="0" w:color="auto"/>
                    <w:right w:val="none" w:sz="0" w:space="0" w:color="auto"/>
                  </w:divBdr>
                  <w:divsChild>
                    <w:div w:id="40719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997116">
      <w:bodyDiv w:val="1"/>
      <w:marLeft w:val="0"/>
      <w:marRight w:val="0"/>
      <w:marTop w:val="0"/>
      <w:marBottom w:val="0"/>
      <w:divBdr>
        <w:top w:val="none" w:sz="0" w:space="0" w:color="auto"/>
        <w:left w:val="none" w:sz="0" w:space="0" w:color="auto"/>
        <w:bottom w:val="none" w:sz="0" w:space="0" w:color="auto"/>
        <w:right w:val="none" w:sz="0" w:space="0" w:color="auto"/>
      </w:divBdr>
      <w:divsChild>
        <w:div w:id="1944604131">
          <w:marLeft w:val="0"/>
          <w:marRight w:val="0"/>
          <w:marTop w:val="0"/>
          <w:marBottom w:val="0"/>
          <w:divBdr>
            <w:top w:val="none" w:sz="0" w:space="0" w:color="auto"/>
            <w:left w:val="none" w:sz="0" w:space="0" w:color="auto"/>
            <w:bottom w:val="none" w:sz="0" w:space="0" w:color="auto"/>
            <w:right w:val="none" w:sz="0" w:space="0" w:color="auto"/>
          </w:divBdr>
          <w:divsChild>
            <w:div w:id="2021620184">
              <w:marLeft w:val="0"/>
              <w:marRight w:val="0"/>
              <w:marTop w:val="0"/>
              <w:marBottom w:val="0"/>
              <w:divBdr>
                <w:top w:val="none" w:sz="0" w:space="0" w:color="auto"/>
                <w:left w:val="none" w:sz="0" w:space="0" w:color="auto"/>
                <w:bottom w:val="none" w:sz="0" w:space="0" w:color="auto"/>
                <w:right w:val="none" w:sz="0" w:space="0" w:color="auto"/>
              </w:divBdr>
              <w:divsChild>
                <w:div w:id="393046597">
                  <w:marLeft w:val="0"/>
                  <w:marRight w:val="0"/>
                  <w:marTop w:val="0"/>
                  <w:marBottom w:val="0"/>
                  <w:divBdr>
                    <w:top w:val="none" w:sz="0" w:space="0" w:color="auto"/>
                    <w:left w:val="none" w:sz="0" w:space="0" w:color="auto"/>
                    <w:bottom w:val="none" w:sz="0" w:space="0" w:color="auto"/>
                    <w:right w:val="none" w:sz="0" w:space="0" w:color="auto"/>
                  </w:divBdr>
                  <w:divsChild>
                    <w:div w:id="177956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574868">
      <w:bodyDiv w:val="1"/>
      <w:marLeft w:val="0"/>
      <w:marRight w:val="0"/>
      <w:marTop w:val="0"/>
      <w:marBottom w:val="0"/>
      <w:divBdr>
        <w:top w:val="none" w:sz="0" w:space="0" w:color="auto"/>
        <w:left w:val="none" w:sz="0" w:space="0" w:color="auto"/>
        <w:bottom w:val="none" w:sz="0" w:space="0" w:color="auto"/>
        <w:right w:val="none" w:sz="0" w:space="0" w:color="auto"/>
      </w:divBdr>
    </w:div>
    <w:div w:id="581989113">
      <w:bodyDiv w:val="1"/>
      <w:marLeft w:val="0"/>
      <w:marRight w:val="0"/>
      <w:marTop w:val="0"/>
      <w:marBottom w:val="0"/>
      <w:divBdr>
        <w:top w:val="none" w:sz="0" w:space="0" w:color="auto"/>
        <w:left w:val="none" w:sz="0" w:space="0" w:color="auto"/>
        <w:bottom w:val="none" w:sz="0" w:space="0" w:color="auto"/>
        <w:right w:val="none" w:sz="0" w:space="0" w:color="auto"/>
      </w:divBdr>
      <w:divsChild>
        <w:div w:id="1240213274">
          <w:marLeft w:val="0"/>
          <w:marRight w:val="0"/>
          <w:marTop w:val="0"/>
          <w:marBottom w:val="0"/>
          <w:divBdr>
            <w:top w:val="none" w:sz="0" w:space="0" w:color="auto"/>
            <w:left w:val="none" w:sz="0" w:space="0" w:color="auto"/>
            <w:bottom w:val="none" w:sz="0" w:space="0" w:color="auto"/>
            <w:right w:val="none" w:sz="0" w:space="0" w:color="auto"/>
          </w:divBdr>
          <w:divsChild>
            <w:div w:id="1054546617">
              <w:marLeft w:val="0"/>
              <w:marRight w:val="0"/>
              <w:marTop w:val="0"/>
              <w:marBottom w:val="0"/>
              <w:divBdr>
                <w:top w:val="none" w:sz="0" w:space="0" w:color="auto"/>
                <w:left w:val="none" w:sz="0" w:space="0" w:color="auto"/>
                <w:bottom w:val="none" w:sz="0" w:space="0" w:color="auto"/>
                <w:right w:val="none" w:sz="0" w:space="0" w:color="auto"/>
              </w:divBdr>
              <w:divsChild>
                <w:div w:id="1396511563">
                  <w:marLeft w:val="0"/>
                  <w:marRight w:val="0"/>
                  <w:marTop w:val="0"/>
                  <w:marBottom w:val="0"/>
                  <w:divBdr>
                    <w:top w:val="none" w:sz="0" w:space="0" w:color="auto"/>
                    <w:left w:val="none" w:sz="0" w:space="0" w:color="auto"/>
                    <w:bottom w:val="none" w:sz="0" w:space="0" w:color="auto"/>
                    <w:right w:val="none" w:sz="0" w:space="0" w:color="auto"/>
                  </w:divBdr>
                  <w:divsChild>
                    <w:div w:id="196164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556467">
      <w:bodyDiv w:val="1"/>
      <w:marLeft w:val="0"/>
      <w:marRight w:val="0"/>
      <w:marTop w:val="0"/>
      <w:marBottom w:val="0"/>
      <w:divBdr>
        <w:top w:val="none" w:sz="0" w:space="0" w:color="auto"/>
        <w:left w:val="none" w:sz="0" w:space="0" w:color="auto"/>
        <w:bottom w:val="none" w:sz="0" w:space="0" w:color="auto"/>
        <w:right w:val="none" w:sz="0" w:space="0" w:color="auto"/>
      </w:divBdr>
      <w:divsChild>
        <w:div w:id="2146501676">
          <w:marLeft w:val="0"/>
          <w:marRight w:val="0"/>
          <w:marTop w:val="0"/>
          <w:marBottom w:val="0"/>
          <w:divBdr>
            <w:top w:val="none" w:sz="0" w:space="0" w:color="auto"/>
            <w:left w:val="none" w:sz="0" w:space="0" w:color="auto"/>
            <w:bottom w:val="none" w:sz="0" w:space="0" w:color="auto"/>
            <w:right w:val="none" w:sz="0" w:space="0" w:color="auto"/>
          </w:divBdr>
          <w:divsChild>
            <w:div w:id="67265990">
              <w:marLeft w:val="0"/>
              <w:marRight w:val="0"/>
              <w:marTop w:val="0"/>
              <w:marBottom w:val="0"/>
              <w:divBdr>
                <w:top w:val="none" w:sz="0" w:space="0" w:color="auto"/>
                <w:left w:val="none" w:sz="0" w:space="0" w:color="auto"/>
                <w:bottom w:val="none" w:sz="0" w:space="0" w:color="auto"/>
                <w:right w:val="none" w:sz="0" w:space="0" w:color="auto"/>
              </w:divBdr>
              <w:divsChild>
                <w:div w:id="1892571487">
                  <w:marLeft w:val="0"/>
                  <w:marRight w:val="0"/>
                  <w:marTop w:val="0"/>
                  <w:marBottom w:val="0"/>
                  <w:divBdr>
                    <w:top w:val="none" w:sz="0" w:space="0" w:color="auto"/>
                    <w:left w:val="none" w:sz="0" w:space="0" w:color="auto"/>
                    <w:bottom w:val="none" w:sz="0" w:space="0" w:color="auto"/>
                    <w:right w:val="none" w:sz="0" w:space="0" w:color="auto"/>
                  </w:divBdr>
                  <w:divsChild>
                    <w:div w:id="1633441884">
                      <w:marLeft w:val="0"/>
                      <w:marRight w:val="0"/>
                      <w:marTop w:val="0"/>
                      <w:marBottom w:val="0"/>
                      <w:divBdr>
                        <w:top w:val="none" w:sz="0" w:space="0" w:color="auto"/>
                        <w:left w:val="none" w:sz="0" w:space="0" w:color="auto"/>
                        <w:bottom w:val="none" w:sz="0" w:space="0" w:color="auto"/>
                        <w:right w:val="none" w:sz="0" w:space="0" w:color="auto"/>
                      </w:divBdr>
                    </w:div>
                  </w:divsChild>
                </w:div>
                <w:div w:id="2134711481">
                  <w:marLeft w:val="0"/>
                  <w:marRight w:val="0"/>
                  <w:marTop w:val="0"/>
                  <w:marBottom w:val="0"/>
                  <w:divBdr>
                    <w:top w:val="none" w:sz="0" w:space="0" w:color="auto"/>
                    <w:left w:val="none" w:sz="0" w:space="0" w:color="auto"/>
                    <w:bottom w:val="none" w:sz="0" w:space="0" w:color="auto"/>
                    <w:right w:val="none" w:sz="0" w:space="0" w:color="auto"/>
                  </w:divBdr>
                  <w:divsChild>
                    <w:div w:id="616258553">
                      <w:marLeft w:val="0"/>
                      <w:marRight w:val="0"/>
                      <w:marTop w:val="0"/>
                      <w:marBottom w:val="0"/>
                      <w:divBdr>
                        <w:top w:val="none" w:sz="0" w:space="0" w:color="auto"/>
                        <w:left w:val="none" w:sz="0" w:space="0" w:color="auto"/>
                        <w:bottom w:val="none" w:sz="0" w:space="0" w:color="auto"/>
                        <w:right w:val="none" w:sz="0" w:space="0" w:color="auto"/>
                      </w:divBdr>
                    </w:div>
                    <w:div w:id="5547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625309">
      <w:bodyDiv w:val="1"/>
      <w:marLeft w:val="0"/>
      <w:marRight w:val="0"/>
      <w:marTop w:val="0"/>
      <w:marBottom w:val="0"/>
      <w:divBdr>
        <w:top w:val="none" w:sz="0" w:space="0" w:color="auto"/>
        <w:left w:val="none" w:sz="0" w:space="0" w:color="auto"/>
        <w:bottom w:val="none" w:sz="0" w:space="0" w:color="auto"/>
        <w:right w:val="none" w:sz="0" w:space="0" w:color="auto"/>
      </w:divBdr>
      <w:divsChild>
        <w:div w:id="1179084311">
          <w:marLeft w:val="0"/>
          <w:marRight w:val="0"/>
          <w:marTop w:val="0"/>
          <w:marBottom w:val="0"/>
          <w:divBdr>
            <w:top w:val="none" w:sz="0" w:space="0" w:color="auto"/>
            <w:left w:val="none" w:sz="0" w:space="0" w:color="auto"/>
            <w:bottom w:val="none" w:sz="0" w:space="0" w:color="auto"/>
            <w:right w:val="none" w:sz="0" w:space="0" w:color="auto"/>
          </w:divBdr>
          <w:divsChild>
            <w:div w:id="171916197">
              <w:marLeft w:val="0"/>
              <w:marRight w:val="0"/>
              <w:marTop w:val="0"/>
              <w:marBottom w:val="0"/>
              <w:divBdr>
                <w:top w:val="none" w:sz="0" w:space="0" w:color="auto"/>
                <w:left w:val="none" w:sz="0" w:space="0" w:color="auto"/>
                <w:bottom w:val="none" w:sz="0" w:space="0" w:color="auto"/>
                <w:right w:val="none" w:sz="0" w:space="0" w:color="auto"/>
              </w:divBdr>
              <w:divsChild>
                <w:div w:id="58865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925377">
      <w:bodyDiv w:val="1"/>
      <w:marLeft w:val="0"/>
      <w:marRight w:val="0"/>
      <w:marTop w:val="0"/>
      <w:marBottom w:val="0"/>
      <w:divBdr>
        <w:top w:val="none" w:sz="0" w:space="0" w:color="auto"/>
        <w:left w:val="none" w:sz="0" w:space="0" w:color="auto"/>
        <w:bottom w:val="none" w:sz="0" w:space="0" w:color="auto"/>
        <w:right w:val="none" w:sz="0" w:space="0" w:color="auto"/>
      </w:divBdr>
    </w:div>
    <w:div w:id="938290400">
      <w:bodyDiv w:val="1"/>
      <w:marLeft w:val="0"/>
      <w:marRight w:val="0"/>
      <w:marTop w:val="0"/>
      <w:marBottom w:val="0"/>
      <w:divBdr>
        <w:top w:val="none" w:sz="0" w:space="0" w:color="auto"/>
        <w:left w:val="none" w:sz="0" w:space="0" w:color="auto"/>
        <w:bottom w:val="none" w:sz="0" w:space="0" w:color="auto"/>
        <w:right w:val="none" w:sz="0" w:space="0" w:color="auto"/>
      </w:divBdr>
    </w:div>
    <w:div w:id="954678817">
      <w:bodyDiv w:val="1"/>
      <w:marLeft w:val="0"/>
      <w:marRight w:val="0"/>
      <w:marTop w:val="0"/>
      <w:marBottom w:val="0"/>
      <w:divBdr>
        <w:top w:val="none" w:sz="0" w:space="0" w:color="auto"/>
        <w:left w:val="none" w:sz="0" w:space="0" w:color="auto"/>
        <w:bottom w:val="none" w:sz="0" w:space="0" w:color="auto"/>
        <w:right w:val="none" w:sz="0" w:space="0" w:color="auto"/>
      </w:divBdr>
      <w:divsChild>
        <w:div w:id="1500461438">
          <w:marLeft w:val="0"/>
          <w:marRight w:val="0"/>
          <w:marTop w:val="0"/>
          <w:marBottom w:val="0"/>
          <w:divBdr>
            <w:top w:val="none" w:sz="0" w:space="0" w:color="auto"/>
            <w:left w:val="none" w:sz="0" w:space="0" w:color="auto"/>
            <w:bottom w:val="none" w:sz="0" w:space="0" w:color="auto"/>
            <w:right w:val="none" w:sz="0" w:space="0" w:color="auto"/>
          </w:divBdr>
          <w:divsChild>
            <w:div w:id="1051727199">
              <w:marLeft w:val="0"/>
              <w:marRight w:val="0"/>
              <w:marTop w:val="0"/>
              <w:marBottom w:val="0"/>
              <w:divBdr>
                <w:top w:val="none" w:sz="0" w:space="0" w:color="auto"/>
                <w:left w:val="none" w:sz="0" w:space="0" w:color="auto"/>
                <w:bottom w:val="none" w:sz="0" w:space="0" w:color="auto"/>
                <w:right w:val="none" w:sz="0" w:space="0" w:color="auto"/>
              </w:divBdr>
              <w:divsChild>
                <w:div w:id="2054453091">
                  <w:marLeft w:val="0"/>
                  <w:marRight w:val="0"/>
                  <w:marTop w:val="0"/>
                  <w:marBottom w:val="0"/>
                  <w:divBdr>
                    <w:top w:val="none" w:sz="0" w:space="0" w:color="auto"/>
                    <w:left w:val="none" w:sz="0" w:space="0" w:color="auto"/>
                    <w:bottom w:val="none" w:sz="0" w:space="0" w:color="auto"/>
                    <w:right w:val="none" w:sz="0" w:space="0" w:color="auto"/>
                  </w:divBdr>
                  <w:divsChild>
                    <w:div w:id="79294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625110">
      <w:bodyDiv w:val="1"/>
      <w:marLeft w:val="0"/>
      <w:marRight w:val="0"/>
      <w:marTop w:val="0"/>
      <w:marBottom w:val="0"/>
      <w:divBdr>
        <w:top w:val="none" w:sz="0" w:space="0" w:color="auto"/>
        <w:left w:val="none" w:sz="0" w:space="0" w:color="auto"/>
        <w:bottom w:val="none" w:sz="0" w:space="0" w:color="auto"/>
        <w:right w:val="none" w:sz="0" w:space="0" w:color="auto"/>
      </w:divBdr>
    </w:div>
    <w:div w:id="1100179958">
      <w:bodyDiv w:val="1"/>
      <w:marLeft w:val="0"/>
      <w:marRight w:val="0"/>
      <w:marTop w:val="0"/>
      <w:marBottom w:val="0"/>
      <w:divBdr>
        <w:top w:val="none" w:sz="0" w:space="0" w:color="auto"/>
        <w:left w:val="none" w:sz="0" w:space="0" w:color="auto"/>
        <w:bottom w:val="none" w:sz="0" w:space="0" w:color="auto"/>
        <w:right w:val="none" w:sz="0" w:space="0" w:color="auto"/>
      </w:divBdr>
      <w:divsChild>
        <w:div w:id="1065302332">
          <w:marLeft w:val="0"/>
          <w:marRight w:val="0"/>
          <w:marTop w:val="0"/>
          <w:marBottom w:val="0"/>
          <w:divBdr>
            <w:top w:val="none" w:sz="0" w:space="0" w:color="auto"/>
            <w:left w:val="none" w:sz="0" w:space="0" w:color="auto"/>
            <w:bottom w:val="none" w:sz="0" w:space="0" w:color="auto"/>
            <w:right w:val="none" w:sz="0" w:space="0" w:color="auto"/>
          </w:divBdr>
          <w:divsChild>
            <w:div w:id="726800497">
              <w:marLeft w:val="0"/>
              <w:marRight w:val="0"/>
              <w:marTop w:val="0"/>
              <w:marBottom w:val="0"/>
              <w:divBdr>
                <w:top w:val="none" w:sz="0" w:space="0" w:color="auto"/>
                <w:left w:val="none" w:sz="0" w:space="0" w:color="auto"/>
                <w:bottom w:val="none" w:sz="0" w:space="0" w:color="auto"/>
                <w:right w:val="none" w:sz="0" w:space="0" w:color="auto"/>
              </w:divBdr>
              <w:divsChild>
                <w:div w:id="141972737">
                  <w:marLeft w:val="0"/>
                  <w:marRight w:val="0"/>
                  <w:marTop w:val="0"/>
                  <w:marBottom w:val="0"/>
                  <w:divBdr>
                    <w:top w:val="none" w:sz="0" w:space="0" w:color="auto"/>
                    <w:left w:val="none" w:sz="0" w:space="0" w:color="auto"/>
                    <w:bottom w:val="none" w:sz="0" w:space="0" w:color="auto"/>
                    <w:right w:val="none" w:sz="0" w:space="0" w:color="auto"/>
                  </w:divBdr>
                  <w:divsChild>
                    <w:div w:id="109910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718912">
      <w:bodyDiv w:val="1"/>
      <w:marLeft w:val="0"/>
      <w:marRight w:val="0"/>
      <w:marTop w:val="0"/>
      <w:marBottom w:val="0"/>
      <w:divBdr>
        <w:top w:val="none" w:sz="0" w:space="0" w:color="auto"/>
        <w:left w:val="none" w:sz="0" w:space="0" w:color="auto"/>
        <w:bottom w:val="none" w:sz="0" w:space="0" w:color="auto"/>
        <w:right w:val="none" w:sz="0" w:space="0" w:color="auto"/>
      </w:divBdr>
    </w:div>
    <w:div w:id="1235554338">
      <w:bodyDiv w:val="1"/>
      <w:marLeft w:val="0"/>
      <w:marRight w:val="0"/>
      <w:marTop w:val="0"/>
      <w:marBottom w:val="0"/>
      <w:divBdr>
        <w:top w:val="none" w:sz="0" w:space="0" w:color="auto"/>
        <w:left w:val="none" w:sz="0" w:space="0" w:color="auto"/>
        <w:bottom w:val="none" w:sz="0" w:space="0" w:color="auto"/>
        <w:right w:val="none" w:sz="0" w:space="0" w:color="auto"/>
      </w:divBdr>
      <w:divsChild>
        <w:div w:id="426728016">
          <w:marLeft w:val="0"/>
          <w:marRight w:val="0"/>
          <w:marTop w:val="0"/>
          <w:marBottom w:val="0"/>
          <w:divBdr>
            <w:top w:val="none" w:sz="0" w:space="0" w:color="auto"/>
            <w:left w:val="none" w:sz="0" w:space="0" w:color="auto"/>
            <w:bottom w:val="none" w:sz="0" w:space="0" w:color="auto"/>
            <w:right w:val="none" w:sz="0" w:space="0" w:color="auto"/>
          </w:divBdr>
          <w:divsChild>
            <w:div w:id="1998222174">
              <w:marLeft w:val="0"/>
              <w:marRight w:val="0"/>
              <w:marTop w:val="0"/>
              <w:marBottom w:val="0"/>
              <w:divBdr>
                <w:top w:val="none" w:sz="0" w:space="0" w:color="auto"/>
                <w:left w:val="none" w:sz="0" w:space="0" w:color="auto"/>
                <w:bottom w:val="none" w:sz="0" w:space="0" w:color="auto"/>
                <w:right w:val="none" w:sz="0" w:space="0" w:color="auto"/>
              </w:divBdr>
              <w:divsChild>
                <w:div w:id="996767095">
                  <w:marLeft w:val="0"/>
                  <w:marRight w:val="0"/>
                  <w:marTop w:val="0"/>
                  <w:marBottom w:val="0"/>
                  <w:divBdr>
                    <w:top w:val="none" w:sz="0" w:space="0" w:color="auto"/>
                    <w:left w:val="none" w:sz="0" w:space="0" w:color="auto"/>
                    <w:bottom w:val="none" w:sz="0" w:space="0" w:color="auto"/>
                    <w:right w:val="none" w:sz="0" w:space="0" w:color="auto"/>
                  </w:divBdr>
                  <w:divsChild>
                    <w:div w:id="193331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756449">
      <w:bodyDiv w:val="1"/>
      <w:marLeft w:val="0"/>
      <w:marRight w:val="0"/>
      <w:marTop w:val="0"/>
      <w:marBottom w:val="0"/>
      <w:divBdr>
        <w:top w:val="none" w:sz="0" w:space="0" w:color="auto"/>
        <w:left w:val="none" w:sz="0" w:space="0" w:color="auto"/>
        <w:bottom w:val="none" w:sz="0" w:space="0" w:color="auto"/>
        <w:right w:val="none" w:sz="0" w:space="0" w:color="auto"/>
      </w:divBdr>
    </w:div>
    <w:div w:id="1368994510">
      <w:bodyDiv w:val="1"/>
      <w:marLeft w:val="0"/>
      <w:marRight w:val="0"/>
      <w:marTop w:val="0"/>
      <w:marBottom w:val="0"/>
      <w:divBdr>
        <w:top w:val="none" w:sz="0" w:space="0" w:color="auto"/>
        <w:left w:val="none" w:sz="0" w:space="0" w:color="auto"/>
        <w:bottom w:val="none" w:sz="0" w:space="0" w:color="auto"/>
        <w:right w:val="none" w:sz="0" w:space="0" w:color="auto"/>
      </w:divBdr>
      <w:divsChild>
        <w:div w:id="30036443">
          <w:marLeft w:val="0"/>
          <w:marRight w:val="0"/>
          <w:marTop w:val="0"/>
          <w:marBottom w:val="0"/>
          <w:divBdr>
            <w:top w:val="none" w:sz="0" w:space="0" w:color="auto"/>
            <w:left w:val="none" w:sz="0" w:space="0" w:color="auto"/>
            <w:bottom w:val="none" w:sz="0" w:space="0" w:color="auto"/>
            <w:right w:val="none" w:sz="0" w:space="0" w:color="auto"/>
          </w:divBdr>
          <w:divsChild>
            <w:div w:id="1925912134">
              <w:marLeft w:val="0"/>
              <w:marRight w:val="0"/>
              <w:marTop w:val="0"/>
              <w:marBottom w:val="0"/>
              <w:divBdr>
                <w:top w:val="none" w:sz="0" w:space="0" w:color="auto"/>
                <w:left w:val="none" w:sz="0" w:space="0" w:color="auto"/>
                <w:bottom w:val="none" w:sz="0" w:space="0" w:color="auto"/>
                <w:right w:val="none" w:sz="0" w:space="0" w:color="auto"/>
              </w:divBdr>
              <w:divsChild>
                <w:div w:id="597563770">
                  <w:marLeft w:val="0"/>
                  <w:marRight w:val="0"/>
                  <w:marTop w:val="0"/>
                  <w:marBottom w:val="0"/>
                  <w:divBdr>
                    <w:top w:val="none" w:sz="0" w:space="0" w:color="auto"/>
                    <w:left w:val="none" w:sz="0" w:space="0" w:color="auto"/>
                    <w:bottom w:val="none" w:sz="0" w:space="0" w:color="auto"/>
                    <w:right w:val="none" w:sz="0" w:space="0" w:color="auto"/>
                  </w:divBdr>
                  <w:divsChild>
                    <w:div w:id="96790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374433">
      <w:bodyDiv w:val="1"/>
      <w:marLeft w:val="0"/>
      <w:marRight w:val="0"/>
      <w:marTop w:val="0"/>
      <w:marBottom w:val="0"/>
      <w:divBdr>
        <w:top w:val="none" w:sz="0" w:space="0" w:color="auto"/>
        <w:left w:val="none" w:sz="0" w:space="0" w:color="auto"/>
        <w:bottom w:val="none" w:sz="0" w:space="0" w:color="auto"/>
        <w:right w:val="none" w:sz="0" w:space="0" w:color="auto"/>
      </w:divBdr>
    </w:div>
    <w:div w:id="1422725724">
      <w:bodyDiv w:val="1"/>
      <w:marLeft w:val="0"/>
      <w:marRight w:val="0"/>
      <w:marTop w:val="0"/>
      <w:marBottom w:val="0"/>
      <w:divBdr>
        <w:top w:val="none" w:sz="0" w:space="0" w:color="auto"/>
        <w:left w:val="none" w:sz="0" w:space="0" w:color="auto"/>
        <w:bottom w:val="none" w:sz="0" w:space="0" w:color="auto"/>
        <w:right w:val="none" w:sz="0" w:space="0" w:color="auto"/>
      </w:divBdr>
    </w:div>
    <w:div w:id="1482112996">
      <w:bodyDiv w:val="1"/>
      <w:marLeft w:val="0"/>
      <w:marRight w:val="0"/>
      <w:marTop w:val="0"/>
      <w:marBottom w:val="0"/>
      <w:divBdr>
        <w:top w:val="none" w:sz="0" w:space="0" w:color="auto"/>
        <w:left w:val="none" w:sz="0" w:space="0" w:color="auto"/>
        <w:bottom w:val="none" w:sz="0" w:space="0" w:color="auto"/>
        <w:right w:val="none" w:sz="0" w:space="0" w:color="auto"/>
      </w:divBdr>
    </w:div>
    <w:div w:id="1604147642">
      <w:bodyDiv w:val="1"/>
      <w:marLeft w:val="0"/>
      <w:marRight w:val="0"/>
      <w:marTop w:val="0"/>
      <w:marBottom w:val="0"/>
      <w:divBdr>
        <w:top w:val="none" w:sz="0" w:space="0" w:color="auto"/>
        <w:left w:val="none" w:sz="0" w:space="0" w:color="auto"/>
        <w:bottom w:val="none" w:sz="0" w:space="0" w:color="auto"/>
        <w:right w:val="none" w:sz="0" w:space="0" w:color="auto"/>
      </w:divBdr>
    </w:div>
    <w:div w:id="1616130023">
      <w:bodyDiv w:val="1"/>
      <w:marLeft w:val="0"/>
      <w:marRight w:val="0"/>
      <w:marTop w:val="0"/>
      <w:marBottom w:val="0"/>
      <w:divBdr>
        <w:top w:val="none" w:sz="0" w:space="0" w:color="auto"/>
        <w:left w:val="none" w:sz="0" w:space="0" w:color="auto"/>
        <w:bottom w:val="none" w:sz="0" w:space="0" w:color="auto"/>
        <w:right w:val="none" w:sz="0" w:space="0" w:color="auto"/>
      </w:divBdr>
      <w:divsChild>
        <w:div w:id="775295877">
          <w:marLeft w:val="0"/>
          <w:marRight w:val="0"/>
          <w:marTop w:val="0"/>
          <w:marBottom w:val="0"/>
          <w:divBdr>
            <w:top w:val="none" w:sz="0" w:space="0" w:color="auto"/>
            <w:left w:val="none" w:sz="0" w:space="0" w:color="auto"/>
            <w:bottom w:val="none" w:sz="0" w:space="0" w:color="auto"/>
            <w:right w:val="none" w:sz="0" w:space="0" w:color="auto"/>
          </w:divBdr>
          <w:divsChild>
            <w:div w:id="1796824065">
              <w:marLeft w:val="0"/>
              <w:marRight w:val="0"/>
              <w:marTop w:val="0"/>
              <w:marBottom w:val="0"/>
              <w:divBdr>
                <w:top w:val="none" w:sz="0" w:space="0" w:color="auto"/>
                <w:left w:val="none" w:sz="0" w:space="0" w:color="auto"/>
                <w:bottom w:val="none" w:sz="0" w:space="0" w:color="auto"/>
                <w:right w:val="none" w:sz="0" w:space="0" w:color="auto"/>
              </w:divBdr>
              <w:divsChild>
                <w:div w:id="280065685">
                  <w:marLeft w:val="0"/>
                  <w:marRight w:val="0"/>
                  <w:marTop w:val="0"/>
                  <w:marBottom w:val="0"/>
                  <w:divBdr>
                    <w:top w:val="none" w:sz="0" w:space="0" w:color="auto"/>
                    <w:left w:val="none" w:sz="0" w:space="0" w:color="auto"/>
                    <w:bottom w:val="none" w:sz="0" w:space="0" w:color="auto"/>
                    <w:right w:val="none" w:sz="0" w:space="0" w:color="auto"/>
                  </w:divBdr>
                  <w:divsChild>
                    <w:div w:id="309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170437">
      <w:bodyDiv w:val="1"/>
      <w:marLeft w:val="0"/>
      <w:marRight w:val="0"/>
      <w:marTop w:val="0"/>
      <w:marBottom w:val="0"/>
      <w:divBdr>
        <w:top w:val="none" w:sz="0" w:space="0" w:color="auto"/>
        <w:left w:val="none" w:sz="0" w:space="0" w:color="auto"/>
        <w:bottom w:val="none" w:sz="0" w:space="0" w:color="auto"/>
        <w:right w:val="none" w:sz="0" w:space="0" w:color="auto"/>
      </w:divBdr>
      <w:divsChild>
        <w:div w:id="759722515">
          <w:marLeft w:val="0"/>
          <w:marRight w:val="0"/>
          <w:marTop w:val="0"/>
          <w:marBottom w:val="0"/>
          <w:divBdr>
            <w:top w:val="none" w:sz="0" w:space="0" w:color="auto"/>
            <w:left w:val="none" w:sz="0" w:space="0" w:color="auto"/>
            <w:bottom w:val="none" w:sz="0" w:space="0" w:color="auto"/>
            <w:right w:val="none" w:sz="0" w:space="0" w:color="auto"/>
          </w:divBdr>
          <w:divsChild>
            <w:div w:id="1230921162">
              <w:marLeft w:val="0"/>
              <w:marRight w:val="0"/>
              <w:marTop w:val="0"/>
              <w:marBottom w:val="0"/>
              <w:divBdr>
                <w:top w:val="none" w:sz="0" w:space="0" w:color="auto"/>
                <w:left w:val="none" w:sz="0" w:space="0" w:color="auto"/>
                <w:bottom w:val="none" w:sz="0" w:space="0" w:color="auto"/>
                <w:right w:val="none" w:sz="0" w:space="0" w:color="auto"/>
              </w:divBdr>
              <w:divsChild>
                <w:div w:id="537284041">
                  <w:marLeft w:val="0"/>
                  <w:marRight w:val="0"/>
                  <w:marTop w:val="0"/>
                  <w:marBottom w:val="0"/>
                  <w:divBdr>
                    <w:top w:val="none" w:sz="0" w:space="0" w:color="auto"/>
                    <w:left w:val="none" w:sz="0" w:space="0" w:color="auto"/>
                    <w:bottom w:val="none" w:sz="0" w:space="0" w:color="auto"/>
                    <w:right w:val="none" w:sz="0" w:space="0" w:color="auto"/>
                  </w:divBdr>
                  <w:divsChild>
                    <w:div w:id="106679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946710">
      <w:bodyDiv w:val="1"/>
      <w:marLeft w:val="0"/>
      <w:marRight w:val="0"/>
      <w:marTop w:val="0"/>
      <w:marBottom w:val="0"/>
      <w:divBdr>
        <w:top w:val="none" w:sz="0" w:space="0" w:color="auto"/>
        <w:left w:val="none" w:sz="0" w:space="0" w:color="auto"/>
        <w:bottom w:val="none" w:sz="0" w:space="0" w:color="auto"/>
        <w:right w:val="none" w:sz="0" w:space="0" w:color="auto"/>
      </w:divBdr>
      <w:divsChild>
        <w:div w:id="1402362052">
          <w:marLeft w:val="0"/>
          <w:marRight w:val="0"/>
          <w:marTop w:val="0"/>
          <w:marBottom w:val="0"/>
          <w:divBdr>
            <w:top w:val="none" w:sz="0" w:space="0" w:color="auto"/>
            <w:left w:val="none" w:sz="0" w:space="0" w:color="auto"/>
            <w:bottom w:val="none" w:sz="0" w:space="0" w:color="auto"/>
            <w:right w:val="none" w:sz="0" w:space="0" w:color="auto"/>
          </w:divBdr>
          <w:divsChild>
            <w:div w:id="901793792">
              <w:marLeft w:val="0"/>
              <w:marRight w:val="0"/>
              <w:marTop w:val="0"/>
              <w:marBottom w:val="0"/>
              <w:divBdr>
                <w:top w:val="none" w:sz="0" w:space="0" w:color="auto"/>
                <w:left w:val="none" w:sz="0" w:space="0" w:color="auto"/>
                <w:bottom w:val="none" w:sz="0" w:space="0" w:color="auto"/>
                <w:right w:val="none" w:sz="0" w:space="0" w:color="auto"/>
              </w:divBdr>
              <w:divsChild>
                <w:div w:id="645009274">
                  <w:marLeft w:val="0"/>
                  <w:marRight w:val="0"/>
                  <w:marTop w:val="0"/>
                  <w:marBottom w:val="0"/>
                  <w:divBdr>
                    <w:top w:val="none" w:sz="0" w:space="0" w:color="auto"/>
                    <w:left w:val="none" w:sz="0" w:space="0" w:color="auto"/>
                    <w:bottom w:val="none" w:sz="0" w:space="0" w:color="auto"/>
                    <w:right w:val="none" w:sz="0" w:space="0" w:color="auto"/>
                  </w:divBdr>
                  <w:divsChild>
                    <w:div w:id="206178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228907">
      <w:bodyDiv w:val="1"/>
      <w:marLeft w:val="0"/>
      <w:marRight w:val="0"/>
      <w:marTop w:val="0"/>
      <w:marBottom w:val="0"/>
      <w:divBdr>
        <w:top w:val="none" w:sz="0" w:space="0" w:color="auto"/>
        <w:left w:val="none" w:sz="0" w:space="0" w:color="auto"/>
        <w:bottom w:val="none" w:sz="0" w:space="0" w:color="auto"/>
        <w:right w:val="none" w:sz="0" w:space="0" w:color="auto"/>
      </w:divBdr>
      <w:divsChild>
        <w:div w:id="1852915272">
          <w:marLeft w:val="0"/>
          <w:marRight w:val="0"/>
          <w:marTop w:val="0"/>
          <w:marBottom w:val="0"/>
          <w:divBdr>
            <w:top w:val="none" w:sz="0" w:space="0" w:color="auto"/>
            <w:left w:val="none" w:sz="0" w:space="0" w:color="auto"/>
            <w:bottom w:val="none" w:sz="0" w:space="0" w:color="auto"/>
            <w:right w:val="none" w:sz="0" w:space="0" w:color="auto"/>
          </w:divBdr>
          <w:divsChild>
            <w:div w:id="1655262119">
              <w:marLeft w:val="0"/>
              <w:marRight w:val="0"/>
              <w:marTop w:val="0"/>
              <w:marBottom w:val="0"/>
              <w:divBdr>
                <w:top w:val="none" w:sz="0" w:space="0" w:color="auto"/>
                <w:left w:val="none" w:sz="0" w:space="0" w:color="auto"/>
                <w:bottom w:val="none" w:sz="0" w:space="0" w:color="auto"/>
                <w:right w:val="none" w:sz="0" w:space="0" w:color="auto"/>
              </w:divBdr>
              <w:divsChild>
                <w:div w:id="273369808">
                  <w:marLeft w:val="0"/>
                  <w:marRight w:val="0"/>
                  <w:marTop w:val="0"/>
                  <w:marBottom w:val="0"/>
                  <w:divBdr>
                    <w:top w:val="none" w:sz="0" w:space="0" w:color="auto"/>
                    <w:left w:val="none" w:sz="0" w:space="0" w:color="auto"/>
                    <w:bottom w:val="none" w:sz="0" w:space="0" w:color="auto"/>
                    <w:right w:val="none" w:sz="0" w:space="0" w:color="auto"/>
                  </w:divBdr>
                  <w:divsChild>
                    <w:div w:id="1848055219">
                      <w:marLeft w:val="0"/>
                      <w:marRight w:val="0"/>
                      <w:marTop w:val="0"/>
                      <w:marBottom w:val="0"/>
                      <w:divBdr>
                        <w:top w:val="none" w:sz="0" w:space="0" w:color="auto"/>
                        <w:left w:val="none" w:sz="0" w:space="0" w:color="auto"/>
                        <w:bottom w:val="none" w:sz="0" w:space="0" w:color="auto"/>
                        <w:right w:val="none" w:sz="0" w:space="0" w:color="auto"/>
                      </w:divBdr>
                    </w:div>
                  </w:divsChild>
                </w:div>
                <w:div w:id="790170090">
                  <w:marLeft w:val="0"/>
                  <w:marRight w:val="0"/>
                  <w:marTop w:val="0"/>
                  <w:marBottom w:val="0"/>
                  <w:divBdr>
                    <w:top w:val="none" w:sz="0" w:space="0" w:color="auto"/>
                    <w:left w:val="none" w:sz="0" w:space="0" w:color="auto"/>
                    <w:bottom w:val="none" w:sz="0" w:space="0" w:color="auto"/>
                    <w:right w:val="none" w:sz="0" w:space="0" w:color="auto"/>
                  </w:divBdr>
                  <w:divsChild>
                    <w:div w:id="697705165">
                      <w:marLeft w:val="0"/>
                      <w:marRight w:val="0"/>
                      <w:marTop w:val="0"/>
                      <w:marBottom w:val="0"/>
                      <w:divBdr>
                        <w:top w:val="none" w:sz="0" w:space="0" w:color="auto"/>
                        <w:left w:val="none" w:sz="0" w:space="0" w:color="auto"/>
                        <w:bottom w:val="none" w:sz="0" w:space="0" w:color="auto"/>
                        <w:right w:val="none" w:sz="0" w:space="0" w:color="auto"/>
                      </w:divBdr>
                    </w:div>
                    <w:div w:id="46053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741281">
      <w:bodyDiv w:val="1"/>
      <w:marLeft w:val="0"/>
      <w:marRight w:val="0"/>
      <w:marTop w:val="0"/>
      <w:marBottom w:val="0"/>
      <w:divBdr>
        <w:top w:val="none" w:sz="0" w:space="0" w:color="auto"/>
        <w:left w:val="none" w:sz="0" w:space="0" w:color="auto"/>
        <w:bottom w:val="none" w:sz="0" w:space="0" w:color="auto"/>
        <w:right w:val="none" w:sz="0" w:space="0" w:color="auto"/>
      </w:divBdr>
      <w:divsChild>
        <w:div w:id="226234852">
          <w:marLeft w:val="0"/>
          <w:marRight w:val="0"/>
          <w:marTop w:val="0"/>
          <w:marBottom w:val="0"/>
          <w:divBdr>
            <w:top w:val="none" w:sz="0" w:space="0" w:color="auto"/>
            <w:left w:val="none" w:sz="0" w:space="0" w:color="auto"/>
            <w:bottom w:val="none" w:sz="0" w:space="0" w:color="auto"/>
            <w:right w:val="none" w:sz="0" w:space="0" w:color="auto"/>
          </w:divBdr>
          <w:divsChild>
            <w:div w:id="2016110549">
              <w:marLeft w:val="0"/>
              <w:marRight w:val="0"/>
              <w:marTop w:val="0"/>
              <w:marBottom w:val="0"/>
              <w:divBdr>
                <w:top w:val="none" w:sz="0" w:space="0" w:color="auto"/>
                <w:left w:val="none" w:sz="0" w:space="0" w:color="auto"/>
                <w:bottom w:val="none" w:sz="0" w:space="0" w:color="auto"/>
                <w:right w:val="none" w:sz="0" w:space="0" w:color="auto"/>
              </w:divBdr>
              <w:divsChild>
                <w:div w:id="1378552936">
                  <w:marLeft w:val="0"/>
                  <w:marRight w:val="0"/>
                  <w:marTop w:val="0"/>
                  <w:marBottom w:val="0"/>
                  <w:divBdr>
                    <w:top w:val="none" w:sz="0" w:space="0" w:color="auto"/>
                    <w:left w:val="none" w:sz="0" w:space="0" w:color="auto"/>
                    <w:bottom w:val="none" w:sz="0" w:space="0" w:color="auto"/>
                    <w:right w:val="none" w:sz="0" w:space="0" w:color="auto"/>
                  </w:divBdr>
                  <w:divsChild>
                    <w:div w:id="195497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171246">
      <w:bodyDiv w:val="1"/>
      <w:marLeft w:val="0"/>
      <w:marRight w:val="0"/>
      <w:marTop w:val="0"/>
      <w:marBottom w:val="0"/>
      <w:divBdr>
        <w:top w:val="none" w:sz="0" w:space="0" w:color="auto"/>
        <w:left w:val="none" w:sz="0" w:space="0" w:color="auto"/>
        <w:bottom w:val="none" w:sz="0" w:space="0" w:color="auto"/>
        <w:right w:val="none" w:sz="0" w:space="0" w:color="auto"/>
      </w:divBdr>
      <w:divsChild>
        <w:div w:id="1067805650">
          <w:marLeft w:val="0"/>
          <w:marRight w:val="0"/>
          <w:marTop w:val="0"/>
          <w:marBottom w:val="0"/>
          <w:divBdr>
            <w:top w:val="none" w:sz="0" w:space="0" w:color="auto"/>
            <w:left w:val="none" w:sz="0" w:space="0" w:color="auto"/>
            <w:bottom w:val="none" w:sz="0" w:space="0" w:color="auto"/>
            <w:right w:val="none" w:sz="0" w:space="0" w:color="auto"/>
          </w:divBdr>
          <w:divsChild>
            <w:div w:id="1990984349">
              <w:marLeft w:val="0"/>
              <w:marRight w:val="0"/>
              <w:marTop w:val="0"/>
              <w:marBottom w:val="0"/>
              <w:divBdr>
                <w:top w:val="none" w:sz="0" w:space="0" w:color="auto"/>
                <w:left w:val="none" w:sz="0" w:space="0" w:color="auto"/>
                <w:bottom w:val="none" w:sz="0" w:space="0" w:color="auto"/>
                <w:right w:val="none" w:sz="0" w:space="0" w:color="auto"/>
              </w:divBdr>
              <w:divsChild>
                <w:div w:id="1193612236">
                  <w:marLeft w:val="0"/>
                  <w:marRight w:val="0"/>
                  <w:marTop w:val="0"/>
                  <w:marBottom w:val="0"/>
                  <w:divBdr>
                    <w:top w:val="none" w:sz="0" w:space="0" w:color="auto"/>
                    <w:left w:val="none" w:sz="0" w:space="0" w:color="auto"/>
                    <w:bottom w:val="none" w:sz="0" w:space="0" w:color="auto"/>
                    <w:right w:val="none" w:sz="0" w:space="0" w:color="auto"/>
                  </w:divBdr>
                  <w:divsChild>
                    <w:div w:id="102390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665671">
      <w:bodyDiv w:val="1"/>
      <w:marLeft w:val="0"/>
      <w:marRight w:val="0"/>
      <w:marTop w:val="0"/>
      <w:marBottom w:val="0"/>
      <w:divBdr>
        <w:top w:val="none" w:sz="0" w:space="0" w:color="auto"/>
        <w:left w:val="none" w:sz="0" w:space="0" w:color="auto"/>
        <w:bottom w:val="none" w:sz="0" w:space="0" w:color="auto"/>
        <w:right w:val="none" w:sz="0" w:space="0" w:color="auto"/>
      </w:divBdr>
    </w:div>
    <w:div w:id="1934506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terms/r/rateofreturn.asp" TargetMode="External"/><Relationship Id="rId5" Type="http://schemas.openxmlformats.org/officeDocument/2006/relationships/hyperlink" Target="https://www.investopedia.com/terms/i/investor.as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7</Pages>
  <Words>1326</Words>
  <Characters>7560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nagib stefano souki</dc:creator>
  <cp:keywords/>
  <dc:description/>
  <cp:lastModifiedBy>nagib stefano souki</cp:lastModifiedBy>
  <cp:revision>9</cp:revision>
  <dcterms:created xsi:type="dcterms:W3CDTF">2022-01-04T18:51:00Z</dcterms:created>
  <dcterms:modified xsi:type="dcterms:W3CDTF">2022-01-05T22:08:00Z</dcterms:modified>
</cp:coreProperties>
</file>