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F4BE" w14:textId="7A7BF2A0" w:rsidR="00127F20" w:rsidRPr="00127F20" w:rsidRDefault="00127F20">
      <w:pPr>
        <w:rPr>
          <w:rFonts w:ascii="Palatino" w:hAnsi="Palatino"/>
          <w:color w:val="FF0000"/>
          <w:lang w:val="it-IT"/>
        </w:rPr>
      </w:pPr>
      <w:r w:rsidRPr="00127F20">
        <w:rPr>
          <w:rFonts w:ascii="Palatino" w:hAnsi="Palatino"/>
          <w:b/>
          <w:bCs/>
          <w:color w:val="FF0000"/>
          <w:lang w:val="it-IT"/>
        </w:rPr>
        <w:t xml:space="preserve">Lean </w:t>
      </w:r>
      <w:proofErr w:type="spellStart"/>
      <w:r w:rsidRPr="00127F20">
        <w:rPr>
          <w:rFonts w:ascii="Palatino" w:hAnsi="Palatino"/>
          <w:b/>
          <w:bCs/>
          <w:color w:val="FF0000"/>
          <w:lang w:val="it-IT"/>
        </w:rPr>
        <w:t>six</w:t>
      </w:r>
      <w:proofErr w:type="spellEnd"/>
      <w:r w:rsidRPr="00127F20">
        <w:rPr>
          <w:rFonts w:ascii="Palatino" w:hAnsi="Palatino"/>
          <w:b/>
          <w:bCs/>
          <w:color w:val="FF0000"/>
          <w:lang w:val="it-IT"/>
        </w:rPr>
        <w:t xml:space="preserve"> </w:t>
      </w:r>
      <w:proofErr w:type="gramStart"/>
      <w:r w:rsidRPr="00127F20">
        <w:rPr>
          <w:rFonts w:ascii="Palatino" w:hAnsi="Palatino"/>
          <w:b/>
          <w:bCs/>
          <w:color w:val="FF0000"/>
          <w:lang w:val="it-IT"/>
        </w:rPr>
        <w:t>gamma:</w:t>
      </w:r>
      <w:r w:rsidRPr="00127F20">
        <w:rPr>
          <w:rFonts w:ascii="Palatino" w:hAnsi="Palatino"/>
          <w:color w:val="FF0000"/>
          <w:lang w:val="it-IT"/>
        </w:rPr>
        <w:t xml:space="preserve"> </w:t>
      </w:r>
      <w:r w:rsidRPr="00127F20">
        <w:rPr>
          <w:rStyle w:val="apple-converted-space"/>
          <w:rFonts w:ascii="Palatino" w:hAnsi="Palatino"/>
          <w:color w:val="FF0000"/>
          <w:shd w:val="clear" w:color="auto" w:fill="FFFFFF"/>
        </w:rPr>
        <w:t> </w:t>
      </w:r>
      <w:r w:rsidRPr="00127F20">
        <w:rPr>
          <w:rFonts w:ascii="Palatino" w:hAnsi="Palatino"/>
          <w:color w:val="FF0000"/>
          <w:shd w:val="clear" w:color="auto" w:fill="FFFFFF"/>
        </w:rPr>
        <w:t>is</w:t>
      </w:r>
      <w:proofErr w:type="gramEnd"/>
      <w:r w:rsidRPr="00127F20">
        <w:rPr>
          <w:rFonts w:ascii="Palatino" w:hAnsi="Palatino"/>
          <w:color w:val="FF0000"/>
          <w:shd w:val="clear" w:color="auto" w:fill="FFFFFF"/>
        </w:rPr>
        <w:t xml:space="preserve"> a method that relies on a collaborative team effort to improve performance by systematically removing waste</w:t>
      </w:r>
      <w:r w:rsidRPr="00127F20">
        <w:rPr>
          <w:rFonts w:ascii="Palatino" w:hAnsi="Palatino"/>
          <w:color w:val="FF0000"/>
          <w:vertAlign w:val="superscript"/>
        </w:rPr>
        <w:fldChar w:fldCharType="begin"/>
      </w:r>
      <w:r w:rsidRPr="00127F20">
        <w:rPr>
          <w:rFonts w:ascii="Palatino" w:hAnsi="Palatino"/>
          <w:color w:val="FF0000"/>
          <w:vertAlign w:val="superscript"/>
        </w:rPr>
        <w:instrText xml:space="preserve"> HYPERLINK "https://en.wikipedia.org/wiki/Lean_Six_Sigma" \l "cite_note-1" </w:instrText>
      </w:r>
      <w:r w:rsidRPr="00127F20">
        <w:rPr>
          <w:rFonts w:ascii="Palatino" w:hAnsi="Palatino"/>
          <w:color w:val="FF0000"/>
          <w:vertAlign w:val="superscript"/>
        </w:rPr>
      </w:r>
      <w:r w:rsidRPr="00127F20">
        <w:rPr>
          <w:rFonts w:ascii="Palatino" w:hAnsi="Palatino"/>
          <w:color w:val="FF0000"/>
          <w:vertAlign w:val="superscript"/>
        </w:rPr>
        <w:fldChar w:fldCharType="separate"/>
      </w:r>
      <w:r w:rsidRPr="00127F20">
        <w:rPr>
          <w:rStyle w:val="Hyperlink"/>
          <w:rFonts w:ascii="Palatino" w:hAnsi="Palatino"/>
          <w:color w:val="FF0000"/>
          <w:vertAlign w:val="superscript"/>
        </w:rPr>
        <w:t>[1]</w:t>
      </w:r>
      <w:r w:rsidRPr="00127F20">
        <w:rPr>
          <w:rFonts w:ascii="Palatino" w:hAnsi="Palatino"/>
          <w:color w:val="FF0000"/>
          <w:vertAlign w:val="superscript"/>
        </w:rPr>
        <w:fldChar w:fldCharType="end"/>
      </w:r>
      <w:r w:rsidRPr="00127F20">
        <w:rPr>
          <w:rStyle w:val="apple-converted-space"/>
          <w:rFonts w:ascii="Palatino" w:hAnsi="Palatino"/>
          <w:color w:val="FF0000"/>
          <w:shd w:val="clear" w:color="auto" w:fill="FFFFFF"/>
        </w:rPr>
        <w:t> </w:t>
      </w:r>
      <w:r w:rsidRPr="00127F20">
        <w:rPr>
          <w:rFonts w:ascii="Palatino" w:hAnsi="Palatino"/>
          <w:color w:val="FF0000"/>
          <w:shd w:val="clear" w:color="auto" w:fill="FFFFFF"/>
        </w:rPr>
        <w:t>and reducing variation. It combines</w:t>
      </w:r>
      <w:r w:rsidRPr="00127F20">
        <w:rPr>
          <w:rStyle w:val="apple-converted-space"/>
          <w:rFonts w:ascii="Palatino" w:hAnsi="Palatino"/>
          <w:color w:val="FF0000"/>
          <w:shd w:val="clear" w:color="auto" w:fill="FFFFFF"/>
        </w:rPr>
        <w:t> </w:t>
      </w:r>
      <w:r w:rsidRPr="00127F20">
        <w:rPr>
          <w:rFonts w:ascii="Palatino" w:hAnsi="Palatino"/>
          <w:color w:val="FF0000"/>
          <w:highlight w:val="yellow"/>
        </w:rPr>
        <w:fldChar w:fldCharType="begin"/>
      </w:r>
      <w:r w:rsidRPr="00127F20">
        <w:rPr>
          <w:rFonts w:ascii="Palatino" w:hAnsi="Palatino"/>
          <w:color w:val="FF0000"/>
          <w:highlight w:val="yellow"/>
        </w:rPr>
        <w:instrText xml:space="preserve"> HYPERLINK "https://en.wikipedia.org/wiki/Lean_manufacturing" \o "Lean manufacturing" </w:instrText>
      </w:r>
      <w:r w:rsidRPr="00127F20">
        <w:rPr>
          <w:rFonts w:ascii="Palatino" w:hAnsi="Palatino"/>
          <w:color w:val="FF0000"/>
          <w:highlight w:val="yellow"/>
        </w:rPr>
      </w:r>
      <w:r w:rsidRPr="00127F20">
        <w:rPr>
          <w:rFonts w:ascii="Palatino" w:hAnsi="Palatino"/>
          <w:color w:val="FF0000"/>
          <w:highlight w:val="yellow"/>
        </w:rPr>
        <w:fldChar w:fldCharType="separate"/>
      </w:r>
      <w:r w:rsidRPr="00127F20">
        <w:rPr>
          <w:rStyle w:val="Hyperlink"/>
          <w:rFonts w:ascii="Palatino" w:hAnsi="Palatino"/>
          <w:color w:val="FF0000"/>
          <w:highlight w:val="yellow"/>
        </w:rPr>
        <w:t>lean manufacturing</w:t>
      </w:r>
      <w:r w:rsidRPr="00127F20">
        <w:rPr>
          <w:rFonts w:ascii="Palatino" w:hAnsi="Palatino"/>
          <w:color w:val="FF0000"/>
          <w:highlight w:val="yellow"/>
        </w:rPr>
        <w:fldChar w:fldCharType="end"/>
      </w:r>
      <w:r w:rsidRPr="00127F20">
        <w:rPr>
          <w:rFonts w:ascii="Palatino" w:hAnsi="Palatino"/>
          <w:color w:val="FF0000"/>
          <w:highlight w:val="yellow"/>
          <w:shd w:val="clear" w:color="auto" w:fill="FFFFFF"/>
        </w:rPr>
        <w:t>/</w:t>
      </w:r>
      <w:r w:rsidRPr="00127F20">
        <w:rPr>
          <w:rFonts w:ascii="Palatino" w:hAnsi="Palatino"/>
          <w:color w:val="FF0000"/>
          <w:highlight w:val="yellow"/>
        </w:rPr>
        <w:fldChar w:fldCharType="begin"/>
      </w:r>
      <w:r w:rsidRPr="00127F20">
        <w:rPr>
          <w:rFonts w:ascii="Palatino" w:hAnsi="Palatino"/>
          <w:color w:val="FF0000"/>
          <w:highlight w:val="yellow"/>
        </w:rPr>
        <w:instrText xml:space="preserve"> HYPERLINK "https://en.wikipedia.org/wiki/Lean_enterprise" \o "Lean enterprise" </w:instrText>
      </w:r>
      <w:r w:rsidRPr="00127F20">
        <w:rPr>
          <w:rFonts w:ascii="Palatino" w:hAnsi="Palatino"/>
          <w:color w:val="FF0000"/>
          <w:highlight w:val="yellow"/>
        </w:rPr>
      </w:r>
      <w:r w:rsidRPr="00127F20">
        <w:rPr>
          <w:rFonts w:ascii="Palatino" w:hAnsi="Palatino"/>
          <w:color w:val="FF0000"/>
          <w:highlight w:val="yellow"/>
        </w:rPr>
        <w:fldChar w:fldCharType="separate"/>
      </w:r>
      <w:r w:rsidRPr="00127F20">
        <w:rPr>
          <w:rStyle w:val="Hyperlink"/>
          <w:rFonts w:ascii="Palatino" w:hAnsi="Palatino"/>
          <w:color w:val="FF0000"/>
          <w:highlight w:val="yellow"/>
        </w:rPr>
        <w:t>lean enterprise</w:t>
      </w:r>
      <w:r w:rsidRPr="00127F20">
        <w:rPr>
          <w:rFonts w:ascii="Palatino" w:hAnsi="Palatino"/>
          <w:color w:val="FF0000"/>
          <w:highlight w:val="yellow"/>
        </w:rPr>
        <w:fldChar w:fldCharType="end"/>
      </w:r>
      <w:r w:rsidRPr="00127F20">
        <w:rPr>
          <w:rStyle w:val="apple-converted-space"/>
          <w:rFonts w:ascii="Palatino" w:hAnsi="Palatino"/>
          <w:color w:val="FF0000"/>
          <w:shd w:val="clear" w:color="auto" w:fill="FFFFFF"/>
        </w:rPr>
        <w:t> </w:t>
      </w:r>
      <w:r w:rsidRPr="00127F20">
        <w:rPr>
          <w:rFonts w:ascii="Palatino" w:hAnsi="Palatino"/>
          <w:color w:val="FF0000"/>
          <w:shd w:val="clear" w:color="auto" w:fill="FFFFFF"/>
        </w:rPr>
        <w:t>and</w:t>
      </w:r>
      <w:r w:rsidRPr="00127F20">
        <w:rPr>
          <w:rStyle w:val="apple-converted-space"/>
          <w:rFonts w:ascii="Palatino" w:hAnsi="Palatino"/>
          <w:color w:val="FF0000"/>
          <w:shd w:val="clear" w:color="auto" w:fill="FFFFFF"/>
        </w:rPr>
        <w:t> </w:t>
      </w:r>
      <w:r w:rsidRPr="00127F20">
        <w:rPr>
          <w:rFonts w:ascii="Palatino" w:hAnsi="Palatino"/>
          <w:color w:val="FF0000"/>
          <w:highlight w:val="yellow"/>
        </w:rPr>
        <w:fldChar w:fldCharType="begin"/>
      </w:r>
      <w:r w:rsidRPr="00127F20">
        <w:rPr>
          <w:rFonts w:ascii="Palatino" w:hAnsi="Palatino"/>
          <w:color w:val="FF0000"/>
          <w:highlight w:val="yellow"/>
        </w:rPr>
        <w:instrText xml:space="preserve"> HYPERLINK "https://en.wikipedia.org/wiki/Six_Sigma" \o "Six Sigma" </w:instrText>
      </w:r>
      <w:r w:rsidRPr="00127F20">
        <w:rPr>
          <w:rFonts w:ascii="Palatino" w:hAnsi="Palatino"/>
          <w:color w:val="FF0000"/>
          <w:highlight w:val="yellow"/>
        </w:rPr>
      </w:r>
      <w:r w:rsidRPr="00127F20">
        <w:rPr>
          <w:rFonts w:ascii="Palatino" w:hAnsi="Palatino"/>
          <w:color w:val="FF0000"/>
          <w:highlight w:val="yellow"/>
        </w:rPr>
        <w:fldChar w:fldCharType="separate"/>
      </w:r>
      <w:r w:rsidRPr="00127F20">
        <w:rPr>
          <w:rStyle w:val="Hyperlink"/>
          <w:rFonts w:ascii="Palatino" w:hAnsi="Palatino"/>
          <w:color w:val="FF0000"/>
          <w:highlight w:val="yellow"/>
        </w:rPr>
        <w:t>Six Sigma</w:t>
      </w:r>
      <w:r w:rsidRPr="00127F20">
        <w:rPr>
          <w:rFonts w:ascii="Palatino" w:hAnsi="Palatino"/>
          <w:color w:val="FF0000"/>
          <w:highlight w:val="yellow"/>
        </w:rPr>
        <w:fldChar w:fldCharType="end"/>
      </w:r>
      <w:r w:rsidRPr="00127F20">
        <w:rPr>
          <w:rFonts w:ascii="Palatino" w:hAnsi="Palatino"/>
          <w:color w:val="FF0000"/>
          <w:shd w:val="clear" w:color="auto" w:fill="FFFFFF"/>
          <w:lang w:val="it-IT"/>
        </w:rPr>
        <w:t xml:space="preserve"> t</w:t>
      </w:r>
      <w:r w:rsidRPr="00127F20">
        <w:rPr>
          <w:rFonts w:ascii="Palatino" w:hAnsi="Palatino"/>
          <w:color w:val="FF0000"/>
          <w:shd w:val="clear" w:color="auto" w:fill="FFFFFF"/>
        </w:rPr>
        <w:t>o eliminate the eight kinds of waste (</w:t>
      </w:r>
      <w:r w:rsidRPr="00127F20">
        <w:rPr>
          <w:rFonts w:ascii="Palatino" w:hAnsi="Palatino"/>
          <w:color w:val="FF0000"/>
        </w:rPr>
        <w:fldChar w:fldCharType="begin"/>
      </w:r>
      <w:r w:rsidRPr="00127F20">
        <w:rPr>
          <w:rFonts w:ascii="Palatino" w:hAnsi="Palatino"/>
          <w:color w:val="FF0000"/>
        </w:rPr>
        <w:instrText xml:space="preserve"> HYPERLINK "https://en.wikipedia.org/wiki/Muda_(Japanese_term)" \o "Muda (Japanese term)" </w:instrText>
      </w:r>
      <w:r w:rsidRPr="00127F20">
        <w:rPr>
          <w:rFonts w:ascii="Palatino" w:hAnsi="Palatino"/>
          <w:color w:val="FF0000"/>
        </w:rPr>
      </w:r>
      <w:r w:rsidRPr="00127F20">
        <w:rPr>
          <w:rFonts w:ascii="Palatino" w:hAnsi="Palatino"/>
          <w:color w:val="FF0000"/>
        </w:rPr>
        <w:fldChar w:fldCharType="separate"/>
      </w:r>
      <w:r w:rsidRPr="00127F20">
        <w:rPr>
          <w:rStyle w:val="Hyperlink"/>
          <w:rFonts w:ascii="Palatino" w:hAnsi="Palatino"/>
          <w:i/>
          <w:iCs/>
          <w:color w:val="FF0000"/>
        </w:rPr>
        <w:t>muda</w:t>
      </w:r>
      <w:r w:rsidRPr="00127F20">
        <w:rPr>
          <w:rFonts w:ascii="Palatino" w:hAnsi="Palatino"/>
          <w:color w:val="FF0000"/>
        </w:rPr>
        <w:fldChar w:fldCharType="end"/>
      </w:r>
      <w:r w:rsidRPr="00127F20">
        <w:rPr>
          <w:rFonts w:ascii="Palatino" w:hAnsi="Palatino"/>
          <w:color w:val="FF0000"/>
          <w:shd w:val="clear" w:color="auto" w:fill="FFFFFF"/>
        </w:rPr>
        <w:t>).</w:t>
      </w:r>
    </w:p>
    <w:p w14:paraId="48DBB6AF" w14:textId="0017EA1A" w:rsidR="00127F20" w:rsidRPr="00127F20" w:rsidRDefault="00127F20">
      <w:pPr>
        <w:rPr>
          <w:rFonts w:ascii="Palatino" w:hAnsi="Palatino"/>
          <w:color w:val="FF0000"/>
          <w:shd w:val="clear" w:color="auto" w:fill="FFFFFF"/>
        </w:rPr>
      </w:pPr>
      <w:r w:rsidRPr="00127F20">
        <w:rPr>
          <w:rFonts w:ascii="Palatino" w:hAnsi="Palatino"/>
          <w:noProof/>
          <w:color w:val="FF0000"/>
        </w:rPr>
        <mc:AlternateContent>
          <mc:Choice Requires="wps">
            <w:drawing>
              <wp:anchor distT="0" distB="0" distL="114300" distR="114300" simplePos="0" relativeHeight="251659264" behindDoc="0" locked="0" layoutInCell="1" allowOverlap="1" wp14:anchorId="725097BC" wp14:editId="0A82D968">
                <wp:simplePos x="0" y="0"/>
                <wp:positionH relativeFrom="column">
                  <wp:posOffset>-199335</wp:posOffset>
                </wp:positionH>
                <wp:positionV relativeFrom="paragraph">
                  <wp:posOffset>91550</wp:posOffset>
                </wp:positionV>
                <wp:extent cx="6067922" cy="1657074"/>
                <wp:effectExtent l="12700" t="12700" r="15875" b="6985"/>
                <wp:wrapNone/>
                <wp:docPr id="1" name="Rectangle 1"/>
                <wp:cNvGraphicFramePr/>
                <a:graphic xmlns:a="http://schemas.openxmlformats.org/drawingml/2006/main">
                  <a:graphicData uri="http://schemas.microsoft.com/office/word/2010/wordprocessingShape">
                    <wps:wsp>
                      <wps:cNvSpPr/>
                      <wps:spPr>
                        <a:xfrm>
                          <a:off x="0" y="0"/>
                          <a:ext cx="6067922" cy="1657074"/>
                        </a:xfrm>
                        <a:prstGeom prst="rect">
                          <a:avLst/>
                        </a:prstGeom>
                        <a:noFill/>
                        <a:ln w="28575">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EBC79" id="Rectangle 1" o:spid="_x0000_s1026" style="position:absolute;margin-left:-15.7pt;margin-top:7.2pt;width:477.8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" filled="f" strokecolor="#1f3763 [1604]" strokeweight="2.25pt"/>
            </w:pict>
          </mc:Fallback>
        </mc:AlternateContent>
      </w:r>
    </w:p>
    <w:p w14:paraId="79E676D5" w14:textId="265F6C12" w:rsidR="00127F20" w:rsidRPr="00127F20" w:rsidRDefault="00127F20">
      <w:pPr>
        <w:rPr>
          <w:rFonts w:ascii="Palatino" w:hAnsi="Palatino" w:cs="Arial"/>
          <w:color w:val="FF0000"/>
          <w:shd w:val="clear" w:color="auto" w:fill="FFFFFF"/>
        </w:rPr>
      </w:pPr>
      <w:r w:rsidRPr="00127F20">
        <w:rPr>
          <w:rFonts w:ascii="Palatino" w:hAnsi="Palatino"/>
          <w:color w:val="FF0000"/>
          <w:highlight w:val="yellow"/>
          <w:shd w:val="clear" w:color="auto" w:fill="FFFFFF"/>
          <w:lang w:val="it-IT"/>
        </w:rPr>
        <w:t>Lean entreprise:</w:t>
      </w:r>
      <w:r w:rsidRPr="00127F20">
        <w:rPr>
          <w:rFonts w:ascii="Palatino" w:hAnsi="Palatino"/>
          <w:color w:val="FF0000"/>
          <w:shd w:val="clear" w:color="auto" w:fill="FFFFFF"/>
          <w:lang w:val="it-IT"/>
        </w:rPr>
        <w:t xml:space="preserve"> </w:t>
      </w:r>
      <w:r w:rsidRPr="00127F20">
        <w:rPr>
          <w:rFonts w:ascii="Palatino" w:hAnsi="Palatino" w:cs="Arial"/>
          <w:color w:val="FF0000"/>
          <w:shd w:val="clear" w:color="auto" w:fill="FFFFFF"/>
        </w:rPr>
        <w:t>is a practice focused on value creation for the end customer with minimal waste and processes</w:t>
      </w:r>
    </w:p>
    <w:p w14:paraId="24B1EE76" w14:textId="5915DC8A" w:rsidR="00127F20" w:rsidRPr="00127F20" w:rsidRDefault="00127F20">
      <w:pPr>
        <w:rPr>
          <w:rFonts w:ascii="Palatino" w:hAnsi="Palatino" w:cs="Arial"/>
          <w:color w:val="FF0000"/>
          <w:shd w:val="clear" w:color="auto" w:fill="FFFFFF"/>
        </w:rPr>
      </w:pPr>
    </w:p>
    <w:p w14:paraId="36BA7266" w14:textId="52BE95AD" w:rsidR="00127F20" w:rsidRPr="00127F20" w:rsidRDefault="00127F20">
      <w:pPr>
        <w:rPr>
          <w:rFonts w:ascii="Palatino" w:hAnsi="Palatino" w:cs="Arial"/>
          <w:color w:val="FF0000"/>
          <w:shd w:val="clear" w:color="auto" w:fill="FFFFFF"/>
        </w:rPr>
      </w:pPr>
      <w:r w:rsidRPr="00127F20">
        <w:rPr>
          <w:rFonts w:ascii="Palatino" w:hAnsi="Palatino" w:cs="Arial"/>
          <w:color w:val="FF0000"/>
          <w:highlight w:val="yellow"/>
          <w:shd w:val="clear" w:color="auto" w:fill="FFFFFF"/>
        </w:rPr>
        <w:t>Six Sigma strategies</w:t>
      </w:r>
      <w:r w:rsidRPr="00127F20">
        <w:rPr>
          <w:rFonts w:ascii="Palatino" w:hAnsi="Palatino" w:cs="Arial"/>
          <w:color w:val="FF0000"/>
          <w:shd w:val="clear" w:color="auto" w:fill="FFFFFF"/>
        </w:rPr>
        <w:t xml:space="preserve"> seek to improve</w:t>
      </w:r>
      <w:r w:rsidRPr="00127F20">
        <w:rPr>
          <w:rStyle w:val="apple-converted-space"/>
          <w:rFonts w:ascii="Palatino" w:hAnsi="Palatino" w:cs="Arial"/>
          <w:color w:val="FF0000"/>
          <w:shd w:val="clear" w:color="auto" w:fill="FFFFFF"/>
        </w:rPr>
        <w:t> </w:t>
      </w:r>
      <w:r w:rsidRPr="00127F20">
        <w:rPr>
          <w:rFonts w:ascii="Palatino" w:hAnsi="Palatino"/>
          <w:color w:val="FF0000"/>
        </w:rPr>
        <w:fldChar w:fldCharType="begin"/>
      </w:r>
      <w:r w:rsidRPr="00127F20">
        <w:rPr>
          <w:rFonts w:ascii="Palatino" w:hAnsi="Palatino"/>
          <w:color w:val="FF0000"/>
        </w:rPr>
        <w:instrText xml:space="preserve"> HYPERLINK "https://en.wikipedia.org/wiki/Manufacturing" \o "Manufacturing" </w:instrText>
      </w:r>
      <w:r w:rsidRPr="00127F20">
        <w:rPr>
          <w:rFonts w:ascii="Palatino" w:hAnsi="Palatino"/>
          <w:color w:val="FF0000"/>
        </w:rPr>
      </w:r>
      <w:r w:rsidRPr="00127F20">
        <w:rPr>
          <w:rFonts w:ascii="Palatino" w:hAnsi="Palatino"/>
          <w:color w:val="FF0000"/>
        </w:rPr>
        <w:fldChar w:fldCharType="separate"/>
      </w:r>
      <w:r w:rsidRPr="00127F20">
        <w:rPr>
          <w:rStyle w:val="Hyperlink"/>
          <w:rFonts w:ascii="Palatino" w:hAnsi="Palatino" w:cs="Arial"/>
          <w:color w:val="FF0000"/>
        </w:rPr>
        <w:t>manufacturing</w:t>
      </w:r>
      <w:r w:rsidRPr="00127F20">
        <w:rPr>
          <w:rFonts w:ascii="Palatino" w:hAnsi="Palatino"/>
          <w:color w:val="FF0000"/>
        </w:rPr>
        <w:fldChar w:fldCharType="end"/>
      </w:r>
      <w:r w:rsidRPr="00127F20">
        <w:rPr>
          <w:rFonts w:ascii="Palatino" w:hAnsi="Palatino" w:cs="Arial"/>
          <w:color w:val="FF0000"/>
          <w:shd w:val="clear" w:color="auto" w:fill="FFFFFF"/>
        </w:rPr>
        <w:t>quality by identifying and removing the causes of defects and minimizing</w:t>
      </w:r>
      <w:r w:rsidRPr="00127F20">
        <w:rPr>
          <w:rStyle w:val="apple-converted-space"/>
          <w:rFonts w:ascii="Palatino" w:hAnsi="Palatino" w:cs="Arial"/>
          <w:color w:val="FF0000"/>
          <w:shd w:val="clear" w:color="auto" w:fill="FFFFFF"/>
        </w:rPr>
        <w:t> </w:t>
      </w:r>
      <w:r w:rsidRPr="00127F20">
        <w:rPr>
          <w:rFonts w:ascii="Palatino" w:hAnsi="Palatino"/>
          <w:color w:val="FF0000"/>
        </w:rPr>
        <w:fldChar w:fldCharType="begin"/>
      </w:r>
      <w:r w:rsidRPr="00127F20">
        <w:rPr>
          <w:rFonts w:ascii="Palatino" w:hAnsi="Palatino"/>
          <w:color w:val="FF0000"/>
        </w:rPr>
        <w:instrText xml:space="preserve"> HYPERLINK "https://en.wikipedia.org/wiki/Statistical_dispersion" \o "Statistical dispersion" </w:instrText>
      </w:r>
      <w:r w:rsidRPr="00127F20">
        <w:rPr>
          <w:rFonts w:ascii="Palatino" w:hAnsi="Palatino"/>
          <w:color w:val="FF0000"/>
        </w:rPr>
      </w:r>
      <w:r w:rsidRPr="00127F20">
        <w:rPr>
          <w:rFonts w:ascii="Palatino" w:hAnsi="Palatino"/>
          <w:color w:val="FF0000"/>
        </w:rPr>
        <w:fldChar w:fldCharType="separate"/>
      </w:r>
      <w:r w:rsidRPr="00127F20">
        <w:rPr>
          <w:rStyle w:val="Hyperlink"/>
          <w:rFonts w:ascii="Palatino" w:hAnsi="Palatino" w:cs="Arial"/>
          <w:color w:val="FF0000"/>
        </w:rPr>
        <w:t>variability</w:t>
      </w:r>
      <w:r w:rsidRPr="00127F20">
        <w:rPr>
          <w:rFonts w:ascii="Palatino" w:hAnsi="Palatino"/>
          <w:color w:val="FF0000"/>
        </w:rPr>
        <w:fldChar w:fldCharType="end"/>
      </w:r>
      <w:r w:rsidRPr="00127F20">
        <w:rPr>
          <w:rStyle w:val="apple-converted-space"/>
          <w:rFonts w:ascii="Palatino" w:hAnsi="Palatino" w:cs="Arial"/>
          <w:color w:val="FF0000"/>
          <w:shd w:val="clear" w:color="auto" w:fill="FFFFFF"/>
        </w:rPr>
        <w:t> </w:t>
      </w:r>
      <w:r w:rsidRPr="00127F20">
        <w:rPr>
          <w:rFonts w:ascii="Palatino" w:hAnsi="Palatino" w:cs="Arial"/>
          <w:color w:val="FF0000"/>
          <w:shd w:val="clear" w:color="auto" w:fill="FFFFFF"/>
        </w:rPr>
        <w:t>in manufacturing and</w:t>
      </w:r>
      <w:r w:rsidRPr="00127F20">
        <w:rPr>
          <w:rStyle w:val="apple-converted-space"/>
          <w:rFonts w:ascii="Palatino" w:hAnsi="Palatino" w:cs="Arial"/>
          <w:color w:val="FF0000"/>
          <w:shd w:val="clear" w:color="auto" w:fill="FFFFFF"/>
        </w:rPr>
        <w:t> </w:t>
      </w:r>
      <w:r w:rsidRPr="00127F20">
        <w:rPr>
          <w:rFonts w:ascii="Palatino" w:hAnsi="Palatino"/>
          <w:color w:val="FF0000"/>
        </w:rPr>
        <w:fldChar w:fldCharType="begin"/>
      </w:r>
      <w:r w:rsidRPr="00127F20">
        <w:rPr>
          <w:rFonts w:ascii="Palatino" w:hAnsi="Palatino"/>
          <w:color w:val="FF0000"/>
        </w:rPr>
        <w:instrText xml:space="preserve"> HYPERLINK "https://en.wikipedia.org/wiki/Business_process" \o "Business process" </w:instrText>
      </w:r>
      <w:r w:rsidRPr="00127F20">
        <w:rPr>
          <w:rFonts w:ascii="Palatino" w:hAnsi="Palatino"/>
          <w:color w:val="FF0000"/>
        </w:rPr>
      </w:r>
      <w:r w:rsidRPr="00127F20">
        <w:rPr>
          <w:rFonts w:ascii="Palatino" w:hAnsi="Palatino"/>
          <w:color w:val="FF0000"/>
        </w:rPr>
        <w:fldChar w:fldCharType="separate"/>
      </w:r>
      <w:r w:rsidRPr="00127F20">
        <w:rPr>
          <w:rStyle w:val="Hyperlink"/>
          <w:rFonts w:ascii="Palatino" w:hAnsi="Palatino" w:cs="Arial"/>
          <w:color w:val="FF0000"/>
        </w:rPr>
        <w:t>business processes</w:t>
      </w:r>
      <w:r w:rsidRPr="00127F20">
        <w:rPr>
          <w:rFonts w:ascii="Palatino" w:hAnsi="Palatino"/>
          <w:color w:val="FF0000"/>
        </w:rPr>
        <w:fldChar w:fldCharType="end"/>
      </w:r>
      <w:r w:rsidRPr="00127F20">
        <w:rPr>
          <w:rFonts w:ascii="Palatino" w:hAnsi="Palatino" w:cs="Arial"/>
          <w:color w:val="FF0000"/>
          <w:shd w:val="clear" w:color="auto" w:fill="FFFFFF"/>
        </w:rPr>
        <w:t>. This is done by using empirical and statistical</w:t>
      </w:r>
      <w:r w:rsidRPr="00127F20">
        <w:rPr>
          <w:rStyle w:val="apple-converted-space"/>
          <w:rFonts w:ascii="Palatino" w:hAnsi="Palatino" w:cs="Arial"/>
          <w:color w:val="FF0000"/>
          <w:shd w:val="clear" w:color="auto" w:fill="FFFFFF"/>
        </w:rPr>
        <w:t> </w:t>
      </w:r>
      <w:r w:rsidRPr="00127F20">
        <w:rPr>
          <w:rFonts w:ascii="Palatino" w:hAnsi="Palatino"/>
          <w:color w:val="FF0000"/>
        </w:rPr>
        <w:fldChar w:fldCharType="begin"/>
      </w:r>
      <w:r w:rsidRPr="00127F20">
        <w:rPr>
          <w:rFonts w:ascii="Palatino" w:hAnsi="Palatino"/>
          <w:color w:val="FF0000"/>
        </w:rPr>
        <w:instrText xml:space="preserve"> HYPERLINK "https://en.wikipedia.org/wiki/Quality_management" \o "Quality management" </w:instrText>
      </w:r>
      <w:r w:rsidRPr="00127F20">
        <w:rPr>
          <w:rFonts w:ascii="Palatino" w:hAnsi="Palatino"/>
          <w:color w:val="FF0000"/>
        </w:rPr>
      </w:r>
      <w:r w:rsidRPr="00127F20">
        <w:rPr>
          <w:rFonts w:ascii="Palatino" w:hAnsi="Palatino"/>
          <w:color w:val="FF0000"/>
        </w:rPr>
        <w:fldChar w:fldCharType="separate"/>
      </w:r>
      <w:r w:rsidRPr="00127F20">
        <w:rPr>
          <w:rStyle w:val="Hyperlink"/>
          <w:rFonts w:ascii="Palatino" w:hAnsi="Palatino" w:cs="Arial"/>
          <w:color w:val="FF0000"/>
        </w:rPr>
        <w:t>quality management</w:t>
      </w:r>
      <w:r w:rsidRPr="00127F20">
        <w:rPr>
          <w:rFonts w:ascii="Palatino" w:hAnsi="Palatino"/>
          <w:color w:val="FF0000"/>
        </w:rPr>
        <w:fldChar w:fldCharType="end"/>
      </w:r>
      <w:r w:rsidRPr="00127F20">
        <w:rPr>
          <w:rStyle w:val="apple-converted-space"/>
          <w:rFonts w:ascii="Palatino" w:hAnsi="Palatino" w:cs="Arial"/>
          <w:color w:val="FF0000"/>
          <w:shd w:val="clear" w:color="auto" w:fill="FFFFFF"/>
        </w:rPr>
        <w:t> </w:t>
      </w:r>
      <w:r w:rsidRPr="00127F20">
        <w:rPr>
          <w:rFonts w:ascii="Palatino" w:hAnsi="Palatino" w:cs="Arial"/>
          <w:color w:val="FF0000"/>
          <w:shd w:val="clear" w:color="auto" w:fill="FFFFFF"/>
        </w:rPr>
        <w:t>methods and by hiring people who serve as Six Sigma experts. Each Six Sigma project follows a defined methodology and has specific value targets, such as reducing pollution or increasing</w:t>
      </w:r>
      <w:r w:rsidRPr="00127F20">
        <w:rPr>
          <w:rStyle w:val="apple-converted-space"/>
          <w:rFonts w:ascii="Palatino" w:hAnsi="Palatino" w:cs="Arial"/>
          <w:color w:val="FF0000"/>
          <w:shd w:val="clear" w:color="auto" w:fill="FFFFFF"/>
        </w:rPr>
        <w:t> </w:t>
      </w:r>
      <w:r w:rsidRPr="00127F20">
        <w:rPr>
          <w:rFonts w:ascii="Palatino" w:hAnsi="Palatino"/>
          <w:color w:val="FF0000"/>
        </w:rPr>
        <w:fldChar w:fldCharType="begin"/>
      </w:r>
      <w:r w:rsidRPr="00127F20">
        <w:rPr>
          <w:rFonts w:ascii="Palatino" w:hAnsi="Palatino"/>
          <w:color w:val="FF0000"/>
        </w:rPr>
        <w:instrText xml:space="preserve"> HYPERLINK "https://en.wikipedia.org/wiki/Customer_satisfaction" \o "Customer satisfaction" </w:instrText>
      </w:r>
      <w:r w:rsidRPr="00127F20">
        <w:rPr>
          <w:rFonts w:ascii="Palatino" w:hAnsi="Palatino"/>
          <w:color w:val="FF0000"/>
        </w:rPr>
      </w:r>
      <w:r w:rsidRPr="00127F20">
        <w:rPr>
          <w:rFonts w:ascii="Palatino" w:hAnsi="Palatino"/>
          <w:color w:val="FF0000"/>
        </w:rPr>
        <w:fldChar w:fldCharType="separate"/>
      </w:r>
      <w:r w:rsidRPr="00127F20">
        <w:rPr>
          <w:rStyle w:val="Hyperlink"/>
          <w:rFonts w:ascii="Palatino" w:hAnsi="Palatino" w:cs="Arial"/>
          <w:color w:val="FF0000"/>
        </w:rPr>
        <w:t>customer satisfaction</w:t>
      </w:r>
      <w:r w:rsidRPr="00127F20">
        <w:rPr>
          <w:rFonts w:ascii="Palatino" w:hAnsi="Palatino"/>
          <w:color w:val="FF0000"/>
        </w:rPr>
        <w:fldChar w:fldCharType="end"/>
      </w:r>
      <w:r w:rsidRPr="00127F20">
        <w:rPr>
          <w:rFonts w:ascii="Palatino" w:hAnsi="Palatino" w:cs="Arial"/>
          <w:color w:val="FF0000"/>
          <w:shd w:val="clear" w:color="auto" w:fill="FFFFFF"/>
        </w:rPr>
        <w:t>.</w:t>
      </w:r>
    </w:p>
    <w:p w14:paraId="7480ED14" w14:textId="6FD324AF" w:rsidR="00127F20" w:rsidRPr="00127F20" w:rsidRDefault="00127F20">
      <w:pPr>
        <w:rPr>
          <w:rFonts w:ascii="Palatino" w:hAnsi="Palatino" w:cs="Arial"/>
          <w:color w:val="FF0000"/>
          <w:shd w:val="clear" w:color="auto" w:fill="FFFFFF"/>
        </w:rPr>
      </w:pPr>
    </w:p>
    <w:p w14:paraId="1233422A" w14:textId="77777777" w:rsidR="00127F20" w:rsidRPr="00127F20" w:rsidRDefault="00127F20">
      <w:pPr>
        <w:rPr>
          <w:rFonts w:ascii="Palatino" w:hAnsi="Palatino" w:cs="Arial"/>
          <w:color w:val="FF0000"/>
          <w:shd w:val="clear" w:color="auto" w:fill="FFFFFF"/>
        </w:rPr>
      </w:pPr>
    </w:p>
    <w:p w14:paraId="5FEED26A" w14:textId="77777777" w:rsidR="00127F20" w:rsidRPr="00127F20" w:rsidRDefault="00127F20" w:rsidP="00127F20">
      <w:pPr>
        <w:pStyle w:val="NormalWeb"/>
        <w:spacing w:before="120" w:beforeAutospacing="0" w:after="120" w:afterAutospacing="0"/>
        <w:rPr>
          <w:rFonts w:ascii="Palatino" w:hAnsi="Palatino" w:cs="Arial"/>
          <w:color w:val="FF0000"/>
        </w:rPr>
      </w:pPr>
      <w:r w:rsidRPr="00127F20">
        <w:rPr>
          <w:rFonts w:ascii="Palatino" w:hAnsi="Palatino" w:cs="Arial"/>
          <w:color w:val="FF0000"/>
        </w:rPr>
        <w:t>Lean Six Sigma is a synergized managerial concept of Lean and Six Sigma.</w:t>
      </w:r>
      <w:r w:rsidRPr="00127F20">
        <w:rPr>
          <w:rFonts w:ascii="Palatino" w:hAnsi="Palatino" w:cs="Arial"/>
          <w:color w:val="FF0000"/>
          <w:vertAlign w:val="superscript"/>
        </w:rPr>
        <w:fldChar w:fldCharType="begin"/>
      </w:r>
      <w:r w:rsidRPr="00127F20">
        <w:rPr>
          <w:rFonts w:ascii="Palatino" w:hAnsi="Palatino" w:cs="Arial"/>
          <w:color w:val="FF0000"/>
          <w:vertAlign w:val="superscript"/>
        </w:rPr>
        <w:instrText xml:space="preserve"> HYPERLINK "https://en.wikipedia.org/wiki/Lean_Six_Sigma" \l "cite_note-5" </w:instrText>
      </w:r>
      <w:r w:rsidRPr="00127F20">
        <w:rPr>
          <w:rFonts w:ascii="Palatino" w:hAnsi="Palatino" w:cs="Arial"/>
          <w:color w:val="FF0000"/>
          <w:vertAlign w:val="superscript"/>
        </w:rPr>
      </w:r>
      <w:r w:rsidRPr="00127F20">
        <w:rPr>
          <w:rFonts w:ascii="Palatino" w:hAnsi="Palatino" w:cs="Arial"/>
          <w:color w:val="FF0000"/>
          <w:vertAlign w:val="superscript"/>
        </w:rPr>
        <w:fldChar w:fldCharType="separate"/>
      </w:r>
      <w:r w:rsidRPr="00127F20">
        <w:rPr>
          <w:rStyle w:val="Hyperlink"/>
          <w:rFonts w:ascii="Palatino" w:hAnsi="Palatino" w:cs="Arial"/>
          <w:color w:val="FF0000"/>
          <w:vertAlign w:val="superscript"/>
        </w:rPr>
        <w:t>[5]</w:t>
      </w:r>
      <w:r w:rsidRPr="00127F20">
        <w:rPr>
          <w:rFonts w:ascii="Palatino" w:hAnsi="Palatino" w:cs="Arial"/>
          <w:color w:val="FF0000"/>
          <w:vertAlign w:val="superscript"/>
        </w:rPr>
        <w:fldChar w:fldCharType="end"/>
      </w:r>
      <w:r w:rsidRPr="00127F20">
        <w:rPr>
          <w:rStyle w:val="apple-converted-space"/>
          <w:rFonts w:ascii="Palatino" w:hAnsi="Palatino" w:cs="Arial"/>
          <w:color w:val="FF0000"/>
        </w:rPr>
        <w:t> </w:t>
      </w:r>
      <w:r w:rsidRPr="00127F20">
        <w:rPr>
          <w:rFonts w:ascii="Palatino" w:hAnsi="Palatino" w:cs="Arial"/>
          <w:color w:val="FF0000"/>
        </w:rPr>
        <w:t>Lean traditionally focuses on eliminating the eight kinds of waste ("</w:t>
      </w:r>
      <w:r w:rsidRPr="00127F20">
        <w:rPr>
          <w:rFonts w:ascii="Palatino" w:hAnsi="Palatino" w:cs="Arial"/>
          <w:i/>
          <w:iCs/>
          <w:color w:val="FF0000"/>
        </w:rPr>
        <w:fldChar w:fldCharType="begin"/>
      </w:r>
      <w:r w:rsidRPr="00127F20">
        <w:rPr>
          <w:rFonts w:ascii="Palatino" w:hAnsi="Palatino" w:cs="Arial"/>
          <w:i/>
          <w:iCs/>
          <w:color w:val="FF0000"/>
        </w:rPr>
        <w:instrText xml:space="preserve"> HYPERLINK "https://en.wikipedia.org/wiki/Muda_(Japanese_term)" \o "Muda (Japanese term)" </w:instrText>
      </w:r>
      <w:r w:rsidRPr="00127F20">
        <w:rPr>
          <w:rFonts w:ascii="Palatino" w:hAnsi="Palatino" w:cs="Arial"/>
          <w:i/>
          <w:iCs/>
          <w:color w:val="FF0000"/>
        </w:rPr>
      </w:r>
      <w:r w:rsidRPr="00127F20">
        <w:rPr>
          <w:rFonts w:ascii="Palatino" w:hAnsi="Palatino" w:cs="Arial"/>
          <w:i/>
          <w:iCs/>
          <w:color w:val="FF0000"/>
        </w:rPr>
        <w:fldChar w:fldCharType="separate"/>
      </w:r>
      <w:r w:rsidRPr="00127F20">
        <w:rPr>
          <w:rStyle w:val="Hyperlink"/>
          <w:rFonts w:ascii="Palatino" w:hAnsi="Palatino" w:cs="Arial"/>
          <w:i/>
          <w:iCs/>
          <w:color w:val="FF0000"/>
        </w:rPr>
        <w:t>muda</w:t>
      </w:r>
      <w:r w:rsidRPr="00127F20">
        <w:rPr>
          <w:rFonts w:ascii="Palatino" w:hAnsi="Palatino" w:cs="Arial"/>
          <w:i/>
          <w:iCs/>
          <w:color w:val="FF0000"/>
        </w:rPr>
        <w:fldChar w:fldCharType="end"/>
      </w:r>
      <w:r w:rsidRPr="00127F20">
        <w:rPr>
          <w:rFonts w:ascii="Palatino" w:hAnsi="Palatino" w:cs="Arial"/>
          <w:i/>
          <w:iCs/>
          <w:color w:val="FF0000"/>
        </w:rPr>
        <w:t>")</w:t>
      </w:r>
      <w:r w:rsidRPr="00127F20">
        <w:rPr>
          <w:rFonts w:ascii="Palatino" w:hAnsi="Palatino" w:cs="Arial"/>
          <w:color w:val="FF0000"/>
        </w:rPr>
        <w:t>, and Six Sigma focuses on improving process output quality by identifying and removing the causes of defects (errors) and minimizing variability in (manufacturing and business) processes.</w:t>
      </w:r>
    </w:p>
    <w:p w14:paraId="680B21FE" w14:textId="60DE38F0" w:rsidR="00127F20" w:rsidRPr="00127F20" w:rsidRDefault="00127F20" w:rsidP="00127F20">
      <w:pPr>
        <w:pStyle w:val="NormalWeb"/>
        <w:spacing w:before="120" w:beforeAutospacing="0" w:after="120" w:afterAutospacing="0"/>
        <w:rPr>
          <w:rFonts w:ascii="Palatino" w:hAnsi="Palatino" w:cs="Arial"/>
          <w:color w:val="FF0000"/>
        </w:rPr>
      </w:pPr>
      <w:r w:rsidRPr="00127F20">
        <w:rPr>
          <w:rFonts w:ascii="Palatino" w:hAnsi="Palatino"/>
          <w:noProof/>
          <w:color w:val="FF0000"/>
        </w:rPr>
        <mc:AlternateContent>
          <mc:Choice Requires="wps">
            <w:drawing>
              <wp:anchor distT="0" distB="0" distL="114300" distR="114300" simplePos="0" relativeHeight="251661312" behindDoc="0" locked="0" layoutInCell="1" allowOverlap="1" wp14:anchorId="225E7527" wp14:editId="426B278F">
                <wp:simplePos x="0" y="0"/>
                <wp:positionH relativeFrom="column">
                  <wp:posOffset>-199335</wp:posOffset>
                </wp:positionH>
                <wp:positionV relativeFrom="paragraph">
                  <wp:posOffset>694414</wp:posOffset>
                </wp:positionV>
                <wp:extent cx="6000115" cy="1536893"/>
                <wp:effectExtent l="12700" t="12700" r="6985" b="12700"/>
                <wp:wrapNone/>
                <wp:docPr id="2" name="Rectangle 2"/>
                <wp:cNvGraphicFramePr/>
                <a:graphic xmlns:a="http://schemas.openxmlformats.org/drawingml/2006/main">
                  <a:graphicData uri="http://schemas.microsoft.com/office/word/2010/wordprocessingShape">
                    <wps:wsp>
                      <wps:cNvSpPr/>
                      <wps:spPr>
                        <a:xfrm>
                          <a:off x="0" y="0"/>
                          <a:ext cx="6000115" cy="1536893"/>
                        </a:xfrm>
                        <a:prstGeom prst="rect">
                          <a:avLst/>
                        </a:prstGeom>
                        <a:noFill/>
                        <a:ln w="28575">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C73A5" id="Rectangle 2" o:spid="_x0000_s1026" style="position:absolute;margin-left:-15.7pt;margin-top:54.7pt;width:472.45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" filled="f" strokecolor="#1f3763 [1604]" strokeweight="2.25pt"/>
            </w:pict>
          </mc:Fallback>
        </mc:AlternateContent>
      </w:r>
      <w:r w:rsidRPr="00127F20">
        <w:rPr>
          <w:rFonts w:ascii="Palatino" w:hAnsi="Palatino" w:cs="Arial"/>
          <w:color w:val="FF0000"/>
        </w:rPr>
        <w:t>Lean Six Sigma uses the</w:t>
      </w:r>
      <w:r w:rsidRPr="00127F20">
        <w:rPr>
          <w:rStyle w:val="apple-converted-space"/>
          <w:rFonts w:ascii="Palatino" w:hAnsi="Palatino" w:cs="Arial"/>
          <w:color w:val="FF0000"/>
        </w:rPr>
        <w:t> </w:t>
      </w:r>
      <w:r w:rsidRPr="00127F20">
        <w:rPr>
          <w:rFonts w:ascii="Palatino" w:hAnsi="Palatino" w:cs="Arial"/>
          <w:color w:val="FF0000"/>
        </w:rPr>
        <w:fldChar w:fldCharType="begin"/>
      </w:r>
      <w:r w:rsidRPr="00127F20">
        <w:rPr>
          <w:rFonts w:ascii="Palatino" w:hAnsi="Palatino" w:cs="Arial"/>
          <w:color w:val="FF0000"/>
        </w:rPr>
        <w:instrText xml:space="preserve"> HYPERLINK "https://en.wikipedia.org/wiki/DMAIC" \o "DMAIC" </w:instrText>
      </w:r>
      <w:r w:rsidRPr="00127F20">
        <w:rPr>
          <w:rFonts w:ascii="Palatino" w:hAnsi="Palatino" w:cs="Arial"/>
          <w:color w:val="FF0000"/>
        </w:rPr>
      </w:r>
      <w:r w:rsidRPr="00127F20">
        <w:rPr>
          <w:rFonts w:ascii="Palatino" w:hAnsi="Palatino" w:cs="Arial"/>
          <w:color w:val="FF0000"/>
        </w:rPr>
        <w:fldChar w:fldCharType="separate"/>
      </w:r>
      <w:r w:rsidRPr="00127F20">
        <w:rPr>
          <w:rStyle w:val="Hyperlink"/>
          <w:rFonts w:ascii="Palatino" w:hAnsi="Palatino" w:cs="Arial"/>
          <w:color w:val="FF0000"/>
        </w:rPr>
        <w:t>DMAIC</w:t>
      </w:r>
      <w:r w:rsidRPr="00127F20">
        <w:rPr>
          <w:rFonts w:ascii="Palatino" w:hAnsi="Palatino" w:cs="Arial"/>
          <w:color w:val="FF0000"/>
        </w:rPr>
        <w:fldChar w:fldCharType="end"/>
      </w:r>
      <w:r w:rsidRPr="00127F20">
        <w:rPr>
          <w:rStyle w:val="apple-converted-space"/>
          <w:rFonts w:ascii="Palatino" w:hAnsi="Palatino" w:cs="Arial"/>
          <w:color w:val="FF0000"/>
        </w:rPr>
        <w:t> </w:t>
      </w:r>
      <w:r w:rsidRPr="00127F20">
        <w:rPr>
          <w:rFonts w:ascii="Palatino" w:hAnsi="Palatino" w:cs="Arial"/>
          <w:color w:val="FF0000"/>
        </w:rPr>
        <w:t>phases similar to that of Six Sigma. The five phases used in Lean Six Sigma aim to identify the root cause of inefficiencies and work with any process, product, or service that has a large amount of data or measurable characteristics available</w:t>
      </w:r>
    </w:p>
    <w:p w14:paraId="4A352E57" w14:textId="405A3CE0" w:rsidR="00127F20" w:rsidRPr="00127F20" w:rsidRDefault="00127F20">
      <w:pPr>
        <w:rPr>
          <w:rFonts w:ascii="Palatino" w:hAnsi="Palatino" w:cs="Arial"/>
          <w:color w:val="FF0000"/>
          <w:vertAlign w:val="superscript"/>
        </w:rPr>
      </w:pPr>
      <w:r w:rsidRPr="00127F20">
        <w:rPr>
          <w:rFonts w:ascii="Palatino" w:hAnsi="Palatino" w:cs="Arial"/>
          <w:b/>
          <w:bCs/>
          <w:color w:val="FF0000"/>
        </w:rPr>
        <w:t>DMAIC</w:t>
      </w:r>
      <w:r w:rsidRPr="00127F20">
        <w:rPr>
          <w:rStyle w:val="apple-converted-space"/>
          <w:rFonts w:ascii="Palatino" w:hAnsi="Palatino" w:cs="Arial"/>
          <w:color w:val="FF0000"/>
          <w:shd w:val="clear" w:color="auto" w:fill="FFFFFF"/>
        </w:rPr>
        <w:t> </w:t>
      </w:r>
      <w:r w:rsidRPr="00127F20">
        <w:rPr>
          <w:rFonts w:ascii="Palatino" w:hAnsi="Palatino" w:cs="Arial"/>
          <w:color w:val="FF0000"/>
          <w:shd w:val="clear" w:color="auto" w:fill="FFFFFF"/>
        </w:rPr>
        <w:t>(an acronym for</w:t>
      </w:r>
      <w:r w:rsidRPr="00127F20">
        <w:rPr>
          <w:rStyle w:val="apple-converted-space"/>
          <w:rFonts w:ascii="Palatino" w:hAnsi="Palatino" w:cs="Arial"/>
          <w:color w:val="FF0000"/>
          <w:shd w:val="clear" w:color="auto" w:fill="FFFFFF"/>
        </w:rPr>
        <w:t> </w:t>
      </w:r>
      <w:r w:rsidRPr="00127F20">
        <w:rPr>
          <w:rFonts w:ascii="Palatino" w:hAnsi="Palatino" w:cs="Arial"/>
          <w:b/>
          <w:bCs/>
          <w:color w:val="FF0000"/>
        </w:rPr>
        <w:t>Define, Measure, Analyze, Improve and Control</w:t>
      </w:r>
      <w:r w:rsidRPr="00127F20">
        <w:rPr>
          <w:rFonts w:ascii="Palatino" w:hAnsi="Palatino" w:cs="Arial"/>
          <w:color w:val="FF0000"/>
          <w:shd w:val="clear" w:color="auto" w:fill="FFFFFF"/>
        </w:rPr>
        <w:t>)</w:t>
      </w:r>
      <w:r w:rsidRPr="00127F20">
        <w:rPr>
          <w:rFonts w:ascii="Palatino" w:hAnsi="Palatino" w:cs="Arial"/>
          <w:color w:val="FF0000"/>
          <w:vertAlign w:val="superscript"/>
        </w:rPr>
        <w:fldChar w:fldCharType="begin"/>
      </w:r>
      <w:r w:rsidRPr="00127F20">
        <w:rPr>
          <w:rFonts w:ascii="Palatino" w:hAnsi="Palatino" w:cs="Arial"/>
          <w:color w:val="FF0000"/>
          <w:vertAlign w:val="superscript"/>
        </w:rPr>
        <w:instrText xml:space="preserve"> HYPERLINK "https://en.wikipedia.org/wiki/DMAIC" \l "cite_note-:0-1" </w:instrText>
      </w:r>
      <w:r w:rsidRPr="00127F20">
        <w:rPr>
          <w:rFonts w:ascii="Palatino" w:hAnsi="Palatino" w:cs="Arial"/>
          <w:color w:val="FF0000"/>
          <w:vertAlign w:val="superscript"/>
        </w:rPr>
      </w:r>
      <w:r w:rsidRPr="00127F20">
        <w:rPr>
          <w:rFonts w:ascii="Palatino" w:hAnsi="Palatino" w:cs="Arial"/>
          <w:color w:val="FF0000"/>
          <w:vertAlign w:val="superscript"/>
        </w:rPr>
        <w:fldChar w:fldCharType="separate"/>
      </w:r>
      <w:r w:rsidRPr="00127F20">
        <w:rPr>
          <w:rStyle w:val="Hyperlink"/>
          <w:rFonts w:ascii="Palatino" w:hAnsi="Palatino" w:cs="Arial"/>
          <w:color w:val="FF0000"/>
          <w:vertAlign w:val="superscript"/>
        </w:rPr>
        <w:t>[1]</w:t>
      </w:r>
      <w:r w:rsidRPr="00127F20">
        <w:rPr>
          <w:rFonts w:ascii="Palatino" w:hAnsi="Palatino" w:cs="Arial"/>
          <w:color w:val="FF0000"/>
          <w:vertAlign w:val="superscript"/>
        </w:rPr>
        <w:fldChar w:fldCharType="end"/>
      </w:r>
      <w:r w:rsidRPr="00127F20">
        <w:rPr>
          <w:rStyle w:val="apple-converted-space"/>
          <w:rFonts w:ascii="Palatino" w:hAnsi="Palatino" w:cs="Arial"/>
          <w:color w:val="FF0000"/>
          <w:shd w:val="clear" w:color="auto" w:fill="FFFFFF"/>
        </w:rPr>
        <w:t> </w:t>
      </w:r>
      <w:r w:rsidRPr="00127F20">
        <w:rPr>
          <w:rFonts w:ascii="Palatino" w:hAnsi="Palatino" w:cs="Arial"/>
          <w:color w:val="FF0000"/>
          <w:shd w:val="clear" w:color="auto" w:fill="FFFFFF"/>
        </w:rPr>
        <w:t>(pronounced də-MAY-ick) refers to a data-driven improvement cycle used for improving, optimizing and stabilizing business processes and designs. The DMAIC improvement cycle is the core tool used to drive</w:t>
      </w:r>
      <w:r w:rsidRPr="00127F20">
        <w:rPr>
          <w:rStyle w:val="apple-converted-space"/>
          <w:rFonts w:ascii="Palatino" w:hAnsi="Palatino" w:cs="Arial"/>
          <w:color w:val="FF0000"/>
          <w:shd w:val="clear" w:color="auto" w:fill="FFFFFF"/>
        </w:rPr>
        <w:t> </w:t>
      </w:r>
      <w:r w:rsidRPr="00127F20">
        <w:rPr>
          <w:rFonts w:ascii="Palatino" w:hAnsi="Palatino"/>
          <w:color w:val="FF0000"/>
        </w:rPr>
        <w:fldChar w:fldCharType="begin"/>
      </w:r>
      <w:r w:rsidRPr="00127F20">
        <w:rPr>
          <w:rFonts w:ascii="Palatino" w:hAnsi="Palatino"/>
          <w:color w:val="FF0000"/>
        </w:rPr>
        <w:instrText xml:space="preserve"> HYPERLINK "https://en.wikipedia.org/wiki/Six_Sigma" \o "Six Sigma" </w:instrText>
      </w:r>
      <w:r w:rsidRPr="00127F20">
        <w:rPr>
          <w:rFonts w:ascii="Palatino" w:hAnsi="Palatino"/>
          <w:color w:val="FF0000"/>
        </w:rPr>
      </w:r>
      <w:r w:rsidRPr="00127F20">
        <w:rPr>
          <w:rFonts w:ascii="Palatino" w:hAnsi="Palatino"/>
          <w:color w:val="FF0000"/>
        </w:rPr>
        <w:fldChar w:fldCharType="separate"/>
      </w:r>
      <w:r w:rsidRPr="00127F20">
        <w:rPr>
          <w:rStyle w:val="Hyperlink"/>
          <w:rFonts w:ascii="Palatino" w:hAnsi="Palatino" w:cs="Arial"/>
          <w:color w:val="FF0000"/>
        </w:rPr>
        <w:t>Six Sigma</w:t>
      </w:r>
      <w:r w:rsidRPr="00127F20">
        <w:rPr>
          <w:rFonts w:ascii="Palatino" w:hAnsi="Palatino"/>
          <w:color w:val="FF0000"/>
        </w:rPr>
        <w:fldChar w:fldCharType="end"/>
      </w:r>
      <w:r w:rsidRPr="00127F20">
        <w:rPr>
          <w:rStyle w:val="apple-converted-space"/>
          <w:rFonts w:ascii="Palatino" w:hAnsi="Palatino" w:cs="Arial"/>
          <w:color w:val="FF0000"/>
          <w:shd w:val="clear" w:color="auto" w:fill="FFFFFF"/>
        </w:rPr>
        <w:t> </w:t>
      </w:r>
      <w:r w:rsidRPr="00127F20">
        <w:rPr>
          <w:rFonts w:ascii="Palatino" w:hAnsi="Palatino" w:cs="Arial"/>
          <w:color w:val="FF0000"/>
          <w:shd w:val="clear" w:color="auto" w:fill="FFFFFF"/>
        </w:rPr>
        <w:t>projects. However, DMAIC is not exclusive to Six Sigma and can be used as the framework for other improvement applications.</w:t>
      </w:r>
      <w:r w:rsidRPr="00127F20">
        <w:rPr>
          <w:rFonts w:ascii="Palatino" w:hAnsi="Palatino" w:cs="Arial"/>
          <w:color w:val="FF0000"/>
          <w:vertAlign w:val="superscript"/>
        </w:rPr>
        <w:fldChar w:fldCharType="begin"/>
      </w:r>
      <w:r w:rsidRPr="00127F20">
        <w:rPr>
          <w:rFonts w:ascii="Palatino" w:hAnsi="Palatino" w:cs="Arial"/>
          <w:color w:val="FF0000"/>
          <w:vertAlign w:val="superscript"/>
        </w:rPr>
        <w:instrText xml:space="preserve"> HYPERLINK "https://en.wikipedia.org/wiki/DMAIC" \l "cite_note-2" </w:instrText>
      </w:r>
      <w:r w:rsidRPr="00127F20">
        <w:rPr>
          <w:rFonts w:ascii="Palatino" w:hAnsi="Palatino" w:cs="Arial"/>
          <w:color w:val="FF0000"/>
          <w:vertAlign w:val="superscript"/>
        </w:rPr>
      </w:r>
      <w:r w:rsidRPr="00127F20">
        <w:rPr>
          <w:rFonts w:ascii="Palatino" w:hAnsi="Palatino" w:cs="Arial"/>
          <w:color w:val="FF0000"/>
          <w:vertAlign w:val="superscript"/>
        </w:rPr>
        <w:fldChar w:fldCharType="separate"/>
      </w:r>
      <w:r w:rsidRPr="00127F20">
        <w:rPr>
          <w:rStyle w:val="Hyperlink"/>
          <w:rFonts w:ascii="Palatino" w:hAnsi="Palatino" w:cs="Arial"/>
          <w:color w:val="FF0000"/>
          <w:vertAlign w:val="superscript"/>
        </w:rPr>
        <w:t>[2]</w:t>
      </w:r>
      <w:r w:rsidRPr="00127F20">
        <w:rPr>
          <w:rFonts w:ascii="Palatino" w:hAnsi="Palatino" w:cs="Arial"/>
          <w:color w:val="FF0000"/>
          <w:vertAlign w:val="superscript"/>
        </w:rPr>
        <w:fldChar w:fldCharType="end"/>
      </w:r>
    </w:p>
    <w:p w14:paraId="0A65A663" w14:textId="77777777" w:rsidR="00127F20" w:rsidRPr="00127F20" w:rsidRDefault="00127F20" w:rsidP="00127F20">
      <w:pPr>
        <w:rPr>
          <w:rFonts w:ascii="Palatino" w:hAnsi="Palatino" w:cs="Arial"/>
          <w:color w:val="FF0000"/>
          <w:vertAlign w:val="superscript"/>
          <w:lang w:val="it-IT"/>
        </w:rPr>
      </w:pPr>
    </w:p>
    <w:p w14:paraId="310A778B" w14:textId="04403DC6" w:rsidR="00127F20" w:rsidRPr="00127F20" w:rsidRDefault="00127F20" w:rsidP="00127F20">
      <w:pPr>
        <w:rPr>
          <w:rFonts w:ascii="Palatino" w:eastAsia="Times New Roman" w:hAnsi="Palatino" w:cs="Arial"/>
          <w:color w:val="FF0000"/>
          <w:u w:val="single"/>
          <w:lang w:eastAsia="en-GB"/>
        </w:rPr>
      </w:pPr>
      <w:r w:rsidRPr="00127F20">
        <w:rPr>
          <w:rFonts w:ascii="Palatino" w:eastAsia="Times New Roman" w:hAnsi="Palatino" w:cs="Arial"/>
          <w:color w:val="FF0000"/>
          <w:lang w:val="it-IT" w:eastAsia="en-GB"/>
        </w:rPr>
        <w:t xml:space="preserve">Steps: </w:t>
      </w:r>
      <w:r w:rsidRPr="00127F20">
        <w:rPr>
          <w:rFonts w:ascii="Palatino" w:eastAsia="Times New Roman" w:hAnsi="Palatino" w:cs="Arial"/>
          <w:color w:val="FF0000"/>
          <w:u w:val="single"/>
          <w:lang w:val="it-IT" w:eastAsia="en-GB"/>
        </w:rPr>
        <w:t>d</w:t>
      </w:r>
      <w:r w:rsidRPr="00127F20">
        <w:rPr>
          <w:rFonts w:ascii="Palatino" w:eastAsia="Times New Roman" w:hAnsi="Palatino" w:cs="Arial"/>
          <w:color w:val="FF0000"/>
          <w:u w:val="single"/>
          <w:lang w:eastAsia="en-GB"/>
        </w:rPr>
        <w:t>efine</w:t>
      </w:r>
      <w:r w:rsidRPr="00127F20">
        <w:rPr>
          <w:rFonts w:ascii="Palatino" w:eastAsia="Times New Roman" w:hAnsi="Palatino" w:cs="Arial"/>
          <w:b/>
          <w:bCs/>
          <w:color w:val="FF0000"/>
          <w:u w:val="single"/>
          <w:lang w:val="it-IT" w:eastAsia="en-GB"/>
        </w:rPr>
        <w:t xml:space="preserve">; </w:t>
      </w:r>
      <w:r w:rsidRPr="00127F20">
        <w:rPr>
          <w:rStyle w:val="mw-headline"/>
          <w:rFonts w:ascii="Palatino" w:hAnsi="Palatino" w:cs="Arial"/>
          <w:color w:val="FF0000"/>
          <w:u w:val="single"/>
        </w:rPr>
        <w:t>Measure</w:t>
      </w:r>
      <w:r w:rsidRPr="00127F20">
        <w:rPr>
          <w:rStyle w:val="mw-headline"/>
          <w:rFonts w:ascii="Palatino" w:hAnsi="Palatino" w:cs="Arial"/>
          <w:color w:val="FF0000"/>
          <w:u w:val="single"/>
          <w:lang w:val="it-IT"/>
        </w:rPr>
        <w:t xml:space="preserve">; </w:t>
      </w:r>
      <w:r w:rsidRPr="00127F20">
        <w:rPr>
          <w:rStyle w:val="mw-headline"/>
          <w:rFonts w:ascii="Palatino" w:hAnsi="Palatino" w:cs="Arial"/>
          <w:color w:val="FF0000"/>
          <w:u w:val="single"/>
        </w:rPr>
        <w:t>Analyze</w:t>
      </w:r>
      <w:r w:rsidRPr="00127F20">
        <w:rPr>
          <w:rStyle w:val="mw-headline"/>
          <w:rFonts w:ascii="Palatino" w:hAnsi="Palatino" w:cs="Arial"/>
          <w:color w:val="FF0000"/>
          <w:u w:val="single"/>
          <w:lang w:val="it-IT"/>
        </w:rPr>
        <w:t xml:space="preserve">; </w:t>
      </w:r>
      <w:r w:rsidRPr="00127F20">
        <w:rPr>
          <w:rStyle w:val="mw-headline"/>
          <w:rFonts w:ascii="Palatino" w:hAnsi="Palatino" w:cs="Arial"/>
          <w:color w:val="FF0000"/>
          <w:u w:val="single"/>
        </w:rPr>
        <w:t>Improve</w:t>
      </w:r>
      <w:r w:rsidRPr="00127F20">
        <w:rPr>
          <w:rStyle w:val="mw-headline"/>
          <w:rFonts w:ascii="Palatino" w:hAnsi="Palatino" w:cs="Arial"/>
          <w:color w:val="FF0000"/>
          <w:u w:val="single"/>
          <w:lang w:val="it-IT"/>
        </w:rPr>
        <w:t xml:space="preserve">; </w:t>
      </w:r>
      <w:r w:rsidRPr="00127F20">
        <w:rPr>
          <w:rStyle w:val="mw-headline"/>
          <w:rFonts w:ascii="Palatino" w:hAnsi="Palatino" w:cs="Arial"/>
          <w:color w:val="FF0000"/>
          <w:u w:val="single"/>
        </w:rPr>
        <w:t>Control</w:t>
      </w:r>
    </w:p>
    <w:p w14:paraId="3B63CB4B" w14:textId="77777777" w:rsidR="00127F20" w:rsidRPr="00127F20" w:rsidRDefault="00127F20">
      <w:pPr>
        <w:rPr>
          <w:rFonts w:ascii="Palatino" w:hAnsi="Palatino" w:cs="Arial"/>
          <w:color w:val="FF0000"/>
          <w:vertAlign w:val="superscript"/>
          <w:lang w:val="it-IT"/>
        </w:rPr>
      </w:pPr>
    </w:p>
    <w:p w14:paraId="7E184C73" w14:textId="23D980BA" w:rsidR="00127F20" w:rsidRPr="00127F20" w:rsidRDefault="00127F20">
      <w:pPr>
        <w:rPr>
          <w:rFonts w:ascii="Palatino" w:hAnsi="Palatino"/>
          <w:color w:val="FF0000"/>
          <w:lang w:val="it-IT"/>
        </w:rPr>
      </w:pPr>
    </w:p>
    <w:p w14:paraId="6A2C28FF" w14:textId="27902E9D" w:rsidR="00127F20" w:rsidRPr="00127F20" w:rsidRDefault="00127F20">
      <w:pPr>
        <w:rPr>
          <w:rFonts w:ascii="Palatino" w:hAnsi="Palatino"/>
          <w:color w:val="FF0000"/>
          <w:lang w:val="it-IT"/>
        </w:rPr>
      </w:pPr>
    </w:p>
    <w:p w14:paraId="3FEA11D8" w14:textId="77777777" w:rsidR="00127F20" w:rsidRPr="00127F20" w:rsidRDefault="00127F20" w:rsidP="00127F20">
      <w:pPr>
        <w:pStyle w:val="Heading2"/>
        <w:pBdr>
          <w:bottom w:val="single" w:sz="6" w:space="0" w:color="A2A9B1"/>
        </w:pBdr>
        <w:spacing w:before="240" w:after="60"/>
        <w:rPr>
          <w:rStyle w:val="mw-headline"/>
          <w:rFonts w:ascii="Palatino" w:hAnsi="Palatino"/>
          <w:b/>
          <w:bCs/>
          <w:color w:val="FF0000"/>
          <w:sz w:val="24"/>
          <w:szCs w:val="24"/>
        </w:rPr>
      </w:pPr>
    </w:p>
    <w:p w14:paraId="5CFC5B70" w14:textId="77777777" w:rsidR="00127F20" w:rsidRPr="00127F20" w:rsidRDefault="00127F20" w:rsidP="00127F20">
      <w:pPr>
        <w:pStyle w:val="Heading2"/>
        <w:pBdr>
          <w:bottom w:val="single" w:sz="6" w:space="0" w:color="A2A9B1"/>
        </w:pBdr>
        <w:spacing w:before="240" w:after="60"/>
        <w:rPr>
          <w:rStyle w:val="mw-headline"/>
          <w:rFonts w:ascii="Palatino" w:hAnsi="Palatino"/>
          <w:b/>
          <w:bCs/>
          <w:color w:val="FF0000"/>
          <w:sz w:val="24"/>
          <w:szCs w:val="24"/>
        </w:rPr>
      </w:pPr>
    </w:p>
    <w:p w14:paraId="1553EAE7" w14:textId="77777777" w:rsidR="00127F20" w:rsidRPr="00127F20" w:rsidRDefault="00127F20" w:rsidP="00127F20">
      <w:pPr>
        <w:pStyle w:val="Heading2"/>
        <w:pBdr>
          <w:bottom w:val="single" w:sz="6" w:space="0" w:color="A2A9B1"/>
        </w:pBdr>
        <w:spacing w:before="240" w:after="60"/>
        <w:rPr>
          <w:rStyle w:val="mw-headline"/>
          <w:rFonts w:ascii="Palatino" w:hAnsi="Palatino"/>
          <w:b/>
          <w:bCs/>
          <w:color w:val="FF0000"/>
          <w:sz w:val="24"/>
          <w:szCs w:val="24"/>
        </w:rPr>
      </w:pPr>
    </w:p>
    <w:p w14:paraId="40180F1E" w14:textId="3CD52152" w:rsidR="00127F20" w:rsidRPr="00127F20" w:rsidRDefault="00127F20" w:rsidP="00127F20">
      <w:pPr>
        <w:pStyle w:val="Heading2"/>
        <w:pBdr>
          <w:bottom w:val="single" w:sz="6" w:space="0" w:color="A2A9B1"/>
        </w:pBdr>
        <w:spacing w:before="240" w:after="60"/>
        <w:rPr>
          <w:rStyle w:val="mw-headline"/>
          <w:rFonts w:ascii="Palatino" w:hAnsi="Palatino"/>
          <w:b/>
          <w:bCs/>
          <w:color w:val="FF0000"/>
          <w:sz w:val="24"/>
          <w:szCs w:val="24"/>
        </w:rPr>
      </w:pPr>
    </w:p>
    <w:p w14:paraId="576C1A42" w14:textId="77777777" w:rsidR="00127F20" w:rsidRPr="00127F20" w:rsidRDefault="00127F20" w:rsidP="00127F20">
      <w:pPr>
        <w:rPr>
          <w:rFonts w:ascii="Palatino" w:hAnsi="Palatino"/>
          <w:color w:val="FF0000"/>
        </w:rPr>
      </w:pPr>
    </w:p>
    <w:p w14:paraId="3A6B2E1F" w14:textId="77777777" w:rsidR="00127F20" w:rsidRPr="00127F20" w:rsidRDefault="00127F20" w:rsidP="00127F20">
      <w:pPr>
        <w:pStyle w:val="Heading2"/>
        <w:pBdr>
          <w:bottom w:val="single" w:sz="6" w:space="0" w:color="A2A9B1"/>
        </w:pBdr>
        <w:spacing w:before="240" w:after="60"/>
        <w:rPr>
          <w:rStyle w:val="mw-headline"/>
          <w:rFonts w:ascii="Palatino" w:hAnsi="Palatino"/>
          <w:b/>
          <w:bCs/>
          <w:color w:val="FF0000"/>
          <w:sz w:val="24"/>
          <w:szCs w:val="24"/>
        </w:rPr>
      </w:pPr>
    </w:p>
    <w:p w14:paraId="654849B2" w14:textId="14EBF037" w:rsidR="00127F20" w:rsidRPr="00127F20" w:rsidRDefault="00127F20" w:rsidP="00127F20">
      <w:pPr>
        <w:pStyle w:val="Heading2"/>
        <w:pBdr>
          <w:bottom w:val="single" w:sz="6" w:space="0" w:color="A2A9B1"/>
        </w:pBdr>
        <w:spacing w:before="240" w:after="60"/>
        <w:rPr>
          <w:rFonts w:ascii="Palatino" w:hAnsi="Palatino"/>
          <w:color w:val="FF0000"/>
          <w:sz w:val="24"/>
          <w:szCs w:val="24"/>
        </w:rPr>
      </w:pPr>
      <w:r w:rsidRPr="00127F20">
        <w:rPr>
          <w:rStyle w:val="mw-headline"/>
          <w:rFonts w:ascii="Palatino" w:hAnsi="Palatino"/>
          <w:b/>
          <w:bCs/>
          <w:color w:val="FF0000"/>
          <w:sz w:val="24"/>
          <w:szCs w:val="24"/>
        </w:rPr>
        <w:t>Waste</w:t>
      </w:r>
    </w:p>
    <w:p w14:paraId="183B8C35" w14:textId="77777777" w:rsidR="00127F20" w:rsidRPr="00127F20" w:rsidRDefault="00127F20" w:rsidP="00127F20">
      <w:pPr>
        <w:spacing w:before="120" w:after="120"/>
        <w:rPr>
          <w:rFonts w:ascii="Palatino" w:eastAsia="Times New Roman" w:hAnsi="Palatino" w:cs="Arial"/>
          <w:color w:val="FF0000"/>
          <w:lang w:eastAsia="en-GB"/>
        </w:rPr>
      </w:pPr>
      <w:r w:rsidRPr="00127F20">
        <w:rPr>
          <w:rFonts w:ascii="Palatino" w:eastAsia="Times New Roman" w:hAnsi="Palatino" w:cs="Arial"/>
          <w:color w:val="FF0000"/>
          <w:lang w:eastAsia="en-GB"/>
        </w:rPr>
        <w:t>Waste (</w:t>
      </w:r>
      <w:r w:rsidRPr="00127F20">
        <w:rPr>
          <w:rFonts w:ascii="Palatino" w:eastAsia="Times New Roman" w:hAnsi="Palatino" w:cs="Arial"/>
          <w:i/>
          <w:iCs/>
          <w:color w:val="FF0000"/>
          <w:lang w:eastAsia="en-GB"/>
        </w:rPr>
        <w:t>muda</w:t>
      </w:r>
      <w:r w:rsidRPr="00127F20">
        <w:rPr>
          <w:rFonts w:ascii="Palatino" w:eastAsia="Times New Roman" w:hAnsi="Palatino" w:cs="Arial"/>
          <w:color w:val="FF0000"/>
          <w:lang w:eastAsia="en-GB"/>
        </w:rPr>
        <w:t>) is defined by </w:t>
      </w:r>
      <w:r w:rsidRPr="00127F20">
        <w:rPr>
          <w:rFonts w:ascii="Palatino" w:eastAsia="Times New Roman" w:hAnsi="Palatino" w:cs="Arial"/>
          <w:color w:val="FF0000"/>
          <w:lang w:eastAsia="en-GB"/>
        </w:rPr>
        <w:fldChar w:fldCharType="begin"/>
      </w:r>
      <w:r w:rsidRPr="00127F20">
        <w:rPr>
          <w:rFonts w:ascii="Palatino" w:eastAsia="Times New Roman" w:hAnsi="Palatino" w:cs="Arial"/>
          <w:color w:val="FF0000"/>
          <w:lang w:eastAsia="en-GB"/>
        </w:rPr>
        <w:instrText xml:space="preserve"> HYPERLINK "https://en.wikipedia.org/wiki/Fujio_Cho" \o "Fujio Cho" </w:instrText>
      </w:r>
      <w:r w:rsidRPr="00127F20">
        <w:rPr>
          <w:rFonts w:ascii="Palatino" w:eastAsia="Times New Roman" w:hAnsi="Palatino" w:cs="Arial"/>
          <w:color w:val="FF0000"/>
          <w:lang w:eastAsia="en-GB"/>
        </w:rPr>
      </w:r>
      <w:r w:rsidRPr="00127F20">
        <w:rPr>
          <w:rFonts w:ascii="Palatino" w:eastAsia="Times New Roman" w:hAnsi="Palatino" w:cs="Arial"/>
          <w:color w:val="FF0000"/>
          <w:lang w:eastAsia="en-GB"/>
        </w:rPr>
        <w:fldChar w:fldCharType="separate"/>
      </w:r>
      <w:r w:rsidRPr="00127F20">
        <w:rPr>
          <w:rFonts w:ascii="Palatino" w:eastAsia="Times New Roman" w:hAnsi="Palatino" w:cs="Arial"/>
          <w:color w:val="FF0000"/>
          <w:u w:val="single"/>
          <w:lang w:eastAsia="en-GB"/>
        </w:rPr>
        <w:t>Fujio Cho</w:t>
      </w:r>
      <w:r w:rsidRPr="00127F20">
        <w:rPr>
          <w:rFonts w:ascii="Palatino" w:eastAsia="Times New Roman" w:hAnsi="Palatino" w:cs="Arial"/>
          <w:color w:val="FF0000"/>
          <w:lang w:eastAsia="en-GB"/>
        </w:rPr>
        <w:fldChar w:fldCharType="end"/>
      </w:r>
      <w:r w:rsidRPr="00127F20">
        <w:rPr>
          <w:rFonts w:ascii="Palatino" w:eastAsia="Times New Roman" w:hAnsi="Palatino" w:cs="Arial"/>
          <w:color w:val="FF0000"/>
          <w:lang w:eastAsia="en-GB"/>
        </w:rPr>
        <w:t> as "anything other than the minimum amount of equipment, materials, parts, space, and workers time, which are absolutely essential to add value to the product".</w:t>
      </w:r>
      <w:r w:rsidRPr="00127F20">
        <w:rPr>
          <w:rFonts w:ascii="Palatino" w:eastAsia="Times New Roman" w:hAnsi="Palatino" w:cs="Arial"/>
          <w:color w:val="FF0000"/>
          <w:vertAlign w:val="superscript"/>
          <w:lang w:eastAsia="en-GB"/>
        </w:rPr>
        <w:fldChar w:fldCharType="begin"/>
      </w:r>
      <w:r w:rsidRPr="00127F20">
        <w:rPr>
          <w:rFonts w:ascii="Palatino" w:eastAsia="Times New Roman" w:hAnsi="Palatino" w:cs="Arial"/>
          <w:color w:val="FF0000"/>
          <w:vertAlign w:val="superscript"/>
          <w:lang w:eastAsia="en-GB"/>
        </w:rPr>
        <w:instrText xml:space="preserve"> HYPERLINK "https://en.wikipedia.org/wiki/Lean_Six_Sigma" \l "cite_note-FOOTNOTESummers2011135-7" </w:instrText>
      </w:r>
      <w:r w:rsidRPr="00127F20">
        <w:rPr>
          <w:rFonts w:ascii="Palatino" w:eastAsia="Times New Roman" w:hAnsi="Palatino" w:cs="Arial"/>
          <w:color w:val="FF0000"/>
          <w:vertAlign w:val="superscript"/>
          <w:lang w:eastAsia="en-GB"/>
        </w:rPr>
      </w:r>
      <w:r w:rsidRPr="00127F20">
        <w:rPr>
          <w:rFonts w:ascii="Palatino" w:eastAsia="Times New Roman" w:hAnsi="Palatino" w:cs="Arial"/>
          <w:color w:val="FF0000"/>
          <w:vertAlign w:val="superscript"/>
          <w:lang w:eastAsia="en-GB"/>
        </w:rPr>
        <w:fldChar w:fldCharType="separate"/>
      </w:r>
      <w:r w:rsidRPr="00127F20">
        <w:rPr>
          <w:rFonts w:ascii="Palatino" w:eastAsia="Times New Roman" w:hAnsi="Palatino" w:cs="Arial"/>
          <w:color w:val="FF0000"/>
          <w:u w:val="single"/>
          <w:vertAlign w:val="superscript"/>
          <w:lang w:eastAsia="en-GB"/>
        </w:rPr>
        <w:t>[7]</w:t>
      </w:r>
      <w:r w:rsidRPr="00127F20">
        <w:rPr>
          <w:rFonts w:ascii="Palatino" w:eastAsia="Times New Roman" w:hAnsi="Palatino" w:cs="Arial"/>
          <w:color w:val="FF0000"/>
          <w:vertAlign w:val="superscript"/>
          <w:lang w:eastAsia="en-GB"/>
        </w:rPr>
        <w:fldChar w:fldCharType="end"/>
      </w:r>
    </w:p>
    <w:p w14:paraId="3F7E8DFE" w14:textId="77777777" w:rsidR="00127F20" w:rsidRPr="00127F20" w:rsidRDefault="00127F20" w:rsidP="00127F20">
      <w:pPr>
        <w:spacing w:before="120" w:after="120"/>
        <w:rPr>
          <w:rFonts w:ascii="Palatino" w:eastAsia="Times New Roman" w:hAnsi="Palatino" w:cs="Arial"/>
          <w:color w:val="FF0000"/>
          <w:lang w:eastAsia="en-GB"/>
        </w:rPr>
      </w:pPr>
      <w:r w:rsidRPr="00127F20">
        <w:rPr>
          <w:rFonts w:ascii="Palatino" w:eastAsia="Times New Roman" w:hAnsi="Palatino" w:cs="Arial"/>
          <w:color w:val="FF0000"/>
          <w:lang w:eastAsia="en-GB"/>
        </w:rPr>
        <w:t>Different types of waste have been defined in the form of a </w:t>
      </w:r>
      <w:r w:rsidRPr="00127F20">
        <w:rPr>
          <w:rFonts w:ascii="Palatino" w:eastAsia="Times New Roman" w:hAnsi="Palatino" w:cs="Arial"/>
          <w:color w:val="FF0000"/>
          <w:lang w:eastAsia="en-GB"/>
        </w:rPr>
        <w:fldChar w:fldCharType="begin"/>
      </w:r>
      <w:r w:rsidRPr="00127F20">
        <w:rPr>
          <w:rFonts w:ascii="Palatino" w:eastAsia="Times New Roman" w:hAnsi="Palatino" w:cs="Arial"/>
          <w:color w:val="FF0000"/>
          <w:lang w:eastAsia="en-GB"/>
        </w:rPr>
        <w:instrText xml:space="preserve"> HYPERLINK "https://en.wikipedia.org/wiki/Mnemonic" \o "Mnemonic" </w:instrText>
      </w:r>
      <w:r w:rsidRPr="00127F20">
        <w:rPr>
          <w:rFonts w:ascii="Palatino" w:eastAsia="Times New Roman" w:hAnsi="Palatino" w:cs="Arial"/>
          <w:color w:val="FF0000"/>
          <w:lang w:eastAsia="en-GB"/>
        </w:rPr>
      </w:r>
      <w:r w:rsidRPr="00127F20">
        <w:rPr>
          <w:rFonts w:ascii="Palatino" w:eastAsia="Times New Roman" w:hAnsi="Palatino" w:cs="Arial"/>
          <w:color w:val="FF0000"/>
          <w:lang w:eastAsia="en-GB"/>
        </w:rPr>
        <w:fldChar w:fldCharType="separate"/>
      </w:r>
      <w:r w:rsidRPr="00127F20">
        <w:rPr>
          <w:rFonts w:ascii="Palatino" w:eastAsia="Times New Roman" w:hAnsi="Palatino" w:cs="Arial"/>
          <w:color w:val="FF0000"/>
          <w:u w:val="single"/>
          <w:lang w:eastAsia="en-GB"/>
        </w:rPr>
        <w:t>mnemonic</w:t>
      </w:r>
      <w:r w:rsidRPr="00127F20">
        <w:rPr>
          <w:rFonts w:ascii="Palatino" w:eastAsia="Times New Roman" w:hAnsi="Palatino" w:cs="Arial"/>
          <w:color w:val="FF0000"/>
          <w:lang w:eastAsia="en-GB"/>
        </w:rPr>
        <w:fldChar w:fldCharType="end"/>
      </w:r>
      <w:r w:rsidRPr="00127F20">
        <w:rPr>
          <w:rFonts w:ascii="Palatino" w:eastAsia="Times New Roman" w:hAnsi="Palatino" w:cs="Arial"/>
          <w:color w:val="FF0000"/>
          <w:lang w:eastAsia="en-GB"/>
        </w:rPr>
        <w:t> of "downtime":</w:t>
      </w:r>
    </w:p>
    <w:p w14:paraId="751A20B6" w14:textId="77777777" w:rsidR="00127F20" w:rsidRPr="00127F20" w:rsidRDefault="00127F20" w:rsidP="00127F20">
      <w:pPr>
        <w:numPr>
          <w:ilvl w:val="0"/>
          <w:numId w:val="1"/>
        </w:numPr>
        <w:spacing w:before="100" w:beforeAutospacing="1" w:after="24"/>
        <w:ind w:left="1104"/>
        <w:rPr>
          <w:rFonts w:ascii="Palatino" w:eastAsia="Times New Roman" w:hAnsi="Palatino" w:cs="Arial"/>
          <w:color w:val="FF0000"/>
          <w:lang w:eastAsia="en-GB"/>
        </w:rPr>
      </w:pPr>
      <w:r w:rsidRPr="00127F20">
        <w:rPr>
          <w:rFonts w:ascii="Palatino" w:eastAsia="Times New Roman" w:hAnsi="Palatino" w:cs="Arial"/>
          <w:b/>
          <w:bCs/>
          <w:color w:val="FF0000"/>
          <w:lang w:eastAsia="en-GB"/>
        </w:rPr>
        <w:t>D</w:t>
      </w:r>
      <w:r w:rsidRPr="00127F20">
        <w:rPr>
          <w:rFonts w:ascii="Palatino" w:eastAsia="Times New Roman" w:hAnsi="Palatino" w:cs="Arial"/>
          <w:color w:val="FF0000"/>
          <w:lang w:eastAsia="en-GB"/>
        </w:rPr>
        <w:t>efects: A defect is a product that is declared unfit for use, which requires the product to be either scrapped or reworked, costing the company time and money. Examples include a product that is scratched during the production process and incorrect assembly of a product due to unclear instructions.</w:t>
      </w:r>
    </w:p>
    <w:p w14:paraId="0665E559" w14:textId="77777777" w:rsidR="00127F20" w:rsidRPr="00127F20" w:rsidRDefault="00127F20" w:rsidP="00127F20">
      <w:pPr>
        <w:numPr>
          <w:ilvl w:val="0"/>
          <w:numId w:val="1"/>
        </w:numPr>
        <w:spacing w:before="100" w:beforeAutospacing="1" w:after="24"/>
        <w:ind w:left="1104"/>
        <w:rPr>
          <w:rFonts w:ascii="Palatino" w:eastAsia="Times New Roman" w:hAnsi="Palatino" w:cs="Arial"/>
          <w:color w:val="FF0000"/>
          <w:lang w:eastAsia="en-GB"/>
        </w:rPr>
      </w:pPr>
      <w:r w:rsidRPr="00127F20">
        <w:rPr>
          <w:rFonts w:ascii="Palatino" w:eastAsia="Times New Roman" w:hAnsi="Palatino" w:cs="Arial"/>
          <w:b/>
          <w:bCs/>
          <w:color w:val="FF0000"/>
          <w:lang w:eastAsia="en-GB"/>
        </w:rPr>
        <w:t>O</w:t>
      </w:r>
      <w:r w:rsidRPr="00127F20">
        <w:rPr>
          <w:rFonts w:ascii="Palatino" w:eastAsia="Times New Roman" w:hAnsi="Palatino" w:cs="Arial"/>
          <w:color w:val="FF0000"/>
          <w:lang w:eastAsia="en-GB"/>
        </w:rPr>
        <w:t>ver-production: Over-production refers products made in excess or before it is needed. Examples include creating unnecessary reports and overproduction of a product before a customer has requested it.</w:t>
      </w:r>
    </w:p>
    <w:p w14:paraId="0E1C4B4C" w14:textId="77777777" w:rsidR="00127F20" w:rsidRPr="00127F20" w:rsidRDefault="00127F20" w:rsidP="00127F20">
      <w:pPr>
        <w:numPr>
          <w:ilvl w:val="0"/>
          <w:numId w:val="1"/>
        </w:numPr>
        <w:spacing w:before="100" w:beforeAutospacing="1" w:after="24"/>
        <w:ind w:left="1104"/>
        <w:rPr>
          <w:rFonts w:ascii="Palatino" w:eastAsia="Times New Roman" w:hAnsi="Palatino" w:cs="Arial"/>
          <w:color w:val="FF0000"/>
          <w:lang w:eastAsia="en-GB"/>
        </w:rPr>
      </w:pPr>
      <w:r w:rsidRPr="00127F20">
        <w:rPr>
          <w:rFonts w:ascii="Palatino" w:eastAsia="Times New Roman" w:hAnsi="Palatino" w:cs="Arial"/>
          <w:b/>
          <w:bCs/>
          <w:color w:val="FF0000"/>
          <w:lang w:eastAsia="en-GB"/>
        </w:rPr>
        <w:t>W</w:t>
      </w:r>
      <w:r w:rsidRPr="00127F20">
        <w:rPr>
          <w:rFonts w:ascii="Palatino" w:eastAsia="Times New Roman" w:hAnsi="Palatino" w:cs="Arial"/>
          <w:color w:val="FF0000"/>
          <w:lang w:eastAsia="en-GB"/>
        </w:rPr>
        <w:t>aiting: Waiting involves delays in process steps and is split into two different categories: waiting for material and equipment and idle equipment. Examples include waiting for authorization from a superior, waiting for an email response, waiting for material delivery, and slow or faulty equipment.</w:t>
      </w:r>
    </w:p>
    <w:p w14:paraId="6E814C6B" w14:textId="77777777" w:rsidR="00127F20" w:rsidRPr="00127F20" w:rsidRDefault="00127F20" w:rsidP="00127F20">
      <w:pPr>
        <w:numPr>
          <w:ilvl w:val="0"/>
          <w:numId w:val="1"/>
        </w:numPr>
        <w:spacing w:before="100" w:beforeAutospacing="1" w:after="24"/>
        <w:ind w:left="1104"/>
        <w:rPr>
          <w:rFonts w:ascii="Palatino" w:eastAsia="Times New Roman" w:hAnsi="Palatino" w:cs="Arial"/>
          <w:color w:val="FF0000"/>
          <w:lang w:eastAsia="en-GB"/>
        </w:rPr>
      </w:pPr>
      <w:r w:rsidRPr="00127F20">
        <w:rPr>
          <w:rFonts w:ascii="Palatino" w:eastAsia="Times New Roman" w:hAnsi="Palatino" w:cs="Arial"/>
          <w:b/>
          <w:bCs/>
          <w:color w:val="FF0000"/>
          <w:lang w:eastAsia="en-GB"/>
        </w:rPr>
        <w:t>N</w:t>
      </w:r>
      <w:r w:rsidRPr="00127F20">
        <w:rPr>
          <w:rFonts w:ascii="Palatino" w:eastAsia="Times New Roman" w:hAnsi="Palatino" w:cs="Arial"/>
          <w:color w:val="FF0000"/>
          <w:lang w:eastAsia="en-GB"/>
        </w:rPr>
        <w:t>on-Used Talent: Non-Used Talent refers to the waste of human potential and skill. The main cause is when management is segregated from employees; when this occurs, employees are not given the opportunity to provide feedback and recommendations to managers in order to improve the process flow and production suffers. Examples include poorly trained employees, lack of incentives for employees, and placing employees in jobs or positions that do not use all of their knowledge or skill.</w:t>
      </w:r>
    </w:p>
    <w:p w14:paraId="715D8C58" w14:textId="77777777" w:rsidR="00127F20" w:rsidRPr="00127F20" w:rsidRDefault="00127F20" w:rsidP="00127F20">
      <w:pPr>
        <w:numPr>
          <w:ilvl w:val="0"/>
          <w:numId w:val="1"/>
        </w:numPr>
        <w:spacing w:before="100" w:beforeAutospacing="1" w:after="24"/>
        <w:ind w:left="1104"/>
        <w:rPr>
          <w:rFonts w:ascii="Palatino" w:eastAsia="Times New Roman" w:hAnsi="Palatino" w:cs="Arial"/>
          <w:color w:val="FF0000"/>
          <w:lang w:eastAsia="en-GB"/>
        </w:rPr>
      </w:pPr>
      <w:r w:rsidRPr="00127F20">
        <w:rPr>
          <w:rFonts w:ascii="Palatino" w:eastAsia="Times New Roman" w:hAnsi="Palatino" w:cs="Arial"/>
          <w:b/>
          <w:bCs/>
          <w:color w:val="FF0000"/>
          <w:lang w:eastAsia="en-GB"/>
        </w:rPr>
        <w:t>T</w:t>
      </w:r>
      <w:r w:rsidRPr="00127F20">
        <w:rPr>
          <w:rFonts w:ascii="Palatino" w:eastAsia="Times New Roman" w:hAnsi="Palatino" w:cs="Arial"/>
          <w:color w:val="FF0000"/>
          <w:lang w:eastAsia="en-GB"/>
        </w:rPr>
        <w:t>ransportation: Transportation is the unnecessary or excessive movement of materials, products, people, equipment, and tools. Transportation adds no value to the product and can lead to product damage and defects. Examples include moving products between different functional areas and sending overstocked inventory back to an outlet warehouse.</w:t>
      </w:r>
    </w:p>
    <w:p w14:paraId="2CDE0654" w14:textId="77777777" w:rsidR="00127F20" w:rsidRPr="00127F20" w:rsidRDefault="00127F20" w:rsidP="00127F20">
      <w:pPr>
        <w:numPr>
          <w:ilvl w:val="0"/>
          <w:numId w:val="1"/>
        </w:numPr>
        <w:spacing w:before="100" w:beforeAutospacing="1" w:after="24"/>
        <w:ind w:left="1104"/>
        <w:rPr>
          <w:rFonts w:ascii="Palatino" w:eastAsia="Times New Roman" w:hAnsi="Palatino" w:cs="Arial"/>
          <w:color w:val="FF0000"/>
          <w:lang w:eastAsia="en-GB"/>
        </w:rPr>
      </w:pPr>
      <w:r w:rsidRPr="00127F20">
        <w:rPr>
          <w:rFonts w:ascii="Palatino" w:eastAsia="Times New Roman" w:hAnsi="Palatino" w:cs="Arial"/>
          <w:b/>
          <w:bCs/>
          <w:color w:val="FF0000"/>
          <w:lang w:eastAsia="en-GB"/>
        </w:rPr>
        <w:t>I</w:t>
      </w:r>
      <w:r w:rsidRPr="00127F20">
        <w:rPr>
          <w:rFonts w:ascii="Palatino" w:eastAsia="Times New Roman" w:hAnsi="Palatino" w:cs="Arial"/>
          <w:color w:val="FF0000"/>
          <w:lang w:eastAsia="en-GB"/>
        </w:rPr>
        <w:t>nventory: Inventory refers to an excess in products and materials that are unprocessed. It is a problem because the product may become obsolete before the customer requires it, storing the inventory costs the company time and money, and the possibility of damage and defects increases over time. Examples include excess finished goods, finished goods that cannot be sold, and broken machines on the manufacturing floor.</w:t>
      </w:r>
    </w:p>
    <w:p w14:paraId="5CA58FD1" w14:textId="77777777" w:rsidR="00127F20" w:rsidRPr="00127F20" w:rsidRDefault="00127F20" w:rsidP="00127F20">
      <w:pPr>
        <w:numPr>
          <w:ilvl w:val="0"/>
          <w:numId w:val="1"/>
        </w:numPr>
        <w:spacing w:before="100" w:beforeAutospacing="1" w:after="24"/>
        <w:ind w:left="1104"/>
        <w:rPr>
          <w:rFonts w:ascii="Palatino" w:eastAsia="Times New Roman" w:hAnsi="Palatino" w:cs="Arial"/>
          <w:color w:val="FF0000"/>
          <w:lang w:eastAsia="en-GB"/>
        </w:rPr>
      </w:pPr>
      <w:r w:rsidRPr="00127F20">
        <w:rPr>
          <w:rFonts w:ascii="Palatino" w:eastAsia="Times New Roman" w:hAnsi="Palatino" w:cs="Arial"/>
          <w:b/>
          <w:bCs/>
          <w:color w:val="FF0000"/>
          <w:lang w:eastAsia="en-GB"/>
        </w:rPr>
        <w:t>M</w:t>
      </w:r>
      <w:r w:rsidRPr="00127F20">
        <w:rPr>
          <w:rFonts w:ascii="Palatino" w:eastAsia="Times New Roman" w:hAnsi="Palatino" w:cs="Arial"/>
          <w:color w:val="FF0000"/>
          <w:lang w:eastAsia="en-GB"/>
        </w:rPr>
        <w:t>otion: Motion is unnecessary movement by people.</w:t>
      </w:r>
      <w:r w:rsidRPr="00127F20">
        <w:rPr>
          <w:rFonts w:ascii="Palatino" w:eastAsia="Times New Roman" w:hAnsi="Palatino" w:cs="Arial"/>
          <w:color w:val="FF0000"/>
          <w:vertAlign w:val="superscript"/>
          <w:lang w:eastAsia="en-GB"/>
        </w:rPr>
        <w:fldChar w:fldCharType="begin"/>
      </w:r>
      <w:r w:rsidRPr="00127F20">
        <w:rPr>
          <w:rFonts w:ascii="Palatino" w:eastAsia="Times New Roman" w:hAnsi="Palatino" w:cs="Arial"/>
          <w:color w:val="FF0000"/>
          <w:vertAlign w:val="superscript"/>
          <w:lang w:eastAsia="en-GB"/>
        </w:rPr>
        <w:instrText xml:space="preserve"> HYPERLINK "https://en.wikipedia.org/wiki/Lean_Six_Sigma" \l "cite_note-8" </w:instrText>
      </w:r>
      <w:r w:rsidRPr="00127F20">
        <w:rPr>
          <w:rFonts w:ascii="Palatino" w:eastAsia="Times New Roman" w:hAnsi="Palatino" w:cs="Arial"/>
          <w:color w:val="FF0000"/>
          <w:vertAlign w:val="superscript"/>
          <w:lang w:eastAsia="en-GB"/>
        </w:rPr>
      </w:r>
      <w:r w:rsidRPr="00127F20">
        <w:rPr>
          <w:rFonts w:ascii="Palatino" w:eastAsia="Times New Roman" w:hAnsi="Palatino" w:cs="Arial"/>
          <w:color w:val="FF0000"/>
          <w:vertAlign w:val="superscript"/>
          <w:lang w:eastAsia="en-GB"/>
        </w:rPr>
        <w:fldChar w:fldCharType="separate"/>
      </w:r>
      <w:r w:rsidRPr="00127F20">
        <w:rPr>
          <w:rFonts w:ascii="Palatino" w:eastAsia="Times New Roman" w:hAnsi="Palatino" w:cs="Arial"/>
          <w:color w:val="FF0000"/>
          <w:u w:val="single"/>
          <w:vertAlign w:val="superscript"/>
          <w:lang w:eastAsia="en-GB"/>
        </w:rPr>
        <w:t>[8]</w:t>
      </w:r>
      <w:r w:rsidRPr="00127F20">
        <w:rPr>
          <w:rFonts w:ascii="Palatino" w:eastAsia="Times New Roman" w:hAnsi="Palatino" w:cs="Arial"/>
          <w:color w:val="FF0000"/>
          <w:vertAlign w:val="superscript"/>
          <w:lang w:eastAsia="en-GB"/>
        </w:rPr>
        <w:fldChar w:fldCharType="end"/>
      </w:r>
      <w:r w:rsidRPr="00127F20">
        <w:rPr>
          <w:rFonts w:ascii="Palatino" w:eastAsia="Times New Roman" w:hAnsi="Palatino" w:cs="Arial"/>
          <w:color w:val="FF0000"/>
          <w:lang w:eastAsia="en-GB"/>
        </w:rPr>
        <w:t> Excessive motion wastes time and increases the chance of injury. Examples include walking to get tools, reaching for materials, and walking to different parts of the manufacturing floor to complete different tasks.</w:t>
      </w:r>
    </w:p>
    <w:p w14:paraId="568B33D2" w14:textId="66955062" w:rsidR="00127F20" w:rsidRPr="00127F20" w:rsidRDefault="00127F20" w:rsidP="00127F20">
      <w:pPr>
        <w:numPr>
          <w:ilvl w:val="0"/>
          <w:numId w:val="1"/>
        </w:numPr>
        <w:spacing w:before="100" w:beforeAutospacing="1" w:after="24"/>
        <w:ind w:left="1104"/>
        <w:rPr>
          <w:rFonts w:ascii="Palatino" w:eastAsia="Times New Roman" w:hAnsi="Palatino" w:cs="Arial"/>
          <w:color w:val="FF0000"/>
          <w:lang w:eastAsia="en-GB"/>
        </w:rPr>
      </w:pPr>
      <w:r w:rsidRPr="00127F20">
        <w:rPr>
          <w:rFonts w:ascii="Palatino" w:eastAsia="Times New Roman" w:hAnsi="Palatino" w:cs="Arial"/>
          <w:b/>
          <w:bCs/>
          <w:color w:val="FF0000"/>
          <w:lang w:eastAsia="en-GB"/>
        </w:rPr>
        <w:t>E</w:t>
      </w:r>
      <w:r w:rsidRPr="00127F20">
        <w:rPr>
          <w:rFonts w:ascii="Palatino" w:eastAsia="Times New Roman" w:hAnsi="Palatino" w:cs="Arial"/>
          <w:color w:val="FF0000"/>
          <w:lang w:eastAsia="en-GB"/>
        </w:rPr>
        <w:t>xtra-processing: Extra-processing is doing more work than is required or necessary to complete a task. Examples include double-entering data, unnecessary steps in production, unnecessary product customization, and using higher precision equipment than necessary.</w:t>
      </w:r>
      <w:r w:rsidRPr="00127F20">
        <w:rPr>
          <w:rFonts w:ascii="Palatino" w:eastAsia="Times New Roman" w:hAnsi="Palatino" w:cs="Arial"/>
          <w:color w:val="FF0000"/>
          <w:vertAlign w:val="superscript"/>
          <w:lang w:eastAsia="en-GB"/>
        </w:rPr>
        <w:fldChar w:fldCharType="begin"/>
      </w:r>
      <w:r w:rsidRPr="00127F20">
        <w:rPr>
          <w:rFonts w:ascii="Palatino" w:eastAsia="Times New Roman" w:hAnsi="Palatino" w:cs="Arial"/>
          <w:color w:val="FF0000"/>
          <w:vertAlign w:val="superscript"/>
          <w:lang w:eastAsia="en-GB"/>
        </w:rPr>
        <w:instrText xml:space="preserve"> HYPERLINK "https://en.wikipedia.org/wiki/Lean_Six_Sigma" \l "cite_note-9" </w:instrText>
      </w:r>
      <w:r w:rsidRPr="00127F20">
        <w:rPr>
          <w:rFonts w:ascii="Palatino" w:eastAsia="Times New Roman" w:hAnsi="Palatino" w:cs="Arial"/>
          <w:color w:val="FF0000"/>
          <w:vertAlign w:val="superscript"/>
          <w:lang w:eastAsia="en-GB"/>
        </w:rPr>
      </w:r>
      <w:r w:rsidRPr="00127F20">
        <w:rPr>
          <w:rFonts w:ascii="Palatino" w:eastAsia="Times New Roman" w:hAnsi="Palatino" w:cs="Arial"/>
          <w:color w:val="FF0000"/>
          <w:vertAlign w:val="superscript"/>
          <w:lang w:eastAsia="en-GB"/>
        </w:rPr>
        <w:fldChar w:fldCharType="separate"/>
      </w:r>
      <w:r w:rsidRPr="00127F20">
        <w:rPr>
          <w:rFonts w:ascii="Palatino" w:eastAsia="Times New Roman" w:hAnsi="Palatino" w:cs="Arial"/>
          <w:color w:val="FF0000"/>
          <w:u w:val="single"/>
          <w:vertAlign w:val="superscript"/>
          <w:lang w:eastAsia="en-GB"/>
        </w:rPr>
        <w:t>[9]</w:t>
      </w:r>
      <w:r w:rsidRPr="00127F20">
        <w:rPr>
          <w:rFonts w:ascii="Palatino" w:eastAsia="Times New Roman" w:hAnsi="Palatino" w:cs="Arial"/>
          <w:color w:val="FF0000"/>
          <w:vertAlign w:val="superscript"/>
          <w:lang w:eastAsia="en-GB"/>
        </w:rPr>
        <w:fldChar w:fldCharType="end"/>
      </w:r>
    </w:p>
    <w:p w14:paraId="0C5F0E54" w14:textId="74700A78" w:rsidR="00127F20" w:rsidRPr="00127F20" w:rsidRDefault="00000000" w:rsidP="00127F20">
      <w:pPr>
        <w:spacing w:before="100" w:beforeAutospacing="1" w:after="24"/>
        <w:rPr>
          <w:rFonts w:ascii="Palatino" w:eastAsia="Times New Roman" w:hAnsi="Palatino" w:cs="Arial"/>
          <w:color w:val="FF0000"/>
          <w:vertAlign w:val="superscript"/>
          <w:lang w:eastAsia="en-GB"/>
        </w:rPr>
      </w:pPr>
      <w:hyperlink r:id="rId5" w:history="1">
        <w:r w:rsidR="00127F20" w:rsidRPr="00127F20">
          <w:rPr>
            <w:rStyle w:val="Hyperlink"/>
            <w:rFonts w:ascii="Palatino" w:eastAsia="Times New Roman" w:hAnsi="Palatino" w:cs="Arial"/>
            <w:color w:val="FF0000"/>
            <w:vertAlign w:val="superscript"/>
            <w:lang w:eastAsia="en-GB"/>
          </w:rPr>
          <w:t>https://en.wikipedia.org/wiki/Lean_Six_Sigma</w:t>
        </w:r>
      </w:hyperlink>
    </w:p>
    <w:p w14:paraId="7FB76558" w14:textId="5CCB7DAA" w:rsidR="00127F20" w:rsidRPr="00127F20" w:rsidRDefault="00000000" w:rsidP="00127F20">
      <w:pPr>
        <w:spacing w:before="100" w:beforeAutospacing="1" w:after="24"/>
        <w:rPr>
          <w:rFonts w:ascii="Palatino" w:eastAsia="Times New Roman" w:hAnsi="Palatino" w:cs="Arial"/>
          <w:color w:val="FF0000"/>
          <w:vertAlign w:val="superscript"/>
          <w:lang w:eastAsia="en-GB"/>
        </w:rPr>
      </w:pPr>
      <w:hyperlink r:id="rId6" w:history="1">
        <w:r w:rsidR="00127F20" w:rsidRPr="00127F20">
          <w:rPr>
            <w:rStyle w:val="Hyperlink"/>
            <w:rFonts w:ascii="Palatino" w:eastAsia="Times New Roman" w:hAnsi="Palatino" w:cs="Arial"/>
            <w:color w:val="FF0000"/>
            <w:vertAlign w:val="superscript"/>
            <w:lang w:eastAsia="en-GB"/>
          </w:rPr>
          <w:t>https://en.wikipedia.org/wiki/DMAIC</w:t>
        </w:r>
      </w:hyperlink>
    </w:p>
    <w:p w14:paraId="76077A3B" w14:textId="77777777" w:rsidR="00127F20" w:rsidRPr="00127F20" w:rsidRDefault="00127F20" w:rsidP="00127F20">
      <w:pPr>
        <w:spacing w:before="100" w:beforeAutospacing="1" w:after="24"/>
        <w:rPr>
          <w:rFonts w:ascii="Palatino" w:eastAsia="Times New Roman" w:hAnsi="Palatino" w:cs="Arial"/>
          <w:color w:val="202122"/>
          <w:vertAlign w:val="superscript"/>
          <w:lang w:eastAsia="en-GB"/>
        </w:rPr>
      </w:pPr>
    </w:p>
    <w:p w14:paraId="447452FA" w14:textId="3DA021A1" w:rsidR="00127F20" w:rsidRPr="00127F20" w:rsidRDefault="00127F20" w:rsidP="00127F20">
      <w:pPr>
        <w:spacing w:before="100" w:beforeAutospacing="1" w:after="24"/>
        <w:rPr>
          <w:rFonts w:ascii="Palatino" w:eastAsia="Times New Roman" w:hAnsi="Palatino" w:cs="Arial"/>
          <w:color w:val="202122"/>
          <w:vertAlign w:val="superscript"/>
          <w:lang w:eastAsia="en-GB"/>
        </w:rPr>
      </w:pPr>
    </w:p>
    <w:p w14:paraId="6158FAB3" w14:textId="69383D27" w:rsidR="00127F20" w:rsidRPr="00127F20" w:rsidRDefault="00127F20">
      <w:pPr>
        <w:rPr>
          <w:rFonts w:ascii="Palatino" w:hAnsi="Palatino"/>
          <w:color w:val="00B050"/>
          <w:lang w:val="it-IT"/>
        </w:rPr>
      </w:pPr>
    </w:p>
    <w:p w14:paraId="0097D56A" w14:textId="08557646" w:rsidR="00127F20" w:rsidRPr="00127F20" w:rsidRDefault="00127F20">
      <w:pPr>
        <w:rPr>
          <w:rFonts w:ascii="Palatino" w:hAnsi="Palatino"/>
          <w:b/>
          <w:bCs/>
          <w:color w:val="00B050"/>
          <w:lang w:val="it-IT"/>
        </w:rPr>
      </w:pPr>
      <w:r w:rsidRPr="00127F20">
        <w:rPr>
          <w:rFonts w:ascii="Palatino" w:hAnsi="Palatino"/>
          <w:b/>
          <w:bCs/>
          <w:color w:val="00B050"/>
          <w:lang w:val="it-IT"/>
        </w:rPr>
        <w:t xml:space="preserve">Lean </w:t>
      </w:r>
      <w:proofErr w:type="spellStart"/>
      <w:r w:rsidRPr="00127F20">
        <w:rPr>
          <w:rFonts w:ascii="Palatino" w:hAnsi="Palatino"/>
          <w:b/>
          <w:bCs/>
          <w:color w:val="00B050"/>
          <w:lang w:val="it-IT"/>
        </w:rPr>
        <w:t>six</w:t>
      </w:r>
      <w:proofErr w:type="spellEnd"/>
      <w:r w:rsidRPr="00127F20">
        <w:rPr>
          <w:rFonts w:ascii="Palatino" w:hAnsi="Palatino"/>
          <w:b/>
          <w:bCs/>
          <w:color w:val="00B050"/>
          <w:lang w:val="it-IT"/>
        </w:rPr>
        <w:t xml:space="preserve"> sigma in </w:t>
      </w:r>
      <w:proofErr w:type="spellStart"/>
      <w:r w:rsidRPr="00127F20">
        <w:rPr>
          <w:rFonts w:ascii="Palatino" w:hAnsi="Palatino"/>
          <w:b/>
          <w:bCs/>
          <w:color w:val="00B050"/>
          <w:lang w:val="it-IT"/>
        </w:rPr>
        <w:t>finance</w:t>
      </w:r>
      <w:proofErr w:type="spellEnd"/>
      <w:r w:rsidRPr="00127F20">
        <w:rPr>
          <w:rFonts w:ascii="Palatino" w:hAnsi="Palatino"/>
          <w:b/>
          <w:bCs/>
          <w:color w:val="00B050"/>
          <w:lang w:val="it-IT"/>
        </w:rPr>
        <w:t xml:space="preserve">: </w:t>
      </w:r>
    </w:p>
    <w:p w14:paraId="3474C5EC" w14:textId="77777777" w:rsidR="00127F20" w:rsidRPr="00127F20" w:rsidRDefault="00127F20" w:rsidP="00127F20">
      <w:pPr>
        <w:spacing w:after="360"/>
        <w:textAlignment w:val="baseline"/>
        <w:rPr>
          <w:rFonts w:ascii="Palatino" w:eastAsia="Times New Roman" w:hAnsi="Palatino" w:cs="Arial"/>
          <w:color w:val="00B050"/>
          <w:lang w:eastAsia="en-GB"/>
        </w:rPr>
      </w:pPr>
      <w:r w:rsidRPr="00127F20">
        <w:rPr>
          <w:rFonts w:ascii="Palatino" w:eastAsia="Times New Roman" w:hAnsi="Palatino" w:cs="Arial"/>
          <w:color w:val="00B050"/>
          <w:lang w:eastAsia="en-GB"/>
        </w:rPr>
        <w:t>The international financial environment is more interconnected than ever, with </w:t>
      </w:r>
      <w:r w:rsidRPr="00127F20">
        <w:rPr>
          <w:rFonts w:ascii="Palatino" w:eastAsia="Times New Roman" w:hAnsi="Palatino" w:cs="Arial"/>
          <w:color w:val="00B050"/>
          <w:lang w:eastAsia="en-GB"/>
        </w:rPr>
        <w:fldChar w:fldCharType="begin"/>
      </w:r>
      <w:r w:rsidRPr="00127F20">
        <w:rPr>
          <w:rFonts w:ascii="Palatino" w:eastAsia="Times New Roman" w:hAnsi="Palatino" w:cs="Arial"/>
          <w:color w:val="00B050"/>
          <w:lang w:eastAsia="en-GB"/>
        </w:rPr>
        <w:instrText xml:space="preserve"> HYPERLINK "https://blogs.imf.org/2019/04/10/weak-spots-in-global-financial-system-could-amplify-shocks/" \t "_blank" </w:instrText>
      </w:r>
      <w:r w:rsidRPr="00127F20">
        <w:rPr>
          <w:rFonts w:ascii="Palatino" w:eastAsia="Times New Roman" w:hAnsi="Palatino" w:cs="Arial"/>
          <w:color w:val="00B050"/>
          <w:lang w:eastAsia="en-GB"/>
        </w:rPr>
      </w:r>
      <w:r w:rsidRPr="00127F20">
        <w:rPr>
          <w:rFonts w:ascii="Palatino" w:eastAsia="Times New Roman" w:hAnsi="Palatino" w:cs="Arial"/>
          <w:color w:val="00B050"/>
          <w:lang w:eastAsia="en-GB"/>
        </w:rPr>
        <w:fldChar w:fldCharType="separate"/>
      </w:r>
      <w:r w:rsidRPr="00127F20">
        <w:rPr>
          <w:rFonts w:ascii="Palatino" w:eastAsia="Times New Roman" w:hAnsi="Palatino" w:cs="Arial"/>
          <w:color w:val="00B050"/>
          <w:u w:val="single"/>
          <w:lang w:eastAsia="en-GB"/>
        </w:rPr>
        <w:t xml:space="preserve">the effects of unstable or inconsistent </w:t>
      </w:r>
      <w:r w:rsidRPr="00127F20">
        <w:rPr>
          <w:rFonts w:ascii="Palatino" w:eastAsia="Times New Roman" w:hAnsi="Palatino" w:cs="Arial"/>
          <w:color w:val="00B050"/>
          <w:u w:val="single"/>
          <w:lang w:eastAsia="en-GB"/>
        </w:rPr>
        <w:t>m</w:t>
      </w:r>
      <w:r w:rsidRPr="00127F20">
        <w:rPr>
          <w:rFonts w:ascii="Palatino" w:eastAsia="Times New Roman" w:hAnsi="Palatino" w:cs="Arial"/>
          <w:color w:val="00B050"/>
          <w:u w:val="single"/>
          <w:lang w:eastAsia="en-GB"/>
        </w:rPr>
        <w:t>onetary policies</w:t>
      </w:r>
      <w:r w:rsidRPr="00127F20">
        <w:rPr>
          <w:rFonts w:ascii="Palatino" w:eastAsia="Times New Roman" w:hAnsi="Palatino" w:cs="Arial"/>
          <w:color w:val="00B050"/>
          <w:lang w:eastAsia="en-GB"/>
        </w:rPr>
        <w:fldChar w:fldCharType="end"/>
      </w:r>
      <w:r w:rsidRPr="00127F20">
        <w:rPr>
          <w:rFonts w:ascii="Palatino" w:eastAsia="Times New Roman" w:hAnsi="Palatino" w:cs="Arial"/>
          <w:color w:val="00B050"/>
          <w:lang w:eastAsia="en-GB"/>
        </w:rPr>
        <w:t> being felt far beyond a single organization. In today’s globalized economy, policy and operational problems in one country’s financial organizations can have severe economic consequences across the world.</w:t>
      </w:r>
    </w:p>
    <w:p w14:paraId="7ED9B89C" w14:textId="0275C11E" w:rsidR="00127F20" w:rsidRPr="00127F20" w:rsidRDefault="00127F20" w:rsidP="00127F20">
      <w:pPr>
        <w:spacing w:after="360"/>
        <w:textAlignment w:val="baseline"/>
        <w:rPr>
          <w:rFonts w:ascii="Palatino" w:eastAsia="Times New Roman" w:hAnsi="Palatino" w:cs="Arial"/>
          <w:color w:val="00B050"/>
          <w:lang w:eastAsia="en-GB"/>
        </w:rPr>
      </w:pPr>
      <w:r w:rsidRPr="00127F20">
        <w:rPr>
          <w:rFonts w:ascii="Palatino" w:eastAsia="Times New Roman" w:hAnsi="Palatino" w:cs="Arial"/>
          <w:color w:val="00B050"/>
          <w:lang w:eastAsia="en-GB"/>
        </w:rPr>
        <w:t>As these ripple effects become more and more noticeable, the ability to critically analyze and improve processes across an organization is an increasingly valuable career skill. While management techniques like </w:t>
      </w:r>
      <w:r w:rsidRPr="00127F20">
        <w:rPr>
          <w:rFonts w:ascii="Palatino" w:eastAsia="Times New Roman" w:hAnsi="Palatino" w:cs="Arial"/>
          <w:color w:val="00B050"/>
          <w:lang w:eastAsia="en-GB"/>
        </w:rPr>
        <w:fldChar w:fldCharType="begin"/>
      </w:r>
      <w:r w:rsidRPr="00127F20">
        <w:rPr>
          <w:rFonts w:ascii="Palatino" w:eastAsia="Times New Roman" w:hAnsi="Palatino" w:cs="Arial"/>
          <w:color w:val="00B050"/>
          <w:lang w:eastAsia="en-GB"/>
        </w:rPr>
        <w:instrText xml:space="preserve"> HYPERLINK "https://www.purdue.edu/leansixsigmaonline/" </w:instrText>
      </w:r>
      <w:r w:rsidRPr="00127F20">
        <w:rPr>
          <w:rFonts w:ascii="Palatino" w:eastAsia="Times New Roman" w:hAnsi="Palatino" w:cs="Arial"/>
          <w:color w:val="00B050"/>
          <w:lang w:eastAsia="en-GB"/>
        </w:rPr>
      </w:r>
      <w:r w:rsidRPr="00127F20">
        <w:rPr>
          <w:rFonts w:ascii="Palatino" w:eastAsia="Times New Roman" w:hAnsi="Palatino" w:cs="Arial"/>
          <w:color w:val="00B050"/>
          <w:lang w:eastAsia="en-GB"/>
        </w:rPr>
        <w:fldChar w:fldCharType="separate"/>
      </w:r>
      <w:r w:rsidRPr="00127F20">
        <w:rPr>
          <w:rFonts w:ascii="Palatino" w:eastAsia="Times New Roman" w:hAnsi="Palatino" w:cs="Arial"/>
          <w:color w:val="00B050"/>
          <w:u w:val="single"/>
          <w:lang w:eastAsia="en-GB"/>
        </w:rPr>
        <w:t>Lean Six Sigma (LSS)</w:t>
      </w:r>
      <w:r w:rsidRPr="00127F20">
        <w:rPr>
          <w:rFonts w:ascii="Palatino" w:eastAsia="Times New Roman" w:hAnsi="Palatino" w:cs="Arial"/>
          <w:color w:val="00B050"/>
          <w:lang w:eastAsia="en-GB"/>
        </w:rPr>
        <w:fldChar w:fldCharType="end"/>
      </w:r>
      <w:r w:rsidRPr="00127F20">
        <w:rPr>
          <w:rFonts w:ascii="Palatino" w:eastAsia="Times New Roman" w:hAnsi="Palatino" w:cs="Arial"/>
          <w:color w:val="00B050"/>
          <w:lang w:eastAsia="en-GB"/>
        </w:rPr>
        <w:t> have roots in manufacturing, there are numerous applications for LSS in finance and accounting that can help to correct operational inefficiencies and minimize risk across an organization.</w:t>
      </w:r>
    </w:p>
    <w:p w14:paraId="710FD6BA" w14:textId="77777777" w:rsidR="00127F20" w:rsidRPr="00127F20" w:rsidRDefault="00127F20" w:rsidP="00127F20">
      <w:pPr>
        <w:pStyle w:val="Heading3"/>
        <w:spacing w:before="0" w:beforeAutospacing="0" w:after="240" w:afterAutospacing="0"/>
        <w:textAlignment w:val="baseline"/>
        <w:rPr>
          <w:rFonts w:ascii="Palatino" w:hAnsi="Palatino" w:cs="Arial"/>
          <w:b w:val="0"/>
          <w:bCs w:val="0"/>
          <w:color w:val="00B050"/>
          <w:sz w:val="24"/>
          <w:szCs w:val="24"/>
        </w:rPr>
      </w:pPr>
      <w:r w:rsidRPr="00127F20">
        <w:rPr>
          <w:rFonts w:ascii="Palatino" w:hAnsi="Palatino" w:cs="Arial"/>
          <w:b w:val="0"/>
          <w:bCs w:val="0"/>
          <w:color w:val="00B050"/>
          <w:sz w:val="24"/>
          <w:szCs w:val="24"/>
        </w:rPr>
        <w:t>Error Reduction</w:t>
      </w:r>
    </w:p>
    <w:p w14:paraId="07AD9755" w14:textId="77777777" w:rsidR="00127F20" w:rsidRPr="00127F20" w:rsidRDefault="00127F20" w:rsidP="00127F20">
      <w:pPr>
        <w:pStyle w:val="NormalWeb"/>
        <w:spacing w:before="0" w:beforeAutospacing="0" w:after="360" w:afterAutospacing="0"/>
        <w:textAlignment w:val="baseline"/>
        <w:rPr>
          <w:rFonts w:ascii="Palatino" w:hAnsi="Palatino" w:cs="Arial"/>
          <w:color w:val="00B050"/>
        </w:rPr>
      </w:pPr>
      <w:r w:rsidRPr="00127F20">
        <w:rPr>
          <w:rFonts w:ascii="Palatino" w:hAnsi="Palatino" w:cs="Arial"/>
          <w:color w:val="00B050"/>
        </w:rPr>
        <w:t>Lean Six Sigma allows for more focused and efficient operations in departments that are not entirely focused on manufacturing.</w:t>
      </w:r>
      <w:r w:rsidRPr="00127F20">
        <w:rPr>
          <w:rStyle w:val="apple-converted-space"/>
          <w:rFonts w:ascii="Palatino" w:hAnsi="Palatino" w:cs="Arial"/>
          <w:color w:val="00B050"/>
        </w:rPr>
        <w:t> </w:t>
      </w:r>
      <w:r w:rsidRPr="00127F20">
        <w:rPr>
          <w:rFonts w:ascii="Palatino" w:hAnsi="Palatino" w:cs="Arial"/>
          <w:color w:val="00B050"/>
        </w:rPr>
        <w:fldChar w:fldCharType="begin"/>
      </w:r>
      <w:r w:rsidRPr="00127F20">
        <w:rPr>
          <w:rFonts w:ascii="Palatino" w:hAnsi="Palatino" w:cs="Arial"/>
          <w:color w:val="00B050"/>
        </w:rPr>
        <w:instrText xml:space="preserve"> HYPERLINK "https://www.aabri.com/manuscripts/10630.pdf" \t "_blank" </w:instrText>
      </w:r>
      <w:r w:rsidRPr="00127F20">
        <w:rPr>
          <w:rFonts w:ascii="Palatino" w:hAnsi="Palatino" w:cs="Arial"/>
          <w:color w:val="00B050"/>
        </w:rPr>
      </w:r>
      <w:r w:rsidRPr="00127F20">
        <w:rPr>
          <w:rFonts w:ascii="Palatino" w:hAnsi="Palatino" w:cs="Arial"/>
          <w:color w:val="00B050"/>
        </w:rPr>
        <w:fldChar w:fldCharType="separate"/>
      </w:r>
      <w:r w:rsidRPr="00127F20">
        <w:rPr>
          <w:rStyle w:val="Hyperlink"/>
          <w:rFonts w:ascii="Palatino" w:hAnsi="Palatino" w:cs="Arial"/>
          <w:color w:val="00B050"/>
        </w:rPr>
        <w:t>One particular case study</w:t>
      </w:r>
      <w:r w:rsidRPr="00127F20">
        <w:rPr>
          <w:rFonts w:ascii="Palatino" w:hAnsi="Palatino" w:cs="Arial"/>
          <w:color w:val="00B050"/>
        </w:rPr>
        <w:fldChar w:fldCharType="end"/>
      </w:r>
      <w:r w:rsidRPr="00127F20">
        <w:rPr>
          <w:rStyle w:val="apple-converted-space"/>
          <w:rFonts w:ascii="Palatino" w:hAnsi="Palatino" w:cs="Arial"/>
          <w:color w:val="00B050"/>
        </w:rPr>
        <w:t> </w:t>
      </w:r>
      <w:r w:rsidRPr="00127F20">
        <w:rPr>
          <w:rFonts w:ascii="Palatino" w:hAnsi="Palatino" w:cs="Arial"/>
          <w:color w:val="00B050"/>
        </w:rPr>
        <w:t>that focused on billing reconciliation found that billing errors resulted in customer accounts being charged less than the amount due approximately 60% of the time. After implementing LSS, however, the organization nearly eliminated this issue completely.</w:t>
      </w:r>
    </w:p>
    <w:p w14:paraId="00AD14AC" w14:textId="77777777" w:rsidR="00127F20" w:rsidRPr="00127F20" w:rsidRDefault="00127F20" w:rsidP="00127F20">
      <w:pPr>
        <w:pStyle w:val="Heading3"/>
        <w:spacing w:before="0" w:beforeAutospacing="0" w:after="240" w:afterAutospacing="0"/>
        <w:textAlignment w:val="baseline"/>
        <w:rPr>
          <w:rFonts w:ascii="Palatino" w:hAnsi="Palatino" w:cs="Arial"/>
          <w:b w:val="0"/>
          <w:bCs w:val="0"/>
          <w:color w:val="00B050"/>
          <w:sz w:val="24"/>
          <w:szCs w:val="24"/>
        </w:rPr>
      </w:pPr>
      <w:r w:rsidRPr="00127F20">
        <w:rPr>
          <w:rFonts w:ascii="Palatino" w:hAnsi="Palatino" w:cs="Arial"/>
          <w:b w:val="0"/>
          <w:bCs w:val="0"/>
          <w:color w:val="00B050"/>
          <w:sz w:val="24"/>
          <w:szCs w:val="24"/>
        </w:rPr>
        <w:t>Problem Identification</w:t>
      </w:r>
    </w:p>
    <w:p w14:paraId="0AFEBD4A" w14:textId="77777777" w:rsidR="00127F20" w:rsidRPr="00127F20" w:rsidRDefault="00127F20" w:rsidP="00127F20">
      <w:pPr>
        <w:pStyle w:val="NormalWeb"/>
        <w:spacing w:before="0" w:beforeAutospacing="0" w:after="360" w:afterAutospacing="0"/>
        <w:textAlignment w:val="baseline"/>
        <w:rPr>
          <w:rFonts w:ascii="Palatino" w:hAnsi="Palatino" w:cs="Arial"/>
          <w:color w:val="00B050"/>
        </w:rPr>
      </w:pPr>
      <w:r w:rsidRPr="00127F20">
        <w:rPr>
          <w:rFonts w:ascii="Palatino" w:hAnsi="Palatino" w:cs="Arial"/>
          <w:color w:val="00B050"/>
        </w:rPr>
        <w:t>One of the strengths of LSS is that it uses quantitative methods to identify key points of impact (KPI). Once efficiency issues within these KPIs have been identified, LSS can be used to discreetly and specifically tackle those problems.</w:t>
      </w:r>
    </w:p>
    <w:p w14:paraId="69B07934" w14:textId="77777777" w:rsidR="00127F20" w:rsidRPr="00127F20" w:rsidRDefault="00127F20" w:rsidP="00127F20">
      <w:pPr>
        <w:pStyle w:val="NormalWeb"/>
        <w:spacing w:before="0" w:beforeAutospacing="0" w:after="360" w:afterAutospacing="0"/>
        <w:textAlignment w:val="baseline"/>
        <w:rPr>
          <w:rFonts w:ascii="Palatino" w:hAnsi="Palatino" w:cs="Arial"/>
          <w:color w:val="00B050"/>
        </w:rPr>
      </w:pPr>
      <w:r w:rsidRPr="00127F20">
        <w:rPr>
          <w:rFonts w:ascii="Palatino" w:hAnsi="Palatino" w:cs="Arial"/>
          <w:color w:val="00B050"/>
        </w:rPr>
        <w:t>An essential tool in LSS for identifying KPIs and any associated issues</w:t>
      </w:r>
      <w:r w:rsidRPr="00127F20">
        <w:rPr>
          <w:rStyle w:val="apple-converted-space"/>
          <w:rFonts w:ascii="Palatino" w:hAnsi="Palatino" w:cs="Arial"/>
          <w:color w:val="00B050"/>
        </w:rPr>
        <w:t> </w:t>
      </w:r>
      <w:r w:rsidRPr="00127F20">
        <w:rPr>
          <w:rFonts w:ascii="Palatino" w:hAnsi="Palatino" w:cs="Arial"/>
          <w:color w:val="00B050"/>
        </w:rPr>
        <w:fldChar w:fldCharType="begin"/>
      </w:r>
      <w:r w:rsidRPr="00127F20">
        <w:rPr>
          <w:rFonts w:ascii="Palatino" w:hAnsi="Palatino" w:cs="Arial"/>
          <w:color w:val="00B050"/>
        </w:rPr>
        <w:instrText xml:space="preserve"> HYPERLINK "https://www.purdue.edu/leansixsigmaonline/blog/six-sigma-process-map/" </w:instrText>
      </w:r>
      <w:r w:rsidRPr="00127F20">
        <w:rPr>
          <w:rFonts w:ascii="Palatino" w:hAnsi="Palatino" w:cs="Arial"/>
          <w:color w:val="00B050"/>
        </w:rPr>
      </w:r>
      <w:r w:rsidRPr="00127F20">
        <w:rPr>
          <w:rFonts w:ascii="Palatino" w:hAnsi="Palatino" w:cs="Arial"/>
          <w:color w:val="00B050"/>
        </w:rPr>
        <w:fldChar w:fldCharType="separate"/>
      </w:r>
      <w:r w:rsidRPr="00127F20">
        <w:rPr>
          <w:rStyle w:val="Hyperlink"/>
          <w:rFonts w:ascii="Palatino" w:hAnsi="Palatino" w:cs="Arial"/>
          <w:color w:val="00B050"/>
        </w:rPr>
        <w:t>is the process map</w:t>
      </w:r>
      <w:r w:rsidRPr="00127F20">
        <w:rPr>
          <w:rFonts w:ascii="Palatino" w:hAnsi="Palatino" w:cs="Arial"/>
          <w:color w:val="00B050"/>
        </w:rPr>
        <w:fldChar w:fldCharType="end"/>
      </w:r>
      <w:r w:rsidRPr="00127F20">
        <w:rPr>
          <w:rFonts w:ascii="Palatino" w:hAnsi="Palatino" w:cs="Arial"/>
          <w:color w:val="00B050"/>
        </w:rPr>
        <w:t>. By defining the boundaries and needs of the current process, professionals can identify issues with existing procedures and use these findings to improve them or remove processes that aren’t generating value.</w:t>
      </w:r>
    </w:p>
    <w:p w14:paraId="7A7E561D" w14:textId="285C7283" w:rsidR="00127F20" w:rsidRPr="00127F20" w:rsidRDefault="00127F20" w:rsidP="00127F20">
      <w:pPr>
        <w:spacing w:after="360"/>
        <w:textAlignment w:val="baseline"/>
        <w:rPr>
          <w:rFonts w:ascii="Palatino" w:eastAsia="Times New Roman" w:hAnsi="Palatino" w:cs="Arial"/>
          <w:color w:val="00B050"/>
          <w:lang w:eastAsia="en-GB"/>
        </w:rPr>
      </w:pPr>
      <w:r w:rsidRPr="00127F20">
        <w:rPr>
          <w:rFonts w:ascii="Palatino" w:hAnsi="Palatino" w:cs="Arial"/>
          <w:color w:val="00B050"/>
          <w:shd w:val="clear" w:color="auto" w:fill="FFFFFF"/>
        </w:rPr>
        <w:t>This is a key element of LSS and is referred to as the “DMAIC” or Define, Measure, Analyze, Improve, Control methodology. Pairing DMAIC with these LSS strategies offers a powerful way to objectively analyze and improve operations within an organization.</w:t>
      </w:r>
    </w:p>
    <w:p w14:paraId="018C3CA0" w14:textId="77777777" w:rsidR="00127F20" w:rsidRPr="00127F20" w:rsidRDefault="00127F20" w:rsidP="00127F20">
      <w:pPr>
        <w:rPr>
          <w:rFonts w:ascii="Palatino" w:eastAsia="Times New Roman" w:hAnsi="Palatino" w:cs="Times New Roman"/>
          <w:color w:val="00B050"/>
          <w:lang w:eastAsia="en-GB"/>
        </w:rPr>
      </w:pPr>
    </w:p>
    <w:p w14:paraId="1C6F6447" w14:textId="77777777" w:rsidR="00127F20" w:rsidRPr="00127F20" w:rsidRDefault="00127F20">
      <w:pPr>
        <w:rPr>
          <w:rFonts w:ascii="Palatino" w:hAnsi="Palatino"/>
          <w:color w:val="00B050"/>
          <w:lang w:val="it-IT"/>
        </w:rPr>
      </w:pPr>
    </w:p>
    <w:p w14:paraId="6BCFCC80" w14:textId="18F3F6D3" w:rsidR="00127F20" w:rsidRDefault="00127F20" w:rsidP="00127F20">
      <w:pPr>
        <w:pStyle w:val="Heading3"/>
        <w:spacing w:before="0" w:beforeAutospacing="0" w:after="240" w:afterAutospacing="0"/>
        <w:textAlignment w:val="baseline"/>
        <w:rPr>
          <w:rFonts w:ascii="Palatino" w:hAnsi="Palatino" w:cs="Arial"/>
          <w:b w:val="0"/>
          <w:bCs w:val="0"/>
          <w:color w:val="00B050"/>
          <w:sz w:val="24"/>
          <w:szCs w:val="24"/>
        </w:rPr>
      </w:pPr>
    </w:p>
    <w:p w14:paraId="6250B8BE" w14:textId="77777777" w:rsidR="00127F20" w:rsidRPr="00127F20" w:rsidRDefault="00127F20" w:rsidP="00127F20">
      <w:pPr>
        <w:pStyle w:val="Heading3"/>
        <w:spacing w:before="0" w:beforeAutospacing="0" w:after="240" w:afterAutospacing="0"/>
        <w:textAlignment w:val="baseline"/>
        <w:rPr>
          <w:rFonts w:ascii="Palatino" w:hAnsi="Palatino" w:cs="Arial"/>
          <w:b w:val="0"/>
          <w:bCs w:val="0"/>
          <w:color w:val="00B050"/>
          <w:sz w:val="24"/>
          <w:szCs w:val="24"/>
        </w:rPr>
      </w:pPr>
    </w:p>
    <w:p w14:paraId="5EEF9529" w14:textId="4071E0F4" w:rsidR="00127F20" w:rsidRPr="00127F20" w:rsidRDefault="00127F20" w:rsidP="00127F20">
      <w:pPr>
        <w:pStyle w:val="Heading3"/>
        <w:spacing w:before="0" w:beforeAutospacing="0" w:after="240" w:afterAutospacing="0"/>
        <w:textAlignment w:val="baseline"/>
        <w:rPr>
          <w:rFonts w:ascii="Palatino" w:hAnsi="Palatino" w:cs="Arial"/>
          <w:b w:val="0"/>
          <w:bCs w:val="0"/>
          <w:color w:val="00B050"/>
          <w:sz w:val="24"/>
          <w:szCs w:val="24"/>
        </w:rPr>
      </w:pPr>
      <w:r w:rsidRPr="00127F20">
        <w:rPr>
          <w:rFonts w:ascii="Palatino" w:hAnsi="Palatino" w:cs="Arial"/>
          <w:b w:val="0"/>
          <w:bCs w:val="0"/>
          <w:color w:val="00B050"/>
          <w:sz w:val="24"/>
          <w:szCs w:val="24"/>
        </w:rPr>
        <w:lastRenderedPageBreak/>
        <w:t>Continuous Improvement</w:t>
      </w:r>
    </w:p>
    <w:p w14:paraId="283A26A1" w14:textId="77777777" w:rsidR="00127F20" w:rsidRPr="00127F20" w:rsidRDefault="00127F20" w:rsidP="00127F20">
      <w:pPr>
        <w:pStyle w:val="NormalWeb"/>
        <w:spacing w:before="0" w:beforeAutospacing="0" w:after="360" w:afterAutospacing="0"/>
        <w:textAlignment w:val="baseline"/>
        <w:rPr>
          <w:rFonts w:ascii="Palatino" w:hAnsi="Palatino" w:cs="Arial"/>
          <w:color w:val="00B050"/>
        </w:rPr>
      </w:pPr>
      <w:r w:rsidRPr="00127F20">
        <w:rPr>
          <w:rFonts w:ascii="Palatino" w:hAnsi="Palatino" w:cs="Arial"/>
          <w:color w:val="00B050"/>
        </w:rPr>
        <w:t>Lean Six Sigma is designed to be a</w:t>
      </w:r>
      <w:r w:rsidRPr="00127F20">
        <w:rPr>
          <w:rStyle w:val="apple-converted-space"/>
          <w:rFonts w:ascii="Palatino" w:hAnsi="Palatino" w:cs="Arial"/>
          <w:color w:val="00B050"/>
        </w:rPr>
        <w:t> </w:t>
      </w:r>
      <w:r w:rsidRPr="00127F20">
        <w:rPr>
          <w:rFonts w:ascii="Palatino" w:hAnsi="Palatino" w:cs="Arial"/>
          <w:color w:val="00B050"/>
        </w:rPr>
        <w:fldChar w:fldCharType="begin"/>
      </w:r>
      <w:r w:rsidRPr="00127F20">
        <w:rPr>
          <w:rFonts w:ascii="Palatino" w:hAnsi="Palatino" w:cs="Arial"/>
          <w:color w:val="00B050"/>
        </w:rPr>
        <w:instrText xml:space="preserve"> HYPERLINK "https://www.purdue.edu/leansixsigmaonline/blog/dmaic-vs-dmadv/" </w:instrText>
      </w:r>
      <w:r w:rsidRPr="00127F20">
        <w:rPr>
          <w:rFonts w:ascii="Palatino" w:hAnsi="Palatino" w:cs="Arial"/>
          <w:color w:val="00B050"/>
        </w:rPr>
      </w:r>
      <w:r w:rsidRPr="00127F20">
        <w:rPr>
          <w:rFonts w:ascii="Palatino" w:hAnsi="Palatino" w:cs="Arial"/>
          <w:color w:val="00B050"/>
        </w:rPr>
        <w:fldChar w:fldCharType="separate"/>
      </w:r>
      <w:r w:rsidRPr="00127F20">
        <w:rPr>
          <w:rStyle w:val="Hyperlink"/>
          <w:rFonts w:ascii="Palatino" w:hAnsi="Palatino" w:cs="Arial"/>
          <w:color w:val="00B050"/>
        </w:rPr>
        <w:t>continuous improvement system</w:t>
      </w:r>
      <w:r w:rsidRPr="00127F20">
        <w:rPr>
          <w:rFonts w:ascii="Palatino" w:hAnsi="Palatino" w:cs="Arial"/>
          <w:color w:val="00B050"/>
        </w:rPr>
        <w:fldChar w:fldCharType="end"/>
      </w:r>
      <w:r w:rsidRPr="00127F20">
        <w:rPr>
          <w:rFonts w:ascii="Palatino" w:hAnsi="Palatino" w:cs="Arial"/>
          <w:color w:val="00B050"/>
        </w:rPr>
        <w:t>, so training in LSS continues to be useful well past its initial introduction. By implementing the DMADV (Define, Measure, Analyze, Design, Verify) process, organizations are able to apply it to the creation of new workflows and processes in addition to improving existing ones.</w:t>
      </w:r>
    </w:p>
    <w:p w14:paraId="59E8B512" w14:textId="1DE53EDE" w:rsidR="00127F20" w:rsidRPr="00127F20" w:rsidRDefault="00127F20" w:rsidP="00127F20">
      <w:pPr>
        <w:pStyle w:val="NormalWeb"/>
        <w:spacing w:before="0" w:beforeAutospacing="0" w:after="360" w:afterAutospacing="0"/>
        <w:textAlignment w:val="baseline"/>
        <w:rPr>
          <w:rFonts w:ascii="Palatino" w:hAnsi="Palatino" w:cs="Arial"/>
          <w:color w:val="00B050"/>
        </w:rPr>
      </w:pPr>
      <w:r w:rsidRPr="00127F20">
        <w:rPr>
          <w:rFonts w:ascii="Palatino" w:hAnsi="Palatino" w:cs="Arial"/>
          <w:color w:val="00B050"/>
        </w:rPr>
        <w:t>While the initial application of the methodology often focuses directly on specific product and process improvements, companies such as</w:t>
      </w:r>
      <w:r w:rsidRPr="00127F20">
        <w:rPr>
          <w:rStyle w:val="apple-converted-space"/>
          <w:rFonts w:ascii="Palatino" w:hAnsi="Palatino" w:cs="Arial"/>
          <w:color w:val="00B050"/>
        </w:rPr>
        <w:t> </w:t>
      </w:r>
      <w:r w:rsidRPr="00127F20">
        <w:rPr>
          <w:rFonts w:ascii="Palatino" w:hAnsi="Palatino" w:cs="Arial"/>
          <w:color w:val="00B050"/>
        </w:rPr>
        <w:fldChar w:fldCharType="begin"/>
      </w:r>
      <w:r w:rsidRPr="00127F20">
        <w:rPr>
          <w:rFonts w:ascii="Palatino" w:hAnsi="Palatino" w:cs="Arial"/>
          <w:color w:val="00B050"/>
        </w:rPr>
        <w:instrText xml:space="preserve"> HYPERLINK "https://onlinelibrary.wiley.com/doi/abs/10.1002/joe.20173" \t "_blank" </w:instrText>
      </w:r>
      <w:r w:rsidRPr="00127F20">
        <w:rPr>
          <w:rFonts w:ascii="Palatino" w:hAnsi="Palatino" w:cs="Arial"/>
          <w:color w:val="00B050"/>
        </w:rPr>
      </w:r>
      <w:r w:rsidRPr="00127F20">
        <w:rPr>
          <w:rFonts w:ascii="Palatino" w:hAnsi="Palatino" w:cs="Arial"/>
          <w:color w:val="00B050"/>
        </w:rPr>
        <w:fldChar w:fldCharType="separate"/>
      </w:r>
      <w:r w:rsidRPr="00127F20">
        <w:rPr>
          <w:rStyle w:val="Hyperlink"/>
          <w:rFonts w:ascii="Palatino" w:hAnsi="Palatino" w:cs="Arial"/>
          <w:color w:val="00B050"/>
        </w:rPr>
        <w:t>Capital One have found that applying lean six sigma in banking</w:t>
      </w:r>
      <w:r w:rsidRPr="00127F20">
        <w:rPr>
          <w:rFonts w:ascii="Palatino" w:hAnsi="Palatino" w:cs="Arial"/>
          <w:color w:val="00B050"/>
        </w:rPr>
        <w:fldChar w:fldCharType="end"/>
      </w:r>
      <w:r w:rsidRPr="00127F20">
        <w:rPr>
          <w:rStyle w:val="apple-converted-space"/>
          <w:rFonts w:ascii="Palatino" w:hAnsi="Palatino" w:cs="Arial"/>
          <w:color w:val="00B050"/>
        </w:rPr>
        <w:t> </w:t>
      </w:r>
      <w:r w:rsidRPr="00127F20">
        <w:rPr>
          <w:rFonts w:ascii="Palatino" w:hAnsi="Palatino" w:cs="Arial"/>
          <w:color w:val="00B050"/>
        </w:rPr>
        <w:t>yields results that go far beyond their day-to-day work.</w:t>
      </w:r>
    </w:p>
    <w:p w14:paraId="419827DA" w14:textId="77777777" w:rsidR="00127F20" w:rsidRPr="00127F20" w:rsidRDefault="00127F20" w:rsidP="00127F20">
      <w:pPr>
        <w:spacing w:after="360"/>
        <w:textAlignment w:val="baseline"/>
        <w:rPr>
          <w:rFonts w:ascii="Palatino" w:eastAsia="Times New Roman" w:hAnsi="Palatino" w:cs="Arial"/>
          <w:color w:val="00B050"/>
          <w:lang w:eastAsia="en-GB"/>
        </w:rPr>
      </w:pPr>
      <w:r w:rsidRPr="00127F20">
        <w:rPr>
          <w:rFonts w:ascii="Palatino" w:eastAsia="Times New Roman" w:hAnsi="Palatino" w:cs="Arial"/>
          <w:color w:val="00B050"/>
          <w:lang w:eastAsia="en-GB"/>
        </w:rPr>
        <w:t>Studies that have looked at the long-term effects of applying Lean Six Sigma in large companies have found improvements across many areas of business. For example, throughout Capital One’s restructuring, </w:t>
      </w:r>
      <w:r w:rsidRPr="00127F20">
        <w:rPr>
          <w:rFonts w:ascii="Palatino" w:eastAsia="Times New Roman" w:hAnsi="Palatino" w:cs="Arial"/>
          <w:color w:val="00B050"/>
          <w:lang w:eastAsia="en-GB"/>
        </w:rPr>
        <w:fldChar w:fldCharType="begin"/>
      </w:r>
      <w:r w:rsidRPr="00127F20">
        <w:rPr>
          <w:rFonts w:ascii="Palatino" w:eastAsia="Times New Roman" w:hAnsi="Palatino" w:cs="Arial"/>
          <w:color w:val="00B050"/>
          <w:lang w:eastAsia="en-GB"/>
        </w:rPr>
        <w:instrText xml:space="preserve"> HYPERLINK "https://www.emerald.com/insight/content/doi/10.1108/IJLSS-08-2015-0029/full/html?fullSc=1&amp;journalCode=ijlss" \t "_blank" </w:instrText>
      </w:r>
      <w:r w:rsidRPr="00127F20">
        <w:rPr>
          <w:rFonts w:ascii="Palatino" w:eastAsia="Times New Roman" w:hAnsi="Palatino" w:cs="Arial"/>
          <w:color w:val="00B050"/>
          <w:lang w:eastAsia="en-GB"/>
        </w:rPr>
      </w:r>
      <w:r w:rsidRPr="00127F20">
        <w:rPr>
          <w:rFonts w:ascii="Palatino" w:eastAsia="Times New Roman" w:hAnsi="Palatino" w:cs="Arial"/>
          <w:color w:val="00B050"/>
          <w:lang w:eastAsia="en-GB"/>
        </w:rPr>
        <w:fldChar w:fldCharType="separate"/>
      </w:r>
      <w:r w:rsidRPr="00127F20">
        <w:rPr>
          <w:rFonts w:ascii="Palatino" w:eastAsia="Times New Roman" w:hAnsi="Palatino" w:cs="Arial"/>
          <w:color w:val="00B050"/>
          <w:u w:val="single"/>
          <w:lang w:eastAsia="en-GB"/>
        </w:rPr>
        <w:t>one study identified</w:t>
      </w:r>
      <w:r w:rsidRPr="00127F20">
        <w:rPr>
          <w:rFonts w:ascii="Palatino" w:eastAsia="Times New Roman" w:hAnsi="Palatino" w:cs="Arial"/>
          <w:color w:val="00B050"/>
          <w:lang w:eastAsia="en-GB"/>
        </w:rPr>
        <w:fldChar w:fldCharType="end"/>
      </w:r>
      <w:r w:rsidRPr="00127F20">
        <w:rPr>
          <w:rFonts w:ascii="Palatino" w:eastAsia="Times New Roman" w:hAnsi="Palatino" w:cs="Arial"/>
          <w:color w:val="00B050"/>
          <w:lang w:eastAsia="en-GB"/>
        </w:rPr>
        <w:t> the following LSS-driven benefits:</w:t>
      </w:r>
    </w:p>
    <w:p w14:paraId="053DB223" w14:textId="77777777" w:rsidR="00127F20" w:rsidRPr="00127F20" w:rsidRDefault="00127F20" w:rsidP="00127F20">
      <w:pPr>
        <w:numPr>
          <w:ilvl w:val="0"/>
          <w:numId w:val="2"/>
        </w:numPr>
        <w:ind w:left="1008"/>
        <w:textAlignment w:val="baseline"/>
        <w:rPr>
          <w:rFonts w:ascii="Palatino" w:eastAsia="Times New Roman" w:hAnsi="Palatino" w:cs="Arial"/>
          <w:color w:val="00B050"/>
          <w:lang w:eastAsia="en-GB"/>
        </w:rPr>
      </w:pPr>
      <w:r w:rsidRPr="00127F20">
        <w:rPr>
          <w:rFonts w:ascii="Palatino" w:eastAsia="Times New Roman" w:hAnsi="Palatino" w:cs="Arial"/>
          <w:color w:val="00B050"/>
          <w:lang w:eastAsia="en-GB"/>
        </w:rPr>
        <w:t>Reduction in the rate of keying-in errors</w:t>
      </w:r>
    </w:p>
    <w:p w14:paraId="2AE7A2C9" w14:textId="77777777" w:rsidR="00127F20" w:rsidRPr="00127F20" w:rsidRDefault="00127F20" w:rsidP="00127F20">
      <w:pPr>
        <w:numPr>
          <w:ilvl w:val="0"/>
          <w:numId w:val="2"/>
        </w:numPr>
        <w:ind w:left="1008"/>
        <w:textAlignment w:val="baseline"/>
        <w:rPr>
          <w:rFonts w:ascii="Palatino" w:eastAsia="Times New Roman" w:hAnsi="Palatino" w:cs="Arial"/>
          <w:color w:val="00B050"/>
          <w:lang w:eastAsia="en-GB"/>
        </w:rPr>
      </w:pPr>
      <w:r w:rsidRPr="00127F20">
        <w:rPr>
          <w:rFonts w:ascii="Palatino" w:eastAsia="Times New Roman" w:hAnsi="Palatino" w:cs="Arial"/>
          <w:color w:val="00B050"/>
          <w:lang w:eastAsia="en-GB"/>
        </w:rPr>
        <w:t>Increase in customer satisfaction</w:t>
      </w:r>
    </w:p>
    <w:p w14:paraId="135CCA18" w14:textId="77777777" w:rsidR="00127F20" w:rsidRPr="00127F20" w:rsidRDefault="00127F20" w:rsidP="00127F20">
      <w:pPr>
        <w:numPr>
          <w:ilvl w:val="0"/>
          <w:numId w:val="2"/>
        </w:numPr>
        <w:ind w:left="1008"/>
        <w:textAlignment w:val="baseline"/>
        <w:rPr>
          <w:rFonts w:ascii="Palatino" w:eastAsia="Times New Roman" w:hAnsi="Palatino" w:cs="Arial"/>
          <w:color w:val="00B050"/>
          <w:lang w:eastAsia="en-GB"/>
        </w:rPr>
      </w:pPr>
      <w:r w:rsidRPr="00127F20">
        <w:rPr>
          <w:rFonts w:ascii="Palatino" w:eastAsia="Times New Roman" w:hAnsi="Palatino" w:cs="Arial"/>
          <w:color w:val="00B050"/>
          <w:lang w:eastAsia="en-GB"/>
        </w:rPr>
        <w:t>Greater employee buy-in for LSS tools such as DMAIC</w:t>
      </w:r>
    </w:p>
    <w:p w14:paraId="0C39E31A" w14:textId="3790CC11" w:rsidR="00127F20" w:rsidRPr="00127F20" w:rsidRDefault="00127F20">
      <w:pPr>
        <w:rPr>
          <w:rFonts w:ascii="Palatino" w:hAnsi="Palatino"/>
          <w:lang w:val="it-IT"/>
        </w:rPr>
      </w:pPr>
    </w:p>
    <w:p w14:paraId="2529FECA" w14:textId="00AFFE22" w:rsidR="00127F20" w:rsidRPr="00127F20" w:rsidRDefault="00000000">
      <w:pPr>
        <w:rPr>
          <w:rFonts w:ascii="Palatino" w:hAnsi="Palatino"/>
          <w:color w:val="00B050"/>
          <w:lang w:val="it-IT"/>
        </w:rPr>
      </w:pPr>
      <w:hyperlink r:id="rId7" w:history="1">
        <w:r w:rsidR="00127F20" w:rsidRPr="00127F20">
          <w:rPr>
            <w:rStyle w:val="Hyperlink"/>
            <w:rFonts w:ascii="Palatino" w:hAnsi="Palatino"/>
            <w:lang w:val="it-IT"/>
          </w:rPr>
          <w:t>https://www.purdue.edu/leansixsigmaonline/blog/benefits-of-six-sigma-in-finance-accounting/</w:t>
        </w:r>
      </w:hyperlink>
    </w:p>
    <w:p w14:paraId="022B0E5D" w14:textId="7AB50EAD" w:rsidR="00127F20" w:rsidRPr="00127F20" w:rsidRDefault="00127F20">
      <w:pPr>
        <w:rPr>
          <w:rFonts w:ascii="Palatino" w:hAnsi="Palatino"/>
          <w:color w:val="00B050"/>
          <w:lang w:val="it-IT"/>
        </w:rPr>
      </w:pPr>
    </w:p>
    <w:p w14:paraId="0F010920" w14:textId="35C7BC76" w:rsidR="00127F20" w:rsidRPr="00127F20" w:rsidRDefault="00127F20">
      <w:pPr>
        <w:rPr>
          <w:rFonts w:ascii="Palatino" w:hAnsi="Palatino"/>
          <w:color w:val="00B050"/>
          <w:lang w:val="it-IT"/>
        </w:rPr>
      </w:pPr>
    </w:p>
    <w:p w14:paraId="3077C536" w14:textId="77777777" w:rsidR="00127F20" w:rsidRDefault="00127F20">
      <w:pPr>
        <w:rPr>
          <w:rFonts w:ascii="Palatino" w:hAnsi="Palatino"/>
          <w:b/>
          <w:bCs/>
          <w:color w:val="000000" w:themeColor="text1"/>
          <w:lang w:val="it-IT"/>
        </w:rPr>
      </w:pPr>
    </w:p>
    <w:p w14:paraId="4A95B84F" w14:textId="47D94397" w:rsidR="00127F20" w:rsidRDefault="00127F20">
      <w:pPr>
        <w:rPr>
          <w:rFonts w:ascii="Palatino" w:hAnsi="Palatino"/>
          <w:b/>
          <w:bCs/>
          <w:color w:val="000000" w:themeColor="text1"/>
          <w:lang w:val="it-IT"/>
        </w:rPr>
      </w:pPr>
      <w:proofErr w:type="spellStart"/>
      <w:r w:rsidRPr="00127F20">
        <w:rPr>
          <w:rFonts w:ascii="Palatino" w:hAnsi="Palatino"/>
          <w:b/>
          <w:bCs/>
          <w:color w:val="000000" w:themeColor="text1"/>
          <w:lang w:val="it-IT"/>
        </w:rPr>
        <w:t>lean</w:t>
      </w:r>
      <w:proofErr w:type="spellEnd"/>
      <w:r w:rsidRPr="00127F20">
        <w:rPr>
          <w:rFonts w:ascii="Palatino" w:hAnsi="Palatino"/>
          <w:b/>
          <w:bCs/>
          <w:color w:val="000000" w:themeColor="text1"/>
          <w:lang w:val="it-IT"/>
        </w:rPr>
        <w:t xml:space="preserve"> </w:t>
      </w:r>
      <w:proofErr w:type="spellStart"/>
      <w:r w:rsidRPr="00127F20">
        <w:rPr>
          <w:rFonts w:ascii="Palatino" w:hAnsi="Palatino"/>
          <w:b/>
          <w:bCs/>
          <w:color w:val="000000" w:themeColor="text1"/>
          <w:lang w:val="it-IT"/>
        </w:rPr>
        <w:t>six</w:t>
      </w:r>
      <w:proofErr w:type="spellEnd"/>
      <w:r w:rsidRPr="00127F20">
        <w:rPr>
          <w:rFonts w:ascii="Palatino" w:hAnsi="Palatino"/>
          <w:b/>
          <w:bCs/>
          <w:color w:val="000000" w:themeColor="text1"/>
          <w:lang w:val="it-IT"/>
        </w:rPr>
        <w:t xml:space="preserve"> sigma on banking </w:t>
      </w:r>
      <w:proofErr w:type="spellStart"/>
      <w:r w:rsidRPr="00127F20">
        <w:rPr>
          <w:rFonts w:ascii="Palatino" w:hAnsi="Palatino"/>
          <w:b/>
          <w:bCs/>
          <w:color w:val="000000" w:themeColor="text1"/>
          <w:lang w:val="it-IT"/>
        </w:rPr>
        <w:t>industry</w:t>
      </w:r>
      <w:proofErr w:type="spellEnd"/>
      <w:r w:rsidRPr="00127F20">
        <w:rPr>
          <w:rFonts w:ascii="Palatino" w:hAnsi="Palatino"/>
          <w:b/>
          <w:bCs/>
          <w:color w:val="000000" w:themeColor="text1"/>
          <w:lang w:val="it-IT"/>
        </w:rPr>
        <w:t xml:space="preserve">: </w:t>
      </w:r>
    </w:p>
    <w:p w14:paraId="7502E59F" w14:textId="77777777" w:rsidR="00127F20" w:rsidRDefault="00127F20">
      <w:pPr>
        <w:rPr>
          <w:rFonts w:ascii="Palatino" w:hAnsi="Palatino"/>
          <w:b/>
          <w:bCs/>
          <w:color w:val="000000" w:themeColor="text1"/>
          <w:lang w:val="it-IT"/>
        </w:rPr>
      </w:pPr>
    </w:p>
    <w:p w14:paraId="01F22014" w14:textId="0B3008F0" w:rsidR="00127F20" w:rsidRDefault="00127F20">
      <w:pPr>
        <w:rPr>
          <w:rFonts w:ascii="Georgia" w:hAnsi="Georgia"/>
          <w:color w:val="333333"/>
          <w:sz w:val="27"/>
          <w:szCs w:val="27"/>
          <w:shd w:val="clear" w:color="auto" w:fill="FCFCFC"/>
        </w:rPr>
      </w:pPr>
      <w:r>
        <w:rPr>
          <w:rFonts w:ascii="Georgia" w:hAnsi="Georgia"/>
          <w:color w:val="333333"/>
          <w:sz w:val="27"/>
          <w:szCs w:val="27"/>
          <w:shd w:val="clear" w:color="auto" w:fill="FCFCFC"/>
        </w:rPr>
        <w:t>In the banking industry, which aims to serve customers, management level and service level are one of the criteria for measuring the core competitiveness of banks. An important indicator of management and service levels is to ensure customer satisfaction with the bank used. Six Sigma management is customer-centric, based on data and facts, adopting improvement measures for the process, focusing on preventive control, emphasizing borderless cooperation, continuous improvement, and the pursuit of quality and efficiency management mechanisms.</w:t>
      </w:r>
    </w:p>
    <w:p w14:paraId="479287A2" w14:textId="77777777" w:rsidR="00127F20" w:rsidRDefault="00127F20">
      <w:pPr>
        <w:rPr>
          <w:rFonts w:ascii="Georgia" w:hAnsi="Georgia"/>
          <w:color w:val="333333"/>
          <w:sz w:val="27"/>
          <w:szCs w:val="27"/>
          <w:shd w:val="clear" w:color="auto" w:fill="FCFCFC"/>
        </w:rPr>
      </w:pPr>
    </w:p>
    <w:p w14:paraId="10BC7243" w14:textId="77777777" w:rsidR="00127F20" w:rsidRDefault="00127F20">
      <w:pPr>
        <w:rPr>
          <w:rFonts w:ascii="Georgia" w:hAnsi="Georgia"/>
          <w:color w:val="333333"/>
          <w:sz w:val="27"/>
          <w:szCs w:val="27"/>
          <w:shd w:val="clear" w:color="auto" w:fill="FCFCFC"/>
        </w:rPr>
      </w:pPr>
      <w:r>
        <w:rPr>
          <w:rFonts w:ascii="Georgia" w:hAnsi="Georgia"/>
          <w:color w:val="333333"/>
          <w:sz w:val="27"/>
          <w:szCs w:val="27"/>
          <w:shd w:val="clear" w:color="auto" w:fill="FCFCFC"/>
        </w:rPr>
        <w:t>Six Sigma management is a new process of a process change that reduces customer operating costs and cycles while improving customer satisfaction [</w:t>
      </w:r>
      <w:hyperlink r:id="rId8" w:anchor="ref-CR10" w:tooltip="Alexander M (2001) Six Sigma: the breakthrough management strategy revolutionizing the world's top corporations. Technometrics 43(3):370" w:history="1">
        <w:r>
          <w:rPr>
            <w:rStyle w:val="Hyperlink"/>
            <w:rFonts w:ascii="Georgia" w:hAnsi="Georgia"/>
            <w:color w:val="A345C9"/>
            <w:sz w:val="27"/>
            <w:szCs w:val="27"/>
          </w:rPr>
          <w:t>10</w:t>
        </w:r>
      </w:hyperlink>
      <w:r>
        <w:rPr>
          <w:rFonts w:ascii="Georgia" w:hAnsi="Georgia"/>
          <w:color w:val="333333"/>
          <w:sz w:val="27"/>
          <w:szCs w:val="27"/>
          <w:shd w:val="clear" w:color="auto" w:fill="FCFCFC"/>
        </w:rPr>
        <w:t>]. Six Sigma is a management model that enhances the profitability of an organization by improving the quality of its operations. Six Sigma is an effective management strategy for companies to gain competitiveness and sustainable development in a new economic environment [</w:t>
      </w:r>
      <w:hyperlink r:id="rId9" w:anchor="ref-CR10" w:tooltip="Alexander M (2001) Six Sigma: the breakthrough management strategy revolutionizing the world's top corporations. Technometrics 43(3):370" w:history="1">
        <w:r>
          <w:rPr>
            <w:rStyle w:val="Hyperlink"/>
            <w:rFonts w:ascii="Georgia" w:hAnsi="Georgia"/>
            <w:color w:val="A345C9"/>
            <w:sz w:val="27"/>
            <w:szCs w:val="27"/>
          </w:rPr>
          <w:t>10</w:t>
        </w:r>
      </w:hyperlink>
      <w:r>
        <w:rPr>
          <w:rFonts w:ascii="Georgia" w:hAnsi="Georgia"/>
          <w:color w:val="333333"/>
          <w:sz w:val="27"/>
          <w:szCs w:val="27"/>
          <w:shd w:val="clear" w:color="auto" w:fill="FCFCFC"/>
        </w:rPr>
        <w:t>,</w:t>
      </w:r>
      <w:r>
        <w:rPr>
          <w:rStyle w:val="apple-converted-space"/>
          <w:rFonts w:ascii="Georgia" w:hAnsi="Georgia"/>
          <w:color w:val="333333"/>
          <w:sz w:val="27"/>
          <w:szCs w:val="27"/>
          <w:shd w:val="clear" w:color="auto" w:fill="FCFCFC"/>
        </w:rPr>
        <w:t> </w:t>
      </w:r>
      <w:hyperlink r:id="rId10" w:anchor="ref-CR11" w:tooltip="Hallowell R (1996) The relationships of customer satisfaction, customer loyalty, and profitability: an empirical study. Int J Serv Ind Manag 7(4):27–42" w:history="1">
        <w:r>
          <w:rPr>
            <w:rStyle w:val="Hyperlink"/>
            <w:rFonts w:ascii="Georgia" w:hAnsi="Georgia"/>
            <w:color w:val="A345C9"/>
            <w:sz w:val="27"/>
            <w:szCs w:val="27"/>
          </w:rPr>
          <w:t>11</w:t>
        </w:r>
      </w:hyperlink>
      <w:r>
        <w:rPr>
          <w:rFonts w:ascii="Georgia" w:hAnsi="Georgia"/>
          <w:color w:val="333333"/>
          <w:sz w:val="27"/>
          <w:szCs w:val="27"/>
          <w:shd w:val="clear" w:color="auto" w:fill="FCFCFC"/>
        </w:rPr>
        <w:t xml:space="preserve">]. </w:t>
      </w:r>
    </w:p>
    <w:p w14:paraId="285F4346" w14:textId="77777777" w:rsidR="00127F20" w:rsidRDefault="00127F20">
      <w:pPr>
        <w:rPr>
          <w:rFonts w:ascii="Georgia" w:hAnsi="Georgia"/>
          <w:color w:val="333333"/>
          <w:sz w:val="27"/>
          <w:szCs w:val="27"/>
          <w:shd w:val="clear" w:color="auto" w:fill="FCFCFC"/>
        </w:rPr>
      </w:pPr>
    </w:p>
    <w:p w14:paraId="6DC13E9B" w14:textId="77777777" w:rsidR="00127F20" w:rsidRDefault="00127F20">
      <w:pPr>
        <w:rPr>
          <w:rFonts w:ascii="Georgia" w:hAnsi="Georgia"/>
          <w:color w:val="333333"/>
          <w:sz w:val="27"/>
          <w:szCs w:val="27"/>
          <w:shd w:val="clear" w:color="auto" w:fill="FCFCFC"/>
        </w:rPr>
      </w:pPr>
    </w:p>
    <w:p w14:paraId="70B5DB4C" w14:textId="77777777" w:rsidR="00127F20" w:rsidRDefault="00127F20">
      <w:pPr>
        <w:rPr>
          <w:rFonts w:ascii="Georgia" w:hAnsi="Georgia"/>
          <w:color w:val="333333"/>
          <w:sz w:val="27"/>
          <w:szCs w:val="27"/>
          <w:shd w:val="clear" w:color="auto" w:fill="FCFCFC"/>
        </w:rPr>
      </w:pPr>
    </w:p>
    <w:p w14:paraId="37A50DB9" w14:textId="77777777" w:rsidR="00127F20" w:rsidRDefault="00127F20">
      <w:pPr>
        <w:rPr>
          <w:rFonts w:ascii="Georgia" w:hAnsi="Georgia"/>
          <w:color w:val="333333"/>
          <w:sz w:val="27"/>
          <w:szCs w:val="27"/>
          <w:shd w:val="clear" w:color="auto" w:fill="FCFCFC"/>
        </w:rPr>
      </w:pPr>
    </w:p>
    <w:p w14:paraId="3A97F382" w14:textId="77777777" w:rsidR="00127F20" w:rsidRDefault="00127F20">
      <w:pPr>
        <w:rPr>
          <w:rFonts w:ascii="Georgia" w:hAnsi="Georgia"/>
          <w:color w:val="333333"/>
          <w:sz w:val="27"/>
          <w:szCs w:val="27"/>
          <w:shd w:val="clear" w:color="auto" w:fill="FCFCFC"/>
        </w:rPr>
      </w:pPr>
    </w:p>
    <w:p w14:paraId="6C5FE72B" w14:textId="520C3D49" w:rsidR="00127F20" w:rsidRDefault="00127F20">
      <w:pPr>
        <w:rPr>
          <w:rFonts w:ascii="Georgia" w:hAnsi="Georgia"/>
          <w:color w:val="333333"/>
          <w:sz w:val="27"/>
          <w:szCs w:val="27"/>
          <w:shd w:val="clear" w:color="auto" w:fill="FCFCFC"/>
        </w:rPr>
      </w:pPr>
      <w:r>
        <w:rPr>
          <w:rFonts w:ascii="Georgia" w:hAnsi="Georgia"/>
          <w:color w:val="333333"/>
          <w:sz w:val="27"/>
          <w:szCs w:val="27"/>
          <w:shd w:val="clear" w:color="auto" w:fill="FCFCFC"/>
        </w:rPr>
        <w:t>Relevant scholars have studied customer satisfaction, but these studies involve not many banks, and the use of Six Sigma for research is even rarer [</w:t>
      </w:r>
      <w:hyperlink r:id="rId11" w:anchor="ref-CR12" w:tooltip="Fornell C, Johnson MD, Anderson EW, Cha J, Bryant BE (1996) The American customer satisfaction index: nature, purpose, and findings. J Market 60(4):7–18" w:history="1">
        <w:r>
          <w:rPr>
            <w:rStyle w:val="Hyperlink"/>
            <w:rFonts w:ascii="Georgia" w:hAnsi="Georgia"/>
            <w:color w:val="A345C9"/>
            <w:sz w:val="27"/>
            <w:szCs w:val="27"/>
          </w:rPr>
          <w:t>1</w:t>
        </w:r>
        <w:r>
          <w:rPr>
            <w:rStyle w:val="Hyperlink"/>
            <w:rFonts w:ascii="Georgia" w:hAnsi="Georgia"/>
            <w:color w:val="A345C9"/>
            <w:sz w:val="27"/>
            <w:szCs w:val="27"/>
          </w:rPr>
          <w:t>2</w:t>
        </w:r>
      </w:hyperlink>
      <w:r>
        <w:rPr>
          <w:rFonts w:ascii="Georgia" w:hAnsi="Georgia"/>
          <w:color w:val="333333"/>
          <w:sz w:val="27"/>
          <w:szCs w:val="27"/>
          <w:shd w:val="clear" w:color="auto" w:fill="FCFCFC"/>
        </w:rPr>
        <w:t>,</w:t>
      </w:r>
      <w:hyperlink r:id="rId12" w:anchor="ref-CR13" w:tooltip="Riley BW, Kovach JV, Carden L (2013) Developing a policies and procedures manual for a consumer lending department: a design for Six Sigma case study. Eng Manag J 25(3):3–15" w:history="1">
        <w:r>
          <w:rPr>
            <w:rStyle w:val="Hyperlink"/>
            <w:rFonts w:ascii="Georgia" w:hAnsi="Georgia"/>
            <w:color w:val="A345C9"/>
            <w:sz w:val="27"/>
            <w:szCs w:val="27"/>
          </w:rPr>
          <w:t>1</w:t>
        </w:r>
        <w:r>
          <w:rPr>
            <w:rStyle w:val="Hyperlink"/>
            <w:rFonts w:ascii="Georgia" w:hAnsi="Georgia"/>
            <w:color w:val="A345C9"/>
            <w:sz w:val="27"/>
            <w:szCs w:val="27"/>
          </w:rPr>
          <w:t>3</w:t>
        </w:r>
      </w:hyperlink>
      <w:r>
        <w:rPr>
          <w:rFonts w:ascii="Georgia" w:hAnsi="Georgia"/>
          <w:color w:val="333333"/>
          <w:sz w:val="27"/>
          <w:szCs w:val="27"/>
          <w:shd w:val="clear" w:color="auto" w:fill="FCFCFC"/>
        </w:rPr>
        <w:t>,</w:t>
      </w:r>
      <w:hyperlink r:id="rId13" w:anchor="ref-CR14" w:tooltip="Antony J (2015) Six-sigma for improving top-box customer satisfaction score for a banking call centre. Prod Plan Control 26(16):1291–1305" w:history="1">
        <w:r>
          <w:rPr>
            <w:rStyle w:val="Hyperlink"/>
            <w:rFonts w:ascii="Georgia" w:hAnsi="Georgia"/>
            <w:color w:val="A345C9"/>
            <w:sz w:val="27"/>
            <w:szCs w:val="27"/>
          </w:rPr>
          <w:t>14</w:t>
        </w:r>
      </w:hyperlink>
      <w:r>
        <w:rPr>
          <w:rFonts w:ascii="Georgia" w:hAnsi="Georgia"/>
          <w:color w:val="333333"/>
          <w:sz w:val="27"/>
          <w:szCs w:val="27"/>
          <w:shd w:val="clear" w:color="auto" w:fill="FCFCFC"/>
        </w:rPr>
        <w:t>,</w:t>
      </w:r>
      <w:hyperlink r:id="rId14" w:anchor="ref-CR15" w:tooltip="Sunder MV (2016) Rejects reduction in a retail bank using Lean Six Sigma. Prod Plan Control 27(14):1131–1142" w:history="1">
        <w:r>
          <w:rPr>
            <w:rStyle w:val="Hyperlink"/>
            <w:rFonts w:ascii="Georgia" w:hAnsi="Georgia"/>
            <w:color w:val="A345C9"/>
            <w:sz w:val="27"/>
            <w:szCs w:val="27"/>
          </w:rPr>
          <w:t>15</w:t>
        </w:r>
      </w:hyperlink>
      <w:r>
        <w:rPr>
          <w:rFonts w:ascii="Georgia" w:hAnsi="Georgia"/>
          <w:color w:val="333333"/>
          <w:sz w:val="27"/>
          <w:szCs w:val="27"/>
          <w:shd w:val="clear" w:color="auto" w:fill="FCFCFC"/>
        </w:rPr>
        <w:t>,</w:t>
      </w:r>
      <w:hyperlink r:id="rId15" w:anchor="ref-CR16" w:tooltip="Bazrkar A, Iranzadeh S, Feghhi Farahmand N (2017) Total quality model for aligning organization strategy, improving performance, and improving customer satisfaction by using an approach based on combination of balanced scorecard and lean six sigma. Cogent Bus Manag 4(1):1390818" w:history="1">
        <w:r>
          <w:rPr>
            <w:rStyle w:val="Hyperlink"/>
            <w:rFonts w:ascii="Georgia" w:hAnsi="Georgia"/>
            <w:color w:val="A345C9"/>
            <w:sz w:val="27"/>
            <w:szCs w:val="27"/>
          </w:rPr>
          <w:t>16</w:t>
        </w:r>
      </w:hyperlink>
      <w:r>
        <w:rPr>
          <w:rFonts w:ascii="Georgia" w:hAnsi="Georgia"/>
          <w:color w:val="333333"/>
          <w:sz w:val="27"/>
          <w:szCs w:val="27"/>
          <w:shd w:val="clear" w:color="auto" w:fill="FCFCFC"/>
        </w:rPr>
        <w:t>]. Based on the field survey, we designed the Six Sigma process for commercial bank customer satisfaction, and applied the method to retail bank customer management, enriched the customer satisfaction theory, and had a specific theoretical value for the development of customer satisfaction theory.</w:t>
      </w:r>
    </w:p>
    <w:p w14:paraId="5170B204" w14:textId="77777777" w:rsidR="00127F20" w:rsidRDefault="00127F20">
      <w:pPr>
        <w:rPr>
          <w:rFonts w:ascii="Georgia" w:hAnsi="Georgia"/>
          <w:color w:val="333333"/>
          <w:sz w:val="27"/>
          <w:szCs w:val="27"/>
          <w:shd w:val="clear" w:color="auto" w:fill="FCFCFC"/>
        </w:rPr>
      </w:pPr>
    </w:p>
    <w:p w14:paraId="2EF90EC7" w14:textId="7265A1D5" w:rsidR="00127F20" w:rsidRDefault="00127F20">
      <w:pPr>
        <w:rPr>
          <w:rFonts w:ascii="Georgia" w:hAnsi="Georgia"/>
          <w:color w:val="333333"/>
          <w:sz w:val="27"/>
          <w:szCs w:val="27"/>
          <w:shd w:val="clear" w:color="auto" w:fill="FCFCFC"/>
        </w:rPr>
      </w:pPr>
      <w:r>
        <w:rPr>
          <w:rFonts w:ascii="Georgia" w:hAnsi="Georgia"/>
          <w:color w:val="333333"/>
          <w:sz w:val="27"/>
          <w:szCs w:val="27"/>
          <w:shd w:val="clear" w:color="auto" w:fill="FCFCFC"/>
        </w:rPr>
        <w:t>Six Sigma is a management model that continuously improves and breaks through and pursues excellence. It creates a “customer satisfaction” Six Sigma quality culture through Six Sigma management, continually improves process design, reduces process defects, achieves excellent customer satisfaction, and achieves higher customer requirements.</w:t>
      </w:r>
    </w:p>
    <w:p w14:paraId="3FFE5FE4" w14:textId="1CB17CE1" w:rsidR="00127F20" w:rsidRDefault="00127F20">
      <w:pPr>
        <w:rPr>
          <w:rFonts w:ascii="Georgia" w:hAnsi="Georgia"/>
          <w:color w:val="333333"/>
          <w:sz w:val="27"/>
          <w:szCs w:val="27"/>
          <w:shd w:val="clear" w:color="auto" w:fill="FCFCFC"/>
        </w:rPr>
      </w:pPr>
    </w:p>
    <w:p w14:paraId="60108F6A" w14:textId="6B6E50CC" w:rsidR="00127F20" w:rsidRDefault="00000000">
      <w:pPr>
        <w:rPr>
          <w:rFonts w:ascii="Palatino" w:hAnsi="Palatino"/>
          <w:b/>
          <w:bCs/>
          <w:color w:val="000000" w:themeColor="text1"/>
          <w:lang w:val="it-IT"/>
        </w:rPr>
      </w:pPr>
      <w:hyperlink r:id="rId16" w:history="1">
        <w:r w:rsidR="00127F20" w:rsidRPr="00211375">
          <w:rPr>
            <w:rStyle w:val="Hyperlink"/>
            <w:rFonts w:ascii="Palatino" w:hAnsi="Palatino"/>
            <w:b/>
            <w:bCs/>
            <w:lang w:val="it-IT"/>
          </w:rPr>
          <w:t>https://jqualityinnovation.springeropen.com/articles/10.1186/s40887-019-0028-6</w:t>
        </w:r>
      </w:hyperlink>
    </w:p>
    <w:p w14:paraId="3B8F21B4" w14:textId="021E8924" w:rsidR="00127F20" w:rsidRDefault="00127F20">
      <w:pPr>
        <w:rPr>
          <w:rFonts w:ascii="Palatino" w:hAnsi="Palatino"/>
          <w:b/>
          <w:bCs/>
          <w:color w:val="000000" w:themeColor="text1"/>
          <w:lang w:val="it-IT"/>
        </w:rPr>
      </w:pPr>
    </w:p>
    <w:p w14:paraId="687FD443" w14:textId="0AFEF24D" w:rsidR="00127F20" w:rsidRDefault="00127F20">
      <w:pPr>
        <w:rPr>
          <w:rFonts w:ascii="Palatino" w:hAnsi="Palatino"/>
          <w:b/>
          <w:bCs/>
          <w:color w:val="000000" w:themeColor="text1"/>
          <w:lang w:val="it-IT"/>
        </w:rPr>
      </w:pPr>
    </w:p>
    <w:p w14:paraId="304FEF10" w14:textId="236CB4FC" w:rsidR="00F469ED" w:rsidRPr="00127F20" w:rsidRDefault="00F469ED">
      <w:pPr>
        <w:rPr>
          <w:rFonts w:ascii="Palatino" w:hAnsi="Palatino"/>
          <w:b/>
          <w:bCs/>
          <w:color w:val="000000" w:themeColor="text1"/>
          <w:lang w:val="it-IT"/>
        </w:rPr>
      </w:pPr>
    </w:p>
    <w:sectPr w:rsidR="00F469ED" w:rsidRPr="00127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B3F59"/>
    <w:multiLevelType w:val="multilevel"/>
    <w:tmpl w:val="EA14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C51D3"/>
    <w:multiLevelType w:val="multilevel"/>
    <w:tmpl w:val="C7E4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390859">
    <w:abstractNumId w:val="1"/>
  </w:num>
  <w:num w:numId="2" w16cid:durableId="212039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20"/>
    <w:rsid w:val="00127F20"/>
    <w:rsid w:val="005F00CC"/>
    <w:rsid w:val="0073430B"/>
    <w:rsid w:val="0082692F"/>
    <w:rsid w:val="00886C07"/>
    <w:rsid w:val="0095372F"/>
    <w:rsid w:val="00F469E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0337"/>
  <w15:chartTrackingRefBased/>
  <w15:docId w15:val="{4E3924BF-9AAD-A04B-9673-7D253F08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7F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27F2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7F20"/>
  </w:style>
  <w:style w:type="character" w:styleId="Hyperlink">
    <w:name w:val="Hyperlink"/>
    <w:basedOn w:val="DefaultParagraphFont"/>
    <w:uiPriority w:val="99"/>
    <w:unhideWhenUsed/>
    <w:rsid w:val="00127F20"/>
    <w:rPr>
      <w:color w:val="0000FF"/>
      <w:u w:val="single"/>
    </w:rPr>
  </w:style>
  <w:style w:type="paragraph" w:styleId="NormalWeb">
    <w:name w:val="Normal (Web)"/>
    <w:basedOn w:val="Normal"/>
    <w:uiPriority w:val="99"/>
    <w:semiHidden/>
    <w:unhideWhenUsed/>
    <w:rsid w:val="00127F20"/>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127F20"/>
    <w:rPr>
      <w:color w:val="954F72" w:themeColor="followedHyperlink"/>
      <w:u w:val="single"/>
    </w:rPr>
  </w:style>
  <w:style w:type="character" w:customStyle="1" w:styleId="Heading3Char">
    <w:name w:val="Heading 3 Char"/>
    <w:basedOn w:val="DefaultParagraphFont"/>
    <w:link w:val="Heading3"/>
    <w:uiPriority w:val="9"/>
    <w:rsid w:val="00127F20"/>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127F20"/>
  </w:style>
  <w:style w:type="character" w:customStyle="1" w:styleId="Heading2Char">
    <w:name w:val="Heading 2 Char"/>
    <w:basedOn w:val="DefaultParagraphFont"/>
    <w:link w:val="Heading2"/>
    <w:uiPriority w:val="9"/>
    <w:semiHidden/>
    <w:rsid w:val="00127F2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27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590">
      <w:bodyDiv w:val="1"/>
      <w:marLeft w:val="0"/>
      <w:marRight w:val="0"/>
      <w:marTop w:val="0"/>
      <w:marBottom w:val="0"/>
      <w:divBdr>
        <w:top w:val="none" w:sz="0" w:space="0" w:color="auto"/>
        <w:left w:val="none" w:sz="0" w:space="0" w:color="auto"/>
        <w:bottom w:val="none" w:sz="0" w:space="0" w:color="auto"/>
        <w:right w:val="none" w:sz="0" w:space="0" w:color="auto"/>
      </w:divBdr>
    </w:div>
    <w:div w:id="57436642">
      <w:bodyDiv w:val="1"/>
      <w:marLeft w:val="0"/>
      <w:marRight w:val="0"/>
      <w:marTop w:val="0"/>
      <w:marBottom w:val="0"/>
      <w:divBdr>
        <w:top w:val="none" w:sz="0" w:space="0" w:color="auto"/>
        <w:left w:val="none" w:sz="0" w:space="0" w:color="auto"/>
        <w:bottom w:val="none" w:sz="0" w:space="0" w:color="auto"/>
        <w:right w:val="none" w:sz="0" w:space="0" w:color="auto"/>
      </w:divBdr>
    </w:div>
    <w:div w:id="165169537">
      <w:bodyDiv w:val="1"/>
      <w:marLeft w:val="0"/>
      <w:marRight w:val="0"/>
      <w:marTop w:val="0"/>
      <w:marBottom w:val="0"/>
      <w:divBdr>
        <w:top w:val="none" w:sz="0" w:space="0" w:color="auto"/>
        <w:left w:val="none" w:sz="0" w:space="0" w:color="auto"/>
        <w:bottom w:val="none" w:sz="0" w:space="0" w:color="auto"/>
        <w:right w:val="none" w:sz="0" w:space="0" w:color="auto"/>
      </w:divBdr>
    </w:div>
    <w:div w:id="430441794">
      <w:bodyDiv w:val="1"/>
      <w:marLeft w:val="0"/>
      <w:marRight w:val="0"/>
      <w:marTop w:val="0"/>
      <w:marBottom w:val="0"/>
      <w:divBdr>
        <w:top w:val="none" w:sz="0" w:space="0" w:color="auto"/>
        <w:left w:val="none" w:sz="0" w:space="0" w:color="auto"/>
        <w:bottom w:val="none" w:sz="0" w:space="0" w:color="auto"/>
        <w:right w:val="none" w:sz="0" w:space="0" w:color="auto"/>
      </w:divBdr>
    </w:div>
    <w:div w:id="465969143">
      <w:bodyDiv w:val="1"/>
      <w:marLeft w:val="0"/>
      <w:marRight w:val="0"/>
      <w:marTop w:val="0"/>
      <w:marBottom w:val="0"/>
      <w:divBdr>
        <w:top w:val="none" w:sz="0" w:space="0" w:color="auto"/>
        <w:left w:val="none" w:sz="0" w:space="0" w:color="auto"/>
        <w:bottom w:val="none" w:sz="0" w:space="0" w:color="auto"/>
        <w:right w:val="none" w:sz="0" w:space="0" w:color="auto"/>
      </w:divBdr>
    </w:div>
    <w:div w:id="478377865">
      <w:bodyDiv w:val="1"/>
      <w:marLeft w:val="0"/>
      <w:marRight w:val="0"/>
      <w:marTop w:val="0"/>
      <w:marBottom w:val="0"/>
      <w:divBdr>
        <w:top w:val="none" w:sz="0" w:space="0" w:color="auto"/>
        <w:left w:val="none" w:sz="0" w:space="0" w:color="auto"/>
        <w:bottom w:val="none" w:sz="0" w:space="0" w:color="auto"/>
        <w:right w:val="none" w:sz="0" w:space="0" w:color="auto"/>
      </w:divBdr>
    </w:div>
    <w:div w:id="680621231">
      <w:bodyDiv w:val="1"/>
      <w:marLeft w:val="0"/>
      <w:marRight w:val="0"/>
      <w:marTop w:val="0"/>
      <w:marBottom w:val="0"/>
      <w:divBdr>
        <w:top w:val="none" w:sz="0" w:space="0" w:color="auto"/>
        <w:left w:val="none" w:sz="0" w:space="0" w:color="auto"/>
        <w:bottom w:val="none" w:sz="0" w:space="0" w:color="auto"/>
        <w:right w:val="none" w:sz="0" w:space="0" w:color="auto"/>
      </w:divBdr>
    </w:div>
    <w:div w:id="898130060">
      <w:bodyDiv w:val="1"/>
      <w:marLeft w:val="0"/>
      <w:marRight w:val="0"/>
      <w:marTop w:val="0"/>
      <w:marBottom w:val="0"/>
      <w:divBdr>
        <w:top w:val="none" w:sz="0" w:space="0" w:color="auto"/>
        <w:left w:val="none" w:sz="0" w:space="0" w:color="auto"/>
        <w:bottom w:val="none" w:sz="0" w:space="0" w:color="auto"/>
        <w:right w:val="none" w:sz="0" w:space="0" w:color="auto"/>
      </w:divBdr>
    </w:div>
    <w:div w:id="945504534">
      <w:bodyDiv w:val="1"/>
      <w:marLeft w:val="0"/>
      <w:marRight w:val="0"/>
      <w:marTop w:val="0"/>
      <w:marBottom w:val="0"/>
      <w:divBdr>
        <w:top w:val="none" w:sz="0" w:space="0" w:color="auto"/>
        <w:left w:val="none" w:sz="0" w:space="0" w:color="auto"/>
        <w:bottom w:val="none" w:sz="0" w:space="0" w:color="auto"/>
        <w:right w:val="none" w:sz="0" w:space="0" w:color="auto"/>
      </w:divBdr>
    </w:div>
    <w:div w:id="1024403203">
      <w:bodyDiv w:val="1"/>
      <w:marLeft w:val="0"/>
      <w:marRight w:val="0"/>
      <w:marTop w:val="0"/>
      <w:marBottom w:val="0"/>
      <w:divBdr>
        <w:top w:val="none" w:sz="0" w:space="0" w:color="auto"/>
        <w:left w:val="none" w:sz="0" w:space="0" w:color="auto"/>
        <w:bottom w:val="none" w:sz="0" w:space="0" w:color="auto"/>
        <w:right w:val="none" w:sz="0" w:space="0" w:color="auto"/>
      </w:divBdr>
    </w:div>
    <w:div w:id="1035303568">
      <w:bodyDiv w:val="1"/>
      <w:marLeft w:val="0"/>
      <w:marRight w:val="0"/>
      <w:marTop w:val="0"/>
      <w:marBottom w:val="0"/>
      <w:divBdr>
        <w:top w:val="none" w:sz="0" w:space="0" w:color="auto"/>
        <w:left w:val="none" w:sz="0" w:space="0" w:color="auto"/>
        <w:bottom w:val="none" w:sz="0" w:space="0" w:color="auto"/>
        <w:right w:val="none" w:sz="0" w:space="0" w:color="auto"/>
      </w:divBdr>
    </w:div>
    <w:div w:id="1322928453">
      <w:bodyDiv w:val="1"/>
      <w:marLeft w:val="0"/>
      <w:marRight w:val="0"/>
      <w:marTop w:val="0"/>
      <w:marBottom w:val="0"/>
      <w:divBdr>
        <w:top w:val="none" w:sz="0" w:space="0" w:color="auto"/>
        <w:left w:val="none" w:sz="0" w:space="0" w:color="auto"/>
        <w:bottom w:val="none" w:sz="0" w:space="0" w:color="auto"/>
        <w:right w:val="none" w:sz="0" w:space="0" w:color="auto"/>
      </w:divBdr>
    </w:div>
    <w:div w:id="1498612232">
      <w:bodyDiv w:val="1"/>
      <w:marLeft w:val="0"/>
      <w:marRight w:val="0"/>
      <w:marTop w:val="0"/>
      <w:marBottom w:val="0"/>
      <w:divBdr>
        <w:top w:val="none" w:sz="0" w:space="0" w:color="auto"/>
        <w:left w:val="none" w:sz="0" w:space="0" w:color="auto"/>
        <w:bottom w:val="none" w:sz="0" w:space="0" w:color="auto"/>
        <w:right w:val="none" w:sz="0" w:space="0" w:color="auto"/>
      </w:divBdr>
    </w:div>
    <w:div w:id="208903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alityinnovation.springeropen.com/articles/10.1186/s40887-019-0028-6" TargetMode="External"/><Relationship Id="rId13" Type="http://schemas.openxmlformats.org/officeDocument/2006/relationships/hyperlink" Target="https://jqualityinnovation.springeropen.com/articles/10.1186/s40887-019-0028-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urdue.edu/leansixsigmaonline/blog/benefits-of-six-sigma-in-finance-accounting/" TargetMode="External"/><Relationship Id="rId12" Type="http://schemas.openxmlformats.org/officeDocument/2006/relationships/hyperlink" Target="https://jqualityinnovation.springeropen.com/articles/10.1186/s40887-019-002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qualityinnovation.springeropen.com/articles/10.1186/s40887-019-0028-6" TargetMode="External"/><Relationship Id="rId1" Type="http://schemas.openxmlformats.org/officeDocument/2006/relationships/numbering" Target="numbering.xml"/><Relationship Id="rId6" Type="http://schemas.openxmlformats.org/officeDocument/2006/relationships/hyperlink" Target="https://en.wikipedia.org/wiki/DMAIC" TargetMode="External"/><Relationship Id="rId11" Type="http://schemas.openxmlformats.org/officeDocument/2006/relationships/hyperlink" Target="https://jqualityinnovation.springeropen.com/articles/10.1186/s40887-019-0028-6" TargetMode="External"/><Relationship Id="rId5" Type="http://schemas.openxmlformats.org/officeDocument/2006/relationships/hyperlink" Target="https://en.wikipedia.org/wiki/Lean_Six_Sigma" TargetMode="External"/><Relationship Id="rId15" Type="http://schemas.openxmlformats.org/officeDocument/2006/relationships/hyperlink" Target="https://jqualityinnovation.springeropen.com/articles/10.1186/s40887-019-0028-6" TargetMode="External"/><Relationship Id="rId10" Type="http://schemas.openxmlformats.org/officeDocument/2006/relationships/hyperlink" Target="https://jqualityinnovation.springeropen.com/articles/10.1186/s40887-019-0028-6" TargetMode="External"/><Relationship Id="rId4" Type="http://schemas.openxmlformats.org/officeDocument/2006/relationships/webSettings" Target="webSettings.xml"/><Relationship Id="rId9" Type="http://schemas.openxmlformats.org/officeDocument/2006/relationships/hyperlink" Target="https://jqualityinnovation.springeropen.com/articles/10.1186/s40887-019-0028-6" TargetMode="External"/><Relationship Id="rId14" Type="http://schemas.openxmlformats.org/officeDocument/2006/relationships/hyperlink" Target="https://jqualityinnovation.springeropen.com/articles/10.1186/s40887-019-00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2067</Words>
  <Characters>12735</Characters>
  <Application>Microsoft Office Word</Application>
  <DocSecurity>0</DocSecurity>
  <Lines>296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nagib stefano souki</cp:lastModifiedBy>
  <cp:revision>5</cp:revision>
  <dcterms:created xsi:type="dcterms:W3CDTF">2022-10-10T18:30:00Z</dcterms:created>
  <dcterms:modified xsi:type="dcterms:W3CDTF">2022-12-26T18:01:00Z</dcterms:modified>
</cp:coreProperties>
</file>