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E5791" w:rsidR="001E5791" w:rsidP="001E5791" w:rsidRDefault="001E5791" w14:paraId="65049D0A" w14:textId="77777777">
      <w:pPr>
        <w:spacing w:before="100" w:beforeAutospacing="1" w:after="100" w:afterAutospacing="1" w:line="240" w:lineRule="auto"/>
        <w:outlineLvl w:val="2"/>
        <w:rPr>
          <w:rFonts w:ascii="Times New Roman" w:hAnsi="Times New Roman" w:eastAsia="Times New Roman" w:cs="Times New Roman"/>
          <w:b/>
          <w:bCs/>
          <w:sz w:val="27"/>
          <w:szCs w:val="27"/>
          <w:lang w:val="en"/>
        </w:rPr>
      </w:pPr>
      <w:r w:rsidRPr="333C7BCA" w:rsidR="001E5791">
        <w:rPr>
          <w:rFonts w:ascii="Times New Roman" w:hAnsi="Times New Roman" w:eastAsia="Times New Roman" w:cs="Times New Roman"/>
          <w:b w:val="1"/>
          <w:bCs w:val="1"/>
          <w:sz w:val="27"/>
          <w:szCs w:val="27"/>
          <w:lang w:val="en"/>
        </w:rPr>
        <w:t>Migrating AWS RDS for PostgreSQL to Azure Database for PostgreSQL using Azure Database Migration Service.</w:t>
      </w:r>
    </w:p>
    <w:p w:rsidR="333C7BCA" w:rsidP="333C7BCA" w:rsidRDefault="333C7BCA" w14:paraId="1D0AF97E" w14:textId="50CB0344">
      <w:pPr>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7D096730" w14:textId="14163B88">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This article will cover a very common scenario of </w:t>
      </w:r>
      <w:r w:rsidRPr="333C7BCA" w:rsidR="36F8F543">
        <w:rPr>
          <w:rFonts w:ascii="Times New Roman" w:hAnsi="Times New Roman" w:eastAsia="Times New Roman" w:cs="Times New Roman"/>
          <w:sz w:val="24"/>
          <w:szCs w:val="24"/>
          <w:lang w:val="en"/>
        </w:rPr>
        <w:t>m</w:t>
      </w:r>
      <w:r w:rsidRPr="333C7BCA" w:rsidR="001E5791">
        <w:rPr>
          <w:rFonts w:ascii="Times New Roman" w:hAnsi="Times New Roman" w:eastAsia="Times New Roman" w:cs="Times New Roman"/>
          <w:sz w:val="24"/>
          <w:szCs w:val="24"/>
          <w:lang w:val="en"/>
        </w:rPr>
        <w:t>igrating AWS RDS for PostgreSQL to Azure Database for PostgreSQL. This article does not cover deploying AWS RDS or Azure Database</w:t>
      </w:r>
      <w:r w:rsidRPr="333C7BCA" w:rsidR="44871072">
        <w:rPr>
          <w:rFonts w:ascii="Times New Roman" w:hAnsi="Times New Roman" w:eastAsia="Times New Roman" w:cs="Times New Roman"/>
          <w:sz w:val="24"/>
          <w:szCs w:val="24"/>
          <w:lang w:val="en"/>
        </w:rPr>
        <w:t xml:space="preserve"> for PostgreSQL</w:t>
      </w:r>
      <w:r w:rsidRPr="333C7BCA" w:rsidR="001E5791">
        <w:rPr>
          <w:rFonts w:ascii="Times New Roman" w:hAnsi="Times New Roman" w:eastAsia="Times New Roman" w:cs="Times New Roman"/>
          <w:sz w:val="24"/>
          <w:szCs w:val="24"/>
          <w:lang w:val="en"/>
        </w:rPr>
        <w:t xml:space="preserve">. The focus of this article is to learn how to use Azure Database Migration Service (DMS) for online migration of Data from AWS RDS to Azure DB for PostgreSQL. It is assumed that you have deployed an AWS RDS for PostgreSQL which is supposed to be migrated to Azure Database for PostgreSQL. We will see step by step implementation of the same. </w:t>
      </w:r>
      <w:r w:rsidRPr="333C7BCA" w:rsidR="001E5791">
        <w:rPr>
          <w:rFonts w:ascii="Times New Roman" w:hAnsi="Times New Roman" w:eastAsia="Times New Roman" w:cs="Times New Roman"/>
          <w:sz w:val="24"/>
          <w:szCs w:val="24"/>
          <w:lang w:val="en"/>
        </w:rPr>
        <w:t>So</w:t>
      </w:r>
      <w:r w:rsidRPr="333C7BCA" w:rsidR="001E5791">
        <w:rPr>
          <w:rFonts w:ascii="Times New Roman" w:hAnsi="Times New Roman" w:eastAsia="Times New Roman" w:cs="Times New Roman"/>
          <w:sz w:val="24"/>
          <w:szCs w:val="24"/>
          <w:lang w:val="en"/>
        </w:rPr>
        <w:t xml:space="preserve"> </w:t>
      </w:r>
      <w:proofErr w:type="gramStart"/>
      <w:r w:rsidRPr="333C7BCA" w:rsidR="001E5791">
        <w:rPr>
          <w:rFonts w:ascii="Times New Roman" w:hAnsi="Times New Roman" w:eastAsia="Times New Roman" w:cs="Times New Roman"/>
          <w:sz w:val="24"/>
          <w:szCs w:val="24"/>
          <w:lang w:val="en"/>
        </w:rPr>
        <w:t>lets</w:t>
      </w:r>
      <w:proofErr w:type="gramEnd"/>
      <w:r w:rsidRPr="333C7BCA" w:rsidR="001E5791">
        <w:rPr>
          <w:rFonts w:ascii="Times New Roman" w:hAnsi="Times New Roman" w:eastAsia="Times New Roman" w:cs="Times New Roman"/>
          <w:sz w:val="24"/>
          <w:szCs w:val="24"/>
          <w:lang w:val="en"/>
        </w:rPr>
        <w:t xml:space="preserve"> start.</w:t>
      </w:r>
    </w:p>
    <w:p w:rsidR="333C7BCA" w:rsidP="333C7BCA" w:rsidRDefault="333C7BCA" w14:paraId="7DB53D0D" w14:textId="38C6AE66">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6CC8A57B" w14:textId="77777777">
      <w:pPr>
        <w:spacing w:before="100" w:beforeAutospacing="1" w:after="100" w:afterAutospacing="1"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Below are the broad steps that I took for this Migration</w:t>
      </w:r>
    </w:p>
    <w:p w:rsidR="333C7BCA" w:rsidP="333C7BCA" w:rsidRDefault="333C7BCA" w14:paraId="41341241" w14:textId="2978FE07">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0B3B9E0D" w14:textId="13A0591E">
      <w:pPr>
        <w:numPr>
          <w:ilvl w:val="0"/>
          <w:numId w:val="1"/>
        </w:numPr>
        <w:spacing w:before="100" w:beforeAutospacing="on" w:after="100" w:afterAutospacing="on" w:line="240" w:lineRule="auto"/>
        <w:rPr>
          <w:rFonts w:ascii="Times New Roman" w:hAnsi="Times New Roman" w:eastAsia="Times New Roman" w:cs="Times New Roman" w:asciiTheme="minorAscii" w:hAnsiTheme="minorAscii" w:eastAsiaTheme="minorAscii" w:cstheme="minorAscii"/>
          <w:sz w:val="24"/>
          <w:szCs w:val="24"/>
          <w:lang w:val="en"/>
        </w:rPr>
      </w:pPr>
      <w:r w:rsidRPr="333C7BCA" w:rsidR="001E5791">
        <w:rPr>
          <w:rFonts w:ascii="Times New Roman" w:hAnsi="Times New Roman" w:eastAsia="Times New Roman" w:cs="Times New Roman"/>
          <w:sz w:val="24"/>
          <w:szCs w:val="24"/>
          <w:lang w:val="en"/>
        </w:rPr>
        <w:t xml:space="preserve">AWS RDS connectivity to Azure Database Migration Service using a public IP exposed from DMS and added this IP to AWS RDS security group which is also publicly accessible. </w:t>
      </w:r>
    </w:p>
    <w:p w:rsidRPr="001E5791" w:rsidR="001E5791" w:rsidP="333C7BCA" w:rsidRDefault="001E5791" w14:paraId="41D04CAF" w14:textId="165C66A7">
      <w:pPr>
        <w:numPr>
          <w:ilvl w:val="0"/>
          <w:numId w:val="1"/>
        </w:numPr>
        <w:spacing w:before="100" w:beforeAutospacing="on" w:after="100" w:afterAutospacing="on" w:line="240" w:lineRule="auto"/>
        <w:rPr>
          <w:sz w:val="24"/>
          <w:szCs w:val="24"/>
          <w:lang w:val="en"/>
        </w:rPr>
      </w:pPr>
      <w:r w:rsidRPr="333C7BCA" w:rsidR="001E5791">
        <w:rPr>
          <w:rFonts w:ascii="Times New Roman" w:hAnsi="Times New Roman" w:eastAsia="Times New Roman" w:cs="Times New Roman"/>
          <w:sz w:val="24"/>
          <w:szCs w:val="24"/>
          <w:lang w:val="en"/>
        </w:rPr>
        <w:t>Backup schema from AWS RDS and remove RDS specific code and indexes/triggers from the backup script.</w:t>
      </w:r>
    </w:p>
    <w:p w:rsidRPr="001E5791" w:rsidR="001E5791" w:rsidP="333C7BCA" w:rsidRDefault="001E5791" w14:paraId="6F1AAC7D" w14:textId="4F749FF1">
      <w:pPr>
        <w:numPr>
          <w:ilvl w:val="0"/>
          <w:numId w:val="1"/>
        </w:num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Restore the script on target Azure </w:t>
      </w:r>
      <w:r w:rsidRPr="333C7BCA" w:rsidR="25592750">
        <w:rPr>
          <w:rFonts w:ascii="Times New Roman" w:hAnsi="Times New Roman" w:eastAsia="Times New Roman" w:cs="Times New Roman"/>
          <w:sz w:val="24"/>
          <w:szCs w:val="24"/>
          <w:lang w:val="en"/>
        </w:rPr>
        <w:t>DB</w:t>
      </w:r>
      <w:r w:rsidRPr="333C7BCA" w:rsidR="001E5791">
        <w:rPr>
          <w:rFonts w:ascii="Times New Roman" w:hAnsi="Times New Roman" w:eastAsia="Times New Roman" w:cs="Times New Roman"/>
          <w:sz w:val="24"/>
          <w:szCs w:val="24"/>
          <w:lang w:val="en"/>
        </w:rPr>
        <w:t xml:space="preserve"> for PostgreSQL</w:t>
      </w:r>
    </w:p>
    <w:p w:rsidRPr="001E5791" w:rsidR="001E5791" w:rsidP="333C7BCA" w:rsidRDefault="001E5791" w14:paraId="6D582C39" w14:textId="77777777">
      <w:pPr>
        <w:numPr>
          <w:ilvl w:val="0"/>
          <w:numId w:val="1"/>
        </w:num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Change </w:t>
      </w:r>
      <w:proofErr w:type="spellStart"/>
      <w:r w:rsidRPr="333C7BCA" w:rsidR="001E5791">
        <w:rPr>
          <w:rFonts w:ascii="Times New Roman" w:hAnsi="Times New Roman" w:eastAsia="Times New Roman" w:cs="Times New Roman"/>
          <w:sz w:val="24"/>
          <w:szCs w:val="24"/>
          <w:lang w:val="en"/>
        </w:rPr>
        <w:t>logical_replication</w:t>
      </w:r>
      <w:proofErr w:type="spellEnd"/>
      <w:r w:rsidRPr="333C7BCA" w:rsidR="001E5791">
        <w:rPr>
          <w:rFonts w:ascii="Times New Roman" w:hAnsi="Times New Roman" w:eastAsia="Times New Roman" w:cs="Times New Roman"/>
          <w:sz w:val="24"/>
          <w:szCs w:val="24"/>
          <w:lang w:val="en"/>
        </w:rPr>
        <w:t xml:space="preserve"> to 1 in AWS RDS and run the Migration Activity till Databases are </w:t>
      </w:r>
      <w:proofErr w:type="spellStart"/>
      <w:r w:rsidRPr="333C7BCA" w:rsidR="001E5791">
        <w:rPr>
          <w:rFonts w:ascii="Times New Roman" w:hAnsi="Times New Roman" w:eastAsia="Times New Roman" w:cs="Times New Roman"/>
          <w:sz w:val="24"/>
          <w:szCs w:val="24"/>
          <w:lang w:val="en"/>
        </w:rPr>
        <w:t>sync'ed</w:t>
      </w:r>
      <w:proofErr w:type="spellEnd"/>
      <w:r w:rsidRPr="333C7BCA" w:rsidR="001E5791">
        <w:rPr>
          <w:rFonts w:ascii="Times New Roman" w:hAnsi="Times New Roman" w:eastAsia="Times New Roman" w:cs="Times New Roman"/>
          <w:sz w:val="24"/>
          <w:szCs w:val="24"/>
          <w:lang w:val="en"/>
        </w:rPr>
        <w:t>.</w:t>
      </w:r>
    </w:p>
    <w:p w:rsidR="333C7BCA" w:rsidP="333C7BCA" w:rsidRDefault="333C7BCA" w14:paraId="2436730F" w14:textId="7A25DBA9">
      <w:pPr>
        <w:pStyle w:val="Normal"/>
        <w:spacing w:beforeAutospacing="on" w:afterAutospacing="on" w:line="240" w:lineRule="auto"/>
        <w:ind w:left="360"/>
        <w:rPr>
          <w:rFonts w:ascii="Times New Roman" w:hAnsi="Times New Roman" w:eastAsia="Times New Roman" w:cs="Times New Roman"/>
          <w:sz w:val="24"/>
          <w:szCs w:val="24"/>
          <w:lang w:val="en"/>
        </w:rPr>
      </w:pPr>
    </w:p>
    <w:p w:rsidRPr="001E5791" w:rsidR="001E5791" w:rsidP="001E5791" w:rsidRDefault="001E5791" w14:paraId="6AA56770" w14:textId="77777777">
      <w:p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I have following deployed in my AWS account and Azure Subscription.</w:t>
      </w:r>
    </w:p>
    <w:p w:rsidRPr="001E5791" w:rsidR="001E5791" w:rsidP="001E5791" w:rsidRDefault="001E5791" w14:paraId="667E20B5"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AWS RDS for PostgreSQL deployed in a VPC</w:t>
      </w:r>
    </w:p>
    <w:p w:rsidRPr="001E5791" w:rsidR="001E5791" w:rsidP="001E5791" w:rsidRDefault="001E5791" w14:paraId="0FB9A49C"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Azure Database for PostgreSQL</w:t>
      </w:r>
    </w:p>
    <w:p w:rsidR="333C7BCA" w:rsidP="333C7BCA" w:rsidRDefault="333C7BCA" w14:paraId="0B9E45E6" w14:textId="7538C81E">
      <w:pPr>
        <w:pStyle w:val="Normal"/>
        <w:spacing w:beforeAutospacing="on" w:afterAutospacing="on" w:line="240" w:lineRule="auto"/>
        <w:ind w:left="360"/>
        <w:rPr>
          <w:rFonts w:ascii="Times New Roman" w:hAnsi="Times New Roman" w:eastAsia="Times New Roman" w:cs="Times New Roman"/>
          <w:sz w:val="24"/>
          <w:szCs w:val="24"/>
          <w:lang w:val="en"/>
        </w:rPr>
      </w:pPr>
    </w:p>
    <w:p w:rsidRPr="001E5791" w:rsidR="001E5791" w:rsidP="333C7BCA" w:rsidRDefault="001E5791" w14:paraId="5FECBAE1" w14:textId="57BBE943">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I have a sample schema running in AWS RDS which has a single table called Users in a database </w:t>
      </w:r>
      <w:proofErr w:type="spellStart"/>
      <w:r w:rsidRPr="333C7BCA" w:rsidR="001E5791">
        <w:rPr>
          <w:rFonts w:ascii="Times New Roman" w:hAnsi="Times New Roman" w:eastAsia="Times New Roman" w:cs="Times New Roman"/>
          <w:sz w:val="24"/>
          <w:szCs w:val="24"/>
          <w:lang w:val="en"/>
        </w:rPr>
        <w:t>userdb</w:t>
      </w:r>
      <w:proofErr w:type="spellEnd"/>
      <w:r w:rsidRPr="333C7BCA" w:rsidR="001E5791">
        <w:rPr>
          <w:rFonts w:ascii="Times New Roman" w:hAnsi="Times New Roman" w:eastAsia="Times New Roman" w:cs="Times New Roman"/>
          <w:sz w:val="24"/>
          <w:szCs w:val="24"/>
          <w:lang w:val="en"/>
        </w:rPr>
        <w:t xml:space="preserve"> which we need to migrate. I have a simple insert script which is inserting data into this table in intervals and we will see how to migrate this data using online migration. Once the data is </w:t>
      </w:r>
      <w:r w:rsidRPr="333C7BCA" w:rsidR="001E5791">
        <w:rPr>
          <w:rFonts w:ascii="Times New Roman" w:hAnsi="Times New Roman" w:eastAsia="Times New Roman" w:cs="Times New Roman"/>
          <w:sz w:val="24"/>
          <w:szCs w:val="24"/>
          <w:lang w:val="en"/>
        </w:rPr>
        <w:t>synced</w:t>
      </w:r>
      <w:r w:rsidRPr="333C7BCA" w:rsidR="001E5791">
        <w:rPr>
          <w:rFonts w:ascii="Times New Roman" w:hAnsi="Times New Roman" w:eastAsia="Times New Roman" w:cs="Times New Roman"/>
          <w:sz w:val="24"/>
          <w:szCs w:val="24"/>
          <w:lang w:val="en"/>
        </w:rPr>
        <w:t xml:space="preserve"> we will simulate a </w:t>
      </w:r>
      <w:proofErr w:type="gramStart"/>
      <w:r w:rsidRPr="333C7BCA" w:rsidR="001E5791">
        <w:rPr>
          <w:rFonts w:ascii="Times New Roman" w:hAnsi="Times New Roman" w:eastAsia="Times New Roman" w:cs="Times New Roman"/>
          <w:sz w:val="24"/>
          <w:szCs w:val="24"/>
          <w:lang w:val="en"/>
        </w:rPr>
        <w:t>cutover</w:t>
      </w:r>
      <w:proofErr w:type="gramEnd"/>
      <w:r w:rsidRPr="333C7BCA" w:rsidR="001E5791">
        <w:rPr>
          <w:rFonts w:ascii="Times New Roman" w:hAnsi="Times New Roman" w:eastAsia="Times New Roman" w:cs="Times New Roman"/>
          <w:sz w:val="24"/>
          <w:szCs w:val="24"/>
          <w:lang w:val="en"/>
        </w:rPr>
        <w:t xml:space="preserve"> to the Azure DB</w:t>
      </w:r>
      <w:r w:rsidRPr="333C7BCA" w:rsidR="08042FF5">
        <w:rPr>
          <w:rFonts w:ascii="Times New Roman" w:hAnsi="Times New Roman" w:eastAsia="Times New Roman" w:cs="Times New Roman"/>
          <w:sz w:val="24"/>
          <w:szCs w:val="24"/>
          <w:lang w:val="en"/>
        </w:rPr>
        <w:t xml:space="preserve"> for PostgreSQL</w:t>
      </w:r>
      <w:r w:rsidRPr="333C7BCA" w:rsidR="001E5791">
        <w:rPr>
          <w:rFonts w:ascii="Times New Roman" w:hAnsi="Times New Roman" w:eastAsia="Times New Roman" w:cs="Times New Roman"/>
          <w:sz w:val="24"/>
          <w:szCs w:val="24"/>
          <w:lang w:val="en"/>
        </w:rPr>
        <w:t>.</w:t>
      </w:r>
    </w:p>
    <w:p w:rsidR="333C7BCA" w:rsidP="333C7BCA" w:rsidRDefault="333C7BCA" w14:paraId="561DCD1C" w14:textId="7684CE6B">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790E0553" w14:textId="07530926">
      <w:pPr>
        <w:spacing w:before="100" w:beforeAutospacing="1" w:after="100" w:afterAutospacing="1"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Below screenshot shows the AWS RDS for PostgreSQL provisioned in its own VPC.</w:t>
      </w:r>
    </w:p>
    <w:p w:rsidR="333C7BCA" w:rsidP="333C7BCA" w:rsidRDefault="333C7BCA" w14:paraId="2397730C" w14:textId="44D93D9B">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29EF2C00"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5777D6BD" w14:textId="3C104CFE">
      <w:pPr>
        <w:spacing w:after="0" w:line="240" w:lineRule="auto"/>
        <w:rPr>
          <w:rFonts w:ascii="Times New Roman" w:hAnsi="Times New Roman" w:eastAsia="Times New Roman" w:cs="Times New Roman"/>
          <w:sz w:val="24"/>
          <w:szCs w:val="24"/>
          <w:lang w:val="en"/>
        </w:rPr>
      </w:pPr>
      <w:r w:rsidR="001E5791">
        <w:drawing>
          <wp:inline wp14:editId="44B8EBF7" wp14:anchorId="547A2D98">
            <wp:extent cx="5943600" cy="1403350"/>
            <wp:effectExtent l="0" t="0" r="0" b="6350"/>
            <wp:docPr id="948675748" name="Picture 11" descr="No alt text provided for this image" title=""/>
            <wp:cNvGraphicFramePr>
              <a:graphicFrameLocks noChangeAspect="1"/>
            </wp:cNvGraphicFramePr>
            <a:graphic>
              <a:graphicData uri="http://schemas.openxmlformats.org/drawingml/2006/picture">
                <pic:pic>
                  <pic:nvPicPr>
                    <pic:cNvPr id="0" name="Picture 11"/>
                    <pic:cNvPicPr/>
                  </pic:nvPicPr>
                  <pic:blipFill>
                    <a:blip r:embed="Ra22011de72474f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403350"/>
                    </a:xfrm>
                    <a:prstGeom prst="rect">
                      <a:avLst/>
                    </a:prstGeom>
                  </pic:spPr>
                </pic:pic>
              </a:graphicData>
            </a:graphic>
          </wp:inline>
        </w:drawing>
      </w:r>
    </w:p>
    <w:p w:rsidRPr="001E5791" w:rsidR="001E5791" w:rsidP="001E5791" w:rsidRDefault="001E5791" w14:paraId="7ACC1337" w14:textId="1792B12D">
      <w:pPr>
        <w:spacing w:before="100" w:beforeAutospacing="1" w:after="100" w:afterAutospacing="1"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Below screenshot shows the connectivity &amp; security configurations.</w:t>
      </w:r>
    </w:p>
    <w:p w:rsidR="333C7BCA" w:rsidP="333C7BCA" w:rsidRDefault="333C7BCA" w14:paraId="7BDF28AE" w14:textId="7A427E2E">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020A1DD8"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59279A7E" w14:textId="5E950AD9">
      <w:pPr>
        <w:spacing w:after="0" w:line="240" w:lineRule="auto"/>
        <w:rPr>
          <w:rFonts w:ascii="Times New Roman" w:hAnsi="Times New Roman" w:eastAsia="Times New Roman" w:cs="Times New Roman"/>
          <w:sz w:val="24"/>
          <w:szCs w:val="24"/>
          <w:lang w:val="en"/>
        </w:rPr>
      </w:pPr>
      <w:r w:rsidR="001E5791">
        <w:drawing>
          <wp:inline wp14:editId="1BD95328" wp14:anchorId="103AD3F0">
            <wp:extent cx="5943600" cy="2063750"/>
            <wp:effectExtent l="0" t="0" r="0" b="0"/>
            <wp:docPr id="732443039" name="Picture 10" descr="No alt text provided for this image" title=""/>
            <wp:cNvGraphicFramePr>
              <a:graphicFrameLocks noChangeAspect="1"/>
            </wp:cNvGraphicFramePr>
            <a:graphic>
              <a:graphicData uri="http://schemas.openxmlformats.org/drawingml/2006/picture">
                <pic:pic>
                  <pic:nvPicPr>
                    <pic:cNvPr id="0" name="Picture 10"/>
                    <pic:cNvPicPr/>
                  </pic:nvPicPr>
                  <pic:blipFill>
                    <a:blip r:embed="R02ed36bcc31045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063750"/>
                    </a:xfrm>
                    <a:prstGeom prst="rect">
                      <a:avLst/>
                    </a:prstGeom>
                  </pic:spPr>
                </pic:pic>
              </a:graphicData>
            </a:graphic>
          </wp:inline>
        </w:drawing>
      </w:r>
    </w:p>
    <w:p w:rsidRPr="001E5791" w:rsidR="001E5791" w:rsidP="333C7BCA" w:rsidRDefault="001E5791" w14:paraId="6BCE5A6A" w14:textId="0EE14B6A">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I have made public accessibility of this instance as "yes" so that Azure DMS service can access the same. You can do this by selecting your AWS RDS instance and clicking on modify. And on the next screen choose </w:t>
      </w:r>
      <w:r w:rsidRPr="333C7BCA" w:rsidR="171A5FF5">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Yes</w:t>
      </w:r>
      <w:r w:rsidRPr="333C7BCA" w:rsidR="71CCF239">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 xml:space="preserve"> for </w:t>
      </w:r>
      <w:r w:rsidRPr="333C7BCA" w:rsidR="001E5791">
        <w:rPr>
          <w:rFonts w:ascii="Times New Roman" w:hAnsi="Times New Roman" w:eastAsia="Times New Roman" w:cs="Times New Roman"/>
          <w:b w:val="1"/>
          <w:bCs w:val="1"/>
          <w:sz w:val="24"/>
          <w:szCs w:val="24"/>
          <w:lang w:val="en"/>
        </w:rPr>
        <w:t>Public accessibility</w:t>
      </w:r>
      <w:r w:rsidRPr="333C7BCA" w:rsidR="001E5791">
        <w:rPr>
          <w:rFonts w:ascii="Times New Roman" w:hAnsi="Times New Roman" w:eastAsia="Times New Roman" w:cs="Times New Roman"/>
          <w:sz w:val="24"/>
          <w:szCs w:val="24"/>
          <w:lang w:val="en"/>
        </w:rPr>
        <w:t xml:space="preserve"> under </w:t>
      </w:r>
      <w:r w:rsidRPr="333C7BCA" w:rsidR="001E5791">
        <w:rPr>
          <w:rFonts w:ascii="Times New Roman" w:hAnsi="Times New Roman" w:eastAsia="Times New Roman" w:cs="Times New Roman"/>
          <w:b w:val="1"/>
          <w:bCs w:val="1"/>
          <w:sz w:val="24"/>
          <w:szCs w:val="24"/>
          <w:lang w:val="en"/>
        </w:rPr>
        <w:t>Network and Security</w:t>
      </w:r>
      <w:r w:rsidRPr="333C7BCA" w:rsidR="001E5791">
        <w:rPr>
          <w:rFonts w:ascii="Times New Roman" w:hAnsi="Times New Roman" w:eastAsia="Times New Roman" w:cs="Times New Roman"/>
          <w:sz w:val="24"/>
          <w:szCs w:val="24"/>
          <w:lang w:val="en"/>
        </w:rPr>
        <w:t xml:space="preserve">. For simplicity, </w:t>
      </w:r>
      <w:r w:rsidRPr="333C7BCA" w:rsidR="593FDCC5">
        <w:rPr>
          <w:rFonts w:ascii="Times New Roman" w:hAnsi="Times New Roman" w:eastAsia="Times New Roman" w:cs="Times New Roman"/>
          <w:sz w:val="24"/>
          <w:szCs w:val="24"/>
          <w:lang w:val="en"/>
        </w:rPr>
        <w:t>I</w:t>
      </w:r>
      <w:r w:rsidRPr="333C7BCA" w:rsidR="1F53F76A">
        <w:rPr>
          <w:rFonts w:ascii="Times New Roman" w:hAnsi="Times New Roman" w:eastAsia="Times New Roman" w:cs="Times New Roman"/>
          <w:sz w:val="24"/>
          <w:szCs w:val="24"/>
          <w:lang w:val="en"/>
        </w:rPr>
        <w:t xml:space="preserve"> </w:t>
      </w:r>
      <w:r w:rsidRPr="333C7BCA" w:rsidR="001E5791">
        <w:rPr>
          <w:rFonts w:ascii="Times New Roman" w:hAnsi="Times New Roman" w:eastAsia="Times New Roman" w:cs="Times New Roman"/>
          <w:sz w:val="24"/>
          <w:szCs w:val="24"/>
          <w:lang w:val="en"/>
        </w:rPr>
        <w:t xml:space="preserve">will use </w:t>
      </w:r>
      <w:proofErr w:type="spellStart"/>
      <w:r w:rsidRPr="333C7BCA" w:rsidR="001E5791">
        <w:rPr>
          <w:rFonts w:ascii="Times New Roman" w:hAnsi="Times New Roman" w:eastAsia="Times New Roman" w:cs="Times New Roman"/>
          <w:sz w:val="24"/>
          <w:szCs w:val="24"/>
          <w:lang w:val="en"/>
        </w:rPr>
        <w:t>pg</w:t>
      </w:r>
      <w:r w:rsidRPr="333C7BCA" w:rsidR="15DD5C83">
        <w:rPr>
          <w:rFonts w:ascii="Times New Roman" w:hAnsi="Times New Roman" w:eastAsia="Times New Roman" w:cs="Times New Roman"/>
          <w:sz w:val="24"/>
          <w:szCs w:val="24"/>
          <w:lang w:val="en"/>
        </w:rPr>
        <w:t>a</w:t>
      </w:r>
      <w:r w:rsidRPr="333C7BCA" w:rsidR="001E5791">
        <w:rPr>
          <w:rFonts w:ascii="Times New Roman" w:hAnsi="Times New Roman" w:eastAsia="Times New Roman" w:cs="Times New Roman"/>
          <w:sz w:val="24"/>
          <w:szCs w:val="24"/>
          <w:lang w:val="en"/>
        </w:rPr>
        <w:t>dmin</w:t>
      </w:r>
      <w:proofErr w:type="spellEnd"/>
      <w:r w:rsidRPr="333C7BCA" w:rsidR="001E5791">
        <w:rPr>
          <w:rFonts w:ascii="Times New Roman" w:hAnsi="Times New Roman" w:eastAsia="Times New Roman" w:cs="Times New Roman"/>
          <w:sz w:val="24"/>
          <w:szCs w:val="24"/>
          <w:lang w:val="en"/>
        </w:rPr>
        <w:t xml:space="preserve"> to connect and post some transactions on the AWS RDS instance. For that </w:t>
      </w:r>
      <w:r w:rsidRPr="333C7BCA" w:rsidR="351D8574">
        <w:rPr>
          <w:rFonts w:ascii="Times New Roman" w:hAnsi="Times New Roman" w:eastAsia="Times New Roman" w:cs="Times New Roman"/>
          <w:sz w:val="24"/>
          <w:szCs w:val="24"/>
          <w:lang w:val="en"/>
        </w:rPr>
        <w:t>I</w:t>
      </w:r>
      <w:r w:rsidRPr="333C7BCA" w:rsidR="001E5791">
        <w:rPr>
          <w:rFonts w:ascii="Times New Roman" w:hAnsi="Times New Roman" w:eastAsia="Times New Roman" w:cs="Times New Roman"/>
          <w:sz w:val="24"/>
          <w:szCs w:val="24"/>
          <w:lang w:val="en"/>
        </w:rPr>
        <w:t xml:space="preserve"> </w:t>
      </w:r>
      <w:r w:rsidRPr="333C7BCA" w:rsidR="001E5791">
        <w:rPr>
          <w:rFonts w:ascii="Times New Roman" w:hAnsi="Times New Roman" w:eastAsia="Times New Roman" w:cs="Times New Roman"/>
          <w:sz w:val="24"/>
          <w:szCs w:val="24"/>
          <w:lang w:val="en"/>
        </w:rPr>
        <w:t xml:space="preserve">need to add a security group rule to allow </w:t>
      </w:r>
      <w:proofErr w:type="spellStart"/>
      <w:r w:rsidRPr="333C7BCA" w:rsidR="001E5791">
        <w:rPr>
          <w:rFonts w:ascii="Times New Roman" w:hAnsi="Times New Roman" w:eastAsia="Times New Roman" w:cs="Times New Roman"/>
          <w:sz w:val="24"/>
          <w:szCs w:val="24"/>
          <w:lang w:val="en"/>
        </w:rPr>
        <w:t>pg</w:t>
      </w:r>
      <w:r w:rsidRPr="333C7BCA" w:rsidR="434D9A9E">
        <w:rPr>
          <w:rFonts w:ascii="Times New Roman" w:hAnsi="Times New Roman" w:eastAsia="Times New Roman" w:cs="Times New Roman"/>
          <w:sz w:val="24"/>
          <w:szCs w:val="24"/>
          <w:lang w:val="en"/>
        </w:rPr>
        <w:t>a</w:t>
      </w:r>
      <w:r w:rsidRPr="333C7BCA" w:rsidR="001E5791">
        <w:rPr>
          <w:rFonts w:ascii="Times New Roman" w:hAnsi="Times New Roman" w:eastAsia="Times New Roman" w:cs="Times New Roman"/>
          <w:sz w:val="24"/>
          <w:szCs w:val="24"/>
          <w:lang w:val="en"/>
        </w:rPr>
        <w:t>dmin</w:t>
      </w:r>
      <w:proofErr w:type="spellEnd"/>
      <w:r w:rsidRPr="333C7BCA" w:rsidR="001E5791">
        <w:rPr>
          <w:rFonts w:ascii="Times New Roman" w:hAnsi="Times New Roman" w:eastAsia="Times New Roman" w:cs="Times New Roman"/>
          <w:sz w:val="24"/>
          <w:szCs w:val="24"/>
          <w:lang w:val="en"/>
        </w:rPr>
        <w:t xml:space="preserve"> to connect from my laptop to this AWS RDS instance. Below are the screenshots of the security group config to allow connections from my laptop.</w:t>
      </w:r>
    </w:p>
    <w:p w:rsidR="333C7BCA" w:rsidP="333C7BCA" w:rsidRDefault="333C7BCA" w14:paraId="197586A5" w14:textId="7B899893">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666F81C0"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5ED19CA8" w14:textId="37AD3BF8">
      <w:pPr>
        <w:spacing w:after="0" w:line="240" w:lineRule="auto"/>
        <w:rPr>
          <w:rFonts w:ascii="Times New Roman" w:hAnsi="Times New Roman" w:eastAsia="Times New Roman" w:cs="Times New Roman"/>
          <w:sz w:val="24"/>
          <w:szCs w:val="24"/>
          <w:lang w:val="en"/>
        </w:rPr>
      </w:pPr>
      <w:r w:rsidR="001E5791">
        <w:drawing>
          <wp:inline wp14:editId="68D929A0" wp14:anchorId="07E9172A">
            <wp:extent cx="5943600" cy="2577465"/>
            <wp:effectExtent l="0" t="0" r="0" b="0"/>
            <wp:docPr id="540777398" name="Picture 9" descr="No alt text provided for this image" title=""/>
            <wp:cNvGraphicFramePr>
              <a:graphicFrameLocks noChangeAspect="1"/>
            </wp:cNvGraphicFramePr>
            <a:graphic>
              <a:graphicData uri="http://schemas.openxmlformats.org/drawingml/2006/picture">
                <pic:pic>
                  <pic:nvPicPr>
                    <pic:cNvPr id="0" name="Picture 9"/>
                    <pic:cNvPicPr/>
                  </pic:nvPicPr>
                  <pic:blipFill>
                    <a:blip r:embed="Rbaa2f24d02614c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577465"/>
                    </a:xfrm>
                    <a:prstGeom prst="rect">
                      <a:avLst/>
                    </a:prstGeom>
                  </pic:spPr>
                </pic:pic>
              </a:graphicData>
            </a:graphic>
          </wp:inline>
        </w:drawing>
      </w:r>
    </w:p>
    <w:p w:rsidRPr="001E5791" w:rsidR="001E5791" w:rsidP="333C7BCA" w:rsidRDefault="001E5791" w14:paraId="2A73C72D" w14:textId="65B9F6F7">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To add the above rule, I will click on the name of VPC security groups under the </w:t>
      </w:r>
      <w:r w:rsidRPr="333C7BCA" w:rsidR="001E5791">
        <w:rPr>
          <w:rFonts w:ascii="Times New Roman" w:hAnsi="Times New Roman" w:eastAsia="Times New Roman" w:cs="Times New Roman"/>
          <w:b w:val="1"/>
          <w:bCs w:val="1"/>
          <w:sz w:val="24"/>
          <w:szCs w:val="24"/>
          <w:lang w:val="en"/>
        </w:rPr>
        <w:t xml:space="preserve">Connectivity and Security </w:t>
      </w:r>
      <w:r w:rsidRPr="333C7BCA" w:rsidR="001E5791">
        <w:rPr>
          <w:rFonts w:ascii="Times New Roman" w:hAnsi="Times New Roman" w:eastAsia="Times New Roman" w:cs="Times New Roman"/>
          <w:sz w:val="24"/>
          <w:szCs w:val="24"/>
          <w:lang w:val="en"/>
        </w:rPr>
        <w:t xml:space="preserve">and on the next screen add </w:t>
      </w:r>
      <w:r w:rsidRPr="333C7BCA" w:rsidR="001E5791">
        <w:rPr>
          <w:rFonts w:ascii="Times New Roman" w:hAnsi="Times New Roman" w:eastAsia="Times New Roman" w:cs="Times New Roman"/>
          <w:sz w:val="24"/>
          <w:szCs w:val="24"/>
          <w:lang w:val="en"/>
        </w:rPr>
        <w:t>a</w:t>
      </w:r>
      <w:r w:rsidRPr="333C7BCA" w:rsidR="45F77888">
        <w:rPr>
          <w:rFonts w:ascii="Times New Roman" w:hAnsi="Times New Roman" w:eastAsia="Times New Roman" w:cs="Times New Roman"/>
          <w:sz w:val="24"/>
          <w:szCs w:val="24"/>
          <w:lang w:val="en"/>
        </w:rPr>
        <w:t>n</w:t>
      </w:r>
      <w:r w:rsidRPr="333C7BCA" w:rsidR="001E5791">
        <w:rPr>
          <w:rFonts w:ascii="Times New Roman" w:hAnsi="Times New Roman" w:eastAsia="Times New Roman" w:cs="Times New Roman"/>
          <w:sz w:val="24"/>
          <w:szCs w:val="24"/>
          <w:lang w:val="en"/>
        </w:rPr>
        <w:t xml:space="preserve"> </w:t>
      </w:r>
      <w:r w:rsidRPr="333C7BCA" w:rsidR="03AE0E60">
        <w:rPr>
          <w:rFonts w:ascii="Times New Roman" w:hAnsi="Times New Roman" w:eastAsia="Times New Roman" w:cs="Times New Roman"/>
          <w:sz w:val="24"/>
          <w:szCs w:val="24"/>
          <w:lang w:val="en"/>
        </w:rPr>
        <w:t>i</w:t>
      </w:r>
      <w:r w:rsidRPr="333C7BCA" w:rsidR="001E5791">
        <w:rPr>
          <w:rFonts w:ascii="Times New Roman" w:hAnsi="Times New Roman" w:eastAsia="Times New Roman" w:cs="Times New Roman"/>
          <w:sz w:val="24"/>
          <w:szCs w:val="24"/>
          <w:lang w:val="en"/>
        </w:rPr>
        <w:t>nbound rule to allow "PostgreSQL" type of traffic with TCP protocol and Port 5432 from "My IP" source. I will give it a description as "Laptop access".</w:t>
      </w:r>
    </w:p>
    <w:p w:rsidR="333C7BCA" w:rsidP="333C7BCA" w:rsidRDefault="333C7BCA" w14:paraId="7C666F63" w14:textId="32E454B3">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4A73DE11" w14:textId="42F5F97C">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Now </w:t>
      </w:r>
      <w:r w:rsidRPr="333C7BCA" w:rsidR="001E5791">
        <w:rPr>
          <w:rFonts w:ascii="Times New Roman" w:hAnsi="Times New Roman" w:eastAsia="Times New Roman" w:cs="Times New Roman"/>
          <w:sz w:val="24"/>
          <w:szCs w:val="24"/>
          <w:lang w:val="en"/>
        </w:rPr>
        <w:t>let</w:t>
      </w:r>
      <w:r w:rsidRPr="333C7BCA" w:rsidR="2DD2986C">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s</w:t>
      </w:r>
      <w:r w:rsidRPr="333C7BCA" w:rsidR="001E5791">
        <w:rPr>
          <w:rFonts w:ascii="Times New Roman" w:hAnsi="Times New Roman" w:eastAsia="Times New Roman" w:cs="Times New Roman"/>
          <w:sz w:val="24"/>
          <w:szCs w:val="24"/>
          <w:lang w:val="en"/>
        </w:rPr>
        <w:t xml:space="preserve"> look at the schema. Below screenshot shows </w:t>
      </w:r>
      <w:r w:rsidRPr="333C7BCA" w:rsidR="001E5791">
        <w:rPr>
          <w:rFonts w:ascii="Times New Roman" w:hAnsi="Times New Roman" w:eastAsia="Times New Roman" w:cs="Times New Roman"/>
          <w:sz w:val="24"/>
          <w:szCs w:val="24"/>
          <w:lang w:val="en"/>
        </w:rPr>
        <w:t>pg</w:t>
      </w:r>
      <w:r w:rsidRPr="333C7BCA" w:rsidR="76DBDD8D">
        <w:rPr>
          <w:rFonts w:ascii="Times New Roman" w:hAnsi="Times New Roman" w:eastAsia="Times New Roman" w:cs="Times New Roman"/>
          <w:sz w:val="24"/>
          <w:szCs w:val="24"/>
          <w:lang w:val="en"/>
        </w:rPr>
        <w:t>a</w:t>
      </w:r>
      <w:r w:rsidRPr="333C7BCA" w:rsidR="001E5791">
        <w:rPr>
          <w:rFonts w:ascii="Times New Roman" w:hAnsi="Times New Roman" w:eastAsia="Times New Roman" w:cs="Times New Roman"/>
          <w:sz w:val="24"/>
          <w:szCs w:val="24"/>
          <w:lang w:val="en"/>
        </w:rPr>
        <w:t>dmin</w:t>
      </w:r>
      <w:r w:rsidRPr="333C7BCA" w:rsidR="001E5791">
        <w:rPr>
          <w:rFonts w:ascii="Times New Roman" w:hAnsi="Times New Roman" w:eastAsia="Times New Roman" w:cs="Times New Roman"/>
          <w:sz w:val="24"/>
          <w:szCs w:val="24"/>
          <w:lang w:val="en"/>
        </w:rPr>
        <w:t xml:space="preserve"> connected to the instance and a database called "</w:t>
      </w:r>
      <w:proofErr w:type="spellStart"/>
      <w:r w:rsidRPr="333C7BCA" w:rsidR="001E5791">
        <w:rPr>
          <w:rFonts w:ascii="Times New Roman" w:hAnsi="Times New Roman" w:eastAsia="Times New Roman" w:cs="Times New Roman"/>
          <w:sz w:val="24"/>
          <w:szCs w:val="24"/>
          <w:lang w:val="en"/>
        </w:rPr>
        <w:t>userdb</w:t>
      </w:r>
      <w:proofErr w:type="spellEnd"/>
      <w:r w:rsidRPr="333C7BCA" w:rsidR="001E5791">
        <w:rPr>
          <w:rFonts w:ascii="Times New Roman" w:hAnsi="Times New Roman" w:eastAsia="Times New Roman" w:cs="Times New Roman"/>
          <w:sz w:val="24"/>
          <w:szCs w:val="24"/>
          <w:lang w:val="en"/>
        </w:rPr>
        <w:t>" with a table called "</w:t>
      </w:r>
      <w:proofErr w:type="spellStart"/>
      <w:r w:rsidRPr="333C7BCA" w:rsidR="001E5791">
        <w:rPr>
          <w:rFonts w:ascii="Times New Roman" w:hAnsi="Times New Roman" w:eastAsia="Times New Roman" w:cs="Times New Roman"/>
          <w:sz w:val="24"/>
          <w:szCs w:val="24"/>
          <w:lang w:val="en"/>
        </w:rPr>
        <w:t>usertbl</w:t>
      </w:r>
      <w:proofErr w:type="spellEnd"/>
      <w:r w:rsidRPr="333C7BCA" w:rsidR="001E5791">
        <w:rPr>
          <w:rFonts w:ascii="Times New Roman" w:hAnsi="Times New Roman" w:eastAsia="Times New Roman" w:cs="Times New Roman"/>
          <w:sz w:val="24"/>
          <w:szCs w:val="24"/>
          <w:lang w:val="en"/>
        </w:rPr>
        <w:t>".</w:t>
      </w:r>
    </w:p>
    <w:p w:rsidR="333C7BCA" w:rsidP="333C7BCA" w:rsidRDefault="333C7BCA" w14:paraId="68251C44" w14:textId="08780856">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5A1AFF6D"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58C5DCDA" w14:textId="55A6A85D">
      <w:pPr>
        <w:spacing w:after="0" w:line="240" w:lineRule="auto"/>
        <w:rPr>
          <w:rFonts w:ascii="Times New Roman" w:hAnsi="Times New Roman" w:eastAsia="Times New Roman" w:cs="Times New Roman"/>
          <w:sz w:val="24"/>
          <w:szCs w:val="24"/>
          <w:lang w:val="en"/>
        </w:rPr>
      </w:pPr>
      <w:r w:rsidR="001E5791">
        <w:drawing>
          <wp:inline wp14:editId="1BF9DF7C" wp14:anchorId="0CB1E96C">
            <wp:extent cx="5943600" cy="3310255"/>
            <wp:effectExtent l="0" t="0" r="0" b="4445"/>
            <wp:docPr id="910624597" name="Picture 8" descr="No alt text provided for this image" title=""/>
            <wp:cNvGraphicFramePr>
              <a:graphicFrameLocks noChangeAspect="1"/>
            </wp:cNvGraphicFramePr>
            <a:graphic>
              <a:graphicData uri="http://schemas.openxmlformats.org/drawingml/2006/picture">
                <pic:pic>
                  <pic:nvPicPr>
                    <pic:cNvPr id="0" name="Picture 8"/>
                    <pic:cNvPicPr/>
                  </pic:nvPicPr>
                  <pic:blipFill>
                    <a:blip r:embed="R43cdb0b079764c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10255"/>
                    </a:xfrm>
                    <a:prstGeom prst="rect">
                      <a:avLst/>
                    </a:prstGeom>
                  </pic:spPr>
                </pic:pic>
              </a:graphicData>
            </a:graphic>
          </wp:inline>
        </w:drawing>
      </w:r>
    </w:p>
    <w:p w:rsidRPr="001E5791" w:rsidR="001E5791" w:rsidP="333C7BCA" w:rsidRDefault="001E5791" w14:paraId="72D43DC3" w14:textId="2F775CD3">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Now </w:t>
      </w:r>
      <w:r w:rsidRPr="333C7BCA" w:rsidR="001E5791">
        <w:rPr>
          <w:rFonts w:ascii="Times New Roman" w:hAnsi="Times New Roman" w:eastAsia="Times New Roman" w:cs="Times New Roman"/>
          <w:sz w:val="24"/>
          <w:szCs w:val="24"/>
          <w:lang w:val="en"/>
        </w:rPr>
        <w:t>let</w:t>
      </w:r>
      <w:r w:rsidRPr="333C7BCA" w:rsidR="0F72003D">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s</w:t>
      </w:r>
      <w:r w:rsidRPr="333C7BCA" w:rsidR="001E5791">
        <w:rPr>
          <w:rFonts w:ascii="Times New Roman" w:hAnsi="Times New Roman" w:eastAsia="Times New Roman" w:cs="Times New Roman"/>
          <w:sz w:val="24"/>
          <w:szCs w:val="24"/>
          <w:lang w:val="en"/>
        </w:rPr>
        <w:t xml:space="preserve"> prepare this instance for replication. For Azure DMS to do online </w:t>
      </w:r>
      <w:r w:rsidRPr="333C7BCA" w:rsidR="2C9C4B97">
        <w:rPr>
          <w:rFonts w:ascii="Times New Roman" w:hAnsi="Times New Roman" w:eastAsia="Times New Roman" w:cs="Times New Roman"/>
          <w:sz w:val="24"/>
          <w:szCs w:val="24"/>
          <w:lang w:val="en"/>
        </w:rPr>
        <w:t>m</w:t>
      </w:r>
      <w:r w:rsidRPr="333C7BCA" w:rsidR="001E5791">
        <w:rPr>
          <w:rFonts w:ascii="Times New Roman" w:hAnsi="Times New Roman" w:eastAsia="Times New Roman" w:cs="Times New Roman"/>
          <w:sz w:val="24"/>
          <w:szCs w:val="24"/>
          <w:lang w:val="en"/>
        </w:rPr>
        <w:t xml:space="preserve">igration, we need the </w:t>
      </w:r>
      <w:proofErr w:type="spellStart"/>
      <w:r w:rsidRPr="333C7BCA" w:rsidR="001E5791">
        <w:rPr>
          <w:rFonts w:ascii="Times New Roman" w:hAnsi="Times New Roman" w:eastAsia="Times New Roman" w:cs="Times New Roman"/>
          <w:sz w:val="24"/>
          <w:szCs w:val="24"/>
          <w:lang w:val="en"/>
        </w:rPr>
        <w:t>wal_level</w:t>
      </w:r>
      <w:proofErr w:type="spellEnd"/>
      <w:r w:rsidRPr="333C7BCA" w:rsidR="001E5791">
        <w:rPr>
          <w:rFonts w:ascii="Times New Roman" w:hAnsi="Times New Roman" w:eastAsia="Times New Roman" w:cs="Times New Roman"/>
          <w:sz w:val="24"/>
          <w:szCs w:val="24"/>
          <w:lang w:val="en"/>
        </w:rPr>
        <w:t xml:space="preserve"> to be</w:t>
      </w:r>
      <w:r w:rsidRPr="333C7BCA" w:rsidR="3B7F888B">
        <w:rPr>
          <w:rFonts w:ascii="Times New Roman" w:hAnsi="Times New Roman" w:eastAsia="Times New Roman" w:cs="Times New Roman"/>
          <w:sz w:val="24"/>
          <w:szCs w:val="24"/>
          <w:lang w:val="en"/>
        </w:rPr>
        <w:t xml:space="preserve"> set to</w:t>
      </w:r>
      <w:r w:rsidRPr="333C7BCA" w:rsidR="001E5791">
        <w:rPr>
          <w:rFonts w:ascii="Times New Roman" w:hAnsi="Times New Roman" w:eastAsia="Times New Roman" w:cs="Times New Roman"/>
          <w:sz w:val="24"/>
          <w:szCs w:val="24"/>
          <w:lang w:val="en"/>
        </w:rPr>
        <w:t xml:space="preserve"> logical. To achieve this in AWS RDS</w:t>
      </w:r>
      <w:r w:rsidRPr="333C7BCA" w:rsidR="1143E864">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 xml:space="preserve"> I </w:t>
      </w:r>
      <w:r w:rsidRPr="333C7BCA" w:rsidR="250547A0">
        <w:rPr>
          <w:rFonts w:ascii="Times New Roman" w:hAnsi="Times New Roman" w:eastAsia="Times New Roman" w:cs="Times New Roman"/>
          <w:sz w:val="24"/>
          <w:szCs w:val="24"/>
          <w:lang w:val="en"/>
        </w:rPr>
        <w:t>had</w:t>
      </w:r>
      <w:r w:rsidRPr="333C7BCA" w:rsidR="001E5791">
        <w:rPr>
          <w:rFonts w:ascii="Times New Roman" w:hAnsi="Times New Roman" w:eastAsia="Times New Roman" w:cs="Times New Roman"/>
          <w:sz w:val="24"/>
          <w:szCs w:val="24"/>
          <w:lang w:val="en"/>
        </w:rPr>
        <w:t xml:space="preserve"> to change the </w:t>
      </w:r>
      <w:r w:rsidRPr="333C7BCA" w:rsidR="001E5791">
        <w:rPr>
          <w:rFonts w:ascii="Times New Roman" w:hAnsi="Times New Roman" w:eastAsia="Times New Roman" w:cs="Times New Roman"/>
          <w:sz w:val="24"/>
          <w:szCs w:val="24"/>
          <w:lang w:val="en"/>
        </w:rPr>
        <w:t>rds.logical</w:t>
      </w:r>
      <w:r w:rsidRPr="333C7BCA" w:rsidR="001E5791">
        <w:rPr>
          <w:rFonts w:ascii="Times New Roman" w:hAnsi="Times New Roman" w:eastAsia="Times New Roman" w:cs="Times New Roman"/>
          <w:sz w:val="24"/>
          <w:szCs w:val="24"/>
          <w:lang w:val="en"/>
        </w:rPr>
        <w:t>_replication</w:t>
      </w:r>
      <w:r w:rsidRPr="333C7BCA" w:rsidR="001E5791">
        <w:rPr>
          <w:rFonts w:ascii="Times New Roman" w:hAnsi="Times New Roman" w:eastAsia="Times New Roman" w:cs="Times New Roman"/>
          <w:sz w:val="24"/>
          <w:szCs w:val="24"/>
          <w:lang w:val="en"/>
        </w:rPr>
        <w:t xml:space="preserve"> to 1. To do this I will create a new parameter group of postgres11 family. Once created I will modify the </w:t>
      </w:r>
      <w:proofErr w:type="spellStart"/>
      <w:r w:rsidRPr="333C7BCA" w:rsidR="001E5791">
        <w:rPr>
          <w:rFonts w:ascii="Times New Roman" w:hAnsi="Times New Roman" w:eastAsia="Times New Roman" w:cs="Times New Roman"/>
          <w:sz w:val="24"/>
          <w:szCs w:val="24"/>
          <w:lang w:val="en"/>
        </w:rPr>
        <w:t>rds.logical</w:t>
      </w:r>
      <w:r w:rsidRPr="333C7BCA" w:rsidR="001E5791">
        <w:rPr>
          <w:rFonts w:ascii="Times New Roman" w:hAnsi="Times New Roman" w:eastAsia="Times New Roman" w:cs="Times New Roman"/>
          <w:sz w:val="24"/>
          <w:szCs w:val="24"/>
          <w:lang w:val="en"/>
        </w:rPr>
        <w:t>_replication</w:t>
      </w:r>
      <w:proofErr w:type="spellEnd"/>
      <w:r w:rsidRPr="333C7BCA" w:rsidR="001E5791">
        <w:rPr>
          <w:rFonts w:ascii="Times New Roman" w:hAnsi="Times New Roman" w:eastAsia="Times New Roman" w:cs="Times New Roman"/>
          <w:sz w:val="24"/>
          <w:szCs w:val="24"/>
          <w:lang w:val="en"/>
        </w:rPr>
        <w:t xml:space="preserve"> parameter to 1. Below screenshot shows the same.</w:t>
      </w:r>
    </w:p>
    <w:p w:rsidR="333C7BCA" w:rsidP="333C7BCA" w:rsidRDefault="333C7BCA" w14:paraId="507A3D0F" w14:textId="73553FBA">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53524EA3"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179F932B" w14:textId="4BA26085">
      <w:pPr>
        <w:spacing w:after="0" w:line="240" w:lineRule="auto"/>
        <w:rPr>
          <w:rFonts w:ascii="Times New Roman" w:hAnsi="Times New Roman" w:eastAsia="Times New Roman" w:cs="Times New Roman"/>
          <w:sz w:val="24"/>
          <w:szCs w:val="24"/>
          <w:lang w:val="en"/>
        </w:rPr>
      </w:pPr>
      <w:r w:rsidR="001E5791">
        <w:drawing>
          <wp:inline wp14:editId="75E2E38A" wp14:anchorId="2DDDAF6C">
            <wp:extent cx="5943600" cy="2014220"/>
            <wp:effectExtent l="0" t="0" r="0" b="5080"/>
            <wp:docPr id="908115235" name="Picture 7" descr="No alt text provided for this image" title=""/>
            <wp:cNvGraphicFramePr>
              <a:graphicFrameLocks noChangeAspect="1"/>
            </wp:cNvGraphicFramePr>
            <a:graphic>
              <a:graphicData uri="http://schemas.openxmlformats.org/drawingml/2006/picture">
                <pic:pic>
                  <pic:nvPicPr>
                    <pic:cNvPr id="0" name="Picture 7"/>
                    <pic:cNvPicPr/>
                  </pic:nvPicPr>
                  <pic:blipFill>
                    <a:blip r:embed="R10632184515840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014220"/>
                    </a:xfrm>
                    <a:prstGeom prst="rect">
                      <a:avLst/>
                    </a:prstGeom>
                  </pic:spPr>
                </pic:pic>
              </a:graphicData>
            </a:graphic>
          </wp:inline>
        </w:drawing>
      </w:r>
    </w:p>
    <w:p w:rsidRPr="001E5791" w:rsidR="001E5791" w:rsidP="333C7BCA" w:rsidRDefault="001E5791" w14:paraId="0DB4A75D" w14:textId="18851C0C">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After this I will modify the AWS RDS </w:t>
      </w:r>
      <w:r w:rsidRPr="333C7BCA" w:rsidR="001E5791">
        <w:rPr>
          <w:rFonts w:ascii="Times New Roman" w:hAnsi="Times New Roman" w:eastAsia="Times New Roman" w:cs="Times New Roman"/>
          <w:sz w:val="24"/>
          <w:szCs w:val="24"/>
          <w:lang w:val="en"/>
        </w:rPr>
        <w:t>in</w:t>
      </w:r>
      <w:r w:rsidRPr="333C7BCA" w:rsidR="7A33E1FF">
        <w:rPr>
          <w:rFonts w:ascii="Times New Roman" w:hAnsi="Times New Roman" w:eastAsia="Times New Roman" w:cs="Times New Roman"/>
          <w:sz w:val="24"/>
          <w:szCs w:val="24"/>
          <w:lang w:val="en"/>
        </w:rPr>
        <w:t>s</w:t>
      </w:r>
      <w:r w:rsidRPr="333C7BCA" w:rsidR="001E5791">
        <w:rPr>
          <w:rFonts w:ascii="Times New Roman" w:hAnsi="Times New Roman" w:eastAsia="Times New Roman" w:cs="Times New Roman"/>
          <w:sz w:val="24"/>
          <w:szCs w:val="24"/>
          <w:lang w:val="en"/>
        </w:rPr>
        <w:t>tance</w:t>
      </w:r>
      <w:r w:rsidRPr="333C7BCA" w:rsidR="001E5791">
        <w:rPr>
          <w:rFonts w:ascii="Times New Roman" w:hAnsi="Times New Roman" w:eastAsia="Times New Roman" w:cs="Times New Roman"/>
          <w:sz w:val="24"/>
          <w:szCs w:val="24"/>
          <w:lang w:val="en"/>
        </w:rPr>
        <w:t xml:space="preserve"> to use this parameter group and then reboot the instance to apply the changes. While </w:t>
      </w:r>
      <w:r w:rsidRPr="333C7BCA" w:rsidR="4A7E36B1">
        <w:rPr>
          <w:rFonts w:ascii="Times New Roman" w:hAnsi="Times New Roman" w:eastAsia="Times New Roman" w:cs="Times New Roman"/>
          <w:sz w:val="24"/>
          <w:szCs w:val="24"/>
          <w:lang w:val="en"/>
        </w:rPr>
        <w:t>we</w:t>
      </w:r>
      <w:r w:rsidRPr="333C7BCA" w:rsidR="001E5791">
        <w:rPr>
          <w:rFonts w:ascii="Times New Roman" w:hAnsi="Times New Roman" w:eastAsia="Times New Roman" w:cs="Times New Roman"/>
          <w:sz w:val="24"/>
          <w:szCs w:val="24"/>
          <w:lang w:val="en"/>
        </w:rPr>
        <w:t xml:space="preserve"> do this, remember to select </w:t>
      </w:r>
      <w:r w:rsidRPr="333C7BCA" w:rsidR="001E5791">
        <w:rPr>
          <w:rFonts w:ascii="Times New Roman" w:hAnsi="Times New Roman" w:eastAsia="Times New Roman" w:cs="Times New Roman"/>
          <w:b w:val="1"/>
          <w:bCs w:val="1"/>
          <w:sz w:val="24"/>
          <w:szCs w:val="24"/>
          <w:lang w:val="en"/>
        </w:rPr>
        <w:t>Apply Immediately</w:t>
      </w:r>
      <w:r w:rsidRPr="333C7BCA" w:rsidR="001E5791">
        <w:rPr>
          <w:rFonts w:ascii="Times New Roman" w:hAnsi="Times New Roman" w:eastAsia="Times New Roman" w:cs="Times New Roman"/>
          <w:sz w:val="24"/>
          <w:szCs w:val="24"/>
          <w:lang w:val="en"/>
        </w:rPr>
        <w:t xml:space="preserve"> under the </w:t>
      </w:r>
      <w:r w:rsidRPr="333C7BCA" w:rsidR="001E5791">
        <w:rPr>
          <w:rFonts w:ascii="Times New Roman" w:hAnsi="Times New Roman" w:eastAsia="Times New Roman" w:cs="Times New Roman"/>
          <w:b w:val="1"/>
          <w:bCs w:val="1"/>
          <w:sz w:val="24"/>
          <w:szCs w:val="24"/>
          <w:lang w:val="en"/>
        </w:rPr>
        <w:t>scheduling of modifications</w:t>
      </w:r>
      <w:r w:rsidRPr="333C7BCA" w:rsidR="001E5791">
        <w:rPr>
          <w:rFonts w:ascii="Times New Roman" w:hAnsi="Times New Roman" w:eastAsia="Times New Roman" w:cs="Times New Roman"/>
          <w:sz w:val="24"/>
          <w:szCs w:val="24"/>
          <w:lang w:val="en"/>
        </w:rPr>
        <w:t xml:space="preserve"> group while modifying the instance and then reboot the instance. Also make sure that under </w:t>
      </w:r>
      <w:r w:rsidRPr="333C7BCA" w:rsidR="001E5791">
        <w:rPr>
          <w:rFonts w:ascii="Times New Roman" w:hAnsi="Times New Roman" w:eastAsia="Times New Roman" w:cs="Times New Roman"/>
          <w:b w:val="1"/>
          <w:bCs w:val="1"/>
          <w:sz w:val="24"/>
          <w:szCs w:val="24"/>
          <w:lang w:val="en"/>
        </w:rPr>
        <w:t xml:space="preserve">Configuration </w:t>
      </w:r>
      <w:r w:rsidRPr="333C7BCA" w:rsidR="001E5791">
        <w:rPr>
          <w:rFonts w:ascii="Times New Roman" w:hAnsi="Times New Roman" w:eastAsia="Times New Roman" w:cs="Times New Roman"/>
          <w:sz w:val="24"/>
          <w:szCs w:val="24"/>
          <w:lang w:val="en"/>
        </w:rPr>
        <w:t>tab, parameter group shows as the new parameter group name that you created and also (in-sync) should be showing against the name and not (pending reboot).</w:t>
      </w:r>
    </w:p>
    <w:p w:rsidRPr="001E5791" w:rsidR="001E5791" w:rsidP="001E5791" w:rsidRDefault="001E5791" w14:paraId="668544E5"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21B0E22E" w14:textId="75BE75A6">
      <w:pPr>
        <w:spacing w:after="0" w:line="240" w:lineRule="auto"/>
        <w:rPr>
          <w:rFonts w:ascii="Times New Roman" w:hAnsi="Times New Roman" w:eastAsia="Times New Roman" w:cs="Times New Roman"/>
          <w:sz w:val="24"/>
          <w:szCs w:val="24"/>
          <w:lang w:val="en"/>
        </w:rPr>
      </w:pPr>
      <w:r w:rsidR="001E5791">
        <w:drawing>
          <wp:inline wp14:editId="3B375ACF" wp14:anchorId="61AF82EF">
            <wp:extent cx="5943600" cy="3413125"/>
            <wp:effectExtent l="0" t="0" r="0" b="0"/>
            <wp:docPr id="647255533" name="Picture 6" descr="No alt text provided for this image" title=""/>
            <wp:cNvGraphicFramePr>
              <a:graphicFrameLocks noChangeAspect="1"/>
            </wp:cNvGraphicFramePr>
            <a:graphic>
              <a:graphicData uri="http://schemas.openxmlformats.org/drawingml/2006/picture">
                <pic:pic>
                  <pic:nvPicPr>
                    <pic:cNvPr id="0" name="Picture 6"/>
                    <pic:cNvPicPr/>
                  </pic:nvPicPr>
                  <pic:blipFill>
                    <a:blip r:embed="R97d790b7323c4b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13125"/>
                    </a:xfrm>
                    <a:prstGeom prst="rect">
                      <a:avLst/>
                    </a:prstGeom>
                  </pic:spPr>
                </pic:pic>
              </a:graphicData>
            </a:graphic>
          </wp:inline>
        </w:drawing>
      </w:r>
    </w:p>
    <w:p w:rsidRPr="001E5791" w:rsidR="001E5791" w:rsidP="333C7BCA" w:rsidRDefault="001E5791" w14:paraId="19E1C226" w14:textId="3C068E2E">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Next step is to create the same schema in the destination as DMS does not create the schema in PostgreSQL online </w:t>
      </w:r>
      <w:r w:rsidRPr="333C7BCA" w:rsidR="2272A64B">
        <w:rPr>
          <w:rFonts w:ascii="Times New Roman" w:hAnsi="Times New Roman" w:eastAsia="Times New Roman" w:cs="Times New Roman"/>
          <w:sz w:val="24"/>
          <w:szCs w:val="24"/>
          <w:lang w:val="en"/>
        </w:rPr>
        <w:t>m</w:t>
      </w:r>
      <w:r w:rsidRPr="333C7BCA" w:rsidR="001E5791">
        <w:rPr>
          <w:rFonts w:ascii="Times New Roman" w:hAnsi="Times New Roman" w:eastAsia="Times New Roman" w:cs="Times New Roman"/>
          <w:sz w:val="24"/>
          <w:szCs w:val="24"/>
          <w:lang w:val="en"/>
        </w:rPr>
        <w:t xml:space="preserve">igration. You can use </w:t>
      </w:r>
      <w:proofErr w:type="spellStart"/>
      <w:r w:rsidRPr="333C7BCA" w:rsidR="001E5791">
        <w:rPr>
          <w:rFonts w:ascii="Times New Roman" w:hAnsi="Times New Roman" w:eastAsia="Times New Roman" w:cs="Times New Roman"/>
          <w:sz w:val="24"/>
          <w:szCs w:val="24"/>
          <w:lang w:val="en"/>
        </w:rPr>
        <w:t>pg_dump</w:t>
      </w:r>
      <w:proofErr w:type="spellEnd"/>
      <w:r w:rsidRPr="333C7BCA" w:rsidR="001E5791">
        <w:rPr>
          <w:rFonts w:ascii="Times New Roman" w:hAnsi="Times New Roman" w:eastAsia="Times New Roman" w:cs="Times New Roman"/>
          <w:sz w:val="24"/>
          <w:szCs w:val="24"/>
          <w:lang w:val="en"/>
        </w:rPr>
        <w:t xml:space="preserve"> or </w:t>
      </w:r>
      <w:proofErr w:type="spellStart"/>
      <w:r w:rsidRPr="333C7BCA" w:rsidR="001E5791">
        <w:rPr>
          <w:rFonts w:ascii="Times New Roman" w:hAnsi="Times New Roman" w:eastAsia="Times New Roman" w:cs="Times New Roman"/>
          <w:sz w:val="24"/>
          <w:szCs w:val="24"/>
          <w:lang w:val="en"/>
        </w:rPr>
        <w:t>psql</w:t>
      </w:r>
      <w:proofErr w:type="spellEnd"/>
      <w:r w:rsidRPr="333C7BCA" w:rsidR="001E5791">
        <w:rPr>
          <w:rFonts w:ascii="Times New Roman" w:hAnsi="Times New Roman" w:eastAsia="Times New Roman" w:cs="Times New Roman"/>
          <w:sz w:val="24"/>
          <w:szCs w:val="24"/>
          <w:lang w:val="en"/>
        </w:rPr>
        <w:t xml:space="preserve"> to do so. I will take a dump from AWS RDS with </w:t>
      </w:r>
      <w:proofErr w:type="spellStart"/>
      <w:r w:rsidRPr="333C7BCA" w:rsidR="001E5791">
        <w:rPr>
          <w:rFonts w:ascii="Times New Roman" w:hAnsi="Times New Roman" w:eastAsia="Times New Roman" w:cs="Times New Roman"/>
          <w:sz w:val="24"/>
          <w:szCs w:val="24"/>
          <w:lang w:val="en"/>
        </w:rPr>
        <w:t>schema_only</w:t>
      </w:r>
      <w:proofErr w:type="spellEnd"/>
      <w:r w:rsidRPr="333C7BCA" w:rsidR="001E5791">
        <w:rPr>
          <w:rFonts w:ascii="Times New Roman" w:hAnsi="Times New Roman" w:eastAsia="Times New Roman" w:cs="Times New Roman"/>
          <w:sz w:val="24"/>
          <w:szCs w:val="24"/>
          <w:lang w:val="en"/>
        </w:rPr>
        <w:t xml:space="preserve"> option and execute the </w:t>
      </w:r>
      <w:r w:rsidRPr="333C7BCA" w:rsidR="4B19999B">
        <w:rPr>
          <w:rFonts w:ascii="Times New Roman" w:hAnsi="Times New Roman" w:eastAsia="Times New Roman" w:cs="Times New Roman"/>
          <w:sz w:val="24"/>
          <w:szCs w:val="24"/>
          <w:lang w:val="en"/>
        </w:rPr>
        <w:t>SQL</w:t>
      </w:r>
      <w:r w:rsidRPr="333C7BCA" w:rsidR="001E5791">
        <w:rPr>
          <w:rFonts w:ascii="Times New Roman" w:hAnsi="Times New Roman" w:eastAsia="Times New Roman" w:cs="Times New Roman"/>
          <w:sz w:val="24"/>
          <w:szCs w:val="24"/>
          <w:lang w:val="en"/>
        </w:rPr>
        <w:t xml:space="preserve"> </w:t>
      </w:r>
      <w:r w:rsidRPr="333C7BCA" w:rsidR="001E5791">
        <w:rPr>
          <w:rFonts w:ascii="Times New Roman" w:hAnsi="Times New Roman" w:eastAsia="Times New Roman" w:cs="Times New Roman"/>
          <w:sz w:val="24"/>
          <w:szCs w:val="24"/>
          <w:lang w:val="en"/>
        </w:rPr>
        <w:t>script on the destination in Azure Database for PostgreSQL.</w:t>
      </w:r>
    </w:p>
    <w:p w:rsidR="333C7BCA" w:rsidP="333C7BCA" w:rsidRDefault="333C7BCA" w14:paraId="4C0A0E2E" w14:textId="32A0FA1B">
      <w:pPr>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04E1F191" w14:textId="398EFABB">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First</w:t>
      </w:r>
      <w:r w:rsidRPr="333C7BCA" w:rsidR="001E5791">
        <w:rPr>
          <w:rFonts w:ascii="Times New Roman" w:hAnsi="Times New Roman" w:eastAsia="Times New Roman" w:cs="Times New Roman"/>
          <w:sz w:val="24"/>
          <w:szCs w:val="24"/>
          <w:lang w:val="en"/>
        </w:rPr>
        <w:t xml:space="preserve"> I will create the destination database in </w:t>
      </w:r>
      <w:r w:rsidRPr="333C7BCA" w:rsidR="7BA0C310">
        <w:rPr>
          <w:rFonts w:ascii="Times New Roman" w:hAnsi="Times New Roman" w:eastAsia="Times New Roman" w:cs="Times New Roman"/>
          <w:sz w:val="24"/>
          <w:szCs w:val="24"/>
          <w:lang w:val="en"/>
        </w:rPr>
        <w:t>A</w:t>
      </w:r>
      <w:r w:rsidRPr="333C7BCA" w:rsidR="001E5791">
        <w:rPr>
          <w:rFonts w:ascii="Times New Roman" w:hAnsi="Times New Roman" w:eastAsia="Times New Roman" w:cs="Times New Roman"/>
          <w:sz w:val="24"/>
          <w:szCs w:val="24"/>
          <w:lang w:val="en"/>
        </w:rPr>
        <w:t xml:space="preserve">zure and then execute the script taken in the above steps using </w:t>
      </w:r>
      <w:proofErr w:type="spellStart"/>
      <w:r w:rsidRPr="333C7BCA" w:rsidR="001E5791">
        <w:rPr>
          <w:rFonts w:ascii="Times New Roman" w:hAnsi="Times New Roman" w:eastAsia="Times New Roman" w:cs="Times New Roman"/>
          <w:sz w:val="24"/>
          <w:szCs w:val="24"/>
          <w:lang w:val="en"/>
        </w:rPr>
        <w:t>psql</w:t>
      </w:r>
      <w:proofErr w:type="spellEnd"/>
      <w:r w:rsidRPr="333C7BCA" w:rsidR="001E5791">
        <w:rPr>
          <w:rFonts w:ascii="Times New Roman" w:hAnsi="Times New Roman" w:eastAsia="Times New Roman" w:cs="Times New Roman"/>
          <w:sz w:val="24"/>
          <w:szCs w:val="24"/>
          <w:lang w:val="en"/>
        </w:rPr>
        <w:t xml:space="preserve"> as I took a plain </w:t>
      </w:r>
      <w:proofErr w:type="spellStart"/>
      <w:r w:rsidRPr="333C7BCA" w:rsidR="001E5791">
        <w:rPr>
          <w:rFonts w:ascii="Times New Roman" w:hAnsi="Times New Roman" w:eastAsia="Times New Roman" w:cs="Times New Roman"/>
          <w:sz w:val="24"/>
          <w:szCs w:val="24"/>
          <w:lang w:val="en"/>
        </w:rPr>
        <w:t>sql</w:t>
      </w:r>
      <w:proofErr w:type="spellEnd"/>
      <w:r w:rsidRPr="333C7BCA" w:rsidR="001E5791">
        <w:rPr>
          <w:rFonts w:ascii="Times New Roman" w:hAnsi="Times New Roman" w:eastAsia="Times New Roman" w:cs="Times New Roman"/>
          <w:sz w:val="24"/>
          <w:szCs w:val="24"/>
          <w:lang w:val="en"/>
        </w:rPr>
        <w:t xml:space="preserve"> dump. I will also have to add the IP of my </w:t>
      </w:r>
      <w:r w:rsidRPr="333C7BCA" w:rsidR="3B34B564">
        <w:rPr>
          <w:rFonts w:ascii="Times New Roman" w:hAnsi="Times New Roman" w:eastAsia="Times New Roman" w:cs="Times New Roman"/>
          <w:sz w:val="24"/>
          <w:szCs w:val="24"/>
          <w:lang w:val="en"/>
        </w:rPr>
        <w:t>l</w:t>
      </w:r>
      <w:r w:rsidRPr="333C7BCA" w:rsidR="001E5791">
        <w:rPr>
          <w:rFonts w:ascii="Times New Roman" w:hAnsi="Times New Roman" w:eastAsia="Times New Roman" w:cs="Times New Roman"/>
          <w:sz w:val="24"/>
          <w:szCs w:val="24"/>
          <w:lang w:val="en"/>
        </w:rPr>
        <w:t>aptop to firewall of Azure Database for PostgreSQL. Next, I will remove RDS specific statements in the script like the one mentioned below else the script will fail.</w:t>
      </w:r>
    </w:p>
    <w:p w:rsidR="333C7BCA" w:rsidP="333C7BCA" w:rsidRDefault="333C7BCA" w14:paraId="3DCF3A47" w14:textId="013DE700">
      <w:pPr>
        <w:spacing w:after="0" w:line="240" w:lineRule="auto"/>
        <w:rPr>
          <w:rFonts w:ascii="Courier New" w:hAnsi="Courier New" w:eastAsia="Times New Roman" w:cs="Courier New"/>
          <w:sz w:val="20"/>
          <w:szCs w:val="20"/>
          <w:lang w:val="en"/>
        </w:rPr>
      </w:pPr>
    </w:p>
    <w:p w:rsidRPr="001E5791" w:rsidR="001E5791" w:rsidP="001E5791" w:rsidRDefault="001E5791" w14:paraId="6AFCFF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xml:space="preserve">REVOKE ALL ON SCHEMA public FROM </w:t>
      </w:r>
      <w:proofErr w:type="spellStart"/>
      <w:proofErr w:type="gramStart"/>
      <w:r w:rsidRPr="001E5791">
        <w:rPr>
          <w:rFonts w:ascii="Courier New" w:hAnsi="Courier New" w:eastAsia="Times New Roman" w:cs="Courier New"/>
          <w:sz w:val="20"/>
          <w:szCs w:val="20"/>
          <w:lang w:val="en"/>
        </w:rPr>
        <w:t>rdsadmin</w:t>
      </w:r>
      <w:proofErr w:type="spellEnd"/>
      <w:r w:rsidRPr="001E5791">
        <w:rPr>
          <w:rFonts w:ascii="Courier New" w:hAnsi="Courier New" w:eastAsia="Times New Roman" w:cs="Courier New"/>
          <w:sz w:val="20"/>
          <w:szCs w:val="20"/>
          <w:lang w:val="en"/>
        </w:rPr>
        <w:t>;</w:t>
      </w:r>
      <w:proofErr w:type="gramEnd"/>
    </w:p>
    <w:p w:rsidRPr="001E5791" w:rsidR="001E5791" w:rsidP="001E5791" w:rsidRDefault="001E5791" w14:paraId="06D9F1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p>
    <w:p w:rsidRPr="001E5791" w:rsidR="001E5791" w:rsidP="333C7BCA" w:rsidRDefault="001E5791" w14:paraId="721B498E" w14:textId="476C7A6B">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DMS needs that we remove indexes and triggers as DMS does not support them due to parallelism. Since my schema is simple, </w:t>
      </w:r>
      <w:r w:rsidRPr="333C7BCA" w:rsidR="43CDCD69">
        <w:rPr>
          <w:rFonts w:ascii="Times New Roman" w:hAnsi="Times New Roman" w:eastAsia="Times New Roman" w:cs="Times New Roman"/>
          <w:sz w:val="24"/>
          <w:szCs w:val="24"/>
          <w:lang w:val="en"/>
        </w:rPr>
        <w:t>I</w:t>
      </w:r>
      <w:r w:rsidRPr="333C7BCA" w:rsidR="001E5791">
        <w:rPr>
          <w:rFonts w:ascii="Times New Roman" w:hAnsi="Times New Roman" w:eastAsia="Times New Roman" w:cs="Times New Roman"/>
          <w:sz w:val="24"/>
          <w:szCs w:val="24"/>
          <w:lang w:val="en"/>
        </w:rPr>
        <w:t xml:space="preserve"> </w:t>
      </w:r>
      <w:r w:rsidRPr="333C7BCA" w:rsidR="001E5791">
        <w:rPr>
          <w:rFonts w:ascii="Times New Roman" w:hAnsi="Times New Roman" w:eastAsia="Times New Roman" w:cs="Times New Roman"/>
          <w:sz w:val="24"/>
          <w:szCs w:val="24"/>
          <w:lang w:val="en"/>
        </w:rPr>
        <w:t>don</w:t>
      </w:r>
      <w:r w:rsidRPr="333C7BCA" w:rsidR="1D0C2EA2">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t</w:t>
      </w:r>
      <w:r w:rsidRPr="333C7BCA" w:rsidR="001E5791">
        <w:rPr>
          <w:rFonts w:ascii="Times New Roman" w:hAnsi="Times New Roman" w:eastAsia="Times New Roman" w:cs="Times New Roman"/>
          <w:sz w:val="24"/>
          <w:szCs w:val="24"/>
          <w:lang w:val="en"/>
        </w:rPr>
        <w:t xml:space="preserve"> need to do that however when you migrate make sure you remove indexes and triggers and enable them after the migration.</w:t>
      </w:r>
    </w:p>
    <w:p w:rsidR="333C7BCA" w:rsidP="333C7BCA" w:rsidRDefault="333C7BCA" w14:paraId="5D2594A4" w14:textId="3A9FC3E4">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2D51BCE8" w14:textId="2826F22E">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Now</w:t>
      </w:r>
      <w:r w:rsidRPr="333C7BCA" w:rsidR="7C6F6238">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 xml:space="preserve"> I will create Database migration service in Azure and create a migration project. To create</w:t>
      </w:r>
      <w:r w:rsidRPr="333C7BCA" w:rsidR="5FD6F410">
        <w:rPr>
          <w:rFonts w:ascii="Times New Roman" w:hAnsi="Times New Roman" w:eastAsia="Times New Roman" w:cs="Times New Roman"/>
          <w:sz w:val="24"/>
          <w:szCs w:val="24"/>
          <w:lang w:val="en"/>
        </w:rPr>
        <w:t>,</w:t>
      </w:r>
      <w:r w:rsidRPr="333C7BCA" w:rsidR="001E5791">
        <w:rPr>
          <w:rFonts w:ascii="Times New Roman" w:hAnsi="Times New Roman" w:eastAsia="Times New Roman" w:cs="Times New Roman"/>
          <w:sz w:val="24"/>
          <w:szCs w:val="24"/>
          <w:lang w:val="en"/>
        </w:rPr>
        <w:t xml:space="preserve"> search for Database Migration Service in all resources and click create. </w:t>
      </w:r>
      <w:r w:rsidRPr="333C7BCA" w:rsidR="4F3C2719">
        <w:rPr>
          <w:rFonts w:ascii="Times New Roman" w:hAnsi="Times New Roman" w:eastAsia="Times New Roman" w:cs="Times New Roman"/>
          <w:sz w:val="24"/>
          <w:szCs w:val="24"/>
          <w:lang w:val="en"/>
        </w:rPr>
        <w:t xml:space="preserve">Next, </w:t>
      </w:r>
      <w:r w:rsidRPr="333C7BCA" w:rsidR="001E5791">
        <w:rPr>
          <w:rFonts w:ascii="Times New Roman" w:hAnsi="Times New Roman" w:eastAsia="Times New Roman" w:cs="Times New Roman"/>
          <w:sz w:val="24"/>
          <w:szCs w:val="24"/>
          <w:lang w:val="en"/>
        </w:rPr>
        <w:t xml:space="preserve">provide inputs like resource group name and </w:t>
      </w:r>
      <w:r w:rsidRPr="333C7BCA" w:rsidR="366D14B9">
        <w:rPr>
          <w:rFonts w:ascii="Times New Roman" w:hAnsi="Times New Roman" w:eastAsia="Times New Roman" w:cs="Times New Roman"/>
          <w:sz w:val="24"/>
          <w:szCs w:val="24"/>
          <w:lang w:val="en"/>
        </w:rPr>
        <w:t>m</w:t>
      </w:r>
      <w:r w:rsidRPr="333C7BCA" w:rsidR="001E5791">
        <w:rPr>
          <w:rFonts w:ascii="Times New Roman" w:hAnsi="Times New Roman" w:eastAsia="Times New Roman" w:cs="Times New Roman"/>
          <w:sz w:val="24"/>
          <w:szCs w:val="24"/>
          <w:lang w:val="en"/>
        </w:rPr>
        <w:t>igration service name. Make sure you select premium tier as online migration is not supported in basic tier.</w:t>
      </w:r>
    </w:p>
    <w:p w:rsidRPr="001E5791" w:rsidR="001E5791" w:rsidP="333C7BCA" w:rsidRDefault="001E5791" w14:paraId="264E7906" w14:textId="55869151">
      <w:pPr>
        <w:spacing w:before="100" w:beforeAutospacing="on" w:after="100" w:afterAutospacing="on" w:line="240" w:lineRule="auto"/>
        <w:rPr>
          <w:rFonts w:ascii="Times New Roman" w:hAnsi="Times New Roman" w:eastAsia="Times New Roman" w:cs="Times New Roman"/>
          <w:sz w:val="24"/>
          <w:szCs w:val="24"/>
          <w:lang w:val="en"/>
        </w:rPr>
      </w:pPr>
    </w:p>
    <w:p w:rsidRPr="001E5791" w:rsidR="001E5791" w:rsidP="333C7BCA" w:rsidRDefault="001E5791" w14:paraId="5DCD20D7" w14:textId="3CC16782">
      <w:pPr>
        <w:spacing w:before="100" w:beforeAutospacing="on" w:after="100" w:afterAutospacing="on" w:line="240" w:lineRule="auto"/>
        <w:rPr>
          <w:rFonts w:ascii="Times New Roman" w:hAnsi="Times New Roman" w:eastAsia="Times New Roman" w:cs="Times New Roman"/>
          <w:sz w:val="24"/>
          <w:szCs w:val="24"/>
          <w:lang w:val="en"/>
        </w:rPr>
      </w:pPr>
      <w:r w:rsidRPr="333C7BCA" w:rsidR="326535E5">
        <w:rPr>
          <w:rFonts w:ascii="Times New Roman" w:hAnsi="Times New Roman" w:eastAsia="Times New Roman" w:cs="Times New Roman"/>
          <w:b w:val="1"/>
          <w:bCs w:val="1"/>
          <w:sz w:val="24"/>
          <w:szCs w:val="24"/>
          <w:lang w:val="en"/>
        </w:rPr>
        <w:t>Note:</w:t>
      </w:r>
      <w:r w:rsidRPr="333C7BCA" w:rsidR="001E5791">
        <w:rPr>
          <w:rFonts w:ascii="Times New Roman" w:hAnsi="Times New Roman" w:eastAsia="Times New Roman" w:cs="Times New Roman"/>
          <w:sz w:val="24"/>
          <w:szCs w:val="24"/>
          <w:lang w:val="en"/>
        </w:rPr>
        <w:t xml:space="preserve"> </w:t>
      </w:r>
      <w:r w:rsidRPr="333C7BCA" w:rsidR="0F2A1241">
        <w:rPr>
          <w:rFonts w:ascii="Times New Roman" w:hAnsi="Times New Roman" w:eastAsia="Times New Roman" w:cs="Times New Roman"/>
          <w:sz w:val="24"/>
          <w:szCs w:val="24"/>
          <w:lang w:val="en"/>
        </w:rPr>
        <w:t>P</w:t>
      </w:r>
      <w:r w:rsidRPr="333C7BCA" w:rsidR="001E5791">
        <w:rPr>
          <w:rFonts w:ascii="Times New Roman" w:hAnsi="Times New Roman" w:eastAsia="Times New Roman" w:cs="Times New Roman"/>
          <w:sz w:val="24"/>
          <w:szCs w:val="24"/>
          <w:lang w:val="en"/>
        </w:rPr>
        <w:t xml:space="preserve">remium is free for the first 6 months from the service creation date :). </w:t>
      </w:r>
    </w:p>
    <w:p w:rsidRPr="001E5791" w:rsidR="001E5791" w:rsidP="333C7BCA" w:rsidRDefault="001E5791" w14:paraId="2191BC92" w14:textId="705A52E2">
      <w:pPr>
        <w:spacing w:before="100" w:beforeAutospacing="on" w:after="100" w:afterAutospacing="on" w:line="240" w:lineRule="auto"/>
        <w:rPr>
          <w:rFonts w:ascii="Times New Roman" w:hAnsi="Times New Roman" w:eastAsia="Times New Roman" w:cs="Times New Roman"/>
          <w:sz w:val="24"/>
          <w:szCs w:val="24"/>
          <w:lang w:val="en"/>
        </w:rPr>
      </w:pPr>
    </w:p>
    <w:p w:rsidRPr="001E5791" w:rsidR="001E5791" w:rsidP="333C7BCA" w:rsidRDefault="001E5791" w14:paraId="6C2FC984" w14:textId="21C67DE5">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Choose a virtual network or create a new one from the networking screen and click </w:t>
      </w:r>
      <w:r w:rsidRPr="333C7BCA" w:rsidR="001E5791">
        <w:rPr>
          <w:rFonts w:ascii="Times New Roman" w:hAnsi="Times New Roman" w:eastAsia="Times New Roman" w:cs="Times New Roman"/>
          <w:b w:val="1"/>
          <w:bCs w:val="1"/>
          <w:sz w:val="24"/>
          <w:szCs w:val="24"/>
          <w:lang w:val="en"/>
        </w:rPr>
        <w:t>review + create</w:t>
      </w:r>
      <w:r w:rsidRPr="333C7BCA" w:rsidR="001E5791">
        <w:rPr>
          <w:rFonts w:ascii="Times New Roman" w:hAnsi="Times New Roman" w:eastAsia="Times New Roman" w:cs="Times New Roman"/>
          <w:sz w:val="24"/>
          <w:szCs w:val="24"/>
          <w:lang w:val="en"/>
        </w:rPr>
        <w:t>.</w:t>
      </w:r>
    </w:p>
    <w:p w:rsidRPr="001E5791" w:rsidR="001E5791" w:rsidP="001E5791" w:rsidRDefault="001E5791" w14:paraId="0052C644"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028CD52E" w14:textId="53E3C183">
      <w:pPr>
        <w:spacing w:after="0" w:line="240" w:lineRule="auto"/>
        <w:rPr>
          <w:rFonts w:ascii="Times New Roman" w:hAnsi="Times New Roman" w:eastAsia="Times New Roman" w:cs="Times New Roman"/>
          <w:sz w:val="24"/>
          <w:szCs w:val="24"/>
          <w:lang w:val="en"/>
        </w:rPr>
      </w:pPr>
      <w:r w:rsidR="001E5791">
        <w:drawing>
          <wp:inline wp14:editId="28A15569" wp14:anchorId="147CF9FF">
            <wp:extent cx="5943600" cy="2404745"/>
            <wp:effectExtent l="0" t="0" r="0" b="0"/>
            <wp:docPr id="1519925637" name="Picture 5" descr="No alt text provided for this image" title=""/>
            <wp:cNvGraphicFramePr>
              <a:graphicFrameLocks noChangeAspect="1"/>
            </wp:cNvGraphicFramePr>
            <a:graphic>
              <a:graphicData uri="http://schemas.openxmlformats.org/drawingml/2006/picture">
                <pic:pic>
                  <pic:nvPicPr>
                    <pic:cNvPr id="0" name="Picture 5"/>
                    <pic:cNvPicPr/>
                  </pic:nvPicPr>
                  <pic:blipFill>
                    <a:blip r:embed="R5ae6f2c4ff9349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404745"/>
                    </a:xfrm>
                    <a:prstGeom prst="rect">
                      <a:avLst/>
                    </a:prstGeom>
                  </pic:spPr>
                </pic:pic>
              </a:graphicData>
            </a:graphic>
          </wp:inline>
        </w:drawing>
      </w:r>
    </w:p>
    <w:p w:rsidRPr="001E5791" w:rsidR="001E5791" w:rsidP="333C7BCA" w:rsidRDefault="001E5791" w14:paraId="6FDAFB35" w14:textId="45267C7D">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Last thing before we start migration, we need to add a public IP to DMS </w:t>
      </w:r>
      <w:r w:rsidRPr="333C7BCA" w:rsidR="001E5791">
        <w:rPr>
          <w:rFonts w:ascii="Times New Roman" w:hAnsi="Times New Roman" w:eastAsia="Times New Roman" w:cs="Times New Roman"/>
          <w:sz w:val="24"/>
          <w:szCs w:val="24"/>
          <w:lang w:val="en"/>
        </w:rPr>
        <w:t>V</w:t>
      </w:r>
      <w:r w:rsidRPr="333C7BCA" w:rsidR="20D0D3E6">
        <w:rPr>
          <w:rFonts w:ascii="Times New Roman" w:hAnsi="Times New Roman" w:eastAsia="Times New Roman" w:cs="Times New Roman"/>
          <w:sz w:val="24"/>
          <w:szCs w:val="24"/>
          <w:lang w:val="en"/>
        </w:rPr>
        <w:t>N</w:t>
      </w:r>
      <w:r w:rsidRPr="333C7BCA" w:rsidR="001E5791">
        <w:rPr>
          <w:rFonts w:ascii="Times New Roman" w:hAnsi="Times New Roman" w:eastAsia="Times New Roman" w:cs="Times New Roman"/>
          <w:sz w:val="24"/>
          <w:szCs w:val="24"/>
          <w:lang w:val="en"/>
        </w:rPr>
        <w:t>et</w:t>
      </w:r>
      <w:r w:rsidRPr="333C7BCA" w:rsidR="001E5791">
        <w:rPr>
          <w:rFonts w:ascii="Times New Roman" w:hAnsi="Times New Roman" w:eastAsia="Times New Roman" w:cs="Times New Roman"/>
          <w:sz w:val="24"/>
          <w:szCs w:val="24"/>
          <w:lang w:val="en"/>
        </w:rPr>
        <w:t xml:space="preserve"> so that the same can be added to security group in AWS RDS instance's VPC. To do this, I click on the NIC under your DMS resource </w:t>
      </w:r>
      <w:r w:rsidRPr="333C7BCA" w:rsidR="001E5791">
        <w:rPr>
          <w:rFonts w:ascii="Times New Roman" w:hAnsi="Times New Roman" w:eastAsia="Times New Roman" w:cs="Times New Roman"/>
          <w:sz w:val="24"/>
          <w:szCs w:val="24"/>
          <w:lang w:val="en"/>
        </w:rPr>
        <w:t>group, and</w:t>
      </w:r>
      <w:r w:rsidRPr="333C7BCA" w:rsidR="001E5791">
        <w:rPr>
          <w:rFonts w:ascii="Times New Roman" w:hAnsi="Times New Roman" w:eastAsia="Times New Roman" w:cs="Times New Roman"/>
          <w:sz w:val="24"/>
          <w:szCs w:val="24"/>
          <w:lang w:val="en"/>
        </w:rPr>
        <w:t xml:space="preserve"> select IP Configurations. Then select ipconfig and change Public IP address to enabled and under IP address, select or create a new static public IP. Once done you will see the public IP as shown in the screenshot besides.</w:t>
      </w:r>
      <w:bookmarkStart w:name="_GoBack" w:id="0"/>
      <w:bookmarkEnd w:id="0"/>
    </w:p>
    <w:p w:rsidR="333C7BCA" w:rsidP="333C7BCA" w:rsidRDefault="333C7BCA" w14:paraId="4BC188FF" w14:textId="47ED250A">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545BA524" w14:textId="640BDDE7">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Next</w:t>
      </w:r>
      <w:r w:rsidRPr="333C7BCA" w:rsidR="001E5791">
        <w:rPr>
          <w:rFonts w:ascii="Times New Roman" w:hAnsi="Times New Roman" w:eastAsia="Times New Roman" w:cs="Times New Roman"/>
          <w:sz w:val="24"/>
          <w:szCs w:val="24"/>
          <w:lang w:val="en"/>
        </w:rPr>
        <w:t xml:space="preserve"> </w:t>
      </w:r>
      <w:r w:rsidRPr="333C7BCA" w:rsidR="001E5791">
        <w:rPr>
          <w:rFonts w:ascii="Times New Roman" w:hAnsi="Times New Roman" w:eastAsia="Times New Roman" w:cs="Times New Roman"/>
          <w:sz w:val="24"/>
          <w:szCs w:val="24"/>
          <w:lang w:val="en"/>
        </w:rPr>
        <w:t>I</w:t>
      </w:r>
      <w:r w:rsidRPr="333C7BCA" w:rsidR="001E5791">
        <w:rPr>
          <w:rFonts w:ascii="Times New Roman" w:hAnsi="Times New Roman" w:eastAsia="Times New Roman" w:cs="Times New Roman"/>
          <w:sz w:val="24"/>
          <w:szCs w:val="24"/>
          <w:lang w:val="en"/>
        </w:rPr>
        <w:t xml:space="preserve"> will take this IP and add it to the security group of the AWS RDS VPC.</w:t>
      </w:r>
    </w:p>
    <w:p w:rsidR="333C7BCA" w:rsidP="333C7BCA" w:rsidRDefault="333C7BCA" w14:paraId="7EC8036E" w14:textId="42310FAE">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5ADB3C94"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27AFE630" w14:textId="20CE70BD">
      <w:pPr>
        <w:spacing w:after="0" w:line="240" w:lineRule="auto"/>
        <w:rPr>
          <w:rFonts w:ascii="Times New Roman" w:hAnsi="Times New Roman" w:eastAsia="Times New Roman" w:cs="Times New Roman"/>
          <w:sz w:val="24"/>
          <w:szCs w:val="24"/>
          <w:lang w:val="en"/>
        </w:rPr>
      </w:pPr>
      <w:r w:rsidR="001E5791">
        <w:drawing>
          <wp:inline wp14:editId="4FE98231" wp14:anchorId="75B3B89B">
            <wp:extent cx="5943600" cy="1802765"/>
            <wp:effectExtent l="0" t="0" r="0" b="6985"/>
            <wp:docPr id="430163605" name="Picture 4" descr="No alt text provided for this image" title=""/>
            <wp:cNvGraphicFramePr>
              <a:graphicFrameLocks noChangeAspect="1"/>
            </wp:cNvGraphicFramePr>
            <a:graphic>
              <a:graphicData uri="http://schemas.openxmlformats.org/drawingml/2006/picture">
                <pic:pic>
                  <pic:nvPicPr>
                    <pic:cNvPr id="0" name="Picture 4"/>
                    <pic:cNvPicPr/>
                  </pic:nvPicPr>
                  <pic:blipFill>
                    <a:blip r:embed="R8efedbcdba564c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802765"/>
                    </a:xfrm>
                    <a:prstGeom prst="rect">
                      <a:avLst/>
                    </a:prstGeom>
                  </pic:spPr>
                </pic:pic>
              </a:graphicData>
            </a:graphic>
          </wp:inline>
        </w:drawing>
      </w:r>
    </w:p>
    <w:p w:rsidRPr="001E5791" w:rsidR="001E5791" w:rsidP="333C7BCA" w:rsidRDefault="001E5791" w14:paraId="221E92E9" w14:textId="0435D33B">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Now we are all ready to start the Migration. To start the </w:t>
      </w:r>
      <w:r w:rsidRPr="333C7BCA" w:rsidR="1BC94414">
        <w:rPr>
          <w:rFonts w:ascii="Times New Roman" w:hAnsi="Times New Roman" w:eastAsia="Times New Roman" w:cs="Times New Roman"/>
          <w:sz w:val="24"/>
          <w:szCs w:val="24"/>
          <w:lang w:val="en"/>
        </w:rPr>
        <w:t>M</w:t>
      </w:r>
      <w:r w:rsidRPr="333C7BCA" w:rsidR="001E5791">
        <w:rPr>
          <w:rFonts w:ascii="Times New Roman" w:hAnsi="Times New Roman" w:eastAsia="Times New Roman" w:cs="Times New Roman"/>
          <w:sz w:val="24"/>
          <w:szCs w:val="24"/>
          <w:lang w:val="en"/>
        </w:rPr>
        <w:t xml:space="preserve">igration project, I will go to the DMS and click on </w:t>
      </w:r>
      <w:r w:rsidRPr="333C7BCA" w:rsidR="001E5791">
        <w:rPr>
          <w:rFonts w:ascii="Times New Roman" w:hAnsi="Times New Roman" w:eastAsia="Times New Roman" w:cs="Times New Roman"/>
          <w:b w:val="1"/>
          <w:bCs w:val="1"/>
          <w:sz w:val="24"/>
          <w:szCs w:val="24"/>
          <w:lang w:val="en"/>
        </w:rPr>
        <w:t>New Migration Project</w:t>
      </w:r>
      <w:r w:rsidRPr="333C7BCA" w:rsidR="001E5791">
        <w:rPr>
          <w:rFonts w:ascii="Times New Roman" w:hAnsi="Times New Roman" w:eastAsia="Times New Roman" w:cs="Times New Roman"/>
          <w:sz w:val="24"/>
          <w:szCs w:val="24"/>
          <w:lang w:val="en"/>
        </w:rPr>
        <w:t xml:space="preserve">. Provide a name for the project and select AWS RDS for </w:t>
      </w:r>
      <w:proofErr w:type="spellStart"/>
      <w:r w:rsidRPr="333C7BCA" w:rsidR="001E5791">
        <w:rPr>
          <w:rFonts w:ascii="Times New Roman" w:hAnsi="Times New Roman" w:eastAsia="Times New Roman" w:cs="Times New Roman"/>
          <w:sz w:val="24"/>
          <w:szCs w:val="24"/>
          <w:lang w:val="en"/>
        </w:rPr>
        <w:t>Postgresql</w:t>
      </w:r>
      <w:proofErr w:type="spellEnd"/>
      <w:r w:rsidRPr="333C7BCA" w:rsidR="001E5791">
        <w:rPr>
          <w:rFonts w:ascii="Times New Roman" w:hAnsi="Times New Roman" w:eastAsia="Times New Roman" w:cs="Times New Roman"/>
          <w:sz w:val="24"/>
          <w:szCs w:val="24"/>
          <w:lang w:val="en"/>
        </w:rPr>
        <w:t xml:space="preserve"> in the </w:t>
      </w:r>
      <w:r w:rsidRPr="333C7BCA" w:rsidR="001E5791">
        <w:rPr>
          <w:rFonts w:ascii="Times New Roman" w:hAnsi="Times New Roman" w:eastAsia="Times New Roman" w:cs="Times New Roman"/>
          <w:b w:val="1"/>
          <w:bCs w:val="1"/>
          <w:sz w:val="24"/>
          <w:szCs w:val="24"/>
          <w:lang w:val="en"/>
        </w:rPr>
        <w:t xml:space="preserve">Source server type </w:t>
      </w:r>
      <w:r w:rsidRPr="333C7BCA" w:rsidR="001E5791">
        <w:rPr>
          <w:rFonts w:ascii="Times New Roman" w:hAnsi="Times New Roman" w:eastAsia="Times New Roman" w:cs="Times New Roman"/>
          <w:sz w:val="24"/>
          <w:szCs w:val="24"/>
          <w:lang w:val="en"/>
        </w:rPr>
        <w:t xml:space="preserve">and Azure Database for PostgreSQL in the </w:t>
      </w:r>
      <w:r w:rsidRPr="333C7BCA" w:rsidR="001E5791">
        <w:rPr>
          <w:rFonts w:ascii="Times New Roman" w:hAnsi="Times New Roman" w:eastAsia="Times New Roman" w:cs="Times New Roman"/>
          <w:b w:val="1"/>
          <w:bCs w:val="1"/>
          <w:sz w:val="24"/>
          <w:szCs w:val="24"/>
          <w:lang w:val="en"/>
        </w:rPr>
        <w:t xml:space="preserve">Target server type </w:t>
      </w:r>
      <w:r w:rsidRPr="333C7BCA" w:rsidR="001E5791">
        <w:rPr>
          <w:rFonts w:ascii="Times New Roman" w:hAnsi="Times New Roman" w:eastAsia="Times New Roman" w:cs="Times New Roman"/>
          <w:sz w:val="24"/>
          <w:szCs w:val="24"/>
          <w:lang w:val="en"/>
        </w:rPr>
        <w:t xml:space="preserve">drop down lists. Choose Online data migration under the </w:t>
      </w:r>
      <w:r w:rsidRPr="333C7BCA" w:rsidR="001E5791">
        <w:rPr>
          <w:rFonts w:ascii="Times New Roman" w:hAnsi="Times New Roman" w:eastAsia="Times New Roman" w:cs="Times New Roman"/>
          <w:b w:val="1"/>
          <w:bCs w:val="1"/>
          <w:sz w:val="24"/>
          <w:szCs w:val="24"/>
          <w:lang w:val="en"/>
        </w:rPr>
        <w:t>Choose type of activity</w:t>
      </w:r>
      <w:r w:rsidRPr="333C7BCA" w:rsidR="001E5791">
        <w:rPr>
          <w:rFonts w:ascii="Times New Roman" w:hAnsi="Times New Roman" w:eastAsia="Times New Roman" w:cs="Times New Roman"/>
          <w:sz w:val="24"/>
          <w:szCs w:val="24"/>
          <w:lang w:val="en"/>
        </w:rPr>
        <w:t xml:space="preserve">. Then </w:t>
      </w:r>
      <w:r w:rsidRPr="333C7BCA" w:rsidR="001E5791">
        <w:rPr>
          <w:rFonts w:ascii="Times New Roman" w:hAnsi="Times New Roman" w:eastAsia="Times New Roman" w:cs="Times New Roman"/>
          <w:sz w:val="24"/>
          <w:szCs w:val="24"/>
          <w:lang w:val="en"/>
        </w:rPr>
        <w:t>lets</w:t>
      </w:r>
      <w:r w:rsidRPr="333C7BCA" w:rsidR="001E5791">
        <w:rPr>
          <w:rFonts w:ascii="Times New Roman" w:hAnsi="Times New Roman" w:eastAsia="Times New Roman" w:cs="Times New Roman"/>
          <w:sz w:val="24"/>
          <w:szCs w:val="24"/>
          <w:lang w:val="en"/>
        </w:rPr>
        <w:t xml:space="preserve"> click on </w:t>
      </w:r>
      <w:r w:rsidRPr="333C7BCA" w:rsidR="001E5791">
        <w:rPr>
          <w:rFonts w:ascii="Times New Roman" w:hAnsi="Times New Roman" w:eastAsia="Times New Roman" w:cs="Times New Roman"/>
          <w:b w:val="1"/>
          <w:bCs w:val="1"/>
          <w:sz w:val="24"/>
          <w:szCs w:val="24"/>
          <w:lang w:val="en"/>
        </w:rPr>
        <w:t>Create and run activity</w:t>
      </w:r>
      <w:r w:rsidRPr="333C7BCA" w:rsidR="001E5791">
        <w:rPr>
          <w:rFonts w:ascii="Times New Roman" w:hAnsi="Times New Roman" w:eastAsia="Times New Roman" w:cs="Times New Roman"/>
          <w:sz w:val="24"/>
          <w:szCs w:val="24"/>
          <w:lang w:val="en"/>
        </w:rPr>
        <w:t xml:space="preserve">. Next, Under the </w:t>
      </w:r>
      <w:r w:rsidRPr="333C7BCA" w:rsidR="001E5791">
        <w:rPr>
          <w:rFonts w:ascii="Times New Roman" w:hAnsi="Times New Roman" w:eastAsia="Times New Roman" w:cs="Times New Roman"/>
          <w:b w:val="1"/>
          <w:bCs w:val="1"/>
          <w:sz w:val="24"/>
          <w:szCs w:val="24"/>
          <w:lang w:val="en"/>
        </w:rPr>
        <w:t>Add source details</w:t>
      </w:r>
      <w:r w:rsidRPr="333C7BCA" w:rsidR="001E5791">
        <w:rPr>
          <w:rFonts w:ascii="Times New Roman" w:hAnsi="Times New Roman" w:eastAsia="Times New Roman" w:cs="Times New Roman"/>
          <w:sz w:val="24"/>
          <w:szCs w:val="24"/>
          <w:lang w:val="en"/>
        </w:rPr>
        <w:t xml:space="preserve"> blade, I will provide the server name and master login and password for the AWS RDS instance. Under the </w:t>
      </w:r>
      <w:r w:rsidRPr="333C7BCA" w:rsidR="001E5791">
        <w:rPr>
          <w:rFonts w:ascii="Times New Roman" w:hAnsi="Times New Roman" w:eastAsia="Times New Roman" w:cs="Times New Roman"/>
          <w:b w:val="1"/>
          <w:bCs w:val="1"/>
          <w:sz w:val="24"/>
          <w:szCs w:val="24"/>
          <w:lang w:val="en"/>
        </w:rPr>
        <w:t xml:space="preserve">Target source details </w:t>
      </w:r>
      <w:r w:rsidRPr="333C7BCA" w:rsidR="001E5791">
        <w:rPr>
          <w:rFonts w:ascii="Times New Roman" w:hAnsi="Times New Roman" w:eastAsia="Times New Roman" w:cs="Times New Roman"/>
          <w:sz w:val="24"/>
          <w:szCs w:val="24"/>
          <w:lang w:val="en"/>
        </w:rPr>
        <w:t>blade, I will provide the server name and login password for Azure Database for PostgreSQL. Make sure you add the DMS public IP in the firewall for Azure Database for PostgreSQL else it will fail to connect.</w:t>
      </w:r>
    </w:p>
    <w:p w:rsidR="333C7BCA" w:rsidP="333C7BCA" w:rsidRDefault="333C7BCA" w14:paraId="55DC0A2F" w14:textId="19D02A9B">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333C7BCA" w:rsidRDefault="001E5791" w14:paraId="5E97CF5C" w14:textId="2CF8B282">
      <w:pPr>
        <w:spacing w:before="100" w:beforeAutospacing="on" w:after="100" w:afterAutospacing="on"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 xml:space="preserve">Under </w:t>
      </w:r>
      <w:r w:rsidRPr="333C7BCA" w:rsidR="001E5791">
        <w:rPr>
          <w:rFonts w:ascii="Times New Roman" w:hAnsi="Times New Roman" w:eastAsia="Times New Roman" w:cs="Times New Roman"/>
          <w:b w:val="1"/>
          <w:bCs w:val="1"/>
          <w:sz w:val="24"/>
          <w:szCs w:val="24"/>
          <w:lang w:val="en"/>
        </w:rPr>
        <w:t>Map to target databases</w:t>
      </w:r>
      <w:r w:rsidRPr="333C7BCA" w:rsidR="6D36E2F0">
        <w:rPr>
          <w:rFonts w:ascii="Times New Roman" w:hAnsi="Times New Roman" w:eastAsia="Times New Roman" w:cs="Times New Roman"/>
          <w:b w:val="1"/>
          <w:bCs w:val="1"/>
          <w:sz w:val="24"/>
          <w:szCs w:val="24"/>
          <w:lang w:val="en"/>
        </w:rPr>
        <w:t>,</w:t>
      </w:r>
      <w:r w:rsidRPr="333C7BCA" w:rsidR="001E5791">
        <w:rPr>
          <w:rFonts w:ascii="Times New Roman" w:hAnsi="Times New Roman" w:eastAsia="Times New Roman" w:cs="Times New Roman"/>
          <w:sz w:val="24"/>
          <w:szCs w:val="24"/>
          <w:lang w:val="en"/>
        </w:rPr>
        <w:t xml:space="preserve"> I will select </w:t>
      </w:r>
      <w:proofErr w:type="spellStart"/>
      <w:r w:rsidRPr="333C7BCA" w:rsidR="001E5791">
        <w:rPr>
          <w:rFonts w:ascii="Times New Roman" w:hAnsi="Times New Roman" w:eastAsia="Times New Roman" w:cs="Times New Roman"/>
          <w:sz w:val="24"/>
          <w:szCs w:val="24"/>
          <w:lang w:val="en"/>
        </w:rPr>
        <w:t>userdb</w:t>
      </w:r>
      <w:proofErr w:type="spellEnd"/>
      <w:r w:rsidRPr="333C7BCA" w:rsidR="001E5791">
        <w:rPr>
          <w:rFonts w:ascii="Times New Roman" w:hAnsi="Times New Roman" w:eastAsia="Times New Roman" w:cs="Times New Roman"/>
          <w:sz w:val="24"/>
          <w:szCs w:val="24"/>
          <w:lang w:val="en"/>
        </w:rPr>
        <w:t>, and</w:t>
      </w:r>
      <w:r w:rsidRPr="333C7BCA" w:rsidR="001E5791">
        <w:rPr>
          <w:rFonts w:ascii="Times New Roman" w:hAnsi="Times New Roman" w:eastAsia="Times New Roman" w:cs="Times New Roman"/>
          <w:sz w:val="24"/>
          <w:szCs w:val="24"/>
          <w:lang w:val="en"/>
        </w:rPr>
        <w:t xml:space="preserve"> click save. Under </w:t>
      </w:r>
      <w:r w:rsidRPr="333C7BCA" w:rsidR="001E5791">
        <w:rPr>
          <w:rFonts w:ascii="Times New Roman" w:hAnsi="Times New Roman" w:eastAsia="Times New Roman" w:cs="Times New Roman"/>
          <w:b w:val="1"/>
          <w:bCs w:val="1"/>
          <w:sz w:val="24"/>
          <w:szCs w:val="24"/>
          <w:lang w:val="en"/>
        </w:rPr>
        <w:t>Migration settings</w:t>
      </w:r>
      <w:r w:rsidRPr="333C7BCA" w:rsidR="001E5791">
        <w:rPr>
          <w:rFonts w:ascii="Times New Roman" w:hAnsi="Times New Roman" w:eastAsia="Times New Roman" w:cs="Times New Roman"/>
          <w:sz w:val="24"/>
          <w:szCs w:val="24"/>
          <w:lang w:val="en"/>
        </w:rPr>
        <w:t xml:space="preserve">, you can also choose advanced settings that affect the number of tables for parallel load and LOB data handling. I will use the default values and click save. </w:t>
      </w:r>
      <w:r w:rsidRPr="333C7BCA" w:rsidR="001E5791">
        <w:rPr>
          <w:rFonts w:ascii="Times New Roman" w:hAnsi="Times New Roman" w:eastAsia="Times New Roman" w:cs="Times New Roman"/>
          <w:sz w:val="24"/>
          <w:szCs w:val="24"/>
          <w:lang w:val="en"/>
        </w:rPr>
        <w:t>Next</w:t>
      </w:r>
      <w:r w:rsidRPr="333C7BCA" w:rsidR="001E5791">
        <w:rPr>
          <w:rFonts w:ascii="Times New Roman" w:hAnsi="Times New Roman" w:eastAsia="Times New Roman" w:cs="Times New Roman"/>
          <w:sz w:val="24"/>
          <w:szCs w:val="24"/>
          <w:lang w:val="en"/>
        </w:rPr>
        <w:t xml:space="preserve"> I provide a name for this activity in the </w:t>
      </w:r>
      <w:r w:rsidRPr="333C7BCA" w:rsidR="001E5791">
        <w:rPr>
          <w:rFonts w:ascii="Times New Roman" w:hAnsi="Times New Roman" w:eastAsia="Times New Roman" w:cs="Times New Roman"/>
          <w:b w:val="1"/>
          <w:bCs w:val="1"/>
          <w:sz w:val="24"/>
          <w:szCs w:val="24"/>
          <w:lang w:val="en"/>
        </w:rPr>
        <w:t xml:space="preserve">Migration summary </w:t>
      </w:r>
      <w:r w:rsidRPr="333C7BCA" w:rsidR="001E5791">
        <w:rPr>
          <w:rFonts w:ascii="Times New Roman" w:hAnsi="Times New Roman" w:eastAsia="Times New Roman" w:cs="Times New Roman"/>
          <w:sz w:val="24"/>
          <w:szCs w:val="24"/>
          <w:lang w:val="en"/>
        </w:rPr>
        <w:t xml:space="preserve">blade and click </w:t>
      </w:r>
      <w:r w:rsidRPr="333C7BCA" w:rsidR="001E5791">
        <w:rPr>
          <w:rFonts w:ascii="Times New Roman" w:hAnsi="Times New Roman" w:eastAsia="Times New Roman" w:cs="Times New Roman"/>
          <w:b w:val="1"/>
          <w:bCs w:val="1"/>
          <w:sz w:val="24"/>
          <w:szCs w:val="24"/>
          <w:lang w:val="en"/>
        </w:rPr>
        <w:t>Run migration</w:t>
      </w:r>
      <w:r w:rsidRPr="333C7BCA" w:rsidR="001E5791">
        <w:rPr>
          <w:rFonts w:ascii="Times New Roman" w:hAnsi="Times New Roman" w:eastAsia="Times New Roman" w:cs="Times New Roman"/>
          <w:sz w:val="24"/>
          <w:szCs w:val="24"/>
          <w:lang w:val="en"/>
        </w:rPr>
        <w:t xml:space="preserve">. You can monitor the Migration activity by clicking on the activity name in the next screen. You can see that for my project, Summary shows that the initial full load is </w:t>
      </w:r>
      <w:r w:rsidRPr="333C7BCA" w:rsidR="001E5791">
        <w:rPr>
          <w:rFonts w:ascii="Times New Roman" w:hAnsi="Times New Roman" w:eastAsia="Times New Roman" w:cs="Times New Roman"/>
          <w:sz w:val="24"/>
          <w:szCs w:val="24"/>
          <w:lang w:val="en"/>
        </w:rPr>
        <w:t>completed</w:t>
      </w:r>
      <w:r w:rsidRPr="333C7BCA" w:rsidR="001E5791">
        <w:rPr>
          <w:rFonts w:ascii="Times New Roman" w:hAnsi="Times New Roman" w:eastAsia="Times New Roman" w:cs="Times New Roman"/>
          <w:sz w:val="24"/>
          <w:szCs w:val="24"/>
          <w:lang w:val="en"/>
        </w:rPr>
        <w:t xml:space="preserve"> and no incremental updates/insert have been </w:t>
      </w:r>
      <w:proofErr w:type="spellStart"/>
      <w:r w:rsidRPr="333C7BCA" w:rsidR="001E5791">
        <w:rPr>
          <w:rFonts w:ascii="Times New Roman" w:hAnsi="Times New Roman" w:eastAsia="Times New Roman" w:cs="Times New Roman"/>
          <w:sz w:val="24"/>
          <w:szCs w:val="24"/>
          <w:lang w:val="en"/>
        </w:rPr>
        <w:t>sync'ed</w:t>
      </w:r>
      <w:proofErr w:type="spellEnd"/>
      <w:r w:rsidRPr="333C7BCA" w:rsidR="001E5791">
        <w:rPr>
          <w:rFonts w:ascii="Times New Roman" w:hAnsi="Times New Roman" w:eastAsia="Times New Roman" w:cs="Times New Roman"/>
          <w:sz w:val="24"/>
          <w:szCs w:val="24"/>
          <w:lang w:val="en"/>
        </w:rPr>
        <w:t xml:space="preserve"> as yet.</w:t>
      </w:r>
    </w:p>
    <w:p w:rsidRPr="001E5791" w:rsidR="001E5791" w:rsidP="001E5791" w:rsidRDefault="001E5791" w14:paraId="00FAEFF7"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35D48DA7" w14:textId="1B1A7ADF">
      <w:pPr>
        <w:spacing w:after="0" w:line="240" w:lineRule="auto"/>
        <w:rPr>
          <w:rFonts w:ascii="Times New Roman" w:hAnsi="Times New Roman" w:eastAsia="Times New Roman" w:cs="Times New Roman"/>
          <w:sz w:val="24"/>
          <w:szCs w:val="24"/>
          <w:lang w:val="en"/>
        </w:rPr>
      </w:pPr>
      <w:r w:rsidR="001E5791">
        <w:drawing>
          <wp:inline wp14:editId="76BC8D98" wp14:anchorId="22EAA045">
            <wp:extent cx="5943600" cy="1294130"/>
            <wp:effectExtent l="0" t="0" r="0" b="1270"/>
            <wp:docPr id="1139275180" name="Picture 3" descr="No alt text provided for this image" title=""/>
            <wp:cNvGraphicFramePr>
              <a:graphicFrameLocks noChangeAspect="1"/>
            </wp:cNvGraphicFramePr>
            <a:graphic>
              <a:graphicData uri="http://schemas.openxmlformats.org/drawingml/2006/picture">
                <pic:pic>
                  <pic:nvPicPr>
                    <pic:cNvPr id="0" name="Picture 3"/>
                    <pic:cNvPicPr/>
                  </pic:nvPicPr>
                  <pic:blipFill>
                    <a:blip r:embed="R723bcd5549e441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294130"/>
                    </a:xfrm>
                    <a:prstGeom prst="rect">
                      <a:avLst/>
                    </a:prstGeom>
                  </pic:spPr>
                </pic:pic>
              </a:graphicData>
            </a:graphic>
          </wp:inline>
        </w:drawing>
      </w:r>
    </w:p>
    <w:p w:rsidRPr="001E5791" w:rsidR="001E5791" w:rsidP="001E5791" w:rsidRDefault="001E5791" w14:paraId="364B1EFB" w14:textId="77777777">
      <w:pPr>
        <w:spacing w:before="100" w:beforeAutospacing="1" w:after="100" w:afterAutospacing="1" w:line="240" w:lineRule="auto"/>
        <w:rPr>
          <w:rFonts w:ascii="Times New Roman" w:hAnsi="Times New Roman" w:eastAsia="Times New Roman" w:cs="Times New Roman"/>
          <w:sz w:val="24"/>
          <w:szCs w:val="24"/>
          <w:lang w:val="en"/>
        </w:rPr>
      </w:pPr>
      <w:r w:rsidRPr="333C7BCA" w:rsidR="001E5791">
        <w:rPr>
          <w:rFonts w:ascii="Times New Roman" w:hAnsi="Times New Roman" w:eastAsia="Times New Roman" w:cs="Times New Roman"/>
          <w:sz w:val="24"/>
          <w:szCs w:val="24"/>
          <w:lang w:val="en"/>
        </w:rPr>
        <w:t>Now I will trigger some transactions in AWS RDS using a simple script as shown below. It adds 100 rows one by one after every 1 second and will terminate after that.</w:t>
      </w:r>
    </w:p>
    <w:p w:rsidR="333C7BCA" w:rsidP="333C7BCA" w:rsidRDefault="333C7BCA" w14:paraId="2BD55747" w14:textId="72A7E1E1">
      <w:pPr>
        <w:pStyle w:val="Normal"/>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7AF043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do</w:t>
      </w:r>
    </w:p>
    <w:p w:rsidRPr="001E5791" w:rsidR="001E5791" w:rsidP="001E5791" w:rsidRDefault="001E5791" w14:paraId="6E6A8C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$DO$</w:t>
      </w:r>
    </w:p>
    <w:p w:rsidRPr="001E5791" w:rsidR="001E5791" w:rsidP="001E5791" w:rsidRDefault="001E5791" w14:paraId="089073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BEGIN</w:t>
      </w:r>
    </w:p>
    <w:p w:rsidRPr="001E5791" w:rsidR="001E5791" w:rsidP="001E5791" w:rsidRDefault="001E5791" w14:paraId="28A3A8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xml:space="preserve"> FOR </w:t>
      </w:r>
      <w:proofErr w:type="spellStart"/>
      <w:r w:rsidRPr="001E5791">
        <w:rPr>
          <w:rFonts w:ascii="Courier New" w:hAnsi="Courier New" w:eastAsia="Times New Roman" w:cs="Courier New"/>
          <w:sz w:val="20"/>
          <w:szCs w:val="20"/>
          <w:lang w:val="en"/>
        </w:rPr>
        <w:t>i</w:t>
      </w:r>
      <w:proofErr w:type="spellEnd"/>
      <w:r w:rsidRPr="001E5791">
        <w:rPr>
          <w:rFonts w:ascii="Courier New" w:hAnsi="Courier New" w:eastAsia="Times New Roman" w:cs="Courier New"/>
          <w:sz w:val="20"/>
          <w:szCs w:val="20"/>
          <w:lang w:val="en"/>
        </w:rPr>
        <w:t xml:space="preserve"> in </w:t>
      </w:r>
      <w:proofErr w:type="gramStart"/>
      <w:r w:rsidRPr="001E5791">
        <w:rPr>
          <w:rFonts w:ascii="Courier New" w:hAnsi="Courier New" w:eastAsia="Times New Roman" w:cs="Courier New"/>
          <w:sz w:val="20"/>
          <w:szCs w:val="20"/>
          <w:lang w:val="en"/>
        </w:rPr>
        <w:t>1..</w:t>
      </w:r>
      <w:proofErr w:type="gramEnd"/>
      <w:r w:rsidRPr="001E5791">
        <w:rPr>
          <w:rFonts w:ascii="Courier New" w:hAnsi="Courier New" w:eastAsia="Times New Roman" w:cs="Courier New"/>
          <w:sz w:val="20"/>
          <w:szCs w:val="20"/>
          <w:lang w:val="en"/>
        </w:rPr>
        <w:t>100 LOOP</w:t>
      </w:r>
    </w:p>
    <w:p w:rsidRPr="001E5791" w:rsidR="001E5791" w:rsidP="001E5791" w:rsidRDefault="001E5791" w14:paraId="298D1F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xml:space="preserve">  INSERT INTO </w:t>
      </w:r>
      <w:proofErr w:type="spellStart"/>
      <w:r w:rsidRPr="001E5791">
        <w:rPr>
          <w:rFonts w:ascii="Courier New" w:hAnsi="Courier New" w:eastAsia="Times New Roman" w:cs="Courier New"/>
          <w:sz w:val="20"/>
          <w:szCs w:val="20"/>
          <w:lang w:val="en"/>
        </w:rPr>
        <w:t>usertbl</w:t>
      </w:r>
      <w:proofErr w:type="spellEnd"/>
      <w:r w:rsidRPr="001E5791">
        <w:rPr>
          <w:rFonts w:ascii="Courier New" w:hAnsi="Courier New" w:eastAsia="Times New Roman" w:cs="Courier New"/>
          <w:sz w:val="20"/>
          <w:szCs w:val="20"/>
          <w:lang w:val="en"/>
        </w:rPr>
        <w:t xml:space="preserve"> values(</w:t>
      </w:r>
      <w:proofErr w:type="spellStart"/>
      <w:r w:rsidRPr="001E5791">
        <w:rPr>
          <w:rFonts w:ascii="Courier New" w:hAnsi="Courier New" w:eastAsia="Times New Roman" w:cs="Courier New"/>
          <w:sz w:val="20"/>
          <w:szCs w:val="20"/>
          <w:lang w:val="en"/>
        </w:rPr>
        <w:t>i</w:t>
      </w:r>
      <w:proofErr w:type="spellEnd"/>
      <w:r w:rsidRPr="001E5791">
        <w:rPr>
          <w:rFonts w:ascii="Courier New" w:hAnsi="Courier New" w:eastAsia="Times New Roman" w:cs="Courier New"/>
          <w:sz w:val="20"/>
          <w:szCs w:val="20"/>
          <w:lang w:val="en"/>
        </w:rPr>
        <w:t>,'user'||</w:t>
      </w:r>
      <w:proofErr w:type="spellStart"/>
      <w:r w:rsidRPr="001E5791">
        <w:rPr>
          <w:rFonts w:ascii="Courier New" w:hAnsi="Courier New" w:eastAsia="Times New Roman" w:cs="Courier New"/>
          <w:sz w:val="20"/>
          <w:szCs w:val="20"/>
          <w:lang w:val="en"/>
        </w:rPr>
        <w:t>i</w:t>
      </w:r>
      <w:proofErr w:type="spellEnd"/>
      <w:proofErr w:type="gramStart"/>
      <w:r w:rsidRPr="001E5791">
        <w:rPr>
          <w:rFonts w:ascii="Courier New" w:hAnsi="Courier New" w:eastAsia="Times New Roman" w:cs="Courier New"/>
          <w:sz w:val="20"/>
          <w:szCs w:val="20"/>
          <w:lang w:val="en"/>
        </w:rPr>
        <w:t>);</w:t>
      </w:r>
      <w:proofErr w:type="gramEnd"/>
    </w:p>
    <w:p w:rsidRPr="001E5791" w:rsidR="001E5791" w:rsidP="001E5791" w:rsidRDefault="001E5791" w14:paraId="2607A7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xml:space="preserve">  perform </w:t>
      </w:r>
      <w:proofErr w:type="spellStart"/>
      <w:r w:rsidRPr="001E5791">
        <w:rPr>
          <w:rFonts w:ascii="Courier New" w:hAnsi="Courier New" w:eastAsia="Times New Roman" w:cs="Courier New"/>
          <w:sz w:val="20"/>
          <w:szCs w:val="20"/>
          <w:lang w:val="en"/>
        </w:rPr>
        <w:t>pg_</w:t>
      </w:r>
      <w:proofErr w:type="gramStart"/>
      <w:r w:rsidRPr="001E5791">
        <w:rPr>
          <w:rFonts w:ascii="Courier New" w:hAnsi="Courier New" w:eastAsia="Times New Roman" w:cs="Courier New"/>
          <w:sz w:val="20"/>
          <w:szCs w:val="20"/>
          <w:lang w:val="en"/>
        </w:rPr>
        <w:t>sleep</w:t>
      </w:r>
      <w:proofErr w:type="spellEnd"/>
      <w:r w:rsidRPr="001E5791">
        <w:rPr>
          <w:rFonts w:ascii="Courier New" w:hAnsi="Courier New" w:eastAsia="Times New Roman" w:cs="Courier New"/>
          <w:sz w:val="20"/>
          <w:szCs w:val="20"/>
          <w:lang w:val="en"/>
        </w:rPr>
        <w:t>(</w:t>
      </w:r>
      <w:proofErr w:type="gramEnd"/>
      <w:r w:rsidRPr="001E5791">
        <w:rPr>
          <w:rFonts w:ascii="Courier New" w:hAnsi="Courier New" w:eastAsia="Times New Roman" w:cs="Courier New"/>
          <w:sz w:val="20"/>
          <w:szCs w:val="20"/>
          <w:lang w:val="en"/>
        </w:rPr>
        <w:t>1);</w:t>
      </w:r>
    </w:p>
    <w:p w:rsidRPr="001E5791" w:rsidR="001E5791" w:rsidP="001E5791" w:rsidRDefault="001E5791" w14:paraId="0EC4B1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w:t>
      </w:r>
      <w:proofErr w:type="gramStart"/>
      <w:r w:rsidRPr="001E5791">
        <w:rPr>
          <w:rFonts w:ascii="Courier New" w:hAnsi="Courier New" w:eastAsia="Times New Roman" w:cs="Courier New"/>
          <w:sz w:val="20"/>
          <w:szCs w:val="20"/>
          <w:lang w:val="en"/>
        </w:rPr>
        <w:t>commit;</w:t>
      </w:r>
      <w:proofErr w:type="gramEnd"/>
    </w:p>
    <w:p w:rsidRPr="001E5791" w:rsidR="001E5791" w:rsidP="001E5791" w:rsidRDefault="001E5791" w14:paraId="2AE079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 xml:space="preserve"> END </w:t>
      </w:r>
      <w:proofErr w:type="gramStart"/>
      <w:r w:rsidRPr="001E5791">
        <w:rPr>
          <w:rFonts w:ascii="Courier New" w:hAnsi="Courier New" w:eastAsia="Times New Roman" w:cs="Courier New"/>
          <w:sz w:val="20"/>
          <w:szCs w:val="20"/>
          <w:lang w:val="en"/>
        </w:rPr>
        <w:t>LOOP;</w:t>
      </w:r>
      <w:proofErr w:type="gramEnd"/>
    </w:p>
    <w:p w:rsidRPr="001E5791" w:rsidR="001E5791" w:rsidP="001E5791" w:rsidRDefault="001E5791" w14:paraId="00B2A1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001E5791">
        <w:rPr>
          <w:rFonts w:ascii="Courier New" w:hAnsi="Courier New" w:eastAsia="Times New Roman" w:cs="Courier New"/>
          <w:sz w:val="20"/>
          <w:szCs w:val="20"/>
          <w:lang w:val="en"/>
        </w:rPr>
        <w:t>END</w:t>
      </w:r>
    </w:p>
    <w:p w:rsidRPr="001E5791" w:rsidR="001E5791" w:rsidP="001E5791" w:rsidRDefault="001E5791" w14:paraId="5FFD2A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
        </w:rPr>
      </w:pPr>
      <w:r w:rsidRPr="333C7BCA" w:rsidR="001E5791">
        <w:rPr>
          <w:rFonts w:ascii="Courier New" w:hAnsi="Courier New" w:eastAsia="Times New Roman" w:cs="Courier New"/>
          <w:sz w:val="20"/>
          <w:szCs w:val="20"/>
          <w:lang w:val="en"/>
        </w:rPr>
        <w:t>$DO</w:t>
      </w:r>
      <w:proofErr w:type="gramStart"/>
      <w:r w:rsidRPr="333C7BCA" w:rsidR="001E5791">
        <w:rPr>
          <w:rFonts w:ascii="Courier New" w:hAnsi="Courier New" w:eastAsia="Times New Roman" w:cs="Courier New"/>
          <w:sz w:val="20"/>
          <w:szCs w:val="20"/>
          <w:lang w:val="en"/>
        </w:rPr>
        <w:t>$;</w:t>
      </w:r>
      <w:proofErr w:type="gramEnd"/>
    </w:p>
    <w:p w:rsidR="333C7BCA" w:rsidP="333C7BCA" w:rsidRDefault="333C7BCA" w14:paraId="07CFE2C7" w14:textId="7F6AA00B">
      <w:pPr>
        <w:spacing w:beforeAutospacing="on" w:afterAutospacing="on" w:line="240" w:lineRule="auto"/>
        <w:rPr>
          <w:rFonts w:ascii="Times New Roman" w:hAnsi="Times New Roman" w:eastAsia="Times New Roman" w:cs="Times New Roman"/>
          <w:sz w:val="24"/>
          <w:szCs w:val="24"/>
          <w:lang w:val="en"/>
        </w:rPr>
      </w:pPr>
    </w:p>
    <w:p w:rsidRPr="001E5791" w:rsidR="001E5791" w:rsidP="001E5791" w:rsidRDefault="001E5791" w14:paraId="0E513DF7" w14:textId="37BC2D62">
      <w:p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Once this is terminated you will see in the migration activity that DMS successfully migrated 100 rows to Azure DB and we have now established a full sync post which we can now initiate cutover.</w:t>
      </w:r>
    </w:p>
    <w:p w:rsidRPr="001E5791" w:rsidR="001E5791" w:rsidP="001E5791" w:rsidRDefault="001E5791" w14:paraId="0914EE31" w14:textId="3A51FB3A">
      <w:pPr>
        <w:spacing w:after="0" w:line="240" w:lineRule="auto"/>
        <w:rPr>
          <w:rFonts w:ascii="Times New Roman" w:hAnsi="Times New Roman" w:eastAsia="Times New Roman" w:cs="Times New Roman"/>
          <w:sz w:val="24"/>
          <w:szCs w:val="24"/>
          <w:lang w:val="en"/>
        </w:rPr>
      </w:pPr>
    </w:p>
    <w:p w:rsidRPr="001E5791" w:rsidR="001E5791" w:rsidP="001E5791" w:rsidRDefault="001E5791" w14:paraId="03027092"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0FA54F4F" w14:textId="1714F9F8">
      <w:pPr>
        <w:spacing w:after="0" w:line="240" w:lineRule="auto"/>
        <w:rPr>
          <w:rFonts w:ascii="Times New Roman" w:hAnsi="Times New Roman" w:eastAsia="Times New Roman" w:cs="Times New Roman"/>
          <w:sz w:val="24"/>
          <w:szCs w:val="24"/>
          <w:lang w:val="en"/>
        </w:rPr>
      </w:pPr>
      <w:r w:rsidR="001E5791">
        <w:drawing>
          <wp:inline wp14:editId="6B8EB04A" wp14:anchorId="4D0B20FA">
            <wp:extent cx="5943600" cy="1387475"/>
            <wp:effectExtent l="0" t="0" r="0" b="3175"/>
            <wp:docPr id="929720936" name="Picture 2" descr="No alt text provided for this image" title=""/>
            <wp:cNvGraphicFramePr>
              <a:graphicFrameLocks noChangeAspect="1"/>
            </wp:cNvGraphicFramePr>
            <a:graphic>
              <a:graphicData uri="http://schemas.openxmlformats.org/drawingml/2006/picture">
                <pic:pic>
                  <pic:nvPicPr>
                    <pic:cNvPr id="0" name="Picture 2"/>
                    <pic:cNvPicPr/>
                  </pic:nvPicPr>
                  <pic:blipFill>
                    <a:blip r:embed="Rd1bc485e104f4c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387475"/>
                    </a:xfrm>
                    <a:prstGeom prst="rect">
                      <a:avLst/>
                    </a:prstGeom>
                  </pic:spPr>
                </pic:pic>
              </a:graphicData>
            </a:graphic>
          </wp:inline>
        </w:drawing>
      </w:r>
    </w:p>
    <w:p w:rsidRPr="001E5791" w:rsidR="001E5791" w:rsidP="001E5791" w:rsidRDefault="001E5791" w14:paraId="0E626168" w14:textId="77777777">
      <w:pPr>
        <w:pBdr>
          <w:top w:val="single" w:color="auto" w:sz="6" w:space="1"/>
        </w:pBdr>
        <w:spacing w:after="0" w:line="240" w:lineRule="auto"/>
        <w:jc w:val="center"/>
        <w:rPr>
          <w:rFonts w:ascii="Arial" w:hAnsi="Arial" w:eastAsia="Times New Roman" w:cs="Arial"/>
          <w:vanish/>
          <w:sz w:val="16"/>
          <w:szCs w:val="16"/>
        </w:rPr>
      </w:pPr>
      <w:r w:rsidRPr="001E5791">
        <w:rPr>
          <w:rFonts w:ascii="Arial" w:hAnsi="Arial" w:eastAsia="Times New Roman" w:cs="Arial"/>
          <w:vanish/>
          <w:sz w:val="16"/>
          <w:szCs w:val="16"/>
        </w:rPr>
        <w:t>Bottom of Form</w:t>
      </w:r>
    </w:p>
    <w:p w:rsidRPr="001E5791" w:rsidR="001E5791" w:rsidP="001E5791" w:rsidRDefault="001E5791" w14:paraId="6F3F9205" w14:textId="3519069D">
      <w:pPr>
        <w:spacing w:after="0" w:line="240" w:lineRule="auto"/>
        <w:rPr>
          <w:rFonts w:ascii="Times New Roman" w:hAnsi="Times New Roman" w:eastAsia="Times New Roman" w:cs="Times New Roman"/>
          <w:sz w:val="24"/>
          <w:szCs w:val="24"/>
          <w:lang w:val="en"/>
        </w:rPr>
      </w:pPr>
      <w:r w:rsidR="001E5791">
        <w:drawing>
          <wp:inline wp14:editId="1AF18F30" wp14:anchorId="66A1B75F">
            <wp:extent cx="5943600" cy="5830571"/>
            <wp:effectExtent l="0" t="0" r="0" b="0"/>
            <wp:docPr id="2096460916" name="Picture 1" descr="No alt text provided for this image" title=""/>
            <wp:cNvGraphicFramePr>
              <a:graphicFrameLocks noChangeAspect="1"/>
            </wp:cNvGraphicFramePr>
            <a:graphic>
              <a:graphicData uri="http://schemas.openxmlformats.org/drawingml/2006/picture">
                <pic:pic>
                  <pic:nvPicPr>
                    <pic:cNvPr id="0" name="Picture 1"/>
                    <pic:cNvPicPr/>
                  </pic:nvPicPr>
                  <pic:blipFill>
                    <a:blip r:embed="R685129b8404a44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830571"/>
                    </a:xfrm>
                    <a:prstGeom prst="rect">
                      <a:avLst/>
                    </a:prstGeom>
                  </pic:spPr>
                </pic:pic>
              </a:graphicData>
            </a:graphic>
          </wp:inline>
        </w:drawing>
      </w:r>
    </w:p>
    <w:p w:rsidRPr="001E5791" w:rsidR="001E5791" w:rsidP="001E5791" w:rsidRDefault="001E5791" w14:paraId="74D1AF57" w14:textId="77777777">
      <w:p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 xml:space="preserve">Make sure your applications are disconnected from source server while you do this and then redirect the applications to the new migrated instance on Azure. For this I will click on </w:t>
      </w:r>
      <w:r w:rsidRPr="001E5791">
        <w:rPr>
          <w:rFonts w:ascii="Times New Roman" w:hAnsi="Times New Roman" w:eastAsia="Times New Roman" w:cs="Times New Roman"/>
          <w:b/>
          <w:bCs/>
          <w:sz w:val="24"/>
          <w:szCs w:val="24"/>
          <w:lang w:val="en"/>
        </w:rPr>
        <w:t xml:space="preserve">Start Cutover </w:t>
      </w:r>
      <w:r w:rsidRPr="001E5791">
        <w:rPr>
          <w:rFonts w:ascii="Times New Roman" w:hAnsi="Times New Roman" w:eastAsia="Times New Roman" w:cs="Times New Roman"/>
          <w:sz w:val="24"/>
          <w:szCs w:val="24"/>
          <w:lang w:val="en"/>
        </w:rPr>
        <w:t>and Voila, my Data is migrated from AWS RDS to Azure database.</w:t>
      </w:r>
    </w:p>
    <w:p w:rsidRPr="001E5791" w:rsidR="001E5791" w:rsidP="001E5791" w:rsidRDefault="001E5791" w14:paraId="2B40A19B" w14:textId="77777777">
      <w:pPr>
        <w:spacing w:before="100" w:beforeAutospacing="1" w:after="100" w:afterAutospacing="1" w:line="240" w:lineRule="auto"/>
        <w:rPr>
          <w:rFonts w:ascii="Times New Roman" w:hAnsi="Times New Roman" w:eastAsia="Times New Roman" w:cs="Times New Roman"/>
          <w:sz w:val="24"/>
          <w:szCs w:val="24"/>
          <w:lang w:val="en"/>
        </w:rPr>
      </w:pPr>
    </w:p>
    <w:p w:rsidRPr="001E5791" w:rsidR="001E5791" w:rsidP="001E5791" w:rsidRDefault="001E5791" w14:paraId="69847AAB" w14:textId="77777777">
      <w:p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Hope this helps you in your journey to Azure.</w:t>
      </w:r>
    </w:p>
    <w:p w:rsidRPr="001E5791" w:rsidR="001E5791" w:rsidP="001E5791" w:rsidRDefault="001E5791" w14:paraId="1A62D747" w14:textId="77777777">
      <w:pPr>
        <w:spacing w:before="100" w:beforeAutospacing="1" w:after="100" w:afterAutospacing="1" w:line="240" w:lineRule="auto"/>
        <w:rPr>
          <w:rFonts w:ascii="Times New Roman" w:hAnsi="Times New Roman" w:eastAsia="Times New Roman" w:cs="Times New Roman"/>
          <w:sz w:val="24"/>
          <w:szCs w:val="24"/>
          <w:lang w:val="en"/>
        </w:rPr>
      </w:pPr>
      <w:r w:rsidRPr="001E5791">
        <w:rPr>
          <w:rFonts w:ascii="Times New Roman" w:hAnsi="Times New Roman" w:eastAsia="Times New Roman" w:cs="Times New Roman"/>
          <w:sz w:val="24"/>
          <w:szCs w:val="24"/>
          <w:lang w:val="en"/>
        </w:rPr>
        <w:t>Do let me know of any suggestions, feedbacks on this article.</w:t>
      </w:r>
    </w:p>
    <w:p w:rsidR="00FB5A20" w:rsidRDefault="00FB5A20" w14:paraId="3B30610F" w14:textId="77777777"/>
    <w:sectPr w:rsidR="00FB5A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370D5"/>
    <w:multiLevelType w:val="multilevel"/>
    <w:tmpl w:val="CE202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AE33965"/>
    <w:multiLevelType w:val="multilevel"/>
    <w:tmpl w:val="1A9644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4631782"/>
    <w:multiLevelType w:val="multilevel"/>
    <w:tmpl w:val="33F82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B46E69"/>
    <w:multiLevelType w:val="multilevel"/>
    <w:tmpl w:val="E8FA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D6049"/>
    <w:multiLevelType w:val="multilevel"/>
    <w:tmpl w:val="27E0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5ACF"/>
    <w:multiLevelType w:val="multilevel"/>
    <w:tmpl w:val="0540D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4AC3ECA"/>
    <w:multiLevelType w:val="multilevel"/>
    <w:tmpl w:val="1E308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09818E1"/>
    <w:multiLevelType w:val="multilevel"/>
    <w:tmpl w:val="481E2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768671F"/>
    <w:multiLevelType w:val="multilevel"/>
    <w:tmpl w:val="AE42A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A5B0B87"/>
    <w:multiLevelType w:val="multilevel"/>
    <w:tmpl w:val="C7BAC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D45669E"/>
    <w:multiLevelType w:val="multilevel"/>
    <w:tmpl w:val="FE189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A091AD4"/>
    <w:multiLevelType w:val="multilevel"/>
    <w:tmpl w:val="BA2004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58A11D3"/>
    <w:multiLevelType w:val="multilevel"/>
    <w:tmpl w:val="EADED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4"/>
  </w:num>
  <w:num w:numId="3">
    <w:abstractNumId w:val="10"/>
  </w:num>
  <w:num w:numId="4">
    <w:abstractNumId w:val="1"/>
  </w:num>
  <w:num w:numId="5">
    <w:abstractNumId w:val="9"/>
  </w:num>
  <w:num w:numId="6">
    <w:abstractNumId w:val="2"/>
  </w:num>
  <w:num w:numId="7">
    <w:abstractNumId w:val="12"/>
  </w:num>
  <w:num w:numId="8">
    <w:abstractNumId w:val="8"/>
  </w:num>
  <w:num w:numId="9">
    <w:abstractNumId w:val="7"/>
  </w:num>
  <w:num w:numId="10">
    <w:abstractNumId w:val="6"/>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91"/>
    <w:rsid w:val="001E5791"/>
    <w:rsid w:val="00FB5A20"/>
    <w:rsid w:val="02748344"/>
    <w:rsid w:val="03AE0E60"/>
    <w:rsid w:val="03FE4EE1"/>
    <w:rsid w:val="08042FF5"/>
    <w:rsid w:val="0F2A1241"/>
    <w:rsid w:val="0F72003D"/>
    <w:rsid w:val="1143E864"/>
    <w:rsid w:val="15DD5C83"/>
    <w:rsid w:val="171A5FF5"/>
    <w:rsid w:val="187FA091"/>
    <w:rsid w:val="1BC94414"/>
    <w:rsid w:val="1D0C2EA2"/>
    <w:rsid w:val="1F53F76A"/>
    <w:rsid w:val="1FB316D5"/>
    <w:rsid w:val="20D0D3E6"/>
    <w:rsid w:val="2272A64B"/>
    <w:rsid w:val="2370AFE1"/>
    <w:rsid w:val="250547A0"/>
    <w:rsid w:val="25592750"/>
    <w:rsid w:val="2AED5BA4"/>
    <w:rsid w:val="2C9C4B97"/>
    <w:rsid w:val="2DD2986C"/>
    <w:rsid w:val="326535E5"/>
    <w:rsid w:val="333C7BCA"/>
    <w:rsid w:val="334C43CD"/>
    <w:rsid w:val="351D8574"/>
    <w:rsid w:val="366D14B9"/>
    <w:rsid w:val="36F8F543"/>
    <w:rsid w:val="37360EAF"/>
    <w:rsid w:val="3B34B564"/>
    <w:rsid w:val="3B3D6407"/>
    <w:rsid w:val="3B7F888B"/>
    <w:rsid w:val="4144640D"/>
    <w:rsid w:val="434D9A9E"/>
    <w:rsid w:val="43CDCD69"/>
    <w:rsid w:val="44871072"/>
    <w:rsid w:val="45F77888"/>
    <w:rsid w:val="4A7E36B1"/>
    <w:rsid w:val="4B19999B"/>
    <w:rsid w:val="4F3C2719"/>
    <w:rsid w:val="521C430C"/>
    <w:rsid w:val="5830918A"/>
    <w:rsid w:val="593FDCC5"/>
    <w:rsid w:val="5E9C58A8"/>
    <w:rsid w:val="5F457A62"/>
    <w:rsid w:val="5FD6F410"/>
    <w:rsid w:val="617BFCC3"/>
    <w:rsid w:val="6381BEDF"/>
    <w:rsid w:val="692E4D2C"/>
    <w:rsid w:val="696AE756"/>
    <w:rsid w:val="6D36E2F0"/>
    <w:rsid w:val="7140E07A"/>
    <w:rsid w:val="715A8E41"/>
    <w:rsid w:val="71CCF239"/>
    <w:rsid w:val="74DB6A02"/>
    <w:rsid w:val="76384C2D"/>
    <w:rsid w:val="76DBDD8D"/>
    <w:rsid w:val="77256EEF"/>
    <w:rsid w:val="7A33E1FF"/>
    <w:rsid w:val="7BA0C310"/>
    <w:rsid w:val="7C6F6238"/>
    <w:rsid w:val="7F9CF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9DC3"/>
  <w15:chartTrackingRefBased/>
  <w15:docId w15:val="{C2C76277-73DD-41AE-898C-48C57649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1E5791"/>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E5791"/>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1E5791"/>
    <w:pPr>
      <w:spacing w:before="100" w:beforeAutospacing="1" w:after="100" w:afterAutospacing="1" w:line="240" w:lineRule="auto"/>
    </w:pPr>
    <w:rPr>
      <w:rFonts w:ascii="Times New Roman" w:hAnsi="Times New Roman" w:eastAsia="Times New Roman" w:cs="Times New Roman"/>
      <w:sz w:val="24"/>
      <w:szCs w:val="24"/>
    </w:rPr>
  </w:style>
  <w:style w:type="paragraph" w:styleId="z-TopofForm">
    <w:name w:val="HTML Top of Form"/>
    <w:basedOn w:val="Normal"/>
    <w:next w:val="Normal"/>
    <w:link w:val="z-TopofFormChar"/>
    <w:hidden/>
    <w:uiPriority w:val="99"/>
    <w:semiHidden/>
    <w:unhideWhenUsed/>
    <w:rsid w:val="001E5791"/>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1E5791"/>
    <w:rPr>
      <w:rFonts w:ascii="Arial" w:hAnsi="Arial"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1E5791"/>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1E5791"/>
    <w:rPr>
      <w:rFonts w:ascii="Arial" w:hAnsi="Arial" w:eastAsia="Times New Roman" w:cs="Arial"/>
      <w:vanish/>
      <w:sz w:val="16"/>
      <w:szCs w:val="16"/>
    </w:rPr>
  </w:style>
  <w:style w:type="character" w:styleId="Strong">
    <w:name w:val="Strong"/>
    <w:basedOn w:val="DefaultParagraphFont"/>
    <w:uiPriority w:val="22"/>
    <w:qFormat/>
    <w:rsid w:val="001E5791"/>
    <w:rPr>
      <w:b/>
      <w:bCs/>
    </w:rPr>
  </w:style>
  <w:style w:type="paragraph" w:styleId="HTMLPreformatted">
    <w:name w:val="HTML Preformatted"/>
    <w:basedOn w:val="Normal"/>
    <w:link w:val="HTMLPreformattedChar"/>
    <w:uiPriority w:val="99"/>
    <w:semiHidden/>
    <w:unhideWhenUsed/>
    <w:rsid w:val="001E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1E579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676254">
      <w:bodyDiv w:val="1"/>
      <w:marLeft w:val="0"/>
      <w:marRight w:val="0"/>
      <w:marTop w:val="0"/>
      <w:marBottom w:val="0"/>
      <w:divBdr>
        <w:top w:val="none" w:sz="0" w:space="0" w:color="auto"/>
        <w:left w:val="none" w:sz="0" w:space="0" w:color="auto"/>
        <w:bottom w:val="none" w:sz="0" w:space="0" w:color="auto"/>
        <w:right w:val="none" w:sz="0" w:space="0" w:color="auto"/>
      </w:divBdr>
      <w:divsChild>
        <w:div w:id="900285236">
          <w:marLeft w:val="0"/>
          <w:marRight w:val="0"/>
          <w:marTop w:val="0"/>
          <w:marBottom w:val="0"/>
          <w:divBdr>
            <w:top w:val="none" w:sz="0" w:space="0" w:color="auto"/>
            <w:left w:val="none" w:sz="0" w:space="0" w:color="auto"/>
            <w:bottom w:val="none" w:sz="0" w:space="0" w:color="auto"/>
            <w:right w:val="none" w:sz="0" w:space="0" w:color="auto"/>
          </w:divBdr>
          <w:divsChild>
            <w:div w:id="1904294767">
              <w:marLeft w:val="0"/>
              <w:marRight w:val="0"/>
              <w:marTop w:val="0"/>
              <w:marBottom w:val="0"/>
              <w:divBdr>
                <w:top w:val="none" w:sz="0" w:space="0" w:color="auto"/>
                <w:left w:val="none" w:sz="0" w:space="0" w:color="auto"/>
                <w:bottom w:val="none" w:sz="0" w:space="0" w:color="auto"/>
                <w:right w:val="none" w:sz="0" w:space="0" w:color="auto"/>
              </w:divBdr>
              <w:divsChild>
                <w:div w:id="460197168">
                  <w:marLeft w:val="0"/>
                  <w:marRight w:val="0"/>
                  <w:marTop w:val="0"/>
                  <w:marBottom w:val="0"/>
                  <w:divBdr>
                    <w:top w:val="none" w:sz="0" w:space="0" w:color="auto"/>
                    <w:left w:val="none" w:sz="0" w:space="0" w:color="auto"/>
                    <w:bottom w:val="none" w:sz="0" w:space="0" w:color="auto"/>
                    <w:right w:val="none" w:sz="0" w:space="0" w:color="auto"/>
                  </w:divBdr>
                  <w:divsChild>
                    <w:div w:id="1553422293">
                      <w:marLeft w:val="0"/>
                      <w:marRight w:val="0"/>
                      <w:marTop w:val="0"/>
                      <w:marBottom w:val="0"/>
                      <w:divBdr>
                        <w:top w:val="none" w:sz="0" w:space="0" w:color="auto"/>
                        <w:left w:val="none" w:sz="0" w:space="0" w:color="auto"/>
                        <w:bottom w:val="none" w:sz="0" w:space="0" w:color="auto"/>
                        <w:right w:val="none" w:sz="0" w:space="0" w:color="auto"/>
                      </w:divBdr>
                      <w:divsChild>
                        <w:div w:id="1055936580">
                          <w:marLeft w:val="0"/>
                          <w:marRight w:val="0"/>
                          <w:marTop w:val="0"/>
                          <w:marBottom w:val="0"/>
                          <w:divBdr>
                            <w:top w:val="none" w:sz="0" w:space="0" w:color="auto"/>
                            <w:left w:val="none" w:sz="0" w:space="0" w:color="auto"/>
                            <w:bottom w:val="none" w:sz="0" w:space="0" w:color="auto"/>
                            <w:right w:val="none" w:sz="0" w:space="0" w:color="auto"/>
                          </w:divBdr>
                          <w:divsChild>
                            <w:div w:id="1914241488">
                              <w:marLeft w:val="0"/>
                              <w:marRight w:val="0"/>
                              <w:marTop w:val="0"/>
                              <w:marBottom w:val="0"/>
                              <w:divBdr>
                                <w:top w:val="none" w:sz="0" w:space="0" w:color="auto"/>
                                <w:left w:val="none" w:sz="0" w:space="0" w:color="auto"/>
                                <w:bottom w:val="none" w:sz="0" w:space="0" w:color="auto"/>
                                <w:right w:val="none" w:sz="0" w:space="0" w:color="auto"/>
                              </w:divBdr>
                              <w:divsChild>
                                <w:div w:id="1777167194">
                                  <w:marLeft w:val="0"/>
                                  <w:marRight w:val="0"/>
                                  <w:marTop w:val="0"/>
                                  <w:marBottom w:val="0"/>
                                  <w:divBdr>
                                    <w:top w:val="none" w:sz="0" w:space="0" w:color="auto"/>
                                    <w:left w:val="none" w:sz="0" w:space="0" w:color="auto"/>
                                    <w:bottom w:val="none" w:sz="0" w:space="0" w:color="auto"/>
                                    <w:right w:val="none" w:sz="0" w:space="0" w:color="auto"/>
                                  </w:divBdr>
                                </w:div>
                              </w:divsChild>
                            </w:div>
                            <w:div w:id="687946655">
                              <w:marLeft w:val="0"/>
                              <w:marRight w:val="0"/>
                              <w:marTop w:val="0"/>
                              <w:marBottom w:val="0"/>
                              <w:divBdr>
                                <w:top w:val="none" w:sz="0" w:space="0" w:color="auto"/>
                                <w:left w:val="none" w:sz="0" w:space="0" w:color="auto"/>
                                <w:bottom w:val="none" w:sz="0" w:space="0" w:color="auto"/>
                                <w:right w:val="none" w:sz="0" w:space="0" w:color="auto"/>
                              </w:divBdr>
                              <w:divsChild>
                                <w:div w:id="2082409260">
                                  <w:marLeft w:val="0"/>
                                  <w:marRight w:val="0"/>
                                  <w:marTop w:val="0"/>
                                  <w:marBottom w:val="0"/>
                                  <w:divBdr>
                                    <w:top w:val="none" w:sz="0" w:space="0" w:color="auto"/>
                                    <w:left w:val="none" w:sz="0" w:space="0" w:color="auto"/>
                                    <w:bottom w:val="none" w:sz="0" w:space="0" w:color="auto"/>
                                    <w:right w:val="none" w:sz="0" w:space="0" w:color="auto"/>
                                  </w:divBdr>
                                </w:div>
                              </w:divsChild>
                            </w:div>
                            <w:div w:id="378476476">
                              <w:marLeft w:val="0"/>
                              <w:marRight w:val="0"/>
                              <w:marTop w:val="0"/>
                              <w:marBottom w:val="0"/>
                              <w:divBdr>
                                <w:top w:val="none" w:sz="0" w:space="0" w:color="auto"/>
                                <w:left w:val="none" w:sz="0" w:space="0" w:color="auto"/>
                                <w:bottom w:val="none" w:sz="0" w:space="0" w:color="auto"/>
                                <w:right w:val="none" w:sz="0" w:space="0" w:color="auto"/>
                              </w:divBdr>
                              <w:divsChild>
                                <w:div w:id="1821531620">
                                  <w:marLeft w:val="0"/>
                                  <w:marRight w:val="0"/>
                                  <w:marTop w:val="0"/>
                                  <w:marBottom w:val="0"/>
                                  <w:divBdr>
                                    <w:top w:val="none" w:sz="0" w:space="0" w:color="auto"/>
                                    <w:left w:val="none" w:sz="0" w:space="0" w:color="auto"/>
                                    <w:bottom w:val="none" w:sz="0" w:space="0" w:color="auto"/>
                                    <w:right w:val="none" w:sz="0" w:space="0" w:color="auto"/>
                                  </w:divBdr>
                                </w:div>
                              </w:divsChild>
                            </w:div>
                            <w:div w:id="728726726">
                              <w:marLeft w:val="0"/>
                              <w:marRight w:val="0"/>
                              <w:marTop w:val="0"/>
                              <w:marBottom w:val="0"/>
                              <w:divBdr>
                                <w:top w:val="none" w:sz="0" w:space="0" w:color="auto"/>
                                <w:left w:val="none" w:sz="0" w:space="0" w:color="auto"/>
                                <w:bottom w:val="none" w:sz="0" w:space="0" w:color="auto"/>
                                <w:right w:val="none" w:sz="0" w:space="0" w:color="auto"/>
                              </w:divBdr>
                              <w:divsChild>
                                <w:div w:id="380371572">
                                  <w:marLeft w:val="0"/>
                                  <w:marRight w:val="0"/>
                                  <w:marTop w:val="0"/>
                                  <w:marBottom w:val="0"/>
                                  <w:divBdr>
                                    <w:top w:val="none" w:sz="0" w:space="0" w:color="auto"/>
                                    <w:left w:val="none" w:sz="0" w:space="0" w:color="auto"/>
                                    <w:bottom w:val="none" w:sz="0" w:space="0" w:color="auto"/>
                                    <w:right w:val="none" w:sz="0" w:space="0" w:color="auto"/>
                                  </w:divBdr>
                                </w:div>
                              </w:divsChild>
                            </w:div>
                            <w:div w:id="950430703">
                              <w:marLeft w:val="0"/>
                              <w:marRight w:val="0"/>
                              <w:marTop w:val="0"/>
                              <w:marBottom w:val="0"/>
                              <w:divBdr>
                                <w:top w:val="none" w:sz="0" w:space="0" w:color="auto"/>
                                <w:left w:val="none" w:sz="0" w:space="0" w:color="auto"/>
                                <w:bottom w:val="none" w:sz="0" w:space="0" w:color="auto"/>
                                <w:right w:val="none" w:sz="0" w:space="0" w:color="auto"/>
                              </w:divBdr>
                              <w:divsChild>
                                <w:div w:id="1839878418">
                                  <w:marLeft w:val="0"/>
                                  <w:marRight w:val="0"/>
                                  <w:marTop w:val="0"/>
                                  <w:marBottom w:val="0"/>
                                  <w:divBdr>
                                    <w:top w:val="none" w:sz="0" w:space="0" w:color="auto"/>
                                    <w:left w:val="none" w:sz="0" w:space="0" w:color="auto"/>
                                    <w:bottom w:val="none" w:sz="0" w:space="0" w:color="auto"/>
                                    <w:right w:val="none" w:sz="0" w:space="0" w:color="auto"/>
                                  </w:divBdr>
                                </w:div>
                              </w:divsChild>
                            </w:div>
                            <w:div w:id="806817908">
                              <w:marLeft w:val="0"/>
                              <w:marRight w:val="0"/>
                              <w:marTop w:val="0"/>
                              <w:marBottom w:val="0"/>
                              <w:divBdr>
                                <w:top w:val="none" w:sz="0" w:space="0" w:color="auto"/>
                                <w:left w:val="none" w:sz="0" w:space="0" w:color="auto"/>
                                <w:bottom w:val="none" w:sz="0" w:space="0" w:color="auto"/>
                                <w:right w:val="none" w:sz="0" w:space="0" w:color="auto"/>
                              </w:divBdr>
                              <w:divsChild>
                                <w:div w:id="89353288">
                                  <w:marLeft w:val="0"/>
                                  <w:marRight w:val="0"/>
                                  <w:marTop w:val="0"/>
                                  <w:marBottom w:val="0"/>
                                  <w:divBdr>
                                    <w:top w:val="none" w:sz="0" w:space="0" w:color="auto"/>
                                    <w:left w:val="none" w:sz="0" w:space="0" w:color="auto"/>
                                    <w:bottom w:val="none" w:sz="0" w:space="0" w:color="auto"/>
                                    <w:right w:val="none" w:sz="0" w:space="0" w:color="auto"/>
                                  </w:divBdr>
                                </w:div>
                              </w:divsChild>
                            </w:div>
                            <w:div w:id="178466367">
                              <w:marLeft w:val="0"/>
                              <w:marRight w:val="0"/>
                              <w:marTop w:val="0"/>
                              <w:marBottom w:val="0"/>
                              <w:divBdr>
                                <w:top w:val="none" w:sz="0" w:space="0" w:color="auto"/>
                                <w:left w:val="none" w:sz="0" w:space="0" w:color="auto"/>
                                <w:bottom w:val="none" w:sz="0" w:space="0" w:color="auto"/>
                                <w:right w:val="none" w:sz="0" w:space="0" w:color="auto"/>
                              </w:divBdr>
                              <w:divsChild>
                                <w:div w:id="17708970">
                                  <w:marLeft w:val="0"/>
                                  <w:marRight w:val="0"/>
                                  <w:marTop w:val="0"/>
                                  <w:marBottom w:val="0"/>
                                  <w:divBdr>
                                    <w:top w:val="none" w:sz="0" w:space="0" w:color="auto"/>
                                    <w:left w:val="none" w:sz="0" w:space="0" w:color="auto"/>
                                    <w:bottom w:val="none" w:sz="0" w:space="0" w:color="auto"/>
                                    <w:right w:val="none" w:sz="0" w:space="0" w:color="auto"/>
                                  </w:divBdr>
                                </w:div>
                              </w:divsChild>
                            </w:div>
                            <w:div w:id="112943626">
                              <w:marLeft w:val="0"/>
                              <w:marRight w:val="0"/>
                              <w:marTop w:val="0"/>
                              <w:marBottom w:val="0"/>
                              <w:divBdr>
                                <w:top w:val="none" w:sz="0" w:space="0" w:color="auto"/>
                                <w:left w:val="none" w:sz="0" w:space="0" w:color="auto"/>
                                <w:bottom w:val="none" w:sz="0" w:space="0" w:color="auto"/>
                                <w:right w:val="none" w:sz="0" w:space="0" w:color="auto"/>
                              </w:divBdr>
                              <w:divsChild>
                                <w:div w:id="1324118931">
                                  <w:marLeft w:val="0"/>
                                  <w:marRight w:val="0"/>
                                  <w:marTop w:val="0"/>
                                  <w:marBottom w:val="0"/>
                                  <w:divBdr>
                                    <w:top w:val="none" w:sz="0" w:space="0" w:color="auto"/>
                                    <w:left w:val="none" w:sz="0" w:space="0" w:color="auto"/>
                                    <w:bottom w:val="none" w:sz="0" w:space="0" w:color="auto"/>
                                    <w:right w:val="none" w:sz="0" w:space="0" w:color="auto"/>
                                  </w:divBdr>
                                </w:div>
                              </w:divsChild>
                            </w:div>
                            <w:div w:id="1289162389">
                              <w:marLeft w:val="0"/>
                              <w:marRight w:val="0"/>
                              <w:marTop w:val="0"/>
                              <w:marBottom w:val="0"/>
                              <w:divBdr>
                                <w:top w:val="none" w:sz="0" w:space="0" w:color="auto"/>
                                <w:left w:val="none" w:sz="0" w:space="0" w:color="auto"/>
                                <w:bottom w:val="none" w:sz="0" w:space="0" w:color="auto"/>
                                <w:right w:val="none" w:sz="0" w:space="0" w:color="auto"/>
                              </w:divBdr>
                              <w:divsChild>
                                <w:div w:id="550649282">
                                  <w:marLeft w:val="0"/>
                                  <w:marRight w:val="0"/>
                                  <w:marTop w:val="0"/>
                                  <w:marBottom w:val="0"/>
                                  <w:divBdr>
                                    <w:top w:val="none" w:sz="0" w:space="0" w:color="auto"/>
                                    <w:left w:val="none" w:sz="0" w:space="0" w:color="auto"/>
                                    <w:bottom w:val="none" w:sz="0" w:space="0" w:color="auto"/>
                                    <w:right w:val="none" w:sz="0" w:space="0" w:color="auto"/>
                                  </w:divBdr>
                                </w:div>
                              </w:divsChild>
                            </w:div>
                            <w:div w:id="1511067770">
                              <w:marLeft w:val="0"/>
                              <w:marRight w:val="0"/>
                              <w:marTop w:val="0"/>
                              <w:marBottom w:val="0"/>
                              <w:divBdr>
                                <w:top w:val="none" w:sz="0" w:space="0" w:color="auto"/>
                                <w:left w:val="none" w:sz="0" w:space="0" w:color="auto"/>
                                <w:bottom w:val="none" w:sz="0" w:space="0" w:color="auto"/>
                                <w:right w:val="none" w:sz="0" w:space="0" w:color="auto"/>
                              </w:divBdr>
                              <w:divsChild>
                                <w:div w:id="1539927617">
                                  <w:marLeft w:val="0"/>
                                  <w:marRight w:val="0"/>
                                  <w:marTop w:val="0"/>
                                  <w:marBottom w:val="0"/>
                                  <w:divBdr>
                                    <w:top w:val="none" w:sz="0" w:space="0" w:color="auto"/>
                                    <w:left w:val="none" w:sz="0" w:space="0" w:color="auto"/>
                                    <w:bottom w:val="none" w:sz="0" w:space="0" w:color="auto"/>
                                    <w:right w:val="none" w:sz="0" w:space="0" w:color="auto"/>
                                  </w:divBdr>
                                </w:div>
                              </w:divsChild>
                            </w:div>
                            <w:div w:id="1818643660">
                              <w:marLeft w:val="0"/>
                              <w:marRight w:val="0"/>
                              <w:marTop w:val="0"/>
                              <w:marBottom w:val="0"/>
                              <w:divBdr>
                                <w:top w:val="none" w:sz="0" w:space="0" w:color="auto"/>
                                <w:left w:val="none" w:sz="0" w:space="0" w:color="auto"/>
                                <w:bottom w:val="none" w:sz="0" w:space="0" w:color="auto"/>
                                <w:right w:val="none" w:sz="0" w:space="0" w:color="auto"/>
                              </w:divBdr>
                              <w:divsChild>
                                <w:div w:id="13607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c.png" Id="Ra22011de72474ff4" /><Relationship Type="http://schemas.openxmlformats.org/officeDocument/2006/relationships/image" Target="/media/imaged.png" Id="R02ed36bcc3104549" /><Relationship Type="http://schemas.openxmlformats.org/officeDocument/2006/relationships/image" Target="/media/imagee.png" Id="Rbaa2f24d02614c64" /><Relationship Type="http://schemas.openxmlformats.org/officeDocument/2006/relationships/image" Target="/media/imagef.png" Id="R43cdb0b079764c3c" /><Relationship Type="http://schemas.openxmlformats.org/officeDocument/2006/relationships/image" Target="/media/image10.png" Id="R10632184515840fe" /><Relationship Type="http://schemas.openxmlformats.org/officeDocument/2006/relationships/image" Target="/media/image11.png" Id="R97d790b7323c4b21" /><Relationship Type="http://schemas.openxmlformats.org/officeDocument/2006/relationships/image" Target="/media/image12.png" Id="R5ae6f2c4ff934998" /><Relationship Type="http://schemas.openxmlformats.org/officeDocument/2006/relationships/image" Target="/media/image13.png" Id="R8efedbcdba564c37" /><Relationship Type="http://schemas.openxmlformats.org/officeDocument/2006/relationships/image" Target="/media/image14.png" Id="R723bcd5549e4417d" /><Relationship Type="http://schemas.openxmlformats.org/officeDocument/2006/relationships/image" Target="/media/image15.png" Id="Rd1bc485e104f4c44" /><Relationship Type="http://schemas.openxmlformats.org/officeDocument/2006/relationships/image" Target="/media/image16.png" Id="R685129b8404a44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B5CF0CEE6C243A4DACC66BCB151AA" ma:contentTypeVersion="19" ma:contentTypeDescription="Create a new document." ma:contentTypeScope="" ma:versionID="4c5d45c12a27d3094b4a601da99a03fd">
  <xsd:schema xmlns:xsd="http://www.w3.org/2001/XMLSchema" xmlns:xs="http://www.w3.org/2001/XMLSchema" xmlns:p="http://schemas.microsoft.com/office/2006/metadata/properties" xmlns:ns1="http://schemas.microsoft.com/sharepoint/v3" xmlns:ns3="f4e53977-ffd0-488c-9ed5-3753189d211c" xmlns:ns4="4518374d-0194-4b5f-bfa3-7205df6a5f14" targetNamespace="http://schemas.microsoft.com/office/2006/metadata/properties" ma:root="true" ma:fieldsID="9a9f7cc68db20c393fcf06d1415a7861" ns1:_="" ns3:_="" ns4:_="">
    <xsd:import namespace="http://schemas.microsoft.com/sharepoint/v3"/>
    <xsd:import namespace="f4e53977-ffd0-488c-9ed5-3753189d211c"/>
    <xsd:import namespace="4518374d-0194-4b5f-bfa3-7205df6a5f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_STS_x0020_Hashtags" minOccurs="0"/>
                <xsd:element ref="ns3:_STS_x0020_AppliedHashtags" minOccurs="0"/>
                <xsd:element ref="ns4:MediaServiceAutoTags" minOccurs="0"/>
                <xsd:element ref="ns4:MediaServiceOCR" minOccurs="0"/>
                <xsd:element ref="ns1:_ip_UnifiedCompliancePolicyProperties" minOccurs="0"/>
                <xsd:element ref="ns1:_ip_UnifiedCompliancePolicyUIActio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53977-ffd0-488c-9ed5-3753189d21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element name="_STS_x0020_AppliedHashtags" ma:index="17"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18374d-0194-4b5f-bfa3-7205df6a5f1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_STS_x0020_Hashtags" ma:index="16" nillable="true" ma:displayName="Hashtags" ma:description="" ma:list="{9c2631a5-0795-4bf2-9fa1-45df30fb51af}"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element name="MediaServiceLocation" ma:index="22" nillable="true" ma:displayName="MediaServiceLocation" ma:internalName="MediaServiceLocation"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TS_x0020_Hashtags xmlns="4518374d-0194-4b5f-bfa3-7205df6a5f14"/>
    <_ip_UnifiedCompliancePolicyUIAction xmlns="http://schemas.microsoft.com/sharepoint/v3" xsi:nil="true"/>
    <MediaServiceKeyPoints xmlns="4518374d-0194-4b5f-bfa3-7205df6a5f14"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E6A193C-1DCA-4B26-8B7E-654261683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e53977-ffd0-488c-9ed5-3753189d211c"/>
    <ds:schemaRef ds:uri="4518374d-0194-4b5f-bfa3-7205df6a5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0A34B4-62A1-4370-84A5-FCDB57F17820}">
  <ds:schemaRefs>
    <ds:schemaRef ds:uri="http://schemas.microsoft.com/sharepoint/v3/contenttype/forms"/>
  </ds:schemaRefs>
</ds:datastoreItem>
</file>

<file path=customXml/itemProps3.xml><?xml version="1.0" encoding="utf-8"?>
<ds:datastoreItem xmlns:ds="http://schemas.openxmlformats.org/officeDocument/2006/customXml" ds:itemID="{585BC35E-71C0-45F2-BC65-DDD14A88D9C6}">
  <ds:schemaRefs>
    <ds:schemaRef ds:uri="http://schemas.microsoft.com/office/2006/metadata/properties"/>
    <ds:schemaRef ds:uri="http://schemas.microsoft.com/office/infopath/2007/PartnerControls"/>
    <ds:schemaRef ds:uri="4518374d-0194-4b5f-bfa3-7205df6a5f14"/>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Naginder Singh Virdi</dc:creator>
  <keywords/>
  <dc:description/>
  <lastModifiedBy>Parikshit Savjani</lastModifiedBy>
  <revision>2</revision>
  <dcterms:created xsi:type="dcterms:W3CDTF">2020-02-17T12:35:00.0000000Z</dcterms:created>
  <dcterms:modified xsi:type="dcterms:W3CDTF">2020-02-18T02:08:44.3633393Z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0x010100147B5CF0CEE6C243A4DACC66BCB151AA</vt:lpwstr>
  </property>
</Properties>
</file>