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83E6D">
      <w:pPr>
        <w:spacing w:after="0"/>
        <w:jc w:val="center"/>
        <w:rPr>
          <w:b/>
          <w:sz w:val="24"/>
          <w:szCs w:val="24"/>
        </w:rPr>
      </w:pPr>
      <w:r>
        <w:rPr>
          <w:b/>
          <w:sz w:val="24"/>
          <w:szCs w:val="24"/>
        </w:rPr>
        <w:t>Project Design Phase</w:t>
      </w:r>
    </w:p>
    <w:p w14:paraId="2594CB9D" w14:textId="77777777" w:rsidR="004360B1" w:rsidRDefault="00583E6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83E6D">
            <w:r>
              <w:t>Date</w:t>
            </w:r>
          </w:p>
        </w:tc>
        <w:tc>
          <w:tcPr>
            <w:tcW w:w="4508" w:type="dxa"/>
          </w:tcPr>
          <w:p w14:paraId="6C6AD7EB" w14:textId="71560C29" w:rsidR="004360B1" w:rsidRDefault="00583E6D">
            <w:r>
              <w:t>27</w:t>
            </w:r>
            <w:r w:rsidR="00CD4BE3">
              <w:t xml:space="preserve"> </w:t>
            </w:r>
            <w:r>
              <w:t xml:space="preserve">Jun </w:t>
            </w:r>
            <w:r w:rsidR="00CD4BE3">
              <w:t>2025</w:t>
            </w:r>
          </w:p>
        </w:tc>
      </w:tr>
      <w:tr w:rsidR="004360B1" w14:paraId="7890E6B7" w14:textId="77777777">
        <w:tc>
          <w:tcPr>
            <w:tcW w:w="4508" w:type="dxa"/>
          </w:tcPr>
          <w:p w14:paraId="0C019381" w14:textId="77777777" w:rsidR="004360B1" w:rsidRDefault="00583E6D">
            <w:r>
              <w:t>Team ID</w:t>
            </w:r>
          </w:p>
        </w:tc>
        <w:tc>
          <w:tcPr>
            <w:tcW w:w="4508" w:type="dxa"/>
          </w:tcPr>
          <w:p w14:paraId="3384612E" w14:textId="4DEC6D24" w:rsidR="004360B1" w:rsidRDefault="00583E6D">
            <w:r w:rsidRPr="00583E6D">
              <w:t> </w:t>
            </w:r>
            <w:r w:rsidR="0025089C" w:rsidRPr="0025089C">
              <w:t>LTVIP2025TMID58715</w:t>
            </w:r>
          </w:p>
        </w:tc>
      </w:tr>
      <w:tr w:rsidR="004360B1" w14:paraId="51E034FC" w14:textId="77777777">
        <w:tc>
          <w:tcPr>
            <w:tcW w:w="4508" w:type="dxa"/>
          </w:tcPr>
          <w:p w14:paraId="69F005D8" w14:textId="77777777" w:rsidR="004360B1" w:rsidRDefault="00583E6D">
            <w:r>
              <w:t>Project Name</w:t>
            </w:r>
          </w:p>
        </w:tc>
        <w:tc>
          <w:tcPr>
            <w:tcW w:w="4508" w:type="dxa"/>
          </w:tcPr>
          <w:p w14:paraId="381D29FA" w14:textId="6CDB32BA" w:rsidR="004360B1" w:rsidRDefault="00583E6D">
            <w:proofErr w:type="spellStart"/>
            <w:r w:rsidRPr="00583E6D">
              <w:t>OrderOnTheGo</w:t>
            </w:r>
            <w:proofErr w:type="spellEnd"/>
            <w:r w:rsidRPr="00583E6D">
              <w:t>: Your On-Demand Food Ordering Solution</w:t>
            </w:r>
          </w:p>
        </w:tc>
      </w:tr>
      <w:tr w:rsidR="004360B1" w14:paraId="22167E14" w14:textId="77777777">
        <w:tc>
          <w:tcPr>
            <w:tcW w:w="4508" w:type="dxa"/>
          </w:tcPr>
          <w:p w14:paraId="215D873C" w14:textId="77777777" w:rsidR="004360B1" w:rsidRDefault="00583E6D">
            <w:r>
              <w:t>Maximum Marks</w:t>
            </w:r>
          </w:p>
        </w:tc>
        <w:tc>
          <w:tcPr>
            <w:tcW w:w="4508" w:type="dxa"/>
          </w:tcPr>
          <w:p w14:paraId="1C19BA8D" w14:textId="77777777" w:rsidR="004360B1" w:rsidRDefault="00583E6D">
            <w:r>
              <w:t>2 Marks</w:t>
            </w:r>
          </w:p>
        </w:tc>
      </w:tr>
    </w:tbl>
    <w:p w14:paraId="53EF8A59" w14:textId="77777777" w:rsidR="004360B1" w:rsidRDefault="004360B1">
      <w:pPr>
        <w:rPr>
          <w:b/>
        </w:rPr>
      </w:pPr>
    </w:p>
    <w:p w14:paraId="279B644E" w14:textId="77777777" w:rsidR="004360B1" w:rsidRDefault="00583E6D">
      <w:pPr>
        <w:rPr>
          <w:b/>
        </w:rPr>
      </w:pPr>
      <w:r>
        <w:rPr>
          <w:b/>
        </w:rPr>
        <w:t>Problem – Solution Fit Template:</w:t>
      </w:r>
    </w:p>
    <w:p w14:paraId="0F63D45D" w14:textId="77777777" w:rsidR="004360B1" w:rsidRDefault="00583E6D">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83E6D">
      <w:pPr>
        <w:rPr>
          <w:b/>
        </w:rPr>
      </w:pPr>
      <w:r>
        <w:rPr>
          <w:b/>
        </w:rPr>
        <w:t>Purpose:</w:t>
      </w:r>
    </w:p>
    <w:p w14:paraId="5CD00787" w14:textId="77777777" w:rsidR="004360B1" w:rsidRDefault="00583E6D">
      <w:pPr>
        <w:numPr>
          <w:ilvl w:val="0"/>
          <w:numId w:val="2"/>
        </w:numPr>
        <w:spacing w:after="0" w:line="240" w:lineRule="auto"/>
      </w:pPr>
      <w:r>
        <w:t>Solve complex problems in a way that fits the state of your customers.</w:t>
      </w:r>
    </w:p>
    <w:p w14:paraId="33BDAFEB" w14:textId="77777777" w:rsidR="004360B1" w:rsidRDefault="00583E6D">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583E6D">
      <w:pPr>
        <w:numPr>
          <w:ilvl w:val="0"/>
          <w:numId w:val="2"/>
        </w:numPr>
        <w:spacing w:after="0" w:line="240" w:lineRule="auto"/>
      </w:pPr>
      <w:r>
        <w:t>Sharpen your communication and marketing strategy with the right triggers and messaging.</w:t>
      </w:r>
    </w:p>
    <w:p w14:paraId="573B73EC" w14:textId="77777777" w:rsidR="004360B1" w:rsidRDefault="00583E6D">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583E6D">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583E6D">
      <w:pPr>
        <w:rPr>
          <w:b/>
        </w:rPr>
      </w:pPr>
      <w:r>
        <w:rPr>
          <w:b/>
        </w:rPr>
        <w:t>Template:</w:t>
      </w:r>
    </w:p>
    <w:p w14:paraId="5701E65E" w14:textId="77777777" w:rsidR="004360B1" w:rsidRDefault="00583E6D">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583E6D">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E002B29-1B62-4ADD-8283-5201AB3A4BA2}"/>
  </w:font>
  <w:font w:name="Calibri">
    <w:panose1 w:val="020F0502020204030204"/>
    <w:charset w:val="00"/>
    <w:family w:val="swiss"/>
    <w:pitch w:val="variable"/>
    <w:sig w:usb0="E4002EFF" w:usb1="C200247B" w:usb2="00000009" w:usb3="00000000" w:csb0="000001FF" w:csb1="00000000"/>
    <w:embedRegular r:id="rId2" w:fontKey="{71AB9E5D-7107-4E89-B37C-1EB2E9E33691}"/>
    <w:embedBold r:id="rId3" w:fontKey="{F18002E2-CF23-49B9-B093-8A81404A21F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6923A17-FE51-4067-9D12-473AFB5D1025}"/>
    <w:embedItalic r:id="rId5" w:fontKey="{045EAD56-8DA9-43CC-8357-501DE2FF1148}"/>
  </w:font>
  <w:font w:name="Calibri Light">
    <w:panose1 w:val="020F0302020204030204"/>
    <w:charset w:val="00"/>
    <w:family w:val="swiss"/>
    <w:pitch w:val="variable"/>
    <w:sig w:usb0="E4002EFF" w:usb1="C200247B" w:usb2="00000009" w:usb3="00000000" w:csb0="000001FF" w:csb1="00000000"/>
    <w:embedRegular r:id="rId6" w:fontKey="{49FC362D-BAA0-458E-8340-9D93312494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5089C"/>
    <w:rsid w:val="004360B1"/>
    <w:rsid w:val="00583E6D"/>
    <w:rsid w:val="005902FC"/>
    <w:rsid w:val="007A5496"/>
    <w:rsid w:val="00A33440"/>
    <w:rsid w:val="00A360FD"/>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204</Words>
  <Characters>1167</Characters>
  <Application>Microsoft Office Word</Application>
  <DocSecurity>0</DocSecurity>
  <Lines>9</Lines>
  <Paragraphs>2</Paragraphs>
  <ScaleCrop>false</ScaleCrop>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 VELANGINI REDDY</cp:lastModifiedBy>
  <cp:revision>3</cp:revision>
  <cp:lastPrinted>2025-02-15T04:32:00Z</cp:lastPrinted>
  <dcterms:created xsi:type="dcterms:W3CDTF">2025-06-26T21:36:00Z</dcterms:created>
  <dcterms:modified xsi:type="dcterms:W3CDTF">2025-06-29T06:08:00Z</dcterms:modified>
</cp:coreProperties>
</file>