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4"/>
        <w:tblW w:w="9795" w:type="dxa"/>
        <w:tblLook w:val="04A0" w:firstRow="1" w:lastRow="0" w:firstColumn="1" w:lastColumn="0" w:noHBand="0" w:noVBand="1"/>
      </w:tblPr>
      <w:tblGrid>
        <w:gridCol w:w="3136"/>
        <w:gridCol w:w="6659"/>
      </w:tblGrid>
      <w:tr w:rsidR="00E15DBA" w14:paraId="7713BE50" w14:textId="77777777" w:rsidTr="00E1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</w:tcPr>
          <w:p w14:paraId="0D6BED05" w14:textId="41FD1A62" w:rsidR="00E15DBA" w:rsidRDefault="009D2181" w:rsidP="00E15DBA">
            <w:r>
              <w:rPr>
                <w:noProof/>
              </w:rPr>
              <w:drawing>
                <wp:inline distT="0" distB="0" distL="0" distR="0" wp14:anchorId="25EA09AE" wp14:editId="0856190D">
                  <wp:extent cx="1050878" cy="1041578"/>
                  <wp:effectExtent l="0" t="0" r="0" b="6350"/>
                  <wp:docPr id="1284289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28978" name="Imagen 128428978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972" cy="105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9" w:type="dxa"/>
            <w:vAlign w:val="center"/>
          </w:tcPr>
          <w:p w14:paraId="0070810F" w14:textId="43F01820" w:rsidR="00E15DBA" w:rsidRDefault="00E15DBA" w:rsidP="00E15D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5DBA">
              <w:rPr>
                <w:sz w:val="72"/>
                <w:szCs w:val="72"/>
              </w:rPr>
              <w:t xml:space="preserve">Wedding </w:t>
            </w:r>
            <w:proofErr w:type="spellStart"/>
            <w:r w:rsidRPr="00E15DBA">
              <w:rPr>
                <w:sz w:val="72"/>
                <w:szCs w:val="72"/>
              </w:rPr>
              <w:t>Connect</w:t>
            </w:r>
            <w:proofErr w:type="spellEnd"/>
          </w:p>
        </w:tc>
      </w:tr>
    </w:tbl>
    <w:p w14:paraId="35A6F0D1" w14:textId="13A9ACEF" w:rsidR="0006280A" w:rsidRDefault="00E15DBA" w:rsidP="00E15DBA">
      <w:r>
        <w:t xml:space="preserve"> </w:t>
      </w:r>
    </w:p>
    <w:p w14:paraId="527C13D4" w14:textId="77777777" w:rsidR="00E15DBA" w:rsidRDefault="00E15DBA" w:rsidP="00E15DBA">
      <w:pPr>
        <w:jc w:val="both"/>
        <w:rPr>
          <w:rFonts w:ascii="Arial" w:hAnsi="Arial" w:cs="Arial"/>
        </w:rPr>
      </w:pPr>
    </w:p>
    <w:p w14:paraId="72B6D28E" w14:textId="5D08BBC3" w:rsidR="00E15DBA" w:rsidRDefault="009D2181" w:rsidP="009D218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MANUAL DE USUARIO</w:t>
      </w:r>
    </w:p>
    <w:p w14:paraId="4E7CF770" w14:textId="766F78C9" w:rsidR="009D2181" w:rsidRPr="009D2181" w:rsidRDefault="009D2181" w:rsidP="009D2181">
      <w:pPr>
        <w:rPr>
          <w:rFonts w:ascii="Arial" w:hAnsi="Arial" w:cs="Arial"/>
          <w:b/>
          <w:bCs/>
          <w:i/>
          <w:iCs/>
          <w:u w:val="single"/>
        </w:rPr>
      </w:pPr>
      <w:r w:rsidRPr="009D2181">
        <w:rPr>
          <w:rFonts w:ascii="Arial" w:hAnsi="Arial" w:cs="Arial"/>
          <w:b/>
          <w:bCs/>
          <w:i/>
          <w:iCs/>
          <w:u w:val="single"/>
        </w:rPr>
        <w:t>Acceso al Panel Administrativo</w:t>
      </w:r>
    </w:p>
    <w:p w14:paraId="2B2D743B" w14:textId="11D19B47" w:rsidR="009D2181" w:rsidRPr="009D2181" w:rsidRDefault="009D2181" w:rsidP="009D2181">
      <w:pPr>
        <w:numPr>
          <w:ilvl w:val="0"/>
          <w:numId w:val="1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Navegar a https://weddingconnect.unaux.com/admin/login.php</w:t>
      </w:r>
    </w:p>
    <w:p w14:paraId="09D0CE88" w14:textId="77777777" w:rsidR="009D2181" w:rsidRPr="009D2181" w:rsidRDefault="009D2181" w:rsidP="009D2181">
      <w:pPr>
        <w:numPr>
          <w:ilvl w:val="0"/>
          <w:numId w:val="1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Ingresar credenciales de usuario:</w:t>
      </w:r>
    </w:p>
    <w:p w14:paraId="2A8FFBBE" w14:textId="313618B4" w:rsidR="009D2181" w:rsidRPr="009D2181" w:rsidRDefault="009D2181" w:rsidP="009D2181">
      <w:pPr>
        <w:numPr>
          <w:ilvl w:val="1"/>
          <w:numId w:val="1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Usuario: administradora o </w:t>
      </w:r>
      <w:r w:rsidRPr="004725F6">
        <w:rPr>
          <w:rFonts w:ascii="Arial" w:hAnsi="Arial" w:cs="Arial"/>
          <w:i/>
          <w:iCs/>
          <w:highlight w:val="yellow"/>
        </w:rPr>
        <w:t>cristina</w:t>
      </w:r>
    </w:p>
    <w:p w14:paraId="5AF6ABCA" w14:textId="0D8ABE4C" w:rsidR="009D2181" w:rsidRPr="009D2181" w:rsidRDefault="009D2181" w:rsidP="009D2181">
      <w:pPr>
        <w:numPr>
          <w:ilvl w:val="1"/>
          <w:numId w:val="1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Contraseña: </w:t>
      </w:r>
      <w:r w:rsidRPr="009D2181">
        <w:rPr>
          <w:rFonts w:ascii="Arial" w:hAnsi="Arial" w:cs="Arial"/>
          <w:i/>
          <w:iCs/>
          <w:highlight w:val="yellow"/>
        </w:rPr>
        <w:t>1234</w:t>
      </w:r>
      <w:r w:rsidRPr="009D2181">
        <w:rPr>
          <w:rFonts w:ascii="Arial" w:hAnsi="Arial" w:cs="Arial"/>
          <w:i/>
          <w:iCs/>
        </w:rPr>
        <w:t> (configurar nueva contraseña en primer acceso</w:t>
      </w:r>
      <w:r>
        <w:rPr>
          <w:rFonts w:ascii="Arial" w:hAnsi="Arial" w:cs="Arial"/>
          <w:i/>
          <w:iCs/>
        </w:rPr>
        <w:t xml:space="preserve"> “Ir en botón Ajustes” para cambiar la contraseña</w:t>
      </w:r>
      <w:r w:rsidRPr="009D2181">
        <w:rPr>
          <w:rFonts w:ascii="Arial" w:hAnsi="Arial" w:cs="Arial"/>
          <w:i/>
          <w:iCs/>
        </w:rPr>
        <w:t>)</w:t>
      </w:r>
    </w:p>
    <w:p w14:paraId="15BDE3B9" w14:textId="77777777" w:rsidR="009D2181" w:rsidRPr="009D2181" w:rsidRDefault="009D2181" w:rsidP="009D2181">
      <w:pPr>
        <w:numPr>
          <w:ilvl w:val="0"/>
          <w:numId w:val="1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Hacer clic en "Iniciar Sesión"</w:t>
      </w:r>
    </w:p>
    <w:p w14:paraId="30D5DFCA" w14:textId="4C99D9C4" w:rsidR="009D2181" w:rsidRPr="009D2181" w:rsidRDefault="009D2181" w:rsidP="009D2181">
      <w:pPr>
        <w:rPr>
          <w:rFonts w:ascii="Arial" w:hAnsi="Arial" w:cs="Arial"/>
          <w:b/>
          <w:bCs/>
          <w:i/>
          <w:iCs/>
          <w:u w:val="single"/>
        </w:rPr>
      </w:pPr>
      <w:r w:rsidRPr="009D2181">
        <w:rPr>
          <w:rFonts w:ascii="Arial" w:hAnsi="Arial" w:cs="Arial"/>
          <w:b/>
          <w:bCs/>
          <w:i/>
          <w:iCs/>
          <w:u w:val="single"/>
        </w:rPr>
        <w:t>Recuperación de Contraseña</w:t>
      </w:r>
    </w:p>
    <w:p w14:paraId="17F708F9" w14:textId="77777777" w:rsidR="009D2181" w:rsidRPr="009D2181" w:rsidRDefault="009D2181" w:rsidP="009D2181">
      <w:p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En caso de olvido de contraseña:</w:t>
      </w:r>
    </w:p>
    <w:p w14:paraId="7B2001F5" w14:textId="77777777" w:rsidR="009D2181" w:rsidRPr="009D2181" w:rsidRDefault="009D2181" w:rsidP="009D2181">
      <w:pPr>
        <w:numPr>
          <w:ilvl w:val="0"/>
          <w:numId w:val="2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 xml:space="preserve">En la página de </w:t>
      </w:r>
      <w:proofErr w:type="spellStart"/>
      <w:r w:rsidRPr="009D2181">
        <w:rPr>
          <w:rFonts w:ascii="Arial" w:hAnsi="Arial" w:cs="Arial"/>
          <w:i/>
          <w:iCs/>
        </w:rPr>
        <w:t>login</w:t>
      </w:r>
      <w:proofErr w:type="spellEnd"/>
      <w:r w:rsidRPr="009D2181">
        <w:rPr>
          <w:rFonts w:ascii="Arial" w:hAnsi="Arial" w:cs="Arial"/>
          <w:i/>
          <w:iCs/>
        </w:rPr>
        <w:t>, hacer clic en "¿Se te olvidó tu contraseña?"</w:t>
      </w:r>
    </w:p>
    <w:p w14:paraId="15F81B7A" w14:textId="77777777" w:rsidR="009D2181" w:rsidRPr="009D2181" w:rsidRDefault="009D2181" w:rsidP="009D2181">
      <w:pPr>
        <w:numPr>
          <w:ilvl w:val="0"/>
          <w:numId w:val="2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Ingresar el correo electrónico asociado a la cuenta (</w:t>
      </w:r>
      <w:r w:rsidRPr="009D2181">
        <w:rPr>
          <w:rFonts w:ascii="Arial" w:hAnsi="Arial" w:cs="Arial"/>
          <w:i/>
          <w:iCs/>
          <w:highlight w:val="yellow"/>
        </w:rPr>
        <w:t>weddingconnectaguascalientes@gmail.com</w:t>
      </w:r>
      <w:r w:rsidRPr="009D2181">
        <w:rPr>
          <w:rFonts w:ascii="Arial" w:hAnsi="Arial" w:cs="Arial"/>
          <w:i/>
          <w:iCs/>
        </w:rPr>
        <w:t>)</w:t>
      </w:r>
    </w:p>
    <w:p w14:paraId="6A42DA61" w14:textId="77777777" w:rsidR="009D2181" w:rsidRPr="009D2181" w:rsidRDefault="009D2181" w:rsidP="009D2181">
      <w:pPr>
        <w:numPr>
          <w:ilvl w:val="0"/>
          <w:numId w:val="2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Revisar la bandeja de entrada del correo proporcionado</w:t>
      </w:r>
    </w:p>
    <w:p w14:paraId="21C0AAE2" w14:textId="77777777" w:rsidR="009D2181" w:rsidRPr="009D2181" w:rsidRDefault="009D2181" w:rsidP="009D2181">
      <w:pPr>
        <w:numPr>
          <w:ilvl w:val="0"/>
          <w:numId w:val="2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Ingresar el código de 6 dígitos recibido</w:t>
      </w:r>
    </w:p>
    <w:p w14:paraId="77686C4D" w14:textId="77777777" w:rsidR="009D2181" w:rsidRDefault="009D2181" w:rsidP="009D2181">
      <w:pPr>
        <w:numPr>
          <w:ilvl w:val="0"/>
          <w:numId w:val="2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Establecer una nueva contraseña (mínimo 4 caracteres)</w:t>
      </w:r>
    </w:p>
    <w:p w14:paraId="25418E89" w14:textId="77777777" w:rsidR="009D2181" w:rsidRDefault="009D2181" w:rsidP="009D2181">
      <w:pPr>
        <w:rPr>
          <w:rFonts w:ascii="Arial" w:hAnsi="Arial" w:cs="Arial"/>
          <w:i/>
          <w:iCs/>
        </w:rPr>
      </w:pPr>
    </w:p>
    <w:p w14:paraId="0240F5A0" w14:textId="77777777" w:rsidR="009D2181" w:rsidRDefault="009D2181" w:rsidP="009D2181">
      <w:pPr>
        <w:rPr>
          <w:rFonts w:ascii="Arial" w:hAnsi="Arial" w:cs="Arial"/>
          <w:i/>
          <w:iCs/>
        </w:rPr>
      </w:pPr>
    </w:p>
    <w:p w14:paraId="6D3CE4AB" w14:textId="77777777" w:rsidR="009D2181" w:rsidRDefault="009D2181" w:rsidP="009D2181">
      <w:pPr>
        <w:rPr>
          <w:rFonts w:ascii="Arial" w:hAnsi="Arial" w:cs="Arial"/>
          <w:i/>
          <w:iCs/>
        </w:rPr>
      </w:pPr>
    </w:p>
    <w:p w14:paraId="09A27EDD" w14:textId="77777777" w:rsidR="009D2181" w:rsidRDefault="009D2181" w:rsidP="009D2181">
      <w:pPr>
        <w:rPr>
          <w:rFonts w:ascii="Arial" w:hAnsi="Arial" w:cs="Arial"/>
          <w:i/>
          <w:iCs/>
        </w:rPr>
      </w:pPr>
    </w:p>
    <w:p w14:paraId="53FC6827" w14:textId="77777777" w:rsidR="009D2181" w:rsidRDefault="009D2181" w:rsidP="009D2181">
      <w:pPr>
        <w:rPr>
          <w:rFonts w:ascii="Arial" w:hAnsi="Arial" w:cs="Arial"/>
          <w:i/>
          <w:iCs/>
        </w:rPr>
      </w:pPr>
    </w:p>
    <w:p w14:paraId="1CB1A870" w14:textId="77777777" w:rsidR="009D2181" w:rsidRPr="009D2181" w:rsidRDefault="009D2181" w:rsidP="009D2181">
      <w:pPr>
        <w:rPr>
          <w:rFonts w:ascii="Arial" w:hAnsi="Arial" w:cs="Arial"/>
          <w:i/>
          <w:iCs/>
        </w:rPr>
      </w:pPr>
    </w:p>
    <w:p w14:paraId="7C0FBBC2" w14:textId="3D9ADDE8" w:rsidR="009D2181" w:rsidRPr="009D2181" w:rsidRDefault="009D2181" w:rsidP="009D2181">
      <w:pPr>
        <w:rPr>
          <w:rFonts w:ascii="Arial" w:hAnsi="Arial" w:cs="Arial"/>
          <w:b/>
          <w:bCs/>
          <w:i/>
          <w:iCs/>
          <w:u w:val="single"/>
        </w:rPr>
      </w:pPr>
      <w:r w:rsidRPr="009D2181">
        <w:rPr>
          <w:rFonts w:ascii="Arial" w:hAnsi="Arial" w:cs="Arial"/>
          <w:b/>
          <w:bCs/>
          <w:i/>
          <w:iCs/>
          <w:u w:val="single"/>
        </w:rPr>
        <w:lastRenderedPageBreak/>
        <w:t>Navegación en el Panel</w:t>
      </w:r>
    </w:p>
    <w:p w14:paraId="02A2F000" w14:textId="77777777" w:rsidR="009D2181" w:rsidRPr="009D2181" w:rsidRDefault="009D2181" w:rsidP="009D2181">
      <w:p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 xml:space="preserve">El panel administrativo está organizado en cuatro secciones principales accesibles desde el </w:t>
      </w:r>
      <w:proofErr w:type="spellStart"/>
      <w:r w:rsidRPr="009D2181">
        <w:rPr>
          <w:rFonts w:ascii="Arial" w:hAnsi="Arial" w:cs="Arial"/>
          <w:i/>
          <w:iCs/>
        </w:rPr>
        <w:t>sidebar</w:t>
      </w:r>
      <w:proofErr w:type="spellEnd"/>
      <w:r w:rsidRPr="009D2181">
        <w:rPr>
          <w:rFonts w:ascii="Arial" w:hAnsi="Arial" w:cs="Arial"/>
          <w:i/>
          <w:iCs/>
        </w:rPr>
        <w:t xml:space="preserve"> lateral:</w:t>
      </w:r>
    </w:p>
    <w:p w14:paraId="3FDDE07B" w14:textId="77777777" w:rsidR="009D2181" w:rsidRPr="009D2181" w:rsidRDefault="009D2181" w:rsidP="009D2181">
      <w:p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b/>
          <w:bCs/>
          <w:i/>
          <w:iCs/>
        </w:rPr>
        <w:t>Dashboard:</w:t>
      </w:r>
      <w:r w:rsidRPr="009D2181">
        <w:rPr>
          <w:rFonts w:ascii="Arial" w:hAnsi="Arial" w:cs="Arial"/>
          <w:i/>
          <w:iCs/>
        </w:rPr>
        <w:t> Visualiza estadísticas clave del sistema:</w:t>
      </w:r>
    </w:p>
    <w:p w14:paraId="3DF9962B" w14:textId="77777777" w:rsidR="009D2181" w:rsidRPr="009D2181" w:rsidRDefault="009D2181" w:rsidP="009D2181">
      <w:pPr>
        <w:numPr>
          <w:ilvl w:val="0"/>
          <w:numId w:val="3"/>
        </w:numPr>
        <w:rPr>
          <w:rFonts w:ascii="Arial" w:hAnsi="Arial" w:cs="Arial"/>
          <w:i/>
          <w:iCs/>
        </w:rPr>
      </w:pPr>
      <w:proofErr w:type="gramStart"/>
      <w:r w:rsidRPr="009D2181">
        <w:rPr>
          <w:rFonts w:ascii="Arial" w:hAnsi="Arial" w:cs="Arial"/>
          <w:i/>
          <w:iCs/>
        </w:rPr>
        <w:t>Total</w:t>
      </w:r>
      <w:proofErr w:type="gramEnd"/>
      <w:r w:rsidRPr="009D2181">
        <w:rPr>
          <w:rFonts w:ascii="Arial" w:hAnsi="Arial" w:cs="Arial"/>
          <w:i/>
          <w:iCs/>
        </w:rPr>
        <w:t xml:space="preserve"> de clientes registrados</w:t>
      </w:r>
    </w:p>
    <w:p w14:paraId="2B02C50A" w14:textId="77777777" w:rsidR="009D2181" w:rsidRPr="009D2181" w:rsidRDefault="009D2181" w:rsidP="009D2181">
      <w:pPr>
        <w:numPr>
          <w:ilvl w:val="0"/>
          <w:numId w:val="3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Eventos próximos (próximos 30 días)</w:t>
      </w:r>
    </w:p>
    <w:p w14:paraId="244DED2C" w14:textId="77777777" w:rsidR="009D2181" w:rsidRPr="009D2181" w:rsidRDefault="009D2181" w:rsidP="009D2181">
      <w:pPr>
        <w:numPr>
          <w:ilvl w:val="0"/>
          <w:numId w:val="3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Distribución de eventos por categoría (gráfico de pastel)</w:t>
      </w:r>
    </w:p>
    <w:p w14:paraId="5C9070F9" w14:textId="77777777" w:rsidR="009D2181" w:rsidRPr="009D2181" w:rsidRDefault="009D2181" w:rsidP="009D2181">
      <w:pPr>
        <w:numPr>
          <w:ilvl w:val="0"/>
          <w:numId w:val="3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Eventos del mes actual (gráfico de barras)</w:t>
      </w:r>
    </w:p>
    <w:p w14:paraId="2C4ADEF1" w14:textId="77777777" w:rsidR="009D2181" w:rsidRPr="009D2181" w:rsidRDefault="009D2181" w:rsidP="009D2181">
      <w:pPr>
        <w:numPr>
          <w:ilvl w:val="0"/>
          <w:numId w:val="3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Últimos clientes registrados</w:t>
      </w:r>
    </w:p>
    <w:p w14:paraId="4F579F43" w14:textId="77777777" w:rsidR="009D2181" w:rsidRPr="009D2181" w:rsidRDefault="009D2181" w:rsidP="009D2181">
      <w:p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b/>
          <w:bCs/>
          <w:i/>
          <w:iCs/>
        </w:rPr>
        <w:t>Clientes:</w:t>
      </w:r>
      <w:r w:rsidRPr="009D2181">
        <w:rPr>
          <w:rFonts w:ascii="Arial" w:hAnsi="Arial" w:cs="Arial"/>
          <w:i/>
          <w:iCs/>
        </w:rPr>
        <w:t> Gestión completa del directorio de clientes:</w:t>
      </w:r>
    </w:p>
    <w:p w14:paraId="6F85B3C4" w14:textId="77777777" w:rsidR="009D2181" w:rsidRPr="009D2181" w:rsidRDefault="009D2181" w:rsidP="009D2181">
      <w:pPr>
        <w:numPr>
          <w:ilvl w:val="0"/>
          <w:numId w:val="4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Tabla con todos los clientes (ID, nombre, correo, teléfono, fecha de evento, tipo de evento, fecha de registro)</w:t>
      </w:r>
    </w:p>
    <w:p w14:paraId="774E4BA7" w14:textId="77777777" w:rsidR="009D2181" w:rsidRPr="009D2181" w:rsidRDefault="009D2181" w:rsidP="009D2181">
      <w:pPr>
        <w:numPr>
          <w:ilvl w:val="0"/>
          <w:numId w:val="4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Botones de acción para editar y eliminar cada registro</w:t>
      </w:r>
    </w:p>
    <w:p w14:paraId="11B943C7" w14:textId="77777777" w:rsidR="009D2181" w:rsidRPr="009D2181" w:rsidRDefault="009D2181" w:rsidP="009D2181">
      <w:pPr>
        <w:numPr>
          <w:ilvl w:val="0"/>
          <w:numId w:val="4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Modal para agregar nuevo cliente con validación de campos</w:t>
      </w:r>
    </w:p>
    <w:p w14:paraId="0B69D162" w14:textId="77777777" w:rsidR="009D2181" w:rsidRPr="009D2181" w:rsidRDefault="009D2181" w:rsidP="009D2181">
      <w:pPr>
        <w:numPr>
          <w:ilvl w:val="0"/>
          <w:numId w:val="4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Modal para editar cliente con datos precargados</w:t>
      </w:r>
    </w:p>
    <w:p w14:paraId="759256E5" w14:textId="77777777" w:rsidR="009D2181" w:rsidRPr="009D2181" w:rsidRDefault="009D2181" w:rsidP="009D2181">
      <w:p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b/>
          <w:bCs/>
          <w:i/>
          <w:iCs/>
        </w:rPr>
        <w:t>Eventos:</w:t>
      </w:r>
      <w:r w:rsidRPr="009D2181">
        <w:rPr>
          <w:rFonts w:ascii="Arial" w:hAnsi="Arial" w:cs="Arial"/>
          <w:i/>
          <w:iCs/>
        </w:rPr>
        <w:t> Visualización calendario de eventos:</w:t>
      </w:r>
    </w:p>
    <w:p w14:paraId="0A1C752C" w14:textId="77777777" w:rsidR="009D2181" w:rsidRPr="009D2181" w:rsidRDefault="009D2181" w:rsidP="009D2181">
      <w:pPr>
        <w:numPr>
          <w:ilvl w:val="0"/>
          <w:numId w:val="5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Vista de calendario mensual con eventos marcados</w:t>
      </w:r>
    </w:p>
    <w:p w14:paraId="00C7D4B5" w14:textId="77777777" w:rsidR="009D2181" w:rsidRPr="009D2181" w:rsidRDefault="009D2181" w:rsidP="009D2181">
      <w:pPr>
        <w:numPr>
          <w:ilvl w:val="0"/>
          <w:numId w:val="5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Lista de eventos próximos ordenados por fecha</w:t>
      </w:r>
    </w:p>
    <w:p w14:paraId="0D37CE51" w14:textId="77777777" w:rsidR="009D2181" w:rsidRPr="009D2181" w:rsidRDefault="009D2181" w:rsidP="009D2181">
      <w:pPr>
        <w:numPr>
          <w:ilvl w:val="0"/>
          <w:numId w:val="5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Filtros por tipo de evento y rango de fechas</w:t>
      </w:r>
    </w:p>
    <w:p w14:paraId="30F2B37F" w14:textId="77777777" w:rsidR="009D2181" w:rsidRPr="009D2181" w:rsidRDefault="009D2181" w:rsidP="009D2181">
      <w:p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b/>
          <w:bCs/>
          <w:i/>
          <w:iCs/>
        </w:rPr>
        <w:t>Reportes:</w:t>
      </w:r>
      <w:r w:rsidRPr="009D2181">
        <w:rPr>
          <w:rFonts w:ascii="Arial" w:hAnsi="Arial" w:cs="Arial"/>
          <w:i/>
          <w:iCs/>
        </w:rPr>
        <w:t> Análisis estadístico avanzado:</w:t>
      </w:r>
    </w:p>
    <w:p w14:paraId="69DCEBB5" w14:textId="77777777" w:rsidR="009D2181" w:rsidRPr="009D2181" w:rsidRDefault="009D2181" w:rsidP="009D2181">
      <w:pPr>
        <w:numPr>
          <w:ilvl w:val="0"/>
          <w:numId w:val="6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Reporte de clientes por mes (gráfico de líneas)</w:t>
      </w:r>
    </w:p>
    <w:p w14:paraId="5B4B7BC5" w14:textId="77777777" w:rsidR="009D2181" w:rsidRPr="009D2181" w:rsidRDefault="009D2181" w:rsidP="009D2181">
      <w:pPr>
        <w:numPr>
          <w:ilvl w:val="0"/>
          <w:numId w:val="6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Distribución por tipo de evento (gráfico de dona)</w:t>
      </w:r>
    </w:p>
    <w:p w14:paraId="79D82435" w14:textId="77777777" w:rsidR="009D2181" w:rsidRPr="009D2181" w:rsidRDefault="009D2181" w:rsidP="009D2181">
      <w:pPr>
        <w:numPr>
          <w:ilvl w:val="0"/>
          <w:numId w:val="6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Tendencia de registros en el último año</w:t>
      </w:r>
    </w:p>
    <w:p w14:paraId="73F1F7D1" w14:textId="77777777" w:rsidR="009D2181" w:rsidRDefault="009D2181" w:rsidP="009D2181">
      <w:pPr>
        <w:numPr>
          <w:ilvl w:val="0"/>
          <w:numId w:val="6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Exportación de datos a CSV</w:t>
      </w:r>
    </w:p>
    <w:p w14:paraId="6247FC4B" w14:textId="77777777" w:rsidR="009D2181" w:rsidRDefault="009D2181" w:rsidP="009D2181">
      <w:pPr>
        <w:rPr>
          <w:rFonts w:ascii="Arial" w:hAnsi="Arial" w:cs="Arial"/>
          <w:i/>
          <w:iCs/>
        </w:rPr>
      </w:pPr>
    </w:p>
    <w:p w14:paraId="5B5522F2" w14:textId="77777777" w:rsidR="009D2181" w:rsidRDefault="009D2181" w:rsidP="009D2181">
      <w:pPr>
        <w:rPr>
          <w:rFonts w:ascii="Arial" w:hAnsi="Arial" w:cs="Arial"/>
          <w:i/>
          <w:iCs/>
        </w:rPr>
      </w:pPr>
    </w:p>
    <w:p w14:paraId="35D366AE" w14:textId="77777777" w:rsidR="009D2181" w:rsidRDefault="009D2181" w:rsidP="009D2181">
      <w:pPr>
        <w:rPr>
          <w:rFonts w:ascii="Arial" w:hAnsi="Arial" w:cs="Arial"/>
          <w:i/>
          <w:iCs/>
        </w:rPr>
      </w:pPr>
    </w:p>
    <w:p w14:paraId="2E64F680" w14:textId="77777777" w:rsidR="009D2181" w:rsidRPr="009D2181" w:rsidRDefault="009D2181" w:rsidP="009D2181">
      <w:pPr>
        <w:rPr>
          <w:rFonts w:ascii="Arial" w:hAnsi="Arial" w:cs="Arial"/>
          <w:i/>
          <w:iCs/>
        </w:rPr>
      </w:pPr>
    </w:p>
    <w:p w14:paraId="24BD02CA" w14:textId="3B3FA649" w:rsidR="009D2181" w:rsidRPr="009D2181" w:rsidRDefault="009D2181" w:rsidP="009D2181">
      <w:pPr>
        <w:rPr>
          <w:rFonts w:ascii="Arial" w:hAnsi="Arial" w:cs="Arial"/>
          <w:b/>
          <w:bCs/>
          <w:i/>
          <w:iCs/>
          <w:u w:val="single"/>
        </w:rPr>
      </w:pPr>
      <w:r w:rsidRPr="009D2181">
        <w:rPr>
          <w:rFonts w:ascii="Arial" w:hAnsi="Arial" w:cs="Arial"/>
          <w:b/>
          <w:bCs/>
          <w:i/>
          <w:iCs/>
          <w:u w:val="single"/>
        </w:rPr>
        <w:lastRenderedPageBreak/>
        <w:t>Funcionalidades Especiales</w:t>
      </w:r>
    </w:p>
    <w:p w14:paraId="0220CE96" w14:textId="77777777" w:rsidR="009D2181" w:rsidRPr="009D2181" w:rsidRDefault="009D2181" w:rsidP="009D2181">
      <w:p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b/>
          <w:bCs/>
          <w:i/>
          <w:iCs/>
        </w:rPr>
        <w:t>Respaldo de Base de Datos:</w:t>
      </w:r>
    </w:p>
    <w:p w14:paraId="3FA203BE" w14:textId="77777777" w:rsidR="009D2181" w:rsidRPr="009D2181" w:rsidRDefault="009D2181" w:rsidP="009D2181">
      <w:pPr>
        <w:numPr>
          <w:ilvl w:val="0"/>
          <w:numId w:val="7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 xml:space="preserve">Hacer clic en "Respaldo Base de datos" en el </w:t>
      </w:r>
      <w:proofErr w:type="spellStart"/>
      <w:r w:rsidRPr="009D2181">
        <w:rPr>
          <w:rFonts w:ascii="Arial" w:hAnsi="Arial" w:cs="Arial"/>
          <w:i/>
          <w:iCs/>
        </w:rPr>
        <w:t>sidebar</w:t>
      </w:r>
      <w:proofErr w:type="spellEnd"/>
    </w:p>
    <w:p w14:paraId="45767328" w14:textId="77777777" w:rsidR="009D2181" w:rsidRPr="009D2181" w:rsidRDefault="009D2181" w:rsidP="009D2181">
      <w:pPr>
        <w:numPr>
          <w:ilvl w:val="0"/>
          <w:numId w:val="7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Confirmar la operación en el modal emergente</w:t>
      </w:r>
    </w:p>
    <w:p w14:paraId="6C2C9BEC" w14:textId="77777777" w:rsidR="009D2181" w:rsidRPr="009D2181" w:rsidRDefault="009D2181" w:rsidP="009D2181">
      <w:pPr>
        <w:numPr>
          <w:ilvl w:val="0"/>
          <w:numId w:val="7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Esperar mientras se genera el archivo SQL</w:t>
      </w:r>
    </w:p>
    <w:p w14:paraId="06669723" w14:textId="77777777" w:rsidR="009D2181" w:rsidRPr="009D2181" w:rsidRDefault="009D2181" w:rsidP="009D2181">
      <w:pPr>
        <w:numPr>
          <w:ilvl w:val="0"/>
          <w:numId w:val="7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El archivo se descargará automáticamente al completarse</w:t>
      </w:r>
    </w:p>
    <w:p w14:paraId="28C0CA7F" w14:textId="77777777" w:rsidR="009D2181" w:rsidRPr="009D2181" w:rsidRDefault="009D2181" w:rsidP="009D2181">
      <w:pPr>
        <w:numPr>
          <w:ilvl w:val="0"/>
          <w:numId w:val="7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El respaldo queda registrado en la tabla respaldos con fecha, administrador y tamaño</w:t>
      </w:r>
    </w:p>
    <w:p w14:paraId="07252722" w14:textId="77777777" w:rsidR="009D2181" w:rsidRPr="009D2181" w:rsidRDefault="009D2181" w:rsidP="009D2181">
      <w:p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b/>
          <w:bCs/>
          <w:i/>
          <w:iCs/>
        </w:rPr>
        <w:t>Ver Respaldos:</w:t>
      </w:r>
    </w:p>
    <w:p w14:paraId="375AF149" w14:textId="77777777" w:rsidR="009D2181" w:rsidRPr="009D2181" w:rsidRDefault="009D2181" w:rsidP="009D2181">
      <w:pPr>
        <w:numPr>
          <w:ilvl w:val="0"/>
          <w:numId w:val="8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 xml:space="preserve">Acceder a "Ver Respaldos" desde el </w:t>
      </w:r>
      <w:proofErr w:type="spellStart"/>
      <w:r w:rsidRPr="009D2181">
        <w:rPr>
          <w:rFonts w:ascii="Arial" w:hAnsi="Arial" w:cs="Arial"/>
          <w:i/>
          <w:iCs/>
        </w:rPr>
        <w:t>sidebar</w:t>
      </w:r>
      <w:proofErr w:type="spellEnd"/>
    </w:p>
    <w:p w14:paraId="36E73E42" w14:textId="77777777" w:rsidR="009D2181" w:rsidRPr="009D2181" w:rsidRDefault="009D2181" w:rsidP="009D2181">
      <w:pPr>
        <w:numPr>
          <w:ilvl w:val="0"/>
          <w:numId w:val="8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Visualizar historial de los últimos 50 respaldos</w:t>
      </w:r>
    </w:p>
    <w:p w14:paraId="604C416B" w14:textId="77777777" w:rsidR="009D2181" w:rsidRPr="009D2181" w:rsidRDefault="009D2181" w:rsidP="009D2181">
      <w:pPr>
        <w:numPr>
          <w:ilvl w:val="0"/>
          <w:numId w:val="8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Estadísticas de respaldos (total, espacio ocupado, días con respaldo)</w:t>
      </w:r>
    </w:p>
    <w:p w14:paraId="68767EBC" w14:textId="77777777" w:rsidR="009D2181" w:rsidRPr="009D2181" w:rsidRDefault="009D2181" w:rsidP="009D2181">
      <w:pPr>
        <w:numPr>
          <w:ilvl w:val="0"/>
          <w:numId w:val="8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Barras de progreso visuales del tamaño relativo de cada respaldo</w:t>
      </w:r>
    </w:p>
    <w:p w14:paraId="24E8DC79" w14:textId="77777777" w:rsidR="009D2181" w:rsidRPr="009D2181" w:rsidRDefault="009D2181" w:rsidP="009D2181">
      <w:p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b/>
          <w:bCs/>
          <w:i/>
          <w:iCs/>
        </w:rPr>
        <w:t>Cambio de Contraseña:</w:t>
      </w:r>
    </w:p>
    <w:p w14:paraId="145ED032" w14:textId="77777777" w:rsidR="009D2181" w:rsidRPr="009D2181" w:rsidRDefault="009D2181" w:rsidP="009D2181">
      <w:pPr>
        <w:numPr>
          <w:ilvl w:val="0"/>
          <w:numId w:val="9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 xml:space="preserve">Hacer clic en "Ajustes" en el </w:t>
      </w:r>
      <w:proofErr w:type="spellStart"/>
      <w:r w:rsidRPr="009D2181">
        <w:rPr>
          <w:rFonts w:ascii="Arial" w:hAnsi="Arial" w:cs="Arial"/>
          <w:i/>
          <w:iCs/>
        </w:rPr>
        <w:t>sidebar</w:t>
      </w:r>
      <w:proofErr w:type="spellEnd"/>
    </w:p>
    <w:p w14:paraId="1465D786" w14:textId="77777777" w:rsidR="009D2181" w:rsidRPr="009D2181" w:rsidRDefault="009D2181" w:rsidP="009D2181">
      <w:pPr>
        <w:numPr>
          <w:ilvl w:val="0"/>
          <w:numId w:val="9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Seleccionar "Cambiar Contraseña"</w:t>
      </w:r>
    </w:p>
    <w:p w14:paraId="2209DC7D" w14:textId="77777777" w:rsidR="009D2181" w:rsidRPr="009D2181" w:rsidRDefault="009D2181" w:rsidP="009D2181">
      <w:pPr>
        <w:numPr>
          <w:ilvl w:val="0"/>
          <w:numId w:val="9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Ingresar contraseña actual y nueva contraseña</w:t>
      </w:r>
    </w:p>
    <w:p w14:paraId="6F5C72B6" w14:textId="77777777" w:rsidR="009D2181" w:rsidRPr="009D2181" w:rsidRDefault="009D2181" w:rsidP="009D2181">
      <w:pPr>
        <w:numPr>
          <w:ilvl w:val="0"/>
          <w:numId w:val="9"/>
        </w:numPr>
        <w:rPr>
          <w:rFonts w:ascii="Arial" w:hAnsi="Arial" w:cs="Arial"/>
          <w:i/>
          <w:iCs/>
        </w:rPr>
      </w:pPr>
      <w:r w:rsidRPr="009D2181">
        <w:rPr>
          <w:rFonts w:ascii="Arial" w:hAnsi="Arial" w:cs="Arial"/>
          <w:i/>
          <w:iCs/>
        </w:rPr>
        <w:t>Confirmar cambios</w:t>
      </w:r>
    </w:p>
    <w:p w14:paraId="3CC5ADB5" w14:textId="77777777" w:rsidR="009D2181" w:rsidRPr="00C565F6" w:rsidRDefault="009D2181" w:rsidP="009D2181">
      <w:pPr>
        <w:jc w:val="center"/>
        <w:rPr>
          <w:rFonts w:ascii="Arial" w:hAnsi="Arial" w:cs="Arial"/>
          <w:i/>
          <w:iCs/>
          <w:u w:val="single"/>
        </w:rPr>
      </w:pPr>
    </w:p>
    <w:sectPr w:rsidR="009D2181" w:rsidRPr="00C565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A4C34"/>
    <w:multiLevelType w:val="multilevel"/>
    <w:tmpl w:val="384A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D616F"/>
    <w:multiLevelType w:val="multilevel"/>
    <w:tmpl w:val="64A0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486A5C"/>
    <w:multiLevelType w:val="multilevel"/>
    <w:tmpl w:val="2B8E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62A7B"/>
    <w:multiLevelType w:val="multilevel"/>
    <w:tmpl w:val="D6CC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216EB"/>
    <w:multiLevelType w:val="multilevel"/>
    <w:tmpl w:val="D338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D0459"/>
    <w:multiLevelType w:val="multilevel"/>
    <w:tmpl w:val="0EE2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154B5"/>
    <w:multiLevelType w:val="multilevel"/>
    <w:tmpl w:val="DB0C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D7D31"/>
    <w:multiLevelType w:val="multilevel"/>
    <w:tmpl w:val="0400B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242B7A"/>
    <w:multiLevelType w:val="multilevel"/>
    <w:tmpl w:val="2AD2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555603">
    <w:abstractNumId w:val="1"/>
  </w:num>
  <w:num w:numId="2" w16cid:durableId="1854688128">
    <w:abstractNumId w:val="7"/>
  </w:num>
  <w:num w:numId="3" w16cid:durableId="1975213693">
    <w:abstractNumId w:val="4"/>
  </w:num>
  <w:num w:numId="4" w16cid:durableId="1238631335">
    <w:abstractNumId w:val="0"/>
  </w:num>
  <w:num w:numId="5" w16cid:durableId="1525439399">
    <w:abstractNumId w:val="5"/>
  </w:num>
  <w:num w:numId="6" w16cid:durableId="1183743599">
    <w:abstractNumId w:val="8"/>
  </w:num>
  <w:num w:numId="7" w16cid:durableId="1424760992">
    <w:abstractNumId w:val="2"/>
  </w:num>
  <w:num w:numId="8" w16cid:durableId="684327273">
    <w:abstractNumId w:val="6"/>
  </w:num>
  <w:num w:numId="9" w16cid:durableId="311328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DBA"/>
    <w:rsid w:val="0006280A"/>
    <w:rsid w:val="00146E25"/>
    <w:rsid w:val="00245926"/>
    <w:rsid w:val="00431A5A"/>
    <w:rsid w:val="004725F6"/>
    <w:rsid w:val="004F4A91"/>
    <w:rsid w:val="009D2181"/>
    <w:rsid w:val="00C565F6"/>
    <w:rsid w:val="00E15DBA"/>
    <w:rsid w:val="00E4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CFAA"/>
  <w15:chartTrackingRefBased/>
  <w15:docId w15:val="{C9D7C811-1340-43D8-98BC-DE11F3B6E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5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5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5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5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5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D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D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D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D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D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D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5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5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D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5D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D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D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5DB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15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E15D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E15DBA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E15DB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5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393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Grau Moreno</dc:creator>
  <cp:keywords/>
  <dc:description/>
  <cp:lastModifiedBy>Nagisa Ashley Flowers</cp:lastModifiedBy>
  <cp:revision>3</cp:revision>
  <dcterms:created xsi:type="dcterms:W3CDTF">2026-03-11T21:39:00Z</dcterms:created>
  <dcterms:modified xsi:type="dcterms:W3CDTF">2026-03-11T21:44:00Z</dcterms:modified>
</cp:coreProperties>
</file>