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2" w:firstLineChars="10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星之海志愿者公会官网（模块化）打包运行说明书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1、使用IDE的打包运行步骤：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①安装Java 8、Gradle、Spring Tool Suite(STS)或Eclipse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②在STS中Help--&gt;Eclipse Marketplace--&gt;搜索“BuildShip Gradle Integration”并安装该插件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1115" cy="3883025"/>
            <wp:effectExtent l="0" t="0" r="63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③将Starrysea2从Github中导入至STS中，项目结构如图所示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1575" cy="5177790"/>
            <wp:effectExtent l="0" t="0" r="952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④右键点击starrysea2,点击Gradle--&gt;Refresh Gradle Project,等待Gradle将项目所需的所有jar包下载下来。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6825" cy="15906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48325" cy="11715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Gradle成功配置所有依赖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⑤在Gradle Tasks视图中（若找不到可在windows--&gt;show views--&gt;others中搜索Gradle Task）找到starrysea2项目，双击build--&gt;build,等待Gradle编译打包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46101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20955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⑥当Build成功后即可在starrysea2项目下的build/libs/路径内找到打包后的项目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10425" cy="21717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⑦cmd下到build/libs/输入java -jar jar包名 即可运行项目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48425" cy="42195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直接打包运行步骤：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①安装Java 8、Gradle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②cmd下到项目根路径输入gradle build，等待Gradle编译打包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3625" cy="15906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29325" cy="354330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打包完成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③运行步骤和使用IDE的一致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veLive!">
    <w:panose1 w:val="02000500000000000000"/>
    <w:charset w:val="80"/>
    <w:family w:val="auto"/>
    <w:pitch w:val="default"/>
    <w:sig w:usb0="800000A7" w:usb1="5004804A" w:usb2="00000000" w:usb3="00000000" w:csb0="2002001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68C32"/>
    <w:multiLevelType w:val="singleLevel"/>
    <w:tmpl w:val="7F768C3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D5AFB"/>
    <w:rsid w:val="2FC40B7E"/>
    <w:rsid w:val="325D5AFB"/>
    <w:rsid w:val="5DD24AF6"/>
    <w:rsid w:val="6B0A55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2018-04-12T08:06:00Z</dcterms:created>
  <dc:creator>WPS_127947797</dc:creator>
  <cp:lastModifiedBy>WPS_127947797</cp:lastModifiedBy>
  <dcterms:modified xsi:type="dcterms:W3CDTF">2018-04-12T16:36:38Z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