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C6D" w:rsidRDefault="00954C6D" w:rsidP="00D52740">
      <w:pPr>
        <w:tabs>
          <w:tab w:val="center" w:pos="5220"/>
          <w:tab w:val="right" w:pos="10772"/>
        </w:tabs>
        <w:rPr>
          <w:b/>
          <w:bCs/>
        </w:rPr>
      </w:pPr>
      <w:r>
        <w:rPr>
          <w:cs/>
        </w:rPr>
        <w:t xml:space="preserve">ชื่อ </w:t>
      </w:r>
      <w:r w:rsidRPr="00481211">
        <w:rPr>
          <w:b/>
          <w:bCs/>
          <w:cs/>
        </w:rPr>
        <w:t xml:space="preserve">นางสาว ภาณุมาศ จีรภัทร์ </w:t>
      </w:r>
      <w:r>
        <w:rPr>
          <w:cs/>
        </w:rPr>
        <w:tab/>
        <w:t xml:space="preserve">หน่วยวิชา </w:t>
      </w:r>
      <w:r>
        <w:rPr>
          <w:b/>
          <w:bCs/>
          <w:cs/>
        </w:rPr>
        <w:t>มานุษกับโลก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cs/>
        </w:rPr>
        <w:t xml:space="preserve">ระดับชั้น </w:t>
      </w:r>
      <w:r>
        <w:rPr>
          <w:b/>
          <w:bCs/>
          <w:cs/>
        </w:rPr>
        <w:t>๑</w:t>
      </w:r>
    </w:p>
    <w:p w:rsidR="00954C6D" w:rsidRDefault="00954C6D" w:rsidP="00D52740">
      <w:pPr>
        <w:tabs>
          <w:tab w:val="center" w:pos="5220"/>
          <w:tab w:val="right" w:pos="10772"/>
        </w:tabs>
        <w:rPr>
          <w:b/>
          <w:bCs/>
        </w:rPr>
      </w:pPr>
    </w:p>
    <w:p w:rsidR="00954C6D" w:rsidRDefault="00954C6D" w:rsidP="00D52740">
      <w:pPr>
        <w:tabs>
          <w:tab w:val="center" w:pos="5220"/>
          <w:tab w:val="right" w:pos="10772"/>
        </w:tabs>
        <w:rPr>
          <w:b/>
          <w:bCs/>
        </w:rPr>
      </w:pPr>
      <w:r>
        <w:rPr>
          <w:b/>
          <w:bCs/>
          <w:cs/>
        </w:rPr>
        <w:t>กิจกรรมที่ก่อการเรียนรู้</w:t>
      </w:r>
    </w:p>
    <w:p w:rsidR="00954C6D" w:rsidRDefault="00954C6D" w:rsidP="000E08FB">
      <w:pPr>
        <w:numPr>
          <w:ilvl w:val="0"/>
          <w:numId w:val="1"/>
        </w:numPr>
        <w:tabs>
          <w:tab w:val="center" w:pos="5220"/>
          <w:tab w:val="right" w:pos="10772"/>
        </w:tabs>
      </w:pPr>
      <w:r w:rsidRPr="00D52740">
        <w:rPr>
          <w:cs/>
        </w:rPr>
        <w:t>แนวคิดกิจกรรม</w:t>
      </w:r>
      <w:r>
        <w:rPr>
          <w:cs/>
        </w:rPr>
        <w:t xml:space="preserve"> ลักษณะกิจกรรม</w:t>
      </w:r>
    </w:p>
    <w:p w:rsidR="00954C6D" w:rsidRDefault="00954C6D" w:rsidP="00925412">
      <w:pPr>
        <w:tabs>
          <w:tab w:val="center" w:pos="5220"/>
          <w:tab w:val="right" w:pos="10772"/>
        </w:tabs>
        <w:ind w:left="900" w:hanging="180"/>
      </w:pPr>
      <w:r>
        <w:rPr>
          <w:cs/>
        </w:rPr>
        <w:t>- เด็กได้มีประสบการณ์ตรงเกี่ยวกับลักษณะรากของต้นไม้ป่าชายเลน และลักษณะพื้นที่ของป่าชายเลนที่แตกต่างกับลักษณะรากของต้นไม้ทั่วไป และลักษณะพื้นที่บนบกทั่วไป</w:t>
      </w:r>
    </w:p>
    <w:p w:rsidR="00954C6D" w:rsidRDefault="00954C6D" w:rsidP="00925412">
      <w:pPr>
        <w:tabs>
          <w:tab w:val="center" w:pos="5220"/>
          <w:tab w:val="right" w:pos="10772"/>
        </w:tabs>
        <w:ind w:left="900" w:hanging="180"/>
      </w:pPr>
      <w:r>
        <w:rPr>
          <w:cs/>
        </w:rPr>
        <w:t>- เด็กได้แรงบันดาลใจจากการเห็นต้นไม้ที่อยู่บนดินเลนล้มเมื่อถูกลมพัด เปรียบเทียบกับต้นไม้ที่อยู่บนดินบกทั่วไปที่ไม่ล้มเมื่อถูกลมพัด</w:t>
      </w:r>
    </w:p>
    <w:p w:rsidR="00954C6D" w:rsidRDefault="00954C6D" w:rsidP="00925412">
      <w:pPr>
        <w:tabs>
          <w:tab w:val="center" w:pos="5220"/>
          <w:tab w:val="right" w:pos="10772"/>
        </w:tabs>
        <w:ind w:left="900" w:hanging="180"/>
      </w:pPr>
      <w:r>
        <w:rPr>
          <w:cs/>
        </w:rPr>
        <w:t>- เด็กได้คิด วางแผนวิธีการต่างๆ ที่ทำให้ต้นไม้ไม่ล้มเมื่อถูกลมพัดลงในกระดาษ แล้วนำสิ่งที่คิดไว้มาลงมือทำเป็นโมเดลเพื่อทดสอบ</w:t>
      </w:r>
    </w:p>
    <w:p w:rsidR="00954C6D" w:rsidRDefault="00954C6D" w:rsidP="00925412">
      <w:pPr>
        <w:tabs>
          <w:tab w:val="center" w:pos="5220"/>
          <w:tab w:val="right" w:pos="10772"/>
        </w:tabs>
        <w:ind w:left="900" w:hanging="180"/>
        <w:rPr>
          <w:cs/>
        </w:rPr>
      </w:pPr>
      <w:r>
        <w:t xml:space="preserve">- </w:t>
      </w:r>
      <w:r>
        <w:rPr>
          <w:cs/>
        </w:rPr>
        <w:t>เด็กสังเกต</w:t>
      </w:r>
      <w:r w:rsidRPr="005D1C27">
        <w:rPr>
          <w:b/>
          <w:bCs/>
          <w:cs/>
        </w:rPr>
        <w:t>ลักษณะที่เหมือนและแตกต่างกันของโมเดลต้นไม้</w:t>
      </w:r>
      <w:r>
        <w:rPr>
          <w:cs/>
        </w:rPr>
        <w:t>และ</w:t>
      </w:r>
      <w:r w:rsidRPr="005D1C27">
        <w:rPr>
          <w:b/>
          <w:bCs/>
          <w:cs/>
        </w:rPr>
        <w:t>ผล</w:t>
      </w:r>
      <w:r>
        <w:rPr>
          <w:cs/>
        </w:rPr>
        <w:t>เมื่อทดสอบบนดินเลนที่มีลมพัด</w:t>
      </w:r>
    </w:p>
    <w:p w:rsidR="00954C6D" w:rsidRDefault="00954C6D" w:rsidP="00925412">
      <w:pPr>
        <w:tabs>
          <w:tab w:val="center" w:pos="5220"/>
          <w:tab w:val="right" w:pos="10772"/>
        </w:tabs>
        <w:ind w:left="900" w:hanging="180"/>
      </w:pPr>
      <w:r>
        <w:rPr>
          <w:cs/>
        </w:rPr>
        <w:t>- เด็กสามารถสร้างความรู้เรื่องการปรับตัวของรากพืชชายเลนเพื่อให้ต้นมั่นคงสามารอยู่บนดินเลนได้โดยไม่ล้ม</w:t>
      </w:r>
    </w:p>
    <w:p w:rsidR="00954C6D" w:rsidRDefault="00954C6D" w:rsidP="0087317C">
      <w:pPr>
        <w:tabs>
          <w:tab w:val="center" w:pos="5220"/>
          <w:tab w:val="right" w:pos="10772"/>
        </w:tabs>
        <w:ind w:left="720"/>
      </w:pPr>
    </w:p>
    <w:p w:rsidR="00954C6D" w:rsidRDefault="00954C6D" w:rsidP="000E08FB">
      <w:pPr>
        <w:numPr>
          <w:ilvl w:val="0"/>
          <w:numId w:val="1"/>
        </w:numPr>
        <w:tabs>
          <w:tab w:val="center" w:pos="5220"/>
          <w:tab w:val="right" w:pos="10772"/>
        </w:tabs>
      </w:pPr>
      <w:r>
        <w:rPr>
          <w:cs/>
        </w:rPr>
        <w:t>ความรู้ที่มีมาก่อน (</w:t>
      </w:r>
      <w:r>
        <w:t>met before</w:t>
      </w:r>
      <w:r>
        <w:rPr>
          <w:cs/>
        </w:rPr>
        <w:t>)</w:t>
      </w:r>
    </w:p>
    <w:p w:rsidR="00954C6D" w:rsidRDefault="00954C6D" w:rsidP="0087317C">
      <w:pPr>
        <w:tabs>
          <w:tab w:val="right" w:pos="10772"/>
        </w:tabs>
        <w:ind w:left="720"/>
      </w:pPr>
      <w:r>
        <w:rPr>
          <w:cs/>
        </w:rPr>
        <w:t>- ภาคสนามป่าชายเลน สังเกตลักษณะภายนอกของต้นไม้ป่าชายเลน</w:t>
      </w:r>
    </w:p>
    <w:p w:rsidR="00954C6D" w:rsidRDefault="00954C6D" w:rsidP="0087317C">
      <w:pPr>
        <w:tabs>
          <w:tab w:val="right" w:pos="10772"/>
        </w:tabs>
        <w:ind w:left="720"/>
      </w:pPr>
      <w:r>
        <w:rPr>
          <w:cs/>
        </w:rPr>
        <w:t>- การสังเกตลักษณะภายนอกที่</w:t>
      </w:r>
      <w:r w:rsidRPr="0087317C">
        <w:rPr>
          <w:u w:val="single"/>
          <w:cs/>
        </w:rPr>
        <w:t>เหมือน</w:t>
      </w:r>
      <w:r>
        <w:rPr>
          <w:cs/>
        </w:rPr>
        <w:t>และ</w:t>
      </w:r>
      <w:r w:rsidRPr="0087317C">
        <w:rPr>
          <w:u w:val="single"/>
          <w:cs/>
        </w:rPr>
        <w:t>แตกต่างกัน</w:t>
      </w:r>
      <w:r>
        <w:rPr>
          <w:cs/>
        </w:rPr>
        <w:t>ของต้นไม้ป่าบกและต้นไม้ป่าชายเลน</w:t>
      </w:r>
    </w:p>
    <w:p w:rsidR="00954C6D" w:rsidRDefault="00954C6D" w:rsidP="0087317C">
      <w:pPr>
        <w:ind w:left="720"/>
      </w:pPr>
      <w:r>
        <w:rPr>
          <w:cs/>
        </w:rPr>
        <w:t>- การสังเกตความแตกต่างของสิ่งที่เกิดขึ้นกับต้นไม้ที่อยู่บนดินทั่วไป และต้นไม้ที่อยู่บนดินเลน เมื่อถูกลมพัด</w:t>
      </w:r>
    </w:p>
    <w:p w:rsidR="00954C6D" w:rsidRDefault="00954C6D" w:rsidP="0087317C">
      <w:pPr>
        <w:ind w:left="720"/>
      </w:pPr>
    </w:p>
    <w:p w:rsidR="00954C6D" w:rsidRDefault="00954C6D" w:rsidP="000E08FB">
      <w:pPr>
        <w:numPr>
          <w:ilvl w:val="0"/>
          <w:numId w:val="1"/>
        </w:numPr>
        <w:tabs>
          <w:tab w:val="center" w:pos="5220"/>
          <w:tab w:val="right" w:pos="10772"/>
        </w:tabs>
      </w:pPr>
      <w:r>
        <w:rPr>
          <w:cs/>
        </w:rPr>
        <w:t>โจทย์สถานการณ์เปิด</w:t>
      </w:r>
    </w:p>
    <w:p w:rsidR="00954C6D" w:rsidRDefault="00954C6D" w:rsidP="005D1C27">
      <w:pPr>
        <w:ind w:left="720"/>
      </w:pPr>
      <w:r w:rsidRPr="005D1C27">
        <w:rPr>
          <w:cs/>
        </w:rPr>
        <w:t>-</w:t>
      </w:r>
      <w:r>
        <w:rPr>
          <w:b/>
          <w:bCs/>
          <w:cs/>
        </w:rPr>
        <w:t xml:space="preserve"> </w:t>
      </w:r>
      <w:r w:rsidRPr="0087317C">
        <w:rPr>
          <w:b/>
          <w:bCs/>
          <w:cs/>
        </w:rPr>
        <w:t>มีกี่วิธี</w:t>
      </w:r>
      <w:r>
        <w:rPr>
          <w:cs/>
        </w:rPr>
        <w:t>ที่ทำให้ต้นไม้ที่อยู่บน</w:t>
      </w:r>
      <w:r w:rsidRPr="0087317C">
        <w:rPr>
          <w:u w:val="single"/>
          <w:cs/>
        </w:rPr>
        <w:t>ดินเลนไม่ล้ม</w:t>
      </w:r>
      <w:r>
        <w:rPr>
          <w:cs/>
        </w:rPr>
        <w:t xml:space="preserve"> เมื่อถูกลมพัด</w:t>
      </w:r>
    </w:p>
    <w:p w:rsidR="00954C6D" w:rsidRDefault="00954C6D" w:rsidP="005D1C27">
      <w:pPr>
        <w:ind w:left="720"/>
        <w:rPr>
          <w:cs/>
        </w:rPr>
      </w:pPr>
    </w:p>
    <w:p w:rsidR="00954C6D" w:rsidRDefault="00954C6D" w:rsidP="000E08FB">
      <w:pPr>
        <w:numPr>
          <w:ilvl w:val="0"/>
          <w:numId w:val="1"/>
        </w:numPr>
        <w:tabs>
          <w:tab w:val="center" w:pos="5220"/>
          <w:tab w:val="right" w:pos="10772"/>
        </w:tabs>
      </w:pPr>
      <w:r>
        <w:rPr>
          <w:cs/>
        </w:rPr>
        <w:t>ชิ้นงาน</w:t>
      </w:r>
    </w:p>
    <w:p w:rsidR="00954C6D" w:rsidRDefault="00954C6D" w:rsidP="005D1C27">
      <w:pPr>
        <w:tabs>
          <w:tab w:val="center" w:pos="5220"/>
          <w:tab w:val="right" w:pos="10772"/>
        </w:tabs>
        <w:ind w:left="720"/>
      </w:pPr>
      <w:r>
        <w:t xml:space="preserve">- </w:t>
      </w:r>
      <w:r>
        <w:rPr>
          <w:cs/>
        </w:rPr>
        <w:t>โมเดลต้นไม้ที่มีการปรับตัวของรากเพื่อให้ต้นไม้อยู่บนดินเลนได้โดยไม่ล้มเมื่อถูกลมพัด</w:t>
      </w:r>
    </w:p>
    <w:p w:rsidR="00954C6D" w:rsidRDefault="00954C6D" w:rsidP="005D1C27">
      <w:pPr>
        <w:tabs>
          <w:tab w:val="center" w:pos="5220"/>
          <w:tab w:val="right" w:pos="10772"/>
        </w:tabs>
        <w:ind w:left="720"/>
        <w:rPr>
          <w:cs/>
        </w:rPr>
      </w:pPr>
    </w:p>
    <w:p w:rsidR="00954C6D" w:rsidRDefault="00954C6D" w:rsidP="000E08FB">
      <w:pPr>
        <w:numPr>
          <w:ilvl w:val="0"/>
          <w:numId w:val="1"/>
        </w:numPr>
        <w:tabs>
          <w:tab w:val="center" w:pos="5220"/>
          <w:tab w:val="right" w:pos="10772"/>
        </w:tabs>
      </w:pPr>
      <w:r>
        <w:rPr>
          <w:cs/>
        </w:rPr>
        <w:t>ประเด็นที่ได้เรียนรู้ (มุมครู, เด็ก ที่ก่อให้เกิดการเรียนรู้ใหม่)</w:t>
      </w:r>
    </w:p>
    <w:p w:rsidR="00954C6D" w:rsidRDefault="00954C6D" w:rsidP="00925412">
      <w:pPr>
        <w:tabs>
          <w:tab w:val="center" w:pos="5220"/>
          <w:tab w:val="right" w:pos="10772"/>
        </w:tabs>
        <w:ind w:left="900" w:hanging="180"/>
      </w:pPr>
      <w:r>
        <w:rPr>
          <w:cs/>
        </w:rPr>
        <w:t>- อุปกรณ์ที่ให้เด็กใช้เพื่อจำลองโมเดลควรเป็นวัสดุที่เด็กสามารถดัดรูป และทำให้คงรูปตามที่คิดได้ง่าย เหมาะสมกับศักยภาพของเด็ก เพื่อไม่ให้อุปกรณ์เป็นอุปสรรคในการทำงานของเด็ก</w:t>
      </w:r>
    </w:p>
    <w:p w:rsidR="00954C6D" w:rsidRDefault="00954C6D" w:rsidP="00925412">
      <w:pPr>
        <w:tabs>
          <w:tab w:val="center" w:pos="5220"/>
          <w:tab w:val="right" w:pos="10772"/>
        </w:tabs>
        <w:ind w:left="900" w:hanging="180"/>
      </w:pPr>
      <w:r>
        <w:rPr>
          <w:cs/>
        </w:rPr>
        <w:t>- การวางแผนลงในกระดาษก่อนสร้างแบบจำลอง ช่วยให้ครูสามารถมองเห็นศักยภาพในการคิด วิเคราะห์และวางแผนของเด็กได้ชัดเจน โดยครูควรให้โจทย์ที่ชัดเจน เช่น ๑. ในการออกแบบการปรับตัวของต้นไม้ ให้เด็กเขียนลักษณะของสภาพแวดล้อม (ดิน น้ำ) ที่ชัดเจน และ๒. ในการวางแผนให้เด็กวาดรูปโมเดล แล้วระบุชนิดของวัสดุที่จะใช้ในการประดิษฐ์โมเดลในแต่ละส่วน หรือครูออกแบบใบงานที่เด็กสามารถเข้าใจและทำได้ง่าย</w:t>
      </w:r>
    </w:p>
    <w:p w:rsidR="00954C6D" w:rsidRDefault="00954C6D" w:rsidP="00925412">
      <w:pPr>
        <w:tabs>
          <w:tab w:val="center" w:pos="5220"/>
          <w:tab w:val="right" w:pos="10772"/>
        </w:tabs>
        <w:ind w:left="900" w:hanging="180"/>
      </w:pPr>
      <w:r>
        <w:rPr>
          <w:cs/>
        </w:rPr>
        <w:t>- ในการแจกอุปกรณ์สำหรับวางแผนทำโมเดล ควรมีการแนะนำคุณสมบัติของวัสดุแต่ละชนิดเพื่อให้เด็กสามารถใช้วัสดุได้อย่างมีประสิทธิภาพ</w:t>
      </w:r>
    </w:p>
    <w:p w:rsidR="00954C6D" w:rsidRDefault="00954C6D" w:rsidP="0087317C">
      <w:pPr>
        <w:tabs>
          <w:tab w:val="center" w:pos="5220"/>
          <w:tab w:val="right" w:pos="10772"/>
        </w:tabs>
        <w:ind w:left="360"/>
      </w:pPr>
    </w:p>
    <w:p w:rsidR="00954C6D" w:rsidRDefault="00954C6D" w:rsidP="00925412">
      <w:pPr>
        <w:pageBreakBefore/>
        <w:numPr>
          <w:ilvl w:val="0"/>
          <w:numId w:val="1"/>
        </w:numPr>
        <w:tabs>
          <w:tab w:val="center" w:pos="5220"/>
          <w:tab w:val="right" w:pos="10772"/>
        </w:tabs>
        <w:ind w:left="714" w:hanging="357"/>
      </w:pPr>
      <w:r>
        <w:rPr>
          <w:cs/>
        </w:rPr>
        <w:t>ปัจจัยความสำเร็จ (วิธีการ/บรรยากาศที่เป็นสาเหต)</w:t>
      </w:r>
    </w:p>
    <w:p w:rsidR="00954C6D" w:rsidRDefault="00954C6D" w:rsidP="00925412">
      <w:pPr>
        <w:tabs>
          <w:tab w:val="center" w:pos="5220"/>
          <w:tab w:val="right" w:pos="10772"/>
        </w:tabs>
        <w:ind w:left="900" w:hanging="180"/>
      </w:pPr>
      <w:r>
        <w:rPr>
          <w:cs/>
        </w:rPr>
        <w:t>- การสร้างแรงบันดาลใจที่เหมาะสม เข้าใจได้ง่าย มองเห็นภาพชัดเจน ทำให้เด็กอยากเรียนรู้วิธีการที่ทำให้ต้นไม้ที่อยู่บนดินเลนไม่ล้มเมื่อถูกลมพัด</w:t>
      </w:r>
    </w:p>
    <w:p w:rsidR="00954C6D" w:rsidRDefault="00954C6D" w:rsidP="005D1C27">
      <w:pPr>
        <w:tabs>
          <w:tab w:val="center" w:pos="5220"/>
          <w:tab w:val="right" w:pos="10772"/>
        </w:tabs>
        <w:ind w:left="720"/>
        <w:rPr>
          <w:cs/>
        </w:rPr>
      </w:pPr>
      <w:r>
        <w:t xml:space="preserve">- </w:t>
      </w:r>
      <w:r>
        <w:rPr>
          <w:cs/>
        </w:rPr>
        <w:t>มีโจทย์ที่เหมาะสมและท้าทาย กับพื้นความรู้และศักยภาพของเด็ก</w:t>
      </w:r>
    </w:p>
    <w:p w:rsidR="00954C6D" w:rsidRDefault="00954C6D" w:rsidP="005D1C27">
      <w:pPr>
        <w:tabs>
          <w:tab w:val="center" w:pos="5220"/>
          <w:tab w:val="right" w:pos="10772"/>
        </w:tabs>
        <w:ind w:left="720"/>
        <w:rPr>
          <w:cs/>
        </w:rPr>
      </w:pPr>
      <w:r>
        <w:rPr>
          <w:cs/>
        </w:rPr>
        <w:t>- การปรับเปลี่ยนวัสดุอุปกรณ์เพื่อให้เหมาะสมกับศักยภาพของเด็ก สามารถดัดเปลี่ยนรูปและอยู่คงรูปได้ง่ายขึ้น</w:t>
      </w:r>
    </w:p>
    <w:p w:rsidR="00954C6D" w:rsidRDefault="00954C6D" w:rsidP="0087317C">
      <w:pPr>
        <w:tabs>
          <w:tab w:val="center" w:pos="5220"/>
          <w:tab w:val="right" w:pos="10772"/>
        </w:tabs>
        <w:ind w:left="360"/>
      </w:pPr>
    </w:p>
    <w:p w:rsidR="00954C6D" w:rsidRDefault="00954C6D" w:rsidP="000E08FB">
      <w:pPr>
        <w:numPr>
          <w:ilvl w:val="0"/>
          <w:numId w:val="1"/>
        </w:numPr>
        <w:tabs>
          <w:tab w:val="center" w:pos="5220"/>
          <w:tab w:val="right" w:pos="10772"/>
        </w:tabs>
      </w:pPr>
      <w:r>
        <w:rPr>
          <w:cs/>
        </w:rPr>
        <w:t>ประเด็นที่จะพัฒนาต่อ</w:t>
      </w:r>
    </w:p>
    <w:p w:rsidR="00954C6D" w:rsidRDefault="00954C6D" w:rsidP="00411E77">
      <w:pPr>
        <w:numPr>
          <w:ilvl w:val="1"/>
          <w:numId w:val="1"/>
        </w:numPr>
        <w:tabs>
          <w:tab w:val="clear" w:pos="1440"/>
        </w:tabs>
        <w:ind w:left="900" w:hanging="180"/>
      </w:pPr>
      <w:r>
        <w:rPr>
          <w:cs/>
        </w:rPr>
        <w:t>ทำใบงานเพื่อให้เด็กสามารถวาดรูปการปรับตัวของรากต้นไม้ และ การวางแผนได้ง่ายและชัดเจนมากขึ้น</w:t>
      </w:r>
    </w:p>
    <w:p w:rsidR="00954C6D" w:rsidRDefault="00954C6D" w:rsidP="00411E77">
      <w:pPr>
        <w:numPr>
          <w:ilvl w:val="1"/>
          <w:numId w:val="1"/>
        </w:numPr>
        <w:tabs>
          <w:tab w:val="clear" w:pos="1440"/>
        </w:tabs>
        <w:ind w:left="900" w:hanging="180"/>
      </w:pPr>
      <w:r>
        <w:rPr>
          <w:cs/>
        </w:rPr>
        <w:t>จัดเวลาให้เด็กคิดและวางแผนในกระดาษมากขึ้น</w:t>
      </w:r>
    </w:p>
    <w:p w:rsidR="00954C6D" w:rsidRDefault="00954C6D" w:rsidP="00B36B3B">
      <w:pPr>
        <w:tabs>
          <w:tab w:val="right" w:pos="10772"/>
        </w:tabs>
        <w:ind w:left="720"/>
      </w:pPr>
      <w:r>
        <w:rPr>
          <w:cs/>
        </w:rPr>
        <w:t>-  จัดหาอุปกรณ์ที่เหมาะสมกับทักษะและศักยภาพในการทำงานของเด็กมากขึ้น</w:t>
      </w:r>
    </w:p>
    <w:p w:rsidR="00954C6D" w:rsidRPr="00D52740" w:rsidRDefault="00954C6D" w:rsidP="00B36B3B">
      <w:pPr>
        <w:numPr>
          <w:ilvl w:val="1"/>
          <w:numId w:val="1"/>
        </w:numPr>
        <w:tabs>
          <w:tab w:val="clear" w:pos="1440"/>
        </w:tabs>
        <w:ind w:left="900" w:hanging="180"/>
        <w:rPr>
          <w:cs/>
        </w:rPr>
      </w:pPr>
      <w:r>
        <w:rPr>
          <w:cs/>
        </w:rPr>
        <w:t>การจัดการชั้นเรียนในระหว่างที่เด็กแต่ละคนออกมาทดสอบโมเดลที่ทำ ให้เด็กสามารถจดจ่อกับการทดสอบของเพื่อนได้ดีขึ้น เช่น การจัดกลุ่มของชิ้นงาน เพื่อให้เด็กสามารถเปรียบเทียบความเหมือนและแตกต่างของลักษณะโมเดลต้นไม้และผลของการทดสอบ รวมทั้งการที่เด็กไม่ได้ถือชิ้นงานของตนเองไว้ในมือ จะช่วยให้เด็กมีสมาธิจดจ่อกับการทดสอบของเพื่อนได้ดีขึ้น</w:t>
      </w:r>
    </w:p>
    <w:p w:rsidR="00954C6D" w:rsidRPr="00925412" w:rsidRDefault="00954C6D" w:rsidP="00D52740">
      <w:pPr>
        <w:jc w:val="center"/>
        <w:rPr>
          <w:b/>
          <w:bCs/>
        </w:rPr>
      </w:pPr>
      <w:r>
        <w:rPr>
          <w:noProof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06pt;margin-top:11.15pt;width:225pt;height:209.85pt;z-index:251658240">
            <v:imagedata r:id="rId5" o:title=""/>
          </v:shape>
        </w:pict>
      </w:r>
      <w:r>
        <w:rPr>
          <w:noProof/>
          <w:lang w:eastAsia="en-US"/>
        </w:rPr>
        <w:pict>
          <v:shape id="_x0000_s1027" type="#_x0000_t75" style="position:absolute;left:0;text-align:left;margin-left:12.2pt;margin-top:12.4pt;width:275.8pt;height:206.9pt;z-index:251659264">
            <v:imagedata r:id="rId6" o:title=""/>
          </v:shape>
        </w:pict>
      </w:r>
    </w:p>
    <w:sectPr w:rsidR="00954C6D" w:rsidRPr="00925412" w:rsidSect="00D5274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lr –พ’ฉ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76379"/>
    <w:multiLevelType w:val="hybridMultilevel"/>
    <w:tmpl w:val="6CE4DA1C"/>
    <w:lvl w:ilvl="0" w:tplc="C5A03370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Cs w:val="32"/>
      </w:rPr>
    </w:lvl>
    <w:lvl w:ilvl="1" w:tplc="246E081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eastAsia="MS Mincho" w:hAnsi="Angsana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embedSystemFonts/>
  <w:stylePaneFormatFilter w:val="3F01"/>
  <w:doNotTrackMoves/>
  <w:defaultTabStop w:val="720"/>
  <w:characterSpacingControl w:val="doNotCompress"/>
  <w:compat>
    <w:applyBreaking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1211"/>
    <w:rsid w:val="00011143"/>
    <w:rsid w:val="00015E2D"/>
    <w:rsid w:val="00023748"/>
    <w:rsid w:val="0003681E"/>
    <w:rsid w:val="000416B4"/>
    <w:rsid w:val="00053AE8"/>
    <w:rsid w:val="00054009"/>
    <w:rsid w:val="00064EED"/>
    <w:rsid w:val="00067429"/>
    <w:rsid w:val="000747D5"/>
    <w:rsid w:val="000923E2"/>
    <w:rsid w:val="0009724E"/>
    <w:rsid w:val="000A39C1"/>
    <w:rsid w:val="000A4F4F"/>
    <w:rsid w:val="000A625D"/>
    <w:rsid w:val="000A6D09"/>
    <w:rsid w:val="000B0755"/>
    <w:rsid w:val="000B2990"/>
    <w:rsid w:val="000C5357"/>
    <w:rsid w:val="000D0DA8"/>
    <w:rsid w:val="000D3E9D"/>
    <w:rsid w:val="000D499F"/>
    <w:rsid w:val="000D5D27"/>
    <w:rsid w:val="000E08FB"/>
    <w:rsid w:val="000F2E2E"/>
    <w:rsid w:val="000F3E7B"/>
    <w:rsid w:val="000F47E8"/>
    <w:rsid w:val="000F4F73"/>
    <w:rsid w:val="000F5F74"/>
    <w:rsid w:val="001022EA"/>
    <w:rsid w:val="0010692A"/>
    <w:rsid w:val="00126C02"/>
    <w:rsid w:val="001351CA"/>
    <w:rsid w:val="0015145E"/>
    <w:rsid w:val="001538D0"/>
    <w:rsid w:val="00156C0F"/>
    <w:rsid w:val="001609BF"/>
    <w:rsid w:val="00167C32"/>
    <w:rsid w:val="0017194B"/>
    <w:rsid w:val="00183123"/>
    <w:rsid w:val="001857C3"/>
    <w:rsid w:val="0019002A"/>
    <w:rsid w:val="001905E8"/>
    <w:rsid w:val="00197777"/>
    <w:rsid w:val="001A50BD"/>
    <w:rsid w:val="001A5C58"/>
    <w:rsid w:val="001A7D08"/>
    <w:rsid w:val="001E7B88"/>
    <w:rsid w:val="001F2C0E"/>
    <w:rsid w:val="001F52E8"/>
    <w:rsid w:val="001F5981"/>
    <w:rsid w:val="00202986"/>
    <w:rsid w:val="00206EFD"/>
    <w:rsid w:val="002100CA"/>
    <w:rsid w:val="00212D1F"/>
    <w:rsid w:val="00236464"/>
    <w:rsid w:val="00250068"/>
    <w:rsid w:val="00255148"/>
    <w:rsid w:val="00256D07"/>
    <w:rsid w:val="002570B4"/>
    <w:rsid w:val="00260EC7"/>
    <w:rsid w:val="002720F9"/>
    <w:rsid w:val="002727D8"/>
    <w:rsid w:val="002771C3"/>
    <w:rsid w:val="00284D62"/>
    <w:rsid w:val="002900E1"/>
    <w:rsid w:val="002910B9"/>
    <w:rsid w:val="002916B7"/>
    <w:rsid w:val="002B0923"/>
    <w:rsid w:val="002B69D7"/>
    <w:rsid w:val="002C5FEF"/>
    <w:rsid w:val="002C791C"/>
    <w:rsid w:val="002F07B0"/>
    <w:rsid w:val="002F47C1"/>
    <w:rsid w:val="002F504C"/>
    <w:rsid w:val="003065B9"/>
    <w:rsid w:val="00306FFF"/>
    <w:rsid w:val="00313C1A"/>
    <w:rsid w:val="00325B7E"/>
    <w:rsid w:val="003410CF"/>
    <w:rsid w:val="003417B7"/>
    <w:rsid w:val="00341BEA"/>
    <w:rsid w:val="003427AF"/>
    <w:rsid w:val="003439AD"/>
    <w:rsid w:val="00343C51"/>
    <w:rsid w:val="00344F60"/>
    <w:rsid w:val="00346E92"/>
    <w:rsid w:val="00350977"/>
    <w:rsid w:val="003523DA"/>
    <w:rsid w:val="003525D4"/>
    <w:rsid w:val="0035307C"/>
    <w:rsid w:val="00360811"/>
    <w:rsid w:val="003625A2"/>
    <w:rsid w:val="00366324"/>
    <w:rsid w:val="00371640"/>
    <w:rsid w:val="00371796"/>
    <w:rsid w:val="003801DD"/>
    <w:rsid w:val="00380DBA"/>
    <w:rsid w:val="0038156A"/>
    <w:rsid w:val="0039390C"/>
    <w:rsid w:val="00393F0D"/>
    <w:rsid w:val="003A1999"/>
    <w:rsid w:val="003B020C"/>
    <w:rsid w:val="003B1992"/>
    <w:rsid w:val="003B32A5"/>
    <w:rsid w:val="003C5B33"/>
    <w:rsid w:val="003F2E19"/>
    <w:rsid w:val="003F7EB6"/>
    <w:rsid w:val="0040537E"/>
    <w:rsid w:val="00411E77"/>
    <w:rsid w:val="00413409"/>
    <w:rsid w:val="00421752"/>
    <w:rsid w:val="0042366E"/>
    <w:rsid w:val="0043131B"/>
    <w:rsid w:val="00431ED0"/>
    <w:rsid w:val="00442081"/>
    <w:rsid w:val="00454D35"/>
    <w:rsid w:val="00456F7A"/>
    <w:rsid w:val="004627EB"/>
    <w:rsid w:val="0047070E"/>
    <w:rsid w:val="004721F2"/>
    <w:rsid w:val="0047607B"/>
    <w:rsid w:val="0048068A"/>
    <w:rsid w:val="00481211"/>
    <w:rsid w:val="004855BF"/>
    <w:rsid w:val="00485D41"/>
    <w:rsid w:val="004A1E7B"/>
    <w:rsid w:val="004A52C3"/>
    <w:rsid w:val="004B226C"/>
    <w:rsid w:val="004C0204"/>
    <w:rsid w:val="004D336C"/>
    <w:rsid w:val="004D5643"/>
    <w:rsid w:val="004D696F"/>
    <w:rsid w:val="004D7784"/>
    <w:rsid w:val="004E12D8"/>
    <w:rsid w:val="004E16B3"/>
    <w:rsid w:val="004E2EDE"/>
    <w:rsid w:val="004E70B4"/>
    <w:rsid w:val="004E7D71"/>
    <w:rsid w:val="004F04B1"/>
    <w:rsid w:val="004F2B62"/>
    <w:rsid w:val="004F7225"/>
    <w:rsid w:val="00502ABB"/>
    <w:rsid w:val="00523D9B"/>
    <w:rsid w:val="00535E31"/>
    <w:rsid w:val="00536F80"/>
    <w:rsid w:val="0054725A"/>
    <w:rsid w:val="0056206F"/>
    <w:rsid w:val="00563493"/>
    <w:rsid w:val="00573434"/>
    <w:rsid w:val="00574E95"/>
    <w:rsid w:val="0058250C"/>
    <w:rsid w:val="00585588"/>
    <w:rsid w:val="0058751A"/>
    <w:rsid w:val="00587887"/>
    <w:rsid w:val="005900F1"/>
    <w:rsid w:val="00593146"/>
    <w:rsid w:val="00596E9A"/>
    <w:rsid w:val="005A3732"/>
    <w:rsid w:val="005C2648"/>
    <w:rsid w:val="005C6B63"/>
    <w:rsid w:val="005C736C"/>
    <w:rsid w:val="005D150C"/>
    <w:rsid w:val="005D1C27"/>
    <w:rsid w:val="005D4F1C"/>
    <w:rsid w:val="005E1E3B"/>
    <w:rsid w:val="005F041F"/>
    <w:rsid w:val="005F2D35"/>
    <w:rsid w:val="00601384"/>
    <w:rsid w:val="00604080"/>
    <w:rsid w:val="00604798"/>
    <w:rsid w:val="0060517D"/>
    <w:rsid w:val="00612CE2"/>
    <w:rsid w:val="00620094"/>
    <w:rsid w:val="00627350"/>
    <w:rsid w:val="006366AD"/>
    <w:rsid w:val="00645D99"/>
    <w:rsid w:val="006470CA"/>
    <w:rsid w:val="00661BFA"/>
    <w:rsid w:val="00661CDA"/>
    <w:rsid w:val="00665EAC"/>
    <w:rsid w:val="00667105"/>
    <w:rsid w:val="00670816"/>
    <w:rsid w:val="006932F2"/>
    <w:rsid w:val="006A051F"/>
    <w:rsid w:val="006A15B5"/>
    <w:rsid w:val="006A2480"/>
    <w:rsid w:val="006B125D"/>
    <w:rsid w:val="006B2E31"/>
    <w:rsid w:val="006B63BB"/>
    <w:rsid w:val="006C750F"/>
    <w:rsid w:val="006C766B"/>
    <w:rsid w:val="006D26C7"/>
    <w:rsid w:val="006D76A8"/>
    <w:rsid w:val="006E2D15"/>
    <w:rsid w:val="006E399F"/>
    <w:rsid w:val="00701CA3"/>
    <w:rsid w:val="007021DE"/>
    <w:rsid w:val="00714052"/>
    <w:rsid w:val="00725034"/>
    <w:rsid w:val="00725114"/>
    <w:rsid w:val="00725ED6"/>
    <w:rsid w:val="007317B5"/>
    <w:rsid w:val="00732421"/>
    <w:rsid w:val="0073300E"/>
    <w:rsid w:val="00740544"/>
    <w:rsid w:val="0074613F"/>
    <w:rsid w:val="00746621"/>
    <w:rsid w:val="00751E0F"/>
    <w:rsid w:val="0075677D"/>
    <w:rsid w:val="007748C5"/>
    <w:rsid w:val="0078232E"/>
    <w:rsid w:val="00786A0D"/>
    <w:rsid w:val="0078716E"/>
    <w:rsid w:val="00794F60"/>
    <w:rsid w:val="007954FF"/>
    <w:rsid w:val="007B0EC8"/>
    <w:rsid w:val="007B49B1"/>
    <w:rsid w:val="007C2917"/>
    <w:rsid w:val="007C5080"/>
    <w:rsid w:val="007C5406"/>
    <w:rsid w:val="007D2040"/>
    <w:rsid w:val="007D32EB"/>
    <w:rsid w:val="007D6D25"/>
    <w:rsid w:val="007E317B"/>
    <w:rsid w:val="007E6CB2"/>
    <w:rsid w:val="007E7A8E"/>
    <w:rsid w:val="007F1505"/>
    <w:rsid w:val="007F34D5"/>
    <w:rsid w:val="007F37EC"/>
    <w:rsid w:val="008042D2"/>
    <w:rsid w:val="008103EF"/>
    <w:rsid w:val="00810A83"/>
    <w:rsid w:val="00815EC3"/>
    <w:rsid w:val="008376FC"/>
    <w:rsid w:val="00841BD1"/>
    <w:rsid w:val="00842A62"/>
    <w:rsid w:val="00846173"/>
    <w:rsid w:val="00855619"/>
    <w:rsid w:val="00864C55"/>
    <w:rsid w:val="00865DE5"/>
    <w:rsid w:val="0086761B"/>
    <w:rsid w:val="0087317C"/>
    <w:rsid w:val="00884BD5"/>
    <w:rsid w:val="00885719"/>
    <w:rsid w:val="00886A4A"/>
    <w:rsid w:val="008A1CC6"/>
    <w:rsid w:val="008A54D4"/>
    <w:rsid w:val="008A5B9E"/>
    <w:rsid w:val="008B2DEE"/>
    <w:rsid w:val="008C6AFD"/>
    <w:rsid w:val="008D05B1"/>
    <w:rsid w:val="008D06B4"/>
    <w:rsid w:val="008E7F7B"/>
    <w:rsid w:val="008F3ACE"/>
    <w:rsid w:val="00902761"/>
    <w:rsid w:val="00903D4E"/>
    <w:rsid w:val="00910083"/>
    <w:rsid w:val="00910353"/>
    <w:rsid w:val="00914784"/>
    <w:rsid w:val="00925412"/>
    <w:rsid w:val="00935221"/>
    <w:rsid w:val="00937D74"/>
    <w:rsid w:val="00941B7F"/>
    <w:rsid w:val="00941DED"/>
    <w:rsid w:val="009429A8"/>
    <w:rsid w:val="00953C8B"/>
    <w:rsid w:val="00954C6D"/>
    <w:rsid w:val="00955496"/>
    <w:rsid w:val="00964AE5"/>
    <w:rsid w:val="00966FBB"/>
    <w:rsid w:val="00970BE7"/>
    <w:rsid w:val="0098304B"/>
    <w:rsid w:val="009951E8"/>
    <w:rsid w:val="009957F6"/>
    <w:rsid w:val="00996A75"/>
    <w:rsid w:val="009B196F"/>
    <w:rsid w:val="009C1E95"/>
    <w:rsid w:val="009C23DF"/>
    <w:rsid w:val="009E328D"/>
    <w:rsid w:val="009F253F"/>
    <w:rsid w:val="009F58DA"/>
    <w:rsid w:val="009F6733"/>
    <w:rsid w:val="00A1165B"/>
    <w:rsid w:val="00A128A6"/>
    <w:rsid w:val="00A2077C"/>
    <w:rsid w:val="00A21A7B"/>
    <w:rsid w:val="00A222BF"/>
    <w:rsid w:val="00A225D4"/>
    <w:rsid w:val="00A267FE"/>
    <w:rsid w:val="00A342A8"/>
    <w:rsid w:val="00A344F2"/>
    <w:rsid w:val="00A345D6"/>
    <w:rsid w:val="00A4326A"/>
    <w:rsid w:val="00A452BD"/>
    <w:rsid w:val="00A55A43"/>
    <w:rsid w:val="00A62DCE"/>
    <w:rsid w:val="00A779A4"/>
    <w:rsid w:val="00AB154D"/>
    <w:rsid w:val="00AC6F67"/>
    <w:rsid w:val="00AD67A7"/>
    <w:rsid w:val="00B048A3"/>
    <w:rsid w:val="00B14C75"/>
    <w:rsid w:val="00B16D9F"/>
    <w:rsid w:val="00B16F6F"/>
    <w:rsid w:val="00B325E1"/>
    <w:rsid w:val="00B35FE1"/>
    <w:rsid w:val="00B36802"/>
    <w:rsid w:val="00B36B3B"/>
    <w:rsid w:val="00B4024E"/>
    <w:rsid w:val="00B41DCB"/>
    <w:rsid w:val="00B7432D"/>
    <w:rsid w:val="00B8634F"/>
    <w:rsid w:val="00BA31E2"/>
    <w:rsid w:val="00BB1103"/>
    <w:rsid w:val="00BC0F51"/>
    <w:rsid w:val="00BC4FD3"/>
    <w:rsid w:val="00BD2D8C"/>
    <w:rsid w:val="00BF71C4"/>
    <w:rsid w:val="00C04400"/>
    <w:rsid w:val="00C05595"/>
    <w:rsid w:val="00C2393B"/>
    <w:rsid w:val="00C4040D"/>
    <w:rsid w:val="00C45BE1"/>
    <w:rsid w:val="00C551BE"/>
    <w:rsid w:val="00C61438"/>
    <w:rsid w:val="00C6159D"/>
    <w:rsid w:val="00C63711"/>
    <w:rsid w:val="00C65158"/>
    <w:rsid w:val="00C746F2"/>
    <w:rsid w:val="00C76257"/>
    <w:rsid w:val="00C80E9F"/>
    <w:rsid w:val="00C8203C"/>
    <w:rsid w:val="00C8338C"/>
    <w:rsid w:val="00C83BB5"/>
    <w:rsid w:val="00C86BBA"/>
    <w:rsid w:val="00C916F0"/>
    <w:rsid w:val="00CA0082"/>
    <w:rsid w:val="00CA470B"/>
    <w:rsid w:val="00CC383F"/>
    <w:rsid w:val="00CC38C2"/>
    <w:rsid w:val="00CD508A"/>
    <w:rsid w:val="00CD65E0"/>
    <w:rsid w:val="00CE215C"/>
    <w:rsid w:val="00CE23CC"/>
    <w:rsid w:val="00CE263B"/>
    <w:rsid w:val="00D1117D"/>
    <w:rsid w:val="00D1216C"/>
    <w:rsid w:val="00D15BE7"/>
    <w:rsid w:val="00D162BE"/>
    <w:rsid w:val="00D220E2"/>
    <w:rsid w:val="00D30412"/>
    <w:rsid w:val="00D33687"/>
    <w:rsid w:val="00D354DD"/>
    <w:rsid w:val="00D40C96"/>
    <w:rsid w:val="00D4119A"/>
    <w:rsid w:val="00D427F9"/>
    <w:rsid w:val="00D50C64"/>
    <w:rsid w:val="00D52740"/>
    <w:rsid w:val="00D54FC0"/>
    <w:rsid w:val="00D56932"/>
    <w:rsid w:val="00D63AD5"/>
    <w:rsid w:val="00D741AD"/>
    <w:rsid w:val="00D760FE"/>
    <w:rsid w:val="00D777E8"/>
    <w:rsid w:val="00D869C1"/>
    <w:rsid w:val="00D93C74"/>
    <w:rsid w:val="00D96B37"/>
    <w:rsid w:val="00DA0F23"/>
    <w:rsid w:val="00DA14C0"/>
    <w:rsid w:val="00DA4E28"/>
    <w:rsid w:val="00DA7EFB"/>
    <w:rsid w:val="00DB4753"/>
    <w:rsid w:val="00DB5261"/>
    <w:rsid w:val="00DD3B4B"/>
    <w:rsid w:val="00DF0087"/>
    <w:rsid w:val="00DF0513"/>
    <w:rsid w:val="00DF58CA"/>
    <w:rsid w:val="00E027DC"/>
    <w:rsid w:val="00E04C01"/>
    <w:rsid w:val="00E15458"/>
    <w:rsid w:val="00E333CE"/>
    <w:rsid w:val="00E4268B"/>
    <w:rsid w:val="00E426D9"/>
    <w:rsid w:val="00E428A4"/>
    <w:rsid w:val="00E43C30"/>
    <w:rsid w:val="00E46F7C"/>
    <w:rsid w:val="00E56169"/>
    <w:rsid w:val="00E72C8C"/>
    <w:rsid w:val="00E8273C"/>
    <w:rsid w:val="00E83AC2"/>
    <w:rsid w:val="00E90373"/>
    <w:rsid w:val="00E961D3"/>
    <w:rsid w:val="00E97B4A"/>
    <w:rsid w:val="00EA1B5B"/>
    <w:rsid w:val="00EB1047"/>
    <w:rsid w:val="00EC1D69"/>
    <w:rsid w:val="00EC390E"/>
    <w:rsid w:val="00ED1A3D"/>
    <w:rsid w:val="00ED4DCB"/>
    <w:rsid w:val="00EE03F0"/>
    <w:rsid w:val="00EF575A"/>
    <w:rsid w:val="00EF5EE9"/>
    <w:rsid w:val="00F04583"/>
    <w:rsid w:val="00F142D1"/>
    <w:rsid w:val="00F1536D"/>
    <w:rsid w:val="00F1550E"/>
    <w:rsid w:val="00F160C9"/>
    <w:rsid w:val="00F20439"/>
    <w:rsid w:val="00F223CF"/>
    <w:rsid w:val="00F32360"/>
    <w:rsid w:val="00F4030B"/>
    <w:rsid w:val="00F40922"/>
    <w:rsid w:val="00F410E5"/>
    <w:rsid w:val="00F4529A"/>
    <w:rsid w:val="00F53BA7"/>
    <w:rsid w:val="00F6078A"/>
    <w:rsid w:val="00F60A69"/>
    <w:rsid w:val="00F61AB5"/>
    <w:rsid w:val="00F63B76"/>
    <w:rsid w:val="00F70914"/>
    <w:rsid w:val="00F775BC"/>
    <w:rsid w:val="00F809FD"/>
    <w:rsid w:val="00F8642B"/>
    <w:rsid w:val="00F91A60"/>
    <w:rsid w:val="00F92D7F"/>
    <w:rsid w:val="00FA0CD7"/>
    <w:rsid w:val="00FA4F54"/>
    <w:rsid w:val="00FA5C94"/>
    <w:rsid w:val="00FB275C"/>
    <w:rsid w:val="00FB3F9E"/>
    <w:rsid w:val="00FB538B"/>
    <w:rsid w:val="00FC1801"/>
    <w:rsid w:val="00FC619D"/>
    <w:rsid w:val="00FC7A15"/>
    <w:rsid w:val="00FD626D"/>
    <w:rsid w:val="00FE0052"/>
    <w:rsid w:val="00FE19D5"/>
    <w:rsid w:val="00FE641D"/>
    <w:rsid w:val="00FE6817"/>
    <w:rsid w:val="00FF1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ngsana New" w:hAnsi="Angsana New" w:cs="Angsana New"/>
      <w:sz w:val="32"/>
      <w:szCs w:val="3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3BB"/>
    <w:pPr>
      <w:keepNext/>
      <w:spacing w:before="240" w:after="60"/>
      <w:outlineLvl w:val="0"/>
    </w:pPr>
    <w:rPr>
      <w:rFonts w:ascii="Arial" w:hAnsi="Arial" w:cs="Cordia New"/>
      <w:b/>
      <w:bCs/>
      <w:kern w:val="32"/>
      <w:szCs w:val="37"/>
    </w:rPr>
  </w:style>
  <w:style w:type="paragraph" w:styleId="Heading2">
    <w:name w:val="heading 2"/>
    <w:basedOn w:val="Heading3"/>
    <w:next w:val="BodyText"/>
    <w:link w:val="Heading2Char"/>
    <w:uiPriority w:val="9"/>
    <w:qFormat/>
    <w:rsid w:val="002B69D7"/>
    <w:pPr>
      <w:tabs>
        <w:tab w:val="left" w:pos="1080"/>
      </w:tabs>
      <w:spacing w:after="0"/>
      <w:outlineLvl w:val="1"/>
    </w:pPr>
    <w:rPr>
      <w:rFonts w:ascii="Angsana New" w:hAnsi="Angsana New" w:cs="Angsana New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B69D7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link w:val="Heading4Char"/>
    <w:uiPriority w:val="9"/>
    <w:qFormat/>
    <w:rsid w:val="006B63BB"/>
    <w:pPr>
      <w:keepNext/>
      <w:spacing w:before="240" w:after="60"/>
      <w:outlineLvl w:val="3"/>
    </w:pPr>
    <w:rPr>
      <w:rFonts w:ascii="Times New Roman" w:hAnsi="Times New Roman"/>
      <w:b/>
      <w:bCs/>
      <w:sz w:val="28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5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58E"/>
    <w:rPr>
      <w:rFonts w:asciiTheme="majorHAnsi" w:eastAsiaTheme="majorEastAsia" w:hAnsiTheme="majorHAnsi" w:cstheme="majorBidi"/>
      <w:b/>
      <w:bCs/>
      <w:color w:val="4F81BD" w:themeColor="accent1"/>
      <w:sz w:val="26"/>
      <w:szCs w:val="33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58E"/>
    <w:rPr>
      <w:rFonts w:asciiTheme="majorHAnsi" w:eastAsiaTheme="majorEastAsia" w:hAnsiTheme="majorHAnsi" w:cstheme="majorBidi"/>
      <w:b/>
      <w:bCs/>
      <w:color w:val="4F81BD" w:themeColor="accent1"/>
      <w:sz w:val="32"/>
      <w:szCs w:val="40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58E"/>
    <w:rPr>
      <w:rFonts w:asciiTheme="majorHAnsi" w:eastAsiaTheme="majorEastAsia" w:hAnsiTheme="majorHAnsi" w:cstheme="majorBidi"/>
      <w:b/>
      <w:bCs/>
      <w:i/>
      <w:iCs/>
      <w:color w:val="4F81BD" w:themeColor="accent1"/>
      <w:sz w:val="32"/>
      <w:szCs w:val="40"/>
      <w:lang w:eastAsia="ja-JP"/>
    </w:rPr>
  </w:style>
  <w:style w:type="paragraph" w:customStyle="1" w:styleId="StyleHeading1AngsanaNew18ptBoldCentered">
    <w:name w:val="Style Heading 1 + Angsana New 18 pt Bold Centered"/>
    <w:basedOn w:val="Normal"/>
    <w:next w:val="Header"/>
    <w:rsid w:val="002B69D7"/>
    <w:pPr>
      <w:keepNext/>
      <w:pageBreakBefore/>
      <w:tabs>
        <w:tab w:val="center" w:pos="4153"/>
        <w:tab w:val="right" w:pos="8306"/>
      </w:tabs>
      <w:spacing w:after="100" w:afterAutospacing="1"/>
      <w:jc w:val="center"/>
    </w:pPr>
    <w:rPr>
      <w:rFonts w:eastAsia="Times New Roman"/>
      <w:sz w:val="36"/>
      <w:szCs w:val="40"/>
    </w:rPr>
  </w:style>
  <w:style w:type="paragraph" w:styleId="Header">
    <w:name w:val="header"/>
    <w:basedOn w:val="Normal"/>
    <w:link w:val="HeaderChar"/>
    <w:uiPriority w:val="99"/>
    <w:rsid w:val="002B69D7"/>
    <w:pPr>
      <w:tabs>
        <w:tab w:val="center" w:pos="4153"/>
        <w:tab w:val="right" w:pos="8306"/>
      </w:tabs>
    </w:pPr>
    <w:rPr>
      <w:szCs w:val="37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F558E"/>
    <w:rPr>
      <w:rFonts w:ascii="Angsana New" w:hAnsi="Angsana New" w:cs="Angsana New"/>
      <w:sz w:val="32"/>
      <w:szCs w:val="40"/>
      <w:lang w:eastAsia="ja-JP"/>
    </w:rPr>
  </w:style>
  <w:style w:type="paragraph" w:styleId="TOC1">
    <w:name w:val="toc 1"/>
    <w:aliases w:val="วาระการประชุม"/>
    <w:basedOn w:val="a"/>
    <w:next w:val="Normal"/>
    <w:uiPriority w:val="39"/>
    <w:semiHidden/>
    <w:rsid w:val="00256D07"/>
    <w:pPr>
      <w:jc w:val="both"/>
    </w:pPr>
    <w:rPr>
      <w:b/>
      <w:bCs w:val="0"/>
    </w:rPr>
  </w:style>
  <w:style w:type="paragraph" w:styleId="BodyText">
    <w:name w:val="Body Text"/>
    <w:basedOn w:val="Normal"/>
    <w:link w:val="BodyTextChar"/>
    <w:uiPriority w:val="99"/>
    <w:rsid w:val="002B69D7"/>
    <w:pPr>
      <w:spacing w:after="120"/>
    </w:pPr>
    <w:rPr>
      <w:szCs w:val="37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F558E"/>
    <w:rPr>
      <w:rFonts w:ascii="Angsana New" w:hAnsi="Angsana New" w:cs="Angsana New"/>
      <w:sz w:val="32"/>
      <w:szCs w:val="40"/>
      <w:lang w:eastAsia="ja-JP"/>
    </w:rPr>
  </w:style>
  <w:style w:type="paragraph" w:customStyle="1" w:styleId="cover">
    <w:name w:val="cover"/>
    <w:basedOn w:val="BodyText"/>
    <w:rsid w:val="006B63BB"/>
    <w:pPr>
      <w:spacing w:after="0"/>
      <w:jc w:val="center"/>
    </w:pPr>
    <w:rPr>
      <w:rFonts w:eastAsia="Times New Roman"/>
      <w:b/>
      <w:bCs/>
      <w:sz w:val="44"/>
      <w:szCs w:val="44"/>
    </w:rPr>
  </w:style>
  <w:style w:type="paragraph" w:customStyle="1" w:styleId="a0">
    <w:name w:val="บทที่"/>
    <w:basedOn w:val="Heading1"/>
    <w:rsid w:val="006B63BB"/>
    <w:pPr>
      <w:spacing w:before="0" w:after="240"/>
      <w:jc w:val="center"/>
    </w:pPr>
    <w:rPr>
      <w:rFonts w:ascii="Angsana New" w:eastAsia="Times New Roman" w:hAnsi="Angsana New" w:cs="Angsana New"/>
      <w:kern w:val="0"/>
      <w:sz w:val="40"/>
      <w:szCs w:val="40"/>
    </w:rPr>
  </w:style>
  <w:style w:type="paragraph" w:customStyle="1" w:styleId="a1">
    <w:name w:val="ข้อใหญ่"/>
    <w:basedOn w:val="Heading2"/>
    <w:rsid w:val="006A051F"/>
    <w:pPr>
      <w:spacing w:after="120"/>
    </w:pPr>
    <w:rPr>
      <w:rFonts w:eastAsia="Times New Roman"/>
      <w:sz w:val="36"/>
    </w:rPr>
  </w:style>
  <w:style w:type="paragraph" w:customStyle="1" w:styleId="a2">
    <w:name w:val="เนื้อหา"/>
    <w:basedOn w:val="BodyText"/>
    <w:rsid w:val="00CC383F"/>
    <w:pPr>
      <w:spacing w:before="120"/>
      <w:ind w:firstLine="720"/>
      <w:jc w:val="thaiDistribute"/>
    </w:pPr>
    <w:rPr>
      <w:rFonts w:eastAsia="Times New Roman"/>
      <w:szCs w:val="32"/>
    </w:rPr>
  </w:style>
  <w:style w:type="paragraph" w:customStyle="1" w:styleId="1">
    <w:name w:val="ข้อย่อย1"/>
    <w:basedOn w:val="Heading3"/>
    <w:rsid w:val="006B63BB"/>
    <w:pPr>
      <w:spacing w:after="120"/>
      <w:ind w:firstLine="720"/>
    </w:pPr>
    <w:rPr>
      <w:rFonts w:ascii="Angsana New" w:eastAsia="Times New Roman" w:hAnsi="Angsana New" w:cs="Angsana New"/>
      <w:sz w:val="32"/>
      <w:szCs w:val="32"/>
    </w:rPr>
  </w:style>
  <w:style w:type="paragraph" w:customStyle="1" w:styleId="a3">
    <w:name w:val="รูปภาพ"/>
    <w:basedOn w:val="Heading4"/>
    <w:rsid w:val="006A051F"/>
    <w:pPr>
      <w:spacing w:after="240"/>
      <w:jc w:val="center"/>
    </w:pPr>
    <w:rPr>
      <w:rFonts w:ascii="Angsana New" w:eastAsia="Times New Roman" w:hAnsi="Angsana New"/>
      <w:sz w:val="32"/>
    </w:rPr>
  </w:style>
  <w:style w:type="paragraph" w:styleId="TOC2">
    <w:name w:val="toc 2"/>
    <w:basedOn w:val="Style1"/>
    <w:next w:val="Style2"/>
    <w:uiPriority w:val="39"/>
    <w:semiHidden/>
    <w:rsid w:val="0060517D"/>
    <w:pPr>
      <w:ind w:left="320"/>
    </w:pPr>
    <w:rPr>
      <w:bCs w:val="0"/>
    </w:rPr>
  </w:style>
  <w:style w:type="paragraph" w:styleId="TOC3">
    <w:name w:val="toc 3"/>
    <w:basedOn w:val="Normal"/>
    <w:next w:val="Normal"/>
    <w:uiPriority w:val="39"/>
    <w:semiHidden/>
    <w:rsid w:val="00CC383F"/>
    <w:pPr>
      <w:ind w:left="640"/>
    </w:pPr>
  </w:style>
  <w:style w:type="paragraph" w:styleId="TOC4">
    <w:name w:val="toc 4"/>
    <w:basedOn w:val="Normal"/>
    <w:next w:val="Normal"/>
    <w:uiPriority w:val="39"/>
    <w:semiHidden/>
    <w:rsid w:val="00236464"/>
    <w:pPr>
      <w:ind w:left="960"/>
    </w:pPr>
  </w:style>
  <w:style w:type="paragraph" w:styleId="TableofFigures">
    <w:name w:val="table of figures"/>
    <w:basedOn w:val="a4"/>
    <w:next w:val="a4"/>
    <w:uiPriority w:val="99"/>
    <w:semiHidden/>
    <w:rsid w:val="00CC383F"/>
    <w:pPr>
      <w:keepNext w:val="0"/>
      <w:spacing w:before="0" w:after="0"/>
      <w:ind w:left="680" w:hanging="680"/>
      <w:outlineLvl w:val="9"/>
    </w:pPr>
    <w:rPr>
      <w:rFonts w:eastAsia="MS Mincho"/>
      <w:b w:val="0"/>
      <w:bCs w:val="0"/>
      <w:caps/>
      <w:szCs w:val="32"/>
    </w:rPr>
  </w:style>
  <w:style w:type="paragraph" w:styleId="TOC5">
    <w:name w:val="toc 5"/>
    <w:basedOn w:val="a3"/>
    <w:next w:val="a3"/>
    <w:uiPriority w:val="39"/>
    <w:semiHidden/>
    <w:rsid w:val="006A051F"/>
    <w:pPr>
      <w:ind w:left="1280"/>
    </w:pPr>
    <w:rPr>
      <w:b w:val="0"/>
      <w:bCs w:val="0"/>
    </w:rPr>
  </w:style>
  <w:style w:type="paragraph" w:customStyle="1" w:styleId="2">
    <w:name w:val="ข้อย่อย2"/>
    <w:basedOn w:val="Heading4"/>
    <w:rsid w:val="006A051F"/>
    <w:pPr>
      <w:spacing w:after="120"/>
      <w:ind w:firstLine="1440"/>
    </w:pPr>
    <w:rPr>
      <w:rFonts w:ascii="Angsana New" w:eastAsia="Times New Roman" w:hAnsi="Angsana New"/>
      <w:sz w:val="32"/>
    </w:rPr>
  </w:style>
  <w:style w:type="paragraph" w:customStyle="1" w:styleId="20">
    <w:name w:val="เนื้อหา2"/>
    <w:basedOn w:val="a2"/>
    <w:rsid w:val="006A051F"/>
    <w:pPr>
      <w:ind w:firstLine="1440"/>
    </w:pPr>
  </w:style>
  <w:style w:type="paragraph" w:customStyle="1" w:styleId="a4">
    <w:name w:val="ตาราง"/>
    <w:basedOn w:val="a3"/>
    <w:rsid w:val="00236464"/>
    <w:pPr>
      <w:jc w:val="left"/>
    </w:pPr>
    <w:rPr>
      <w:szCs w:val="34"/>
    </w:rPr>
  </w:style>
  <w:style w:type="paragraph" w:customStyle="1" w:styleId="a5">
    <w:name w:val="อ้างอิง"/>
    <w:basedOn w:val="Normal"/>
    <w:rsid w:val="00CC383F"/>
    <w:pPr>
      <w:ind w:left="1800" w:right="1170" w:firstLine="360"/>
    </w:pPr>
    <w:rPr>
      <w:rFonts w:eastAsia="Times New Roman"/>
      <w:sz w:val="28"/>
      <w:szCs w:val="28"/>
    </w:rPr>
  </w:style>
  <w:style w:type="paragraph" w:customStyle="1" w:styleId="a">
    <w:name w:val="หัวข้อประชุม"/>
    <w:basedOn w:val="Heading1"/>
    <w:rsid w:val="00535E31"/>
    <w:rPr>
      <w:rFonts w:ascii="Angsana New" w:hAnsi="Angsana New" w:cs="Angsana New"/>
      <w:b w:val="0"/>
      <w:sz w:val="36"/>
      <w:szCs w:val="36"/>
      <w:u w:val="single"/>
    </w:rPr>
  </w:style>
  <w:style w:type="paragraph" w:customStyle="1" w:styleId="Style1">
    <w:name w:val="Style1"/>
    <w:basedOn w:val="Normal"/>
    <w:rsid w:val="0060517D"/>
    <w:rPr>
      <w:b/>
      <w:bCs/>
      <w:u w:val="single"/>
    </w:rPr>
  </w:style>
  <w:style w:type="paragraph" w:customStyle="1" w:styleId="Style2">
    <w:name w:val="Style2"/>
    <w:basedOn w:val="Normal"/>
    <w:rsid w:val="0060517D"/>
    <w:pPr>
      <w:ind w:left="720"/>
    </w:pPr>
    <w:rPr>
      <w:b/>
      <w:bCs/>
      <w:color w:val="000000"/>
      <w:u w:val="single"/>
    </w:rPr>
  </w:style>
  <w:style w:type="character" w:customStyle="1" w:styleId="Header0">
    <w:name w:val="Header.."/>
    <w:basedOn w:val="DefaultParagraphFont"/>
    <w:rsid w:val="00F6078A"/>
    <w:rPr>
      <w:rFonts w:cs="Times New Roman"/>
      <w:b/>
      <w:bCs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420</Words>
  <Characters>2394</Characters>
  <Application>Microsoft Office Outlook</Application>
  <DocSecurity>0</DocSecurity>
  <Lines>0</Lines>
  <Paragraphs>0</Paragraphs>
  <ScaleCrop>false</ScaleCrop>
  <Company>Microsoft Corporation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ชื่อ นางสาว ภาณุมาศ จีรภัทร์ </dc:title>
  <dc:subject/>
  <dc:creator>Lenovo</dc:creator>
  <cp:keywords/>
  <dc:description/>
  <cp:lastModifiedBy>Lenovo</cp:lastModifiedBy>
  <cp:revision>2</cp:revision>
  <dcterms:created xsi:type="dcterms:W3CDTF">2011-10-13T02:19:00Z</dcterms:created>
  <dcterms:modified xsi:type="dcterms:W3CDTF">2011-10-13T02:19:00Z</dcterms:modified>
</cp:coreProperties>
</file>