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in;margin-top:16.4pt;width:351pt;height:388.6pt;z-index:251657728">
            <v:textbox>
              <w:txbxContent>
                <w:p w:rsidR="00296F63" w:rsidRPr="00F827C5" w:rsidRDefault="00296F63" w:rsidP="001C3C65">
                  <w:pPr>
                    <w:spacing w:after="0" w:line="440" w:lineRule="exact"/>
                    <w:jc w:val="center"/>
                    <w:rPr>
                      <w:b/>
                      <w:bCs/>
                      <w:sz w:val="36"/>
                      <w:szCs w:val="36"/>
                      <w:cs/>
                    </w:rPr>
                  </w:pPr>
                  <w:r w:rsidRPr="00F827C5">
                    <w:rPr>
                      <w:b/>
                      <w:bCs/>
                      <w:sz w:val="36"/>
                      <w:szCs w:val="36"/>
                      <w:cs/>
                    </w:rPr>
                    <w:t>ชีวิตที่เรียนรู้.....ของครูน้ำหวาน</w:t>
                  </w:r>
                </w:p>
                <w:p w:rsidR="00296F63" w:rsidRPr="00F827C5" w:rsidRDefault="00296F63" w:rsidP="001C3C65">
                  <w:pPr>
                    <w:pStyle w:val="ListParagraph1"/>
                    <w:spacing w:after="0" w:line="440" w:lineRule="exact"/>
                    <w:ind w:left="360"/>
                    <w:jc w:val="center"/>
                    <w:rPr>
                      <w:b/>
                      <w:bCs/>
                      <w:color w:val="FF0000"/>
                      <w:sz w:val="36"/>
                      <w:szCs w:val="36"/>
                    </w:rPr>
                  </w:pPr>
                  <w:r w:rsidRPr="00F827C5">
                    <w:rPr>
                      <w:b/>
                      <w:bCs/>
                      <w:color w:val="FF0000"/>
                      <w:sz w:val="36"/>
                      <w:szCs w:val="36"/>
                      <w:cs/>
                    </w:rPr>
                    <w:t>กิจกรรมที่ก่อให้เกิดการเรียนรู้มากที่สุด</w:t>
                  </w:r>
                </w:p>
                <w:p w:rsidR="00296F63" w:rsidRPr="00F827C5" w:rsidRDefault="00296F63" w:rsidP="001C3C65">
                  <w:pPr>
                    <w:pStyle w:val="ListParagraph1"/>
                    <w:spacing w:after="0" w:line="440" w:lineRule="exact"/>
                    <w:ind w:left="360"/>
                    <w:jc w:val="center"/>
                    <w:rPr>
                      <w:b/>
                      <w:bCs/>
                      <w:color w:val="FF0000"/>
                      <w:sz w:val="36"/>
                      <w:szCs w:val="36"/>
                      <w:cs/>
                    </w:rPr>
                  </w:pPr>
                  <w:r w:rsidRPr="00F827C5">
                    <w:rPr>
                      <w:b/>
                      <w:bCs/>
                      <w:color w:val="FF0000"/>
                      <w:sz w:val="36"/>
                      <w:szCs w:val="36"/>
                      <w:cs/>
                    </w:rPr>
                    <w:t>คือ  กิจกรรมเท่ากันจริงหรือไม่</w:t>
                  </w:r>
                </w:p>
                <w:p w:rsidR="00296F63" w:rsidRPr="00F827C5" w:rsidRDefault="00296F63" w:rsidP="001C3C65">
                  <w:pPr>
                    <w:spacing w:after="0" w:line="440" w:lineRule="exact"/>
                    <w:ind w:firstLine="720"/>
                    <w:rPr>
                      <w:color w:val="0000FF"/>
                      <w:sz w:val="36"/>
                      <w:szCs w:val="36"/>
                      <w:cs/>
                    </w:rPr>
                  </w:pPr>
                  <w:r w:rsidRPr="00F827C5">
                    <w:rPr>
                      <w:color w:val="0000FF"/>
                      <w:sz w:val="36"/>
                      <w:szCs w:val="36"/>
                      <w:cs/>
                    </w:rPr>
                    <w:t>แนวคิดของกิจกรรมเท่ากันจริงหรือไม่</w:t>
                  </w:r>
                  <w:r w:rsidRPr="00F827C5">
                    <w:rPr>
                      <w:color w:val="0000FF"/>
                      <w:sz w:val="36"/>
                      <w:szCs w:val="36"/>
                    </w:rPr>
                    <w:t xml:space="preserve">  </w:t>
                  </w:r>
                  <w:r w:rsidRPr="00F827C5">
                    <w:rPr>
                      <w:color w:val="0000FF"/>
                      <w:sz w:val="36"/>
                      <w:szCs w:val="36"/>
                      <w:cs/>
                    </w:rPr>
                    <w:t>การทำกิจกรรมเท่ากันจริงหรือไม่จะใช้กระดาษรูปสี่เหลี่ยมจัตุรัสแผ่นแรกทำการสร้างทศนิยมจำนวนแรกคือ  ๐.๓  โดยการแบ่งกระดาษรูปสี่เหลี่ยมจัตุรัสออกเป็น  ๑๐  ส่วนแล้วทำการระบายสี  ๓  ส่วนจาก  ๑๐  ส่วน  จากนั้นใช้กระดาษแผ่นที่  ๒  ทำการสร้างทศนิยมจำนวนที่  ๒  โดยการแบ่งกระดาษรูปสี่เหลี่ยมจัตุรัสออกเป็น  ๑๐  ส่วนก่อนแล้วแบ่งแต่ละส่วนออกเป็นอีก  ๑๐  ส่วน  หลังจากนั้นทำการระบายสี  ๓๐  ส่วนจาก  ๑๐๐  ส่วน  ซึ่งจากการระบายสีรูปสี่เหลี่ยมจัตุรัสทั้งสองรูปจะเห็นว่าส่วนที่ระบายสีมีเท่ากัน</w:t>
                  </w:r>
                </w:p>
                <w:p w:rsidR="00296F63" w:rsidRPr="00F827C5" w:rsidRDefault="00296F63" w:rsidP="001C3C65">
                  <w:pPr>
                    <w:spacing w:after="0" w:line="440" w:lineRule="exact"/>
                    <w:ind w:firstLine="720"/>
                    <w:rPr>
                      <w:color w:val="0000FF"/>
                      <w:sz w:val="36"/>
                      <w:szCs w:val="36"/>
                    </w:rPr>
                  </w:pPr>
                  <w:r w:rsidRPr="00F827C5">
                    <w:rPr>
                      <w:color w:val="0000FF"/>
                      <w:sz w:val="36"/>
                      <w:szCs w:val="36"/>
                      <w:cs/>
                    </w:rPr>
                    <w:t>สำหรับลักษณะของกิจกรรมเท่ากันจริงไม่  ครูจะทำการแจกกระดาษรูปสี่เหลี่ยมจัตุรัสที่มีขนาด  ๑๐</w:t>
                  </w:r>
                  <w:r w:rsidRPr="00F827C5">
                    <w:rPr>
                      <w:color w:val="0000FF"/>
                      <w:position w:val="-4"/>
                      <w:sz w:val="36"/>
                      <w:szCs w:val="36"/>
                      <w:cs/>
                    </w:rPr>
                    <w:object w:dxaOrig="180" w:dyaOrig="20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9pt;height:9.75pt" o:ole="">
                        <v:imagedata r:id="rId4" o:title=""/>
                      </v:shape>
                      <o:OLEObject Type="Embed" ProgID="Equation.3" ShapeID="_x0000_i1026" DrawAspect="Content" ObjectID="_1551296353" r:id="rId5"/>
                    </w:object>
                  </w:r>
                  <w:r w:rsidRPr="00F827C5">
                    <w:rPr>
                      <w:color w:val="0000FF"/>
                      <w:sz w:val="36"/>
                      <w:szCs w:val="36"/>
                      <w:cs/>
                    </w:rPr>
                    <w:t>๑๐  เซนติเมตร  ให้นักเรียนคนละ  ๒  รูป  นักเรียนจะทำการสร้างทศนิยมจากกระดาษรูปสี่เหลี่ยมจ</w:t>
                  </w:r>
                  <w:r>
                    <w:rPr>
                      <w:color w:val="0000FF"/>
                      <w:sz w:val="36"/>
                      <w:szCs w:val="36"/>
                      <w:cs/>
                    </w:rPr>
                    <w:t>ั</w:t>
                  </w:r>
                  <w:r w:rsidRPr="00F827C5">
                    <w:rPr>
                      <w:color w:val="0000FF"/>
                      <w:sz w:val="36"/>
                      <w:szCs w:val="36"/>
                      <w:cs/>
                    </w:rPr>
                    <w:t>ตุรัสลงในกระดาษที่ครูแจกให้  หลังจากนั้นนักเรียนทำการบันทึกวิธีการและขั้นตอนการสร้างทศนิยมของตนเองลงในสมุด</w:t>
                  </w:r>
                </w:p>
                <w:p w:rsidR="00296F63" w:rsidRDefault="00296F63" w:rsidP="001C3C65">
                  <w:pPr>
                    <w:spacing w:after="0" w:line="440" w:lineRule="exact"/>
                  </w:pPr>
                </w:p>
              </w:txbxContent>
            </v:textbox>
          </v:shape>
        </w:pict>
      </w:r>
      <w:r>
        <w:rPr>
          <w:noProof/>
        </w:rPr>
        <w:pict>
          <v:shape id="Picture 3" o:spid="_x0000_s1027" type="#_x0000_t75" alt="22" style="position:absolute;margin-left:0;margin-top:0;width:290.9pt;height:378pt;z-index:-251659776;visibility:visible">
            <v:imagedata r:id="rId6" o:title=""/>
          </v:shape>
        </w:pict>
      </w:r>
    </w:p>
    <w:p w:rsidR="00296F63" w:rsidRDefault="00296F63" w:rsidP="001C3C65">
      <w:pPr>
        <w:rPr>
          <w:sz w:val="32"/>
          <w:szCs w:val="32"/>
        </w:rPr>
      </w:pPr>
      <w:r>
        <w:rPr>
          <w:noProof/>
        </w:rPr>
        <w:pict>
          <v:shape id="Picture 2" o:spid="_x0000_s1028" type="#_x0000_t75" alt="ครูน้ำหวาน-ศิรินันท์  พุ่มแย้ม" style="position:absolute;margin-left:45.05pt;margin-top:21.55pt;width:151.35pt;height:197.95pt;z-index:251655680;visibility:visible">
            <v:imagedata r:id="rId7" o:title="" croptop="8242f" cropbottom="14173f" cropleft="11850f" cropright="9723f" gain="93623f"/>
          </v:shape>
        </w:pict>
      </w: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Pr="00F827C5" w:rsidRDefault="00296F63" w:rsidP="001C3C65">
      <w:pPr>
        <w:spacing w:after="0" w:line="240" w:lineRule="auto"/>
        <w:rPr>
          <w:color w:val="0000FF"/>
          <w:sz w:val="44"/>
          <w:szCs w:val="44"/>
        </w:rPr>
      </w:pPr>
      <w:r>
        <w:rPr>
          <w:sz w:val="44"/>
          <w:szCs w:val="44"/>
          <w:cs/>
        </w:rPr>
        <w:t xml:space="preserve">           </w:t>
      </w:r>
      <w:r w:rsidRPr="00F827C5">
        <w:rPr>
          <w:color w:val="0000FF"/>
          <w:sz w:val="44"/>
          <w:szCs w:val="44"/>
          <w:cs/>
        </w:rPr>
        <w:t>นางสาวศิรินันท์     พุ่มแย้ม</w:t>
      </w:r>
    </w:p>
    <w:p w:rsidR="00296F63" w:rsidRPr="00F827C5" w:rsidRDefault="00296F63" w:rsidP="001C3C65">
      <w:pPr>
        <w:spacing w:after="0" w:line="240" w:lineRule="auto"/>
        <w:rPr>
          <w:color w:val="0000FF"/>
          <w:sz w:val="44"/>
          <w:szCs w:val="44"/>
        </w:rPr>
      </w:pPr>
      <w:r w:rsidRPr="00F827C5">
        <w:rPr>
          <w:color w:val="0000FF"/>
          <w:sz w:val="44"/>
          <w:szCs w:val="44"/>
          <w:cs/>
        </w:rPr>
        <w:t xml:space="preserve">              หน่วยวิชาคณิตศาสตร์</w:t>
      </w:r>
    </w:p>
    <w:p w:rsidR="00296F63" w:rsidRPr="00F827C5" w:rsidRDefault="00296F63" w:rsidP="001C3C65">
      <w:pPr>
        <w:spacing w:after="0" w:line="240" w:lineRule="auto"/>
        <w:rPr>
          <w:color w:val="0000FF"/>
          <w:sz w:val="44"/>
          <w:szCs w:val="44"/>
        </w:rPr>
      </w:pPr>
      <w:r w:rsidRPr="00F827C5">
        <w:rPr>
          <w:color w:val="0000FF"/>
          <w:sz w:val="44"/>
          <w:szCs w:val="44"/>
          <w:cs/>
        </w:rPr>
        <w:t xml:space="preserve">                      ระดับชั้น  ๕</w:t>
      </w:r>
    </w:p>
    <w:p w:rsidR="00296F63" w:rsidRPr="00F83DCC" w:rsidRDefault="00296F63" w:rsidP="001C3C65">
      <w:pPr>
        <w:ind w:firstLine="720"/>
        <w:rPr>
          <w:sz w:val="32"/>
          <w:szCs w:val="32"/>
          <w:cs/>
        </w:rPr>
      </w:pPr>
    </w:p>
    <w:p w:rsidR="00296F63" w:rsidRDefault="00296F63" w:rsidP="001C3C65">
      <w:pPr>
        <w:pStyle w:val="ListParagraph1"/>
        <w:ind w:left="360"/>
        <w:rPr>
          <w:noProof/>
        </w:rPr>
      </w:pPr>
    </w:p>
    <w:p w:rsidR="00296F63" w:rsidRDefault="00296F63" w:rsidP="001C3C65">
      <w:pPr>
        <w:pStyle w:val="ListParagraph1"/>
        <w:ind w:left="360"/>
        <w:rPr>
          <w:noProof/>
        </w:rPr>
      </w:pPr>
    </w:p>
    <w:p w:rsidR="00296F63" w:rsidRDefault="00296F63" w:rsidP="001C3C65">
      <w:pPr>
        <w:pStyle w:val="ListParagraph1"/>
        <w:ind w:left="360"/>
        <w:rPr>
          <w:noProof/>
        </w:rPr>
      </w:pPr>
    </w:p>
    <w:p w:rsidR="00296F63" w:rsidRDefault="00296F63" w:rsidP="001C3C65">
      <w:pPr>
        <w:pStyle w:val="ListParagraph1"/>
        <w:spacing w:after="0" w:line="440" w:lineRule="exact"/>
        <w:ind w:left="0"/>
        <w:jc w:val="thaiDistribute"/>
        <w:rPr>
          <w:b/>
          <w:bCs/>
          <w:color w:val="008000"/>
          <w:sz w:val="42"/>
          <w:szCs w:val="42"/>
        </w:rPr>
      </w:pPr>
    </w:p>
    <w:p w:rsidR="00296F63" w:rsidRDefault="00296F63" w:rsidP="001C3C65">
      <w:pPr>
        <w:pStyle w:val="ListParagraph1"/>
        <w:spacing w:after="0" w:line="440" w:lineRule="exact"/>
        <w:ind w:left="0"/>
        <w:jc w:val="thaiDistribute"/>
        <w:rPr>
          <w:b/>
          <w:bCs/>
          <w:color w:val="008000"/>
          <w:sz w:val="42"/>
          <w:szCs w:val="42"/>
        </w:rPr>
      </w:pPr>
    </w:p>
    <w:p w:rsidR="00296F63" w:rsidRDefault="00296F63" w:rsidP="001C3C65">
      <w:pPr>
        <w:pStyle w:val="ListParagraph1"/>
        <w:spacing w:after="0" w:line="440" w:lineRule="exact"/>
        <w:ind w:left="0"/>
        <w:jc w:val="thaiDistribute"/>
        <w:rPr>
          <w:b/>
          <w:bCs/>
          <w:color w:val="008000"/>
          <w:sz w:val="42"/>
          <w:szCs w:val="42"/>
        </w:rPr>
      </w:pPr>
    </w:p>
    <w:p w:rsidR="00296F63" w:rsidRPr="00057329" w:rsidRDefault="00296F63" w:rsidP="001C3C65">
      <w:pPr>
        <w:pStyle w:val="ListParagraph1"/>
        <w:spacing w:after="0" w:line="440" w:lineRule="exact"/>
        <w:ind w:left="0"/>
        <w:jc w:val="thaiDistribute"/>
        <w:rPr>
          <w:b/>
          <w:bCs/>
          <w:color w:val="008000"/>
          <w:sz w:val="42"/>
          <w:szCs w:val="42"/>
        </w:rPr>
      </w:pPr>
      <w:r w:rsidRPr="00057329">
        <w:rPr>
          <w:b/>
          <w:bCs/>
          <w:color w:val="008000"/>
          <w:sz w:val="42"/>
          <w:szCs w:val="42"/>
          <w:cs/>
        </w:rPr>
        <w:t xml:space="preserve">ความรู้ที่มีมาก่อน  </w:t>
      </w:r>
      <w:r>
        <w:rPr>
          <w:b/>
          <w:bCs/>
          <w:color w:val="008000"/>
          <w:sz w:val="42"/>
          <w:szCs w:val="42"/>
        </w:rPr>
        <w:t>(</w:t>
      </w:r>
      <w:r w:rsidRPr="00057329">
        <w:rPr>
          <w:b/>
          <w:bCs/>
          <w:color w:val="008000"/>
          <w:sz w:val="42"/>
          <w:szCs w:val="42"/>
        </w:rPr>
        <w:t>met  before)</w:t>
      </w:r>
    </w:p>
    <w:p w:rsidR="00296F63" w:rsidRPr="00057329" w:rsidRDefault="00296F63" w:rsidP="001C3C65">
      <w:pPr>
        <w:spacing w:after="0" w:line="440" w:lineRule="exact"/>
        <w:jc w:val="thaiDistribute"/>
        <w:rPr>
          <w:color w:val="008000"/>
          <w:sz w:val="42"/>
          <w:szCs w:val="42"/>
        </w:rPr>
      </w:pPr>
      <w:r w:rsidRPr="00057329">
        <w:rPr>
          <w:color w:val="008000"/>
          <w:sz w:val="42"/>
          <w:szCs w:val="42"/>
          <w:cs/>
        </w:rPr>
        <w:t>พื้นฐานความรู้ของนักเรียนระดับชั้นประถมศึกษาปีที่ ๕  จากในปีการศึกษาที่ผ่านมา  นักเรียนได้เรียนในเรื่องของทศนิยมหนึ่งตำแหน่งมาแล้ว  สำหรับในปีการศึกษานี้  นักเรียนจะได้เรียนในเรื่องของทศนิยมสองตำแหน่ง</w:t>
      </w:r>
      <w:r w:rsidRPr="00057329">
        <w:rPr>
          <w:color w:val="008000"/>
          <w:sz w:val="42"/>
          <w:szCs w:val="42"/>
        </w:rPr>
        <w:t xml:space="preserve">  </w:t>
      </w:r>
      <w:r w:rsidRPr="00057329">
        <w:rPr>
          <w:color w:val="008000"/>
          <w:sz w:val="42"/>
          <w:szCs w:val="42"/>
          <w:cs/>
        </w:rPr>
        <w:t>ซึ่งนักเรียนในระดับชั้นประถมศึกษาปีที่  ๕  จะมีพื้นฐานความรู้มาก่อนแล้ว  นักเรียนจะสามารถเรียนรู้ในเรื่องของสองตำแหน่งได้</w:t>
      </w:r>
    </w:p>
    <w:p w:rsidR="00296F63" w:rsidRPr="00F827C5" w:rsidRDefault="00296F63" w:rsidP="001C3C65">
      <w:pPr>
        <w:spacing w:after="0" w:line="440" w:lineRule="exact"/>
        <w:jc w:val="thaiDistribute"/>
        <w:rPr>
          <w:sz w:val="42"/>
          <w:szCs w:val="42"/>
        </w:rPr>
      </w:pPr>
    </w:p>
    <w:p w:rsidR="00296F63" w:rsidRPr="0016538D" w:rsidRDefault="00296F63" w:rsidP="001C3C65">
      <w:pPr>
        <w:pStyle w:val="ListParagraph1"/>
        <w:spacing w:after="0" w:line="440" w:lineRule="exact"/>
        <w:ind w:left="0"/>
        <w:jc w:val="thaiDistribute"/>
        <w:rPr>
          <w:b/>
          <w:bCs/>
          <w:color w:val="993366"/>
          <w:sz w:val="42"/>
          <w:szCs w:val="42"/>
          <w:cs/>
        </w:rPr>
      </w:pPr>
      <w:r w:rsidRPr="0016538D">
        <w:rPr>
          <w:b/>
          <w:bCs/>
          <w:color w:val="993366"/>
          <w:sz w:val="42"/>
          <w:szCs w:val="42"/>
          <w:cs/>
        </w:rPr>
        <w:t>โจทย์สถานการณ์เปิด</w:t>
      </w:r>
    </w:p>
    <w:p w:rsidR="00296F63" w:rsidRPr="0016538D" w:rsidRDefault="00296F63" w:rsidP="001C3C65">
      <w:pPr>
        <w:spacing w:after="0" w:line="440" w:lineRule="exact"/>
        <w:jc w:val="thaiDistribute"/>
        <w:rPr>
          <w:color w:val="993366"/>
          <w:sz w:val="42"/>
          <w:szCs w:val="42"/>
        </w:rPr>
      </w:pPr>
      <w:r w:rsidRPr="0016538D">
        <w:rPr>
          <w:color w:val="993366"/>
          <w:sz w:val="42"/>
          <w:szCs w:val="42"/>
          <w:cs/>
        </w:rPr>
        <w:t xml:space="preserve">- </w:t>
      </w:r>
      <w:r w:rsidRPr="0016538D">
        <w:rPr>
          <w:color w:val="993366"/>
          <w:spacing w:val="-10"/>
          <w:sz w:val="42"/>
          <w:szCs w:val="42"/>
          <w:cs/>
        </w:rPr>
        <w:t>ให้นักเรียนสร้างจำนวนทศนิยม  ๒  จำนวน  จากกระดาษรูปสี่เหลี่ยมจัตุรัส  โดยจำนวนแรกคือ  ๐.๓  และจำนวนที่  ๒  คือ  ๐.๓๐</w:t>
      </w:r>
    </w:p>
    <w:p w:rsidR="00296F63" w:rsidRPr="0016538D" w:rsidRDefault="00296F63" w:rsidP="001C3C65">
      <w:pPr>
        <w:spacing w:after="0" w:line="440" w:lineRule="exact"/>
        <w:jc w:val="thaiDistribute"/>
        <w:rPr>
          <w:color w:val="993366"/>
          <w:sz w:val="42"/>
          <w:szCs w:val="42"/>
        </w:rPr>
      </w:pPr>
      <w:r w:rsidRPr="0016538D">
        <w:rPr>
          <w:color w:val="993366"/>
          <w:sz w:val="42"/>
          <w:szCs w:val="42"/>
          <w:cs/>
        </w:rPr>
        <w:t>- จำนวนทศนิยมทั้งสองมีค่าเท่ากันหรือไม่</w:t>
      </w:r>
      <w:r w:rsidRPr="0016538D">
        <w:rPr>
          <w:color w:val="993366"/>
          <w:sz w:val="42"/>
          <w:szCs w:val="42"/>
        </w:rPr>
        <w:t xml:space="preserve"> </w:t>
      </w:r>
    </w:p>
    <w:p w:rsidR="00296F63" w:rsidRPr="00F827C5" w:rsidRDefault="00296F63" w:rsidP="001C3C65">
      <w:pPr>
        <w:pStyle w:val="ListParagraph1"/>
        <w:spacing w:after="0" w:line="440" w:lineRule="exact"/>
        <w:ind w:left="360"/>
        <w:jc w:val="thaiDistribute"/>
        <w:rPr>
          <w:b/>
          <w:bCs/>
          <w:sz w:val="42"/>
          <w:szCs w:val="42"/>
        </w:rPr>
      </w:pPr>
      <w:r w:rsidRPr="0016538D">
        <w:rPr>
          <w:b/>
          <w:bCs/>
          <w:color w:val="993366"/>
          <w:sz w:val="42"/>
          <w:szCs w:val="42"/>
          <w:cs/>
        </w:rPr>
        <w:t xml:space="preserve"> </w:t>
      </w:r>
      <w:r w:rsidRPr="00F827C5">
        <w:rPr>
          <w:b/>
          <w:bCs/>
          <w:sz w:val="42"/>
          <w:szCs w:val="42"/>
          <w:cs/>
        </w:rPr>
        <w:t>ชิ้นงาน</w:t>
      </w:r>
    </w:p>
    <w:tbl>
      <w:tblPr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"/>
        <w:gridCol w:w="305"/>
        <w:gridCol w:w="305"/>
        <w:gridCol w:w="305"/>
        <w:gridCol w:w="305"/>
        <w:gridCol w:w="305"/>
        <w:gridCol w:w="305"/>
        <w:gridCol w:w="305"/>
        <w:gridCol w:w="306"/>
        <w:gridCol w:w="306"/>
      </w:tblGrid>
      <w:tr w:rsidR="00296F63" w:rsidRPr="00BC646A" w:rsidTr="007E130B">
        <w:trPr>
          <w:trHeight w:val="2851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6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6" w:type="dxa"/>
          </w:tcPr>
          <w:p w:rsidR="00296F63" w:rsidRPr="00BC646A" w:rsidRDefault="00296F63" w:rsidP="007E130B">
            <w:pPr>
              <w:spacing w:after="0" w:line="240" w:lineRule="auto"/>
            </w:pPr>
            <w:r>
              <w:rPr>
                <w:noProof/>
              </w:rPr>
              <w:pict>
                <v:shape id="Picture 6" o:spid="_x0000_s1029" type="#_x0000_t75" alt="4546" style="position:absolute;margin-left:390.1pt;margin-top:7.95pt;width:126pt;height:126pt;z-index:251658752;visibility:visible;mso-position-horizontal-relative:text;mso-position-vertical-relative:text">
                  <v:imagedata r:id="rId8" o:title=""/>
                </v:shape>
              </w:pict>
            </w:r>
          </w:p>
          <w:p w:rsidR="00296F63" w:rsidRPr="00BC646A" w:rsidRDefault="00296F63" w:rsidP="007E130B">
            <w:pPr>
              <w:spacing w:after="0" w:line="240" w:lineRule="auto"/>
            </w:pPr>
          </w:p>
        </w:tc>
      </w:tr>
    </w:tbl>
    <w:tbl>
      <w:tblPr>
        <w:tblpPr w:leftFromText="180" w:rightFromText="180" w:vertAnchor="text" w:horzAnchor="page" w:tblpX="6013" w:tblpY="-28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296F63" w:rsidRPr="00BC646A" w:rsidTr="007E130B">
        <w:trPr>
          <w:trHeight w:val="50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  <w:r w:rsidRPr="00BC646A">
              <w:rPr>
                <w:cs/>
              </w:rPr>
              <w:t xml:space="preserve">   </w:t>
            </w: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4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5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4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5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4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4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5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44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  <w:tr w:rsidR="00296F63" w:rsidRPr="00BC646A" w:rsidTr="007E130B">
        <w:trPr>
          <w:trHeight w:val="68"/>
        </w:trPr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  <w:shd w:val="clear" w:color="auto" w:fill="FF0000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  <w:tc>
          <w:tcPr>
            <w:tcW w:w="305" w:type="dxa"/>
          </w:tcPr>
          <w:p w:rsidR="00296F63" w:rsidRPr="00BC646A" w:rsidRDefault="00296F63" w:rsidP="007E130B">
            <w:pPr>
              <w:spacing w:after="0" w:line="240" w:lineRule="auto"/>
            </w:pPr>
          </w:p>
        </w:tc>
      </w:tr>
    </w:tbl>
    <w:p w:rsidR="00296F63" w:rsidRDefault="00296F63" w:rsidP="001C3C65">
      <w:pPr>
        <w:rPr>
          <w:sz w:val="32"/>
          <w:szCs w:val="32"/>
        </w:rPr>
      </w:pPr>
      <w:r>
        <w:rPr>
          <w:sz w:val="32"/>
          <w:szCs w:val="32"/>
          <w:cs/>
        </w:rPr>
        <w:t xml:space="preserve">        </w:t>
      </w:r>
      <w:r w:rsidRPr="00BC646A">
        <w:rPr>
          <w:sz w:val="32"/>
          <w:szCs w:val="32"/>
          <w:cs/>
        </w:rPr>
        <w:t>กระดาษรูปสี่เหลี่ยมจ</w:t>
      </w:r>
      <w:r>
        <w:rPr>
          <w:sz w:val="32"/>
          <w:szCs w:val="32"/>
          <w:cs/>
        </w:rPr>
        <w:t>ั</w:t>
      </w:r>
      <w:r w:rsidRPr="00BC646A">
        <w:rPr>
          <w:sz w:val="32"/>
          <w:szCs w:val="32"/>
          <w:cs/>
        </w:rPr>
        <w:t>ตุรัสแผ่นที่  ๑</w:t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  <w:t xml:space="preserve">    </w:t>
      </w:r>
      <w:r w:rsidRPr="00BC646A">
        <w:rPr>
          <w:sz w:val="32"/>
          <w:szCs w:val="32"/>
          <w:cs/>
        </w:rPr>
        <w:t>กระดาษรูปสี่เหลี่ยมจ</w:t>
      </w:r>
      <w:r>
        <w:rPr>
          <w:sz w:val="32"/>
          <w:szCs w:val="32"/>
          <w:cs/>
        </w:rPr>
        <w:t>ั</w:t>
      </w:r>
      <w:r w:rsidRPr="00BC646A">
        <w:rPr>
          <w:sz w:val="32"/>
          <w:szCs w:val="32"/>
          <w:cs/>
        </w:rPr>
        <w:t>ตุรัส</w:t>
      </w:r>
      <w:r>
        <w:rPr>
          <w:sz w:val="32"/>
          <w:szCs w:val="32"/>
          <w:cs/>
        </w:rPr>
        <w:t>แผ่นที่  ๒</w:t>
      </w: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p w:rsidR="00296F63" w:rsidRDefault="00296F63" w:rsidP="001C3C65">
      <w:pPr>
        <w:rPr>
          <w:sz w:val="32"/>
          <w:szCs w:val="32"/>
        </w:rPr>
      </w:pPr>
    </w:p>
    <w:tbl>
      <w:tblPr>
        <w:tblW w:w="14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361"/>
        <w:gridCol w:w="5812"/>
        <w:gridCol w:w="3827"/>
      </w:tblGrid>
      <w:tr w:rsidR="00296F63" w:rsidRPr="001C3C65" w:rsidTr="001C3C65">
        <w:tc>
          <w:tcPr>
            <w:tcW w:w="4361" w:type="dxa"/>
          </w:tcPr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FF0000"/>
                <w:sz w:val="44"/>
                <w:szCs w:val="44"/>
              </w:rPr>
            </w:pPr>
            <w:r w:rsidRPr="001C3C65">
              <w:rPr>
                <w:b/>
                <w:bCs/>
                <w:color w:val="FF0000"/>
                <w:sz w:val="44"/>
                <w:szCs w:val="44"/>
                <w:cs/>
              </w:rPr>
              <w:t>ประเด็นที่ได้เรียนรู้</w:t>
            </w:r>
          </w:p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color w:val="FF0000"/>
                <w:sz w:val="44"/>
                <w:szCs w:val="44"/>
              </w:rPr>
            </w:pPr>
            <w:r w:rsidRPr="001C3C65">
              <w:rPr>
                <w:color w:val="FF0000"/>
                <w:sz w:val="44"/>
                <w:szCs w:val="44"/>
                <w:cs/>
              </w:rPr>
              <w:t>จากกิจกรรมเท่ากันจริงหรือไม่ที่นักเรียนได้ทำการแบ่งรูปกระดาษรูปสี่เหลี่ยมจัตุรัสของจำนวน  ๐.๓  และ  ๐.๓๐  แล้วทำการระบายสีรูปสี่เหลี่ยมจัตุรัสทั้งสองรูปจะเห็นว่าส่วนที่ระบายสีมีเท่ากัน จากกิจกรรมที่นักเรียนได้ทำ ทำให้นักเรียนเข้าใจความหมายของทศนิยมที่เท่ากันได้</w:t>
            </w:r>
          </w:p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812" w:type="dxa"/>
          </w:tcPr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339966"/>
                <w:sz w:val="44"/>
                <w:szCs w:val="44"/>
              </w:rPr>
            </w:pPr>
            <w:r w:rsidRPr="001C3C65">
              <w:rPr>
                <w:b/>
                <w:bCs/>
                <w:color w:val="339966"/>
                <w:sz w:val="44"/>
                <w:szCs w:val="44"/>
                <w:cs/>
              </w:rPr>
              <w:t>ปัจจัยความสำเร็จ</w:t>
            </w:r>
          </w:p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FF0000"/>
                <w:sz w:val="44"/>
                <w:szCs w:val="44"/>
              </w:rPr>
            </w:pPr>
            <w:r>
              <w:rPr>
                <w:noProof/>
              </w:rPr>
              <w:pict>
                <v:shape id="Picture 7" o:spid="_x0000_s1030" type="#_x0000_t75" alt="4564" style="position:absolute;left:0;text-align:left;margin-left:273.95pt;margin-top:159.3pt;width:330.75pt;height:330.75pt;z-index:-251656704;visibility:visible">
                  <v:imagedata r:id="rId9" o:title=""/>
                </v:shape>
              </w:pict>
            </w:r>
            <w:r w:rsidRPr="001C3C65">
              <w:rPr>
                <w:color w:val="339966"/>
                <w:sz w:val="44"/>
                <w:szCs w:val="44"/>
                <w:cs/>
              </w:rPr>
              <w:t>จากการทำกิจกรรมเท่ากันจริงหรือไม่  ซึ่งเป็นกิจกรรมที่นักเรียนจะได้ใช้แสดงความคิดและ  ลงมือทำด้วยตนเองจึงทำให้นักเรียนได้มีส่วนร่วมในกิจกรรม  ส่งผลไปถึงบรรยากาศ           ในห้องเรียนที่นักเรียนทุกคนต่างมีหน้าที่         ในการแสดงความคิดและลงมือทำนั้นจึงเป็นบรรยากาศที่จะทำให้ทุกคนลงมือทำและเรียนรู้วิธีการทำของตนเอง  หลังจากนั้นเป็นส่วนของการนำความคิดของตนเองไปนำเสนอให้เพื่อนร่วมชั้นเรียนของตนเองได้ฟัง  เพื่อที่จะได้เป็นการเรียนรู้ซึ่งความคิดที่หลากหลาย</w:t>
            </w:r>
          </w:p>
        </w:tc>
        <w:tc>
          <w:tcPr>
            <w:tcW w:w="3827" w:type="dxa"/>
          </w:tcPr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993300"/>
                <w:sz w:val="44"/>
                <w:szCs w:val="44"/>
                <w:cs/>
              </w:rPr>
            </w:pPr>
            <w:r w:rsidRPr="001C3C65">
              <w:rPr>
                <w:b/>
                <w:bCs/>
                <w:color w:val="993300"/>
                <w:sz w:val="44"/>
                <w:szCs w:val="44"/>
                <w:cs/>
              </w:rPr>
              <w:t>ประเด็นที่จะนำไปพัฒนาต่อ</w:t>
            </w:r>
          </w:p>
          <w:p w:rsidR="00296F63" w:rsidRPr="001C3C65" w:rsidRDefault="00296F63" w:rsidP="001C3C65">
            <w:pPr>
              <w:spacing w:after="0" w:line="240" w:lineRule="auto"/>
              <w:jc w:val="thaiDistribute"/>
              <w:rPr>
                <w:rFonts w:ascii="Cordia New" w:hAnsi="Cordia New"/>
                <w:color w:val="993300"/>
                <w:sz w:val="44"/>
                <w:szCs w:val="44"/>
                <w:cs/>
              </w:rPr>
            </w:pPr>
            <w:r w:rsidRPr="001C3C65">
              <w:rPr>
                <w:rFonts w:ascii="Cordia New" w:hAnsi="Cordia New"/>
                <w:color w:val="993300"/>
                <w:sz w:val="44"/>
                <w:szCs w:val="44"/>
                <w:cs/>
              </w:rPr>
              <w:t>การคิดแผนการสอนให้มีกิจกรรมที่นักเรียนได้แสดงความคิดและลงมือทำ  เพิ่มการต่อยอดให้กับนักเรียนได้แสดงความคิดและลงมือทำอย่างต่อเนื่อง</w:t>
            </w:r>
          </w:p>
          <w:p w:rsidR="00296F63" w:rsidRPr="001C3C65" w:rsidRDefault="00296F63" w:rsidP="001C3C65">
            <w:pPr>
              <w:pStyle w:val="ListParagraph1"/>
              <w:spacing w:after="0" w:line="240" w:lineRule="auto"/>
              <w:ind w:left="0"/>
              <w:jc w:val="thaiDistribute"/>
              <w:rPr>
                <w:b/>
                <w:bCs/>
                <w:color w:val="FF6600"/>
                <w:sz w:val="44"/>
                <w:szCs w:val="44"/>
              </w:rPr>
            </w:pPr>
          </w:p>
        </w:tc>
      </w:tr>
    </w:tbl>
    <w:p w:rsidR="00296F63" w:rsidRDefault="00296F63" w:rsidP="001C3C65">
      <w:pPr>
        <w:pStyle w:val="ListParagraph1"/>
        <w:ind w:left="360"/>
        <w:rPr>
          <w:noProof/>
        </w:rPr>
      </w:pPr>
    </w:p>
    <w:p w:rsidR="00296F63" w:rsidRDefault="00296F63" w:rsidP="001C3C65">
      <w:pPr>
        <w:pStyle w:val="ListParagraph1"/>
        <w:ind w:left="360"/>
        <w:rPr>
          <w:b/>
          <w:bCs/>
          <w:sz w:val="44"/>
          <w:szCs w:val="44"/>
        </w:rPr>
      </w:pPr>
    </w:p>
    <w:p w:rsidR="00296F63" w:rsidRDefault="00296F63"/>
    <w:sectPr w:rsidR="00296F63" w:rsidSect="001C3C65">
      <w:pgSz w:w="16838" w:h="11906" w:orient="landscape"/>
      <w:pgMar w:top="567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C3C65"/>
    <w:rsid w:val="00057329"/>
    <w:rsid w:val="0016538D"/>
    <w:rsid w:val="001C3C65"/>
    <w:rsid w:val="00296F63"/>
    <w:rsid w:val="007E130B"/>
    <w:rsid w:val="00B432C0"/>
    <w:rsid w:val="00BC646A"/>
    <w:rsid w:val="00F827C5"/>
    <w:rsid w:val="00F83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C65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Paragraph1">
    <w:name w:val="List Paragraph1"/>
    <w:basedOn w:val="Normal"/>
    <w:uiPriority w:val="34"/>
    <w:qFormat/>
    <w:rsid w:val="001C3C65"/>
    <w:pPr>
      <w:ind w:left="720"/>
      <w:contextualSpacing/>
    </w:pPr>
  </w:style>
  <w:style w:type="table" w:styleId="TableGrid">
    <w:name w:val="Table Grid"/>
    <w:basedOn w:val="TableNormal"/>
    <w:uiPriority w:val="59"/>
    <w:rsid w:val="001C3C65"/>
    <w:rPr>
      <w:rFonts w:cs="Angsana New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</TotalTime>
  <Pages>3</Pages>
  <Words>271</Words>
  <Characters>1548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2011-10-16T13:55:00Z</dcterms:created>
  <dcterms:modified xsi:type="dcterms:W3CDTF">2011-10-16T13:59:00Z</dcterms:modified>
</cp:coreProperties>
</file>