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FCA" w:rsidRPr="00B271B0" w:rsidRDefault="00E44FCA" w:rsidP="00BD518E">
      <w:pPr>
        <w:jc w:val="right"/>
        <w:rPr>
          <w:b/>
          <w:bCs/>
        </w:rPr>
      </w:pPr>
      <w:r w:rsidRPr="00B271B0">
        <w:rPr>
          <w:b/>
          <w:bCs/>
          <w:cs/>
        </w:rPr>
        <w:t>ครูแนม</w:t>
      </w:r>
    </w:p>
    <w:p w:rsidR="00E44FCA" w:rsidRPr="00B271B0" w:rsidRDefault="00E44FCA" w:rsidP="00C1665C">
      <w:pPr>
        <w:jc w:val="center"/>
        <w:rPr>
          <w:b/>
          <w:bCs/>
        </w:rPr>
      </w:pPr>
      <w:r w:rsidRPr="00B271B0">
        <w:rPr>
          <w:b/>
          <w:bCs/>
          <w:cs/>
        </w:rPr>
        <w:t>มานุษและสังคมศึกษา</w:t>
      </w:r>
    </w:p>
    <w:p w:rsidR="00E44FCA" w:rsidRPr="00B271B0" w:rsidRDefault="00E44FCA" w:rsidP="00C1665C">
      <w:pPr>
        <w:jc w:val="center"/>
        <w:rPr>
          <w:b/>
          <w:bCs/>
        </w:rPr>
      </w:pPr>
      <w:r w:rsidRPr="00B271B0">
        <w:rPr>
          <w:b/>
          <w:bCs/>
          <w:cs/>
        </w:rPr>
        <w:t xml:space="preserve">กิจกรรม </w:t>
      </w:r>
      <w:r w:rsidRPr="00B271B0">
        <w:rPr>
          <w:b/>
          <w:bCs/>
        </w:rPr>
        <w:t xml:space="preserve">: </w:t>
      </w:r>
      <w:r w:rsidRPr="00B271B0">
        <w:rPr>
          <w:b/>
          <w:bCs/>
          <w:cs/>
        </w:rPr>
        <w:t>เคมีภัณฑ์อันเกิดจากปูนและดิน</w:t>
      </w:r>
    </w:p>
    <w:p w:rsidR="00E44FCA" w:rsidRDefault="00E44FCA" w:rsidP="00C1665C">
      <w:pPr>
        <w:jc w:val="both"/>
      </w:pPr>
    </w:p>
    <w:p w:rsidR="00E44FCA" w:rsidRDefault="00E44FCA" w:rsidP="00C1665C">
      <w:pPr>
        <w:jc w:val="both"/>
      </w:pPr>
      <w:r>
        <w:rPr>
          <w:cs/>
        </w:rPr>
        <w:tab/>
        <w:t>กิจกรรมนี้เริ่มจากปรบมือ</w:t>
      </w:r>
      <w:r>
        <w:t>-</w:t>
      </w:r>
      <w:r>
        <w:rPr>
          <w:cs/>
        </w:rPr>
        <w:t xml:space="preserve"> นับเลขเรียกสติก่อน เริ่มจากขั้นง่าย จนถึงขั้นที่เด็กๆ ที่ต้องตบมือ ต้องพูดถึงสิ่งก่อสร้างรอบตัวที่มีซีเมนต์เป็นส่วนประกอบ ซึ่งจะให้นักเรียนได้ทบทวนถึงสิ่งที่เคยพบ เคยเห็น สิ่งต่างๆ ทั้งใกล้ตัว ทำให้เรียนรู้ว่า เด็กมีความรู้รอบตัวดีทีเดียว สามารถคิดและบอกอย่างหลากหลาย เด็กหลายคนได้คิดและเสนอออกมา หากถามและให้ตอบก็จะพบเด็กกลุ่มเดิมๆ ที่จะคอยเสนอความคิดเห็น ภาวะพร้อมเรียนแบบนี้ทำให้เด็กได้มีส่วนร่วมดี และนำเข้าสู่บทเรียน ซึ่งเด็กจะต้องวาดรูปสิ่งที่มีซีเมนต์เป็นส่วนประกอบให้มีพื้นที่เหลือน้อยที่สุด แล้วตอบคำถามระดมความคิดถึงเหตุที่เกิดซีเมนต์ในเมืองและผลที่ตามมา</w:t>
      </w:r>
    </w:p>
    <w:p w:rsidR="00E44FCA" w:rsidRDefault="00E44FCA" w:rsidP="00C1665C">
      <w:pPr>
        <w:jc w:val="both"/>
      </w:pPr>
    </w:p>
    <w:p w:rsidR="00E44FCA" w:rsidRDefault="00E44FCA" w:rsidP="00C1665C">
      <w:pPr>
        <w:jc w:val="both"/>
      </w:pPr>
      <w:r>
        <w:rPr>
          <w:cs/>
        </w:rPr>
        <w:tab/>
        <w:t>เหตุผลที่การเรียนคาบนี้มีความสัมพันธ์เชื่อมโยงกัน เพราะได้ผ่านการพูดคุยกับคู่วิชา และปรับให้เข้ากับเด็กรู้อะไรมาบ้าง ถ้าอะไรที่ไม่รู้ก็ทำให้เด็กหาคำตอบได้จากสิ่งที่เคยพบเห็นรอบๆ ตัว</w:t>
      </w:r>
    </w:p>
    <w:p w:rsidR="00E44FCA" w:rsidRDefault="00E44FCA" w:rsidP="00C1665C">
      <w:pPr>
        <w:jc w:val="both"/>
      </w:pPr>
    </w:p>
    <w:p w:rsidR="00E44FCA" w:rsidRPr="00A0377E" w:rsidRDefault="00E44FCA" w:rsidP="00C1665C">
      <w:pPr>
        <w:jc w:val="both"/>
        <w:rPr>
          <w:cs/>
        </w:rPr>
      </w:pPr>
      <w:r>
        <w:rPr>
          <w:cs/>
        </w:rPr>
        <w:tab/>
        <w:t xml:space="preserve">ทำอย่างไรถึงออกมาดี </w:t>
      </w:r>
      <w:r>
        <w:t xml:space="preserve">? </w:t>
      </w:r>
      <w:r>
        <w:rPr>
          <w:cs/>
        </w:rPr>
        <w:t>กำหนดกติกาให้ชัดเจน รอความพร้อม ลองคิดว่าตัวเองเป็นเด็ก แล้วต้องเรียนเรื่องนี้ จะอยากเรียนแบบไหน อยากให้เด็กเรียนรู้จากกันและกันก็ต้องให้เด็กได้พูดประสบการณ์ของตนเอง ให้เด็กฟังเพื่อนก็ต้องใส่กติกาว่าไม่ให้ซ้ำกับที่เพื่อนบอกมาแล้วและให้ความสำคัญกับคำตอบของเด็ก</w:t>
      </w:r>
    </w:p>
    <w:sectPr w:rsidR="00E44FCA" w:rsidRPr="00A0377E" w:rsidSect="00E44F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65C"/>
    <w:rsid w:val="00496293"/>
    <w:rsid w:val="005F6C9B"/>
    <w:rsid w:val="00A0377E"/>
    <w:rsid w:val="00B271B0"/>
    <w:rsid w:val="00BD518E"/>
    <w:rsid w:val="00C1665C"/>
    <w:rsid w:val="00E4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168</Words>
  <Characters>958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ครูแนม</dc:title>
  <dc:subject/>
  <dc:creator>wararat_s</dc:creator>
  <cp:keywords/>
  <dc:description/>
  <cp:lastModifiedBy>wararat_s</cp:lastModifiedBy>
  <cp:revision>2</cp:revision>
  <dcterms:created xsi:type="dcterms:W3CDTF">2011-10-14T04:43:00Z</dcterms:created>
  <dcterms:modified xsi:type="dcterms:W3CDTF">2011-10-14T04:43:00Z</dcterms:modified>
</cp:coreProperties>
</file>