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DA" w:rsidRDefault="002229DA" w:rsidP="0078467E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56.7pt;width:855.1pt;height:1199.7pt;z-index:-251660288">
            <v:imagedata r:id="rId5" o:title=""/>
          </v:shape>
        </w:pict>
      </w:r>
      <w:r w:rsidRPr="00E62FF5">
        <w:rPr>
          <w:rFonts w:ascii="Cordia New" w:hAnsi="Cordia New" w:cs="Cordia New"/>
          <w:sz w:val="32"/>
          <w:szCs w:val="32"/>
          <w:cs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63.5pt;height:54pt" fillcolor="#369" stroked="f">
            <v:shadow on="t" color="#b2b2b2" opacity="52429f" offset="3pt"/>
            <v:textpath style="font-family:&quot;Times New Roman&quot;;v-text-kern:t" trim="t" fitpath="t" xscale="f" string="สุริยะวิถี...วิถีที่เรียนรู้"/>
          </v:shape>
        </w:pict>
      </w:r>
    </w:p>
    <w:p w:rsidR="002229DA" w:rsidRDefault="002229DA" w:rsidP="007D6B7D">
      <w:pPr>
        <w:rPr>
          <w:rFonts w:ascii="Cordia New" w:hAnsi="Cordia New" w:cs="Cordia New"/>
          <w:b/>
          <w:bCs/>
          <w:sz w:val="32"/>
          <w:szCs w:val="32"/>
        </w:rPr>
      </w:pPr>
    </w:p>
    <w:p w:rsidR="002229DA" w:rsidRDefault="002229DA" w:rsidP="007D6B7D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noProof/>
        </w:rPr>
        <w:pict>
          <v:shape id="Picture 1" o:spid="_x0000_s1027" type="#_x0000_t75" style="position:absolute;margin-left:567pt;margin-top:16pt;width:125.2pt;height:179pt;z-index:-251658240;visibility:visible" wrapcoords="-100 0 -100 21531 21600 21531 21600 0 -100 0">
            <v:imagedata r:id="rId6" o:title=""/>
            <w10:wrap type="tight"/>
          </v:shape>
        </w:pict>
      </w:r>
    </w:p>
    <w:p w:rsidR="002229DA" w:rsidRPr="004701E8" w:rsidRDefault="002229DA" w:rsidP="00280CE2">
      <w:pPr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กิจกรรมที่ทำให้เกิดการเรียนรู้มากที่สุด</w:t>
      </w:r>
    </w:p>
    <w:p w:rsidR="002229DA" w:rsidRPr="004701E8" w:rsidRDefault="002229DA" w:rsidP="004701E8">
      <w:pPr>
        <w:tabs>
          <w:tab w:val="left" w:pos="360"/>
          <w:tab w:val="left" w:pos="720"/>
        </w:tabs>
        <w:rPr>
          <w:rFonts w:ascii="Cordia New" w:hAnsi="Cordia New" w:cs="DilleniaUPC"/>
          <w:w w:val="110"/>
          <w:sz w:val="16"/>
          <w:szCs w:val="16"/>
        </w:rPr>
      </w:pPr>
      <w:r w:rsidRPr="004701E8">
        <w:rPr>
          <w:rFonts w:ascii="Cordia New" w:hAnsi="Cordia New" w:cs="DilleniaUPC"/>
          <w:w w:val="110"/>
          <w:sz w:val="16"/>
          <w:szCs w:val="16"/>
          <w:cs/>
        </w:rPr>
        <w:tab/>
      </w:r>
      <w:r w:rsidRPr="004701E8">
        <w:rPr>
          <w:rFonts w:ascii="Cordia New" w:hAnsi="Cordia New" w:cs="DilleniaUPC"/>
          <w:w w:val="110"/>
          <w:sz w:val="16"/>
          <w:szCs w:val="16"/>
          <w:cs/>
        </w:rPr>
        <w:tab/>
      </w:r>
    </w:p>
    <w:p w:rsidR="002229DA" w:rsidRPr="004701E8" w:rsidRDefault="002229DA" w:rsidP="004701E8">
      <w:pPr>
        <w:tabs>
          <w:tab w:val="left" w:pos="360"/>
          <w:tab w:val="left" w:pos="720"/>
        </w:tabs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กิจกรรมการศึกษาเรื่อง</w:t>
      </w:r>
      <w:r w:rsidRPr="004701E8">
        <w:rPr>
          <w:rFonts w:ascii="Cordia New" w:hAnsi="Cordia New" w:cs="DilleniaUPC"/>
          <w:b/>
          <w:bCs/>
          <w:w w:val="110"/>
          <w:sz w:val="44"/>
          <w:szCs w:val="44"/>
          <w:cs/>
        </w:rPr>
        <w:t xml:space="preserve"> </w:t>
      </w:r>
      <w:r w:rsidRPr="004701E8">
        <w:rPr>
          <w:rFonts w:ascii="Cordia New" w:hAnsi="Cordia New" w:cs="DilleniaUPC"/>
          <w:b/>
          <w:bCs/>
          <w:w w:val="110"/>
          <w:sz w:val="44"/>
          <w:szCs w:val="44"/>
        </w:rPr>
        <w:t>“</w:t>
      </w:r>
      <w:r w:rsidRPr="004701E8">
        <w:rPr>
          <w:rFonts w:ascii="Cordia New" w:hAnsi="Cordia New" w:cs="DilleniaUPC"/>
          <w:b/>
          <w:bCs/>
          <w:w w:val="110"/>
          <w:sz w:val="44"/>
          <w:szCs w:val="44"/>
          <w:cs/>
        </w:rPr>
        <w:t>ตำแหน่งของเส้นสุริยะวิถีที่สัมพันธ์กับสภาพอากาศบนโลก</w:t>
      </w:r>
      <w:r w:rsidRPr="004701E8">
        <w:rPr>
          <w:rFonts w:ascii="Cordia New" w:hAnsi="Cordia New" w:cs="DilleniaUPC"/>
          <w:b/>
          <w:bCs/>
          <w:w w:val="110"/>
          <w:sz w:val="44"/>
          <w:szCs w:val="44"/>
        </w:rPr>
        <w:t>”</w:t>
      </w:r>
      <w:r w:rsidRPr="004701E8">
        <w:rPr>
          <w:rFonts w:ascii="Cordia New" w:hAnsi="Cordia New" w:cs="DilleniaUPC"/>
          <w:b/>
          <w:bCs/>
          <w:w w:val="110"/>
          <w:sz w:val="44"/>
          <w:szCs w:val="44"/>
          <w:cs/>
        </w:rPr>
        <w:t xml:space="preserve"> </w:t>
      </w:r>
    </w:p>
    <w:p w:rsidR="002229DA" w:rsidRPr="004701E8" w:rsidRDefault="002229DA" w:rsidP="0078467E">
      <w:pPr>
        <w:tabs>
          <w:tab w:val="left" w:pos="360"/>
        </w:tabs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เป็นกิจกรรมที่ให้นักเรียนได้รู้จักกับความหมายของเส้นสุริยะวิถี</w:t>
      </w:r>
    </w:p>
    <w:p w:rsidR="002229DA" w:rsidRPr="004701E8" w:rsidRDefault="002229DA" w:rsidP="004701E8">
      <w:pPr>
        <w:numPr>
          <w:ilvl w:val="0"/>
          <w:numId w:val="1"/>
        </w:numPr>
        <w:tabs>
          <w:tab w:val="clear" w:pos="420"/>
          <w:tab w:val="left" w:pos="360"/>
        </w:tabs>
        <w:ind w:left="360" w:right="306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ตำแหน่งของเส้นสุริยะวิถีที่สัมพันธ์กับตำแหน่งของโลกขณะโคจรรอบดวงอาทิตย์ในรอบ ๑ ปี</w:t>
      </w:r>
    </w:p>
    <w:p w:rsidR="002229DA" w:rsidRPr="004701E8" w:rsidRDefault="002229DA" w:rsidP="004701E8">
      <w:pPr>
        <w:numPr>
          <w:ilvl w:val="0"/>
          <w:numId w:val="1"/>
        </w:numPr>
        <w:tabs>
          <w:tab w:val="clear" w:pos="420"/>
          <w:tab w:val="left" w:pos="360"/>
        </w:tabs>
        <w:ind w:left="36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อิทธิพลของเส้นสุริยะวิถีที่มีต่อลักษณะภูมิอากาศของโลก</w:t>
      </w:r>
    </w:p>
    <w:p w:rsidR="002229DA" w:rsidRPr="004701E8" w:rsidRDefault="002229DA" w:rsidP="004701E8">
      <w:pPr>
        <w:jc w:val="thaiDistribute"/>
        <w:rPr>
          <w:rFonts w:ascii="Cordia New" w:hAnsi="Cordia New" w:cs="DilleniaUPC"/>
          <w:w w:val="110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23pt;margin-top:20.3pt;width:279pt;height:75.9pt;z-index:-251659264" wrapcoords="0 0 21600 0 21600 21600 0 21600 0 0" filled="f" stroked="f">
            <v:textbox style="mso-next-textbox:#_x0000_s1028">
              <w:txbxContent>
                <w:p w:rsidR="002229DA" w:rsidRPr="00B74CCE" w:rsidRDefault="002229DA" w:rsidP="004701E8">
                  <w:pPr>
                    <w:ind w:left="180"/>
                    <w:jc w:val="right"/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</w:rPr>
                  </w:pP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  <w:cs/>
                    </w:rPr>
                    <w:t xml:space="preserve">ชื่อ </w:t>
                  </w:r>
                  <w:r w:rsidRPr="00B74CC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 xml:space="preserve"> นางสาว</w:t>
                  </w:r>
                  <w:r w:rsidRPr="0078467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 xml:space="preserve">เพียงฤทัย     </w:t>
                  </w: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  <w:cs/>
                    </w:rPr>
                    <w:t xml:space="preserve">นามสกุล </w:t>
                  </w:r>
                  <w:r w:rsidRPr="0078467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>นนท์ธนารักษา</w:t>
                  </w: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</w:rPr>
                    <w:br/>
                  </w: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  <w:cs/>
                    </w:rPr>
                    <w:t>หน่วยวิชาที่สอน</w:t>
                  </w:r>
                  <w:r w:rsidRPr="00B74CC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 xml:space="preserve"> </w:t>
                  </w:r>
                  <w:r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 xml:space="preserve">  </w:t>
                  </w:r>
                  <w:r w:rsidRPr="0078467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>มานุษและสังคมศึกษา</w:t>
                  </w: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</w:rPr>
                    <w:br/>
                  </w:r>
                  <w:r w:rsidRPr="00B74CCE">
                    <w:rPr>
                      <w:rFonts w:cs="IrisUPC"/>
                      <w:b/>
                      <w:bCs/>
                      <w:i/>
                      <w:iCs/>
                      <w:sz w:val="36"/>
                      <w:szCs w:val="36"/>
                      <w:cs/>
                    </w:rPr>
                    <w:t>ระดับชั้นที่สอน</w:t>
                  </w:r>
                  <w:r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 xml:space="preserve">    </w:t>
                  </w:r>
                  <w:r w:rsidRPr="00B74CCE">
                    <w:rPr>
                      <w:rFonts w:cs="IrisUPC"/>
                      <w:i/>
                      <w:iCs/>
                      <w:sz w:val="36"/>
                      <w:szCs w:val="36"/>
                      <w:cs/>
                    </w:rPr>
                    <w:t>ประถมศึกษาปีที่ ๖</w:t>
                  </w:r>
                </w:p>
              </w:txbxContent>
            </v:textbox>
            <w10:wrap type="tight"/>
          </v:shape>
        </w:pic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 xml:space="preserve">ในการทำกิจกรรมนี้ ครูให้นักเรียนจัดโต๊ะเรียนเป็นรูปครึ่งวงกลม ให้มีพื้นที่ตรงกลางห้องสำหรับสาธิต โดยครูใช้การอธิบายผ่านสื่อ ได้แก่ ลูกโลก ไฟฉาย (แทนแสงอาทิตย์) เลเซอร์ (แทนเส้นสุริยะวิถีจากดวงอาทิตย์มายังโลก) เริ่มต้นจากการให้นักเรียนรู้จักความหมายของเส้นสุริยะวิถีโดยให้นักเรียนเห็นมุมมองจากสองมุมมองคือ </w:t>
      </w:r>
    </w:p>
    <w:p w:rsidR="002229DA" w:rsidRPr="004701E8" w:rsidRDefault="002229DA" w:rsidP="0078467E">
      <w:pPr>
        <w:numPr>
          <w:ilvl w:val="0"/>
          <w:numId w:val="2"/>
        </w:numPr>
        <w:tabs>
          <w:tab w:val="clear" w:pos="840"/>
          <w:tab w:val="num" w:pos="1440"/>
        </w:tabs>
        <w:ind w:left="1440" w:hanging="54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เส้นสุริยะวิถีเมื่อมองจากนอกโลก คือแนวของแสงอาทิตย์ที่ส่องมาตกกระทบผิวโลกทำมุม ๙๐ องศากับพื้นผิวโลก</w:t>
      </w:r>
    </w:p>
    <w:p w:rsidR="002229DA" w:rsidRPr="004701E8" w:rsidRDefault="002229DA" w:rsidP="0078467E">
      <w:pPr>
        <w:numPr>
          <w:ilvl w:val="0"/>
          <w:numId w:val="2"/>
        </w:numPr>
        <w:tabs>
          <w:tab w:val="clear" w:pos="840"/>
          <w:tab w:val="num" w:pos="1440"/>
        </w:tabs>
        <w:ind w:left="1440" w:hanging="54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เส้นสุริยะวิถีเมื่อมองจากบนโลก คือ แนวการโคจรของดวงอาทิตย์บนท้องฟ้าในแต่ละวัน จากทิศตะวันออกไปทิศตะวันตก</w:t>
      </w:r>
    </w:p>
    <w:p w:rsidR="002229DA" w:rsidRPr="004701E8" w:rsidRDefault="002229DA" w:rsidP="0078467E">
      <w:pPr>
        <w:ind w:firstLine="36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 xml:space="preserve">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จากนั้นครูสาธิตโดยการให้นักเรียนเคลื่อนที่ลูกโลกไปตามลักษณะการโคจรของโลกรอบดวงอาทิตย์ ขณะที่ครูฉายไฟฉาย และเลเซอร์ไปยังลูกโลก ให้นักเรียนสังเกตถึงลักษณะการเคลื่อนที่ของลูกโลกและตำแหน่งที่แสงจากไฟฉายและเลเซอร์ตกกระทบ ซึ่งจะเห็นได้ว่าตำแหน่งของพื้นที่ที่รับแสงอาทิตย์ และตำแหน่งของเส้นสุริยะวิถีจะมีการเปลี่ยนแปลงและจะกลับมาในตำแหน่งเดิมในรอบ ๑ ปี จากนั้นจึงเปรียบเทียบว่า หากเป็นมุมมองเพื่อเราอยู่บนโลกตำแหน่งของเส้นสุริยะวิถีบนท้องฟ้าจะเป็นอย่างไร และครูจึงทำการทบทวนความรู้โดยการสาธิตซ้ำ และให้นักเรียนเขียนสรุปความรู้ ในประเด็น</w:t>
      </w:r>
    </w:p>
    <w:p w:rsidR="002229DA" w:rsidRPr="004701E8" w:rsidRDefault="002229DA" w:rsidP="0078467E">
      <w:pPr>
        <w:numPr>
          <w:ilvl w:val="0"/>
          <w:numId w:val="1"/>
        </w:numPr>
        <w:tabs>
          <w:tab w:val="clear" w:pos="420"/>
          <w:tab w:val="num" w:pos="1260"/>
        </w:tabs>
        <w:ind w:left="126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ตำแหน่งของเส้นสุริยะวิถีที่สัมพันธ์กับตำแหน่งของโลกขณะโคจรรอบดวงอาทิตย์ในรอบ ๑ ปี</w:t>
      </w:r>
    </w:p>
    <w:p w:rsidR="002229DA" w:rsidRPr="004701E8" w:rsidRDefault="002229DA" w:rsidP="00370834">
      <w:pPr>
        <w:numPr>
          <w:ilvl w:val="0"/>
          <w:numId w:val="1"/>
        </w:numPr>
        <w:tabs>
          <w:tab w:val="clear" w:pos="420"/>
          <w:tab w:val="num" w:pos="1260"/>
        </w:tabs>
        <w:ind w:left="1260" w:right="-36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ตารางแสดงการเปลี่ยนแปลงของสภาพอากาศของแต่ละซีกโลกในรอบ ๑ ปี (แบ่งเป็นทุก ๆ ๓ เดือน)</w:t>
      </w:r>
    </w:p>
    <w:p w:rsidR="002229DA" w:rsidRPr="004701E8" w:rsidRDefault="002229DA" w:rsidP="00B1788B">
      <w:pPr>
        <w:ind w:left="60"/>
        <w:rPr>
          <w:rFonts w:ascii="Cordia New" w:hAnsi="Cordia New" w:cs="DilleniaUPC"/>
          <w:w w:val="110"/>
          <w:sz w:val="44"/>
          <w:szCs w:val="44"/>
        </w:rPr>
      </w:pPr>
    </w:p>
    <w:p w:rsidR="002229DA" w:rsidRPr="004701E8" w:rsidRDefault="002229DA" w:rsidP="00B1788B">
      <w:pPr>
        <w:ind w:left="60"/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ความรู้ที่มีมาก่อน</w:t>
      </w:r>
    </w:p>
    <w:p w:rsidR="002229DA" w:rsidRPr="004701E8" w:rsidRDefault="002229DA" w:rsidP="00B1788B">
      <w:pPr>
        <w:ind w:left="6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ความรู้ที่นักเรียนมีมาก่อนคือ การรู้จักส่วนต่าง ๆ ของโลก ตั้งแต่การแบ่งซีกโลกออกเป็นซีกโลกเหนือ และใต้ เส้นละติจูดสำคัญ ได้แก่ เส้น</w:t>
      </w:r>
      <w:r w:rsidRPr="004701E8">
        <w:rPr>
          <w:rFonts w:ascii="Cordia New" w:hAnsi="Cordia New" w:cs="DilleniaUPC"/>
          <w:w w:val="110"/>
          <w:sz w:val="44"/>
          <w:szCs w:val="44"/>
        </w:rPr>
        <w:t xml:space="preserve">Tropic of Cancer,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>เส้น</w:t>
      </w:r>
      <w:r w:rsidRPr="004701E8">
        <w:rPr>
          <w:rFonts w:ascii="Cordia New" w:hAnsi="Cordia New" w:cs="DilleniaUPC"/>
          <w:w w:val="110"/>
          <w:sz w:val="44"/>
          <w:szCs w:val="44"/>
        </w:rPr>
        <w:t xml:space="preserve">Tropic of Capricorn, Arctic Circle, Antarctic Circle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>และการได้รู้ความสำคัญของเส้นละติจูดเหล่านี้ โดยเฉพาะเส้น</w:t>
      </w:r>
      <w:r w:rsidRPr="004701E8">
        <w:rPr>
          <w:rFonts w:ascii="Cordia New" w:hAnsi="Cordia New" w:cs="DilleniaUPC"/>
          <w:w w:val="110"/>
          <w:sz w:val="44"/>
          <w:szCs w:val="44"/>
        </w:rPr>
        <w:t>Tropic of Cancer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 xml:space="preserve"> กับ</w:t>
      </w:r>
      <w:r w:rsidRPr="004701E8">
        <w:rPr>
          <w:rFonts w:ascii="Cordia New" w:hAnsi="Cordia New" w:cs="DilleniaUPC"/>
          <w:w w:val="110"/>
          <w:sz w:val="44"/>
          <w:szCs w:val="44"/>
        </w:rPr>
        <w:t xml:space="preserve">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>เส้น</w:t>
      </w:r>
      <w:r w:rsidRPr="004701E8">
        <w:rPr>
          <w:rFonts w:ascii="Cordia New" w:hAnsi="Cordia New" w:cs="DilleniaUPC"/>
          <w:w w:val="110"/>
          <w:sz w:val="44"/>
          <w:szCs w:val="44"/>
        </w:rPr>
        <w:t>Tropic of Capricorn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 xml:space="preserve"> นอกจากนี้นักเรียนยังได้รู้ว่า ในแต่ละซีกโลกมีการเปลี่ยนแปลงสภาพอากาศที่แตกต่างกันไปซึ่งก่อให้เกิดฤดูกาล </w:t>
      </w:r>
    </w:p>
    <w:p w:rsidR="002229DA" w:rsidRPr="004701E8" w:rsidRDefault="002229DA" w:rsidP="00B1788B">
      <w:pPr>
        <w:ind w:left="60"/>
        <w:rPr>
          <w:rFonts w:ascii="Cordia New" w:hAnsi="Cordia New" w:cs="DilleniaUPC"/>
          <w:w w:val="110"/>
          <w:sz w:val="44"/>
          <w:szCs w:val="44"/>
        </w:rPr>
      </w:pPr>
    </w:p>
    <w:p w:rsidR="002229DA" w:rsidRPr="004701E8" w:rsidRDefault="002229DA" w:rsidP="00B1788B">
      <w:pPr>
        <w:ind w:left="60"/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โจทย์สถานการณ์เปิด</w:t>
      </w:r>
    </w:p>
    <w:p w:rsidR="002229DA" w:rsidRPr="004701E8" w:rsidRDefault="002229DA" w:rsidP="004701E8">
      <w:pPr>
        <w:numPr>
          <w:ilvl w:val="0"/>
          <w:numId w:val="1"/>
        </w:numPr>
        <w:tabs>
          <w:tab w:val="clear" w:pos="420"/>
          <w:tab w:val="num" w:pos="720"/>
        </w:tabs>
        <w:ind w:left="72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ตำแหน่งของเส้นสุริยะวิถีที่สัมพันธ์กับตำแหน่งของโลกขณะโคจรรอบดวงอาทิตย์ในรอบ ๑ ปี</w:t>
      </w:r>
      <w:r w:rsidRPr="004701E8">
        <w:rPr>
          <w:rFonts w:ascii="Cordia New" w:hAnsi="Cordia New" w:cs="DilleniaUPC"/>
          <w:w w:val="110"/>
          <w:sz w:val="44"/>
          <w:szCs w:val="44"/>
        </w:rPr>
        <w:t xml:space="preserve">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>อย่างไร</w:t>
      </w:r>
    </w:p>
    <w:p w:rsidR="002229DA" w:rsidRPr="004701E8" w:rsidRDefault="002229DA" w:rsidP="004701E8">
      <w:pPr>
        <w:numPr>
          <w:ilvl w:val="0"/>
          <w:numId w:val="1"/>
        </w:numPr>
        <w:tabs>
          <w:tab w:val="clear" w:pos="420"/>
          <w:tab w:val="num" w:pos="720"/>
        </w:tabs>
        <w:ind w:left="720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สภาพอากาศของแต่ละซีกโลกเป็นอย่างไร</w:t>
      </w:r>
    </w:p>
    <w:p w:rsidR="002229DA" w:rsidRPr="004701E8" w:rsidRDefault="002229DA" w:rsidP="00D47538">
      <w:pPr>
        <w:ind w:left="60"/>
        <w:rPr>
          <w:rFonts w:ascii="Cordia New" w:hAnsi="Cordia New" w:cs="DilleniaUPC"/>
          <w:b/>
          <w:bCs/>
          <w:w w:val="110"/>
          <w:sz w:val="52"/>
          <w:szCs w:val="52"/>
        </w:rPr>
      </w:pPr>
      <w:r>
        <w:rPr>
          <w:noProof/>
        </w:rPr>
        <w:pict>
          <v:shape id="_x0000_s1029" type="#_x0000_t75" style="position:absolute;left:0;text-align:left;margin-left:-81pt;margin-top:-54pt;width:855.1pt;height:1199.7pt;z-index:-251657216">
            <v:imagedata r:id="rId5" o:title=""/>
          </v:shape>
        </w:pict>
      </w: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ชิ้นงาน</w:t>
      </w:r>
    </w:p>
    <w:p w:rsidR="002229DA" w:rsidRPr="004701E8" w:rsidRDefault="002229DA" w:rsidP="0078467E">
      <w:pPr>
        <w:ind w:left="60" w:firstLine="36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b/>
          <w:bCs/>
          <w:w w:val="110"/>
          <w:sz w:val="44"/>
          <w:szCs w:val="44"/>
        </w:rPr>
        <w:t xml:space="preserve"> 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>ครูให้นักเรียนทบทวนความรู้เป็นกลุ่ม โดยให้อุปกรณ์ในการทดลอง ได้แก่ ลูกโลก ไฟฉาย เลเซอร์ สื่อแสดงตำแหน่งเส้นสุริยะวิถีบนท้องฟ้าและให้สรุปความรู้ลงในสมุด โดยให้โจทย์ ๔ ข้อ ได้แก่</w:t>
      </w:r>
    </w:p>
    <w:p w:rsidR="002229DA" w:rsidRPr="004701E8" w:rsidRDefault="002229DA" w:rsidP="00370834">
      <w:pPr>
        <w:numPr>
          <w:ilvl w:val="0"/>
          <w:numId w:val="3"/>
        </w:numPr>
        <w:tabs>
          <w:tab w:val="clear" w:pos="420"/>
          <w:tab w:val="left" w:pos="2160"/>
        </w:tabs>
        <w:ind w:left="2160" w:hanging="72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บอกตำแหน่งของเส้นสุริยะวิถีในรอบ ๑ ปี ที่สัมพันธ์กับตำแหน่งของโลกขณะโคจรรอบดวงอาทิตย์</w:t>
      </w:r>
    </w:p>
    <w:p w:rsidR="002229DA" w:rsidRPr="004701E8" w:rsidRDefault="002229DA" w:rsidP="00370834">
      <w:pPr>
        <w:numPr>
          <w:ilvl w:val="0"/>
          <w:numId w:val="3"/>
        </w:numPr>
        <w:tabs>
          <w:tab w:val="clear" w:pos="420"/>
          <w:tab w:val="left" w:pos="2160"/>
        </w:tabs>
        <w:ind w:left="2160" w:hanging="72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ให้เขียนภาพตำแหน่งของเส้นสุริยะวิถีบนท้องฟ้าในทุก ๆ ช่วง ๓ เดือน ที่นักเรียนสามารถมองเห็นได้ (นักเรียนอยู่ที่กรุงเทพฯ และหันหน้าทางทิศเหนือ)</w:t>
      </w:r>
    </w:p>
    <w:p w:rsidR="002229DA" w:rsidRPr="004701E8" w:rsidRDefault="002229DA" w:rsidP="00370834">
      <w:pPr>
        <w:numPr>
          <w:ilvl w:val="0"/>
          <w:numId w:val="3"/>
        </w:numPr>
        <w:tabs>
          <w:tab w:val="clear" w:pos="420"/>
          <w:tab w:val="left" w:pos="2160"/>
        </w:tabs>
        <w:ind w:left="2160" w:hanging="72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หากนักเรียนยืนอยู่ที่กรุงเทพฯ จะมองเห็นแนวเส้นสุริยะวิถีโคจรข้ามหัวนักเรียนพอดี (จากทิศตะวันออกไปทิศตะวันตก) ในช่วงเดือนใดได้บ้าง</w:t>
      </w:r>
    </w:p>
    <w:p w:rsidR="002229DA" w:rsidRPr="004701E8" w:rsidRDefault="002229DA" w:rsidP="00370834">
      <w:pPr>
        <w:numPr>
          <w:ilvl w:val="0"/>
          <w:numId w:val="3"/>
        </w:numPr>
        <w:tabs>
          <w:tab w:val="clear" w:pos="420"/>
          <w:tab w:val="left" w:pos="2160"/>
        </w:tabs>
        <w:ind w:left="2160" w:hanging="720"/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>เราสามารถแบ่งเขตภูมิอากาศของโลกตามแนวเส้นละติจูดได้เป็นกี่เขต เพราะเหตุใด และแต่ละเขตมีความแตกต่างกันอย่างไร</w:t>
      </w:r>
    </w:p>
    <w:p w:rsidR="002229DA" w:rsidRPr="004701E8" w:rsidRDefault="002229DA" w:rsidP="004701E8">
      <w:pPr>
        <w:tabs>
          <w:tab w:val="num" w:pos="720"/>
        </w:tabs>
        <w:ind w:left="720"/>
        <w:rPr>
          <w:rFonts w:ascii="Cordia New" w:hAnsi="Cordia New" w:cs="DilleniaUPC"/>
          <w:w w:val="110"/>
          <w:sz w:val="36"/>
          <w:szCs w:val="36"/>
        </w:rPr>
      </w:pPr>
    </w:p>
    <w:p w:rsidR="002229DA" w:rsidRPr="004701E8" w:rsidRDefault="002229DA" w:rsidP="00701C64">
      <w:pPr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ประเด็นที่ได้เรียนรู้</w:t>
      </w:r>
    </w:p>
    <w:p w:rsidR="002229DA" w:rsidRPr="004701E8" w:rsidRDefault="002229DA" w:rsidP="0078467E">
      <w:pPr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ในมุมของครูคือความกล้าในการที่จะสอนเรื่องที่ยากต่อความเข้าใจ เพราะในช่วงแรกครูก็ไม่มั่นใจในความรู้และวิธีการที่จะถ่ายทอดให้นักเรียน แต่เมื่อได้ลงมือสอนแล้วพบว่าในครั้งแรกวิธีการอธิบายยังไม่ชัดเจน และนักเรียนหลายคนก็ยังไม่เข้าใจ ก็มีการปรับเปลี่ยนวิธี ทั้งการให้ประเด็นโจทย์ การสรุปความรู้ทำให้นักเรียนมีความเข้าใจที่ดีขึ้น ในขณะเดียวกันครูเองก็มีความชัดเจนในความรู้ดังกล่าวเพิ่มมากขึ้น และเกิดความมั่นใจมากขึ้น</w:t>
      </w:r>
    </w:p>
    <w:p w:rsidR="002229DA" w:rsidRPr="004701E8" w:rsidRDefault="002229DA" w:rsidP="00370834">
      <w:pPr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 xml:space="preserve">ในมุมของนักเรียน พบว่าสิ่งที่เกิดขึ้นกับนักเรียนนั่นคือ การที่นักเรียนสามารถเชื่อมโยงปรากฏการณ์ทางธรรมชาติที่เกิดขึ้นบนโลก คือเรื่องฤดูกาลกับการโคจรของโลกรอบดวงอาทิตย์ได้ และเริ่มจินตนาการถึงลักษณะของภูมิอากาศในแต่ละช่วงเวลาได้ โดยเฉพาะการเกิดฤดูฝนในเขต </w:t>
      </w:r>
      <w:r w:rsidRPr="004701E8">
        <w:rPr>
          <w:rFonts w:ascii="Cordia New" w:hAnsi="Cordia New" w:cs="DilleniaUPC"/>
          <w:w w:val="110"/>
          <w:sz w:val="44"/>
          <w:szCs w:val="44"/>
        </w:rPr>
        <w:t>Tropic Zone</w:t>
      </w:r>
      <w:r w:rsidRPr="004701E8">
        <w:rPr>
          <w:rFonts w:ascii="Cordia New" w:hAnsi="Cordia New" w:cs="DilleniaUPC"/>
          <w:w w:val="110"/>
          <w:sz w:val="44"/>
          <w:szCs w:val="44"/>
          <w:cs/>
        </w:rPr>
        <w:t xml:space="preserve"> ที่มี ๒ ช่วง ตามตำแหน่งของเส้นสุริยะวิถีที่พาดผ่านพื้นที่ และในการทำข้อสอบ นักเรียนสามารถนำความรู้เกี่ยวกับเส้นสุริยะวิถีมาใช้ในการตอบข้อสอบได้ค่อนข้างหลากหลาย</w:t>
      </w:r>
    </w:p>
    <w:p w:rsidR="002229DA" w:rsidRPr="004701E8" w:rsidRDefault="002229DA" w:rsidP="00701C64">
      <w:pPr>
        <w:rPr>
          <w:rFonts w:ascii="Cordia New" w:hAnsi="Cordia New" w:cs="DilleniaUPC"/>
          <w:w w:val="110"/>
          <w:sz w:val="36"/>
          <w:szCs w:val="36"/>
        </w:rPr>
      </w:pPr>
    </w:p>
    <w:p w:rsidR="002229DA" w:rsidRPr="004701E8" w:rsidRDefault="002229DA" w:rsidP="00701C64">
      <w:pPr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ปัจจัยความสำเร็จ</w:t>
      </w:r>
    </w:p>
    <w:p w:rsidR="002229DA" w:rsidRPr="004701E8" w:rsidRDefault="002229DA" w:rsidP="00370834">
      <w:pPr>
        <w:jc w:val="thaiDistribute"/>
        <w:rPr>
          <w:rFonts w:ascii="Cordia New" w:hAnsi="Cordia New" w:cs="DilleniaUPC"/>
          <w:w w:val="110"/>
          <w:sz w:val="44"/>
          <w:szCs w:val="44"/>
          <w:cs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 xml:space="preserve">๑. ความรู้ที่ครูผู้สอนได้รับการถ่ายทอดมาจากคุณครูปาด ด้วยวิธีการอธิบาย การเชื่อมโยงความรู้และหลักคิดที่ได้รับล้วนเป็นฐานความเข้าใจที่ดีและเมื่อมีการสืบค้นความรู้เพิ่มเติมก็ช่วยให้เกิดความเข้าใจที่ชัดเจนขึ้น </w:t>
      </w:r>
    </w:p>
    <w:p w:rsidR="002229DA" w:rsidRPr="004701E8" w:rsidRDefault="002229DA" w:rsidP="00370834">
      <w:pPr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๒. สื่อและอุปกรณ์ที่พร้อมและมีปริมาณมากเพียงพอสำหรับนักเรียน ทำให้ทั้งการสาธิตและการให้นักเรียนทดลองทำได้ง่ายขึ้น</w:t>
      </w:r>
    </w:p>
    <w:p w:rsidR="002229DA" w:rsidRPr="004701E8" w:rsidRDefault="002229DA" w:rsidP="00370834">
      <w:pPr>
        <w:jc w:val="thaiDistribute"/>
        <w:rPr>
          <w:rFonts w:ascii="Cordia New" w:hAnsi="Cordia New" w:cs="DilleniaUPC"/>
          <w:w w:val="110"/>
          <w:sz w:val="44"/>
          <w:szCs w:val="44"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๓. เนื้อหาการสอนของวิชาธรรมชาติศึกษาและประยุกต์วิทยา (วิทยาศาสตร์) ที่สอดคล้องกันพอดีจึงเอื้อกับการสร้างความเข้าใจให้กับนักเรียนมากยิ่งขึ้น</w:t>
      </w:r>
    </w:p>
    <w:p w:rsidR="002229DA" w:rsidRPr="004701E8" w:rsidRDefault="002229DA" w:rsidP="00701C64">
      <w:pPr>
        <w:rPr>
          <w:rFonts w:ascii="Cordia New" w:hAnsi="Cordia New" w:cs="DilleniaUPC"/>
          <w:w w:val="110"/>
          <w:sz w:val="20"/>
          <w:szCs w:val="20"/>
        </w:rPr>
      </w:pPr>
    </w:p>
    <w:p w:rsidR="002229DA" w:rsidRPr="004701E8" w:rsidRDefault="002229DA" w:rsidP="00701C64">
      <w:pPr>
        <w:rPr>
          <w:rFonts w:ascii="Cordia New" w:hAnsi="Cordia New" w:cs="DilleniaUPC"/>
          <w:b/>
          <w:bCs/>
          <w:w w:val="110"/>
          <w:sz w:val="52"/>
          <w:szCs w:val="52"/>
        </w:rPr>
      </w:pPr>
      <w:r w:rsidRPr="004701E8">
        <w:rPr>
          <w:rFonts w:ascii="Cordia New" w:hAnsi="Cordia New" w:cs="DilleniaUPC"/>
          <w:b/>
          <w:bCs/>
          <w:w w:val="110"/>
          <w:sz w:val="52"/>
          <w:szCs w:val="52"/>
          <w:cs/>
        </w:rPr>
        <w:t>ประเด็นที่จะนำไปพัฒนาต่อ</w:t>
      </w:r>
    </w:p>
    <w:p w:rsidR="002229DA" w:rsidRPr="004701E8" w:rsidRDefault="002229DA" w:rsidP="00370834">
      <w:pPr>
        <w:jc w:val="thaiDistribute"/>
        <w:rPr>
          <w:rFonts w:ascii="Cordia New" w:hAnsi="Cordia New" w:cs="DilleniaUPC"/>
          <w:w w:val="110"/>
          <w:sz w:val="44"/>
          <w:szCs w:val="44"/>
          <w:cs/>
        </w:rPr>
      </w:pPr>
      <w:r w:rsidRPr="004701E8">
        <w:rPr>
          <w:rFonts w:ascii="Cordia New" w:hAnsi="Cordia New" w:cs="DilleniaUPC"/>
          <w:w w:val="110"/>
          <w:sz w:val="44"/>
          <w:szCs w:val="44"/>
          <w:cs/>
        </w:rPr>
        <w:tab/>
        <w:t>สิ่งที่คิดว่าจะนำไปพัฒนาต่อคือ เรื่องของลำดับขั้นของการเรียนการสอนที่เหมาะสมกว่าในครั้งนี้ และการให้ประเด็นของโจทย์ที่ควรจะมีความชัดเจนกว่าในครั้งนี้ เนื่องจากการสอนในครั้งแรก ๆ ครูยังจัดลำดับที่ไม่ดีนัก ทำให้นักเรียนยังไม่ค่อยเข้าใจในสิ่งที่ครูสอน และจึงต้องมีการทบทวนและใช้เวลาในกิจกรรมนี้มากกว่าที่วางไว้ ประกอบกับการเตรียมสื่อในคาบเรียนแรก ๆ ยังไม่ครบถ้วนนัก ทำให้นักเรียนยังไม่สามารถทำการทดลองได้ด้วยตนเองในทันที หากสามารถแก้ไขในเรื่องดังกล่าวได้ น่าจะช่วยให้นักเรียนเกิดความเข้าใจที่ชัดเจนขึ้นและใช้เวลาในการทำกิจกรรมนี้ได้กระชับขึ้น</w:t>
      </w:r>
    </w:p>
    <w:sectPr w:rsidR="002229DA" w:rsidRPr="004701E8" w:rsidSect="00370834">
      <w:pgSz w:w="16840" w:h="23814" w:code="9"/>
      <w:pgMar w:top="1134" w:right="1540" w:bottom="1079" w:left="16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3441"/>
    <w:multiLevelType w:val="hybridMultilevel"/>
    <w:tmpl w:val="8E28237E"/>
    <w:lvl w:ilvl="0" w:tplc="80CC7D18">
      <w:start w:val="2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5DDA3B9A"/>
    <w:multiLevelType w:val="hybridMultilevel"/>
    <w:tmpl w:val="14A0A29A"/>
    <w:lvl w:ilvl="0" w:tplc="8CF41828">
      <w:start w:val="1"/>
      <w:numFmt w:val="thaiNumbers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">
    <w:nsid w:val="7E7C41CB"/>
    <w:multiLevelType w:val="hybridMultilevel"/>
    <w:tmpl w:val="D722C558"/>
    <w:lvl w:ilvl="0" w:tplc="90FC8CB0">
      <w:start w:val="1"/>
      <w:numFmt w:val="thaiNumbers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B7D"/>
    <w:rsid w:val="000046D5"/>
    <w:rsid w:val="00094D9E"/>
    <w:rsid w:val="001C36AD"/>
    <w:rsid w:val="002108C5"/>
    <w:rsid w:val="002229DA"/>
    <w:rsid w:val="00256809"/>
    <w:rsid w:val="00266F46"/>
    <w:rsid w:val="00280CE2"/>
    <w:rsid w:val="002A4401"/>
    <w:rsid w:val="002A53EC"/>
    <w:rsid w:val="003364E5"/>
    <w:rsid w:val="00370834"/>
    <w:rsid w:val="0038198E"/>
    <w:rsid w:val="004701E8"/>
    <w:rsid w:val="004A2890"/>
    <w:rsid w:val="004D40FE"/>
    <w:rsid w:val="00567763"/>
    <w:rsid w:val="00590041"/>
    <w:rsid w:val="00604B40"/>
    <w:rsid w:val="006529C5"/>
    <w:rsid w:val="006E368C"/>
    <w:rsid w:val="00701C64"/>
    <w:rsid w:val="00766EBA"/>
    <w:rsid w:val="0078467E"/>
    <w:rsid w:val="007D6B7D"/>
    <w:rsid w:val="008A5A3D"/>
    <w:rsid w:val="008C1624"/>
    <w:rsid w:val="008D31D1"/>
    <w:rsid w:val="008E2C6C"/>
    <w:rsid w:val="009954B7"/>
    <w:rsid w:val="00A52F98"/>
    <w:rsid w:val="00AD13FB"/>
    <w:rsid w:val="00AE7F2B"/>
    <w:rsid w:val="00AF4432"/>
    <w:rsid w:val="00B1788B"/>
    <w:rsid w:val="00B41EB7"/>
    <w:rsid w:val="00B74CCE"/>
    <w:rsid w:val="00B85189"/>
    <w:rsid w:val="00C02599"/>
    <w:rsid w:val="00C06F4C"/>
    <w:rsid w:val="00CC525E"/>
    <w:rsid w:val="00D47538"/>
    <w:rsid w:val="00E62FF5"/>
    <w:rsid w:val="00E82709"/>
    <w:rsid w:val="00F05413"/>
    <w:rsid w:val="00F1769C"/>
    <w:rsid w:val="00F6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698</Words>
  <Characters>3981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น</dc:title>
  <dc:subject/>
  <dc:creator>piengruethai_n</dc:creator>
  <cp:keywords/>
  <dc:description/>
  <cp:lastModifiedBy>sujitra_l</cp:lastModifiedBy>
  <cp:revision>2</cp:revision>
  <dcterms:created xsi:type="dcterms:W3CDTF">2011-10-14T07:01:00Z</dcterms:created>
  <dcterms:modified xsi:type="dcterms:W3CDTF">2011-10-14T07:01:00Z</dcterms:modified>
</cp:coreProperties>
</file>