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DFA" w:rsidRPr="00741129" w:rsidRDefault="00FE3DFA" w:rsidP="00BA5F60">
      <w:pPr>
        <w:rPr>
          <w:rFonts w:cs="KodchiangUPC"/>
          <w:b/>
          <w:bCs/>
          <w:color w:val="0000FF"/>
          <w:sz w:val="48"/>
          <w:szCs w:val="4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6.55pt;margin-top:-12.8pt;width:85.45pt;height:80.5pt;z-index:251658752">
            <v:imagedata r:id="rId5" o:title=""/>
          </v:shape>
        </w:pict>
      </w:r>
      <w:r>
        <w:rPr>
          <w:noProof/>
        </w:rPr>
        <w:pict>
          <v:roundrect id="_x0000_s1027" style="position:absolute;margin-left:315pt;margin-top:-18pt;width:135pt;height:90pt;rotation:-300421fd;z-index:251657728" arcsize="10923f" strokecolor="#cff" strokeweight="2.25pt">
            <v:fill opacity="19661f" color2="#36f" rotate="t" angle="-45" type="gradient"/>
            <v:stroke dashstyle="dashDot"/>
          </v:roundrect>
        </w:pict>
      </w:r>
      <w:r>
        <w:rPr>
          <w:noProof/>
        </w:rPr>
        <w:pict>
          <v:shape id="_x0000_s1028" type="#_x0000_t75" style="position:absolute;margin-left:-42.75pt;margin-top:-35.6pt;width:527.3pt;height:764.6pt;z-index:-251659776">
            <v:imagedata r:id="rId6" o:title=""/>
          </v:shape>
        </w:pict>
      </w:r>
      <w:r w:rsidRPr="004528DC">
        <w:rPr>
          <w:rFonts w:cs="KodchiangUPC"/>
          <w:b/>
          <w:bCs/>
          <w:color w:val="0000FF"/>
          <w:sz w:val="48"/>
          <w:szCs w:val="48"/>
          <w:cs/>
        </w:rPr>
        <w:t>ชัญญานุช   คมกฤส</w:t>
      </w:r>
      <w:r>
        <w:rPr>
          <w:rFonts w:cs="KodchiangUPC"/>
          <w:b/>
          <w:bCs/>
          <w:color w:val="0000FF"/>
          <w:sz w:val="48"/>
          <w:szCs w:val="48"/>
        </w:rPr>
        <w:t xml:space="preserve"> </w:t>
      </w:r>
      <w:r w:rsidRPr="005B07AE">
        <w:rPr>
          <w:rFonts w:cs="KodchiangUPC"/>
          <w:color w:val="0000FF"/>
          <w:sz w:val="36"/>
          <w:szCs w:val="36"/>
        </w:rPr>
        <w:t>(</w:t>
      </w:r>
      <w:r w:rsidRPr="005B07AE">
        <w:rPr>
          <w:rFonts w:cs="KodchiangUPC"/>
          <w:color w:val="0000FF"/>
          <w:sz w:val="36"/>
          <w:szCs w:val="36"/>
          <w:cs/>
        </w:rPr>
        <w:t>ครูนุช</w:t>
      </w:r>
      <w:r w:rsidRPr="005B07AE">
        <w:rPr>
          <w:rFonts w:cs="KodchiangUPC"/>
          <w:color w:val="0000FF"/>
          <w:sz w:val="36"/>
          <w:szCs w:val="36"/>
        </w:rPr>
        <w:t>)</w:t>
      </w:r>
    </w:p>
    <w:p w:rsidR="00FE3DFA" w:rsidRPr="005B07AE" w:rsidRDefault="00FE3DFA" w:rsidP="004528DC">
      <w:pPr>
        <w:rPr>
          <w:b/>
          <w:bCs/>
          <w:color w:val="0000FF"/>
          <w:sz w:val="36"/>
          <w:szCs w:val="36"/>
        </w:rPr>
      </w:pPr>
      <w:r w:rsidRPr="005B07AE">
        <w:rPr>
          <w:b/>
          <w:bCs/>
          <w:color w:val="0000FF"/>
          <w:sz w:val="36"/>
          <w:szCs w:val="36"/>
          <w:cs/>
        </w:rPr>
        <w:t xml:space="preserve">ส่วนมาตรฐานการศึกษาและเทียบโอน </w:t>
      </w:r>
    </w:p>
    <w:p w:rsidR="00FE3DFA" w:rsidRPr="004528DC" w:rsidRDefault="00FE3DFA" w:rsidP="00BA5F60">
      <w:pPr>
        <w:rPr>
          <w:rFonts w:cs="KodchiangUPC"/>
          <w:b/>
          <w:bCs/>
          <w:cs/>
        </w:rPr>
      </w:pPr>
    </w:p>
    <w:p w:rsidR="00FE3DFA" w:rsidRPr="005B07AE" w:rsidRDefault="00FE3DFA" w:rsidP="005B07AE">
      <w:pPr>
        <w:jc w:val="center"/>
        <w:rPr>
          <w:rFonts w:cs="EucrosiaUPC"/>
          <w:b/>
          <w:bCs/>
          <w:sz w:val="56"/>
          <w:szCs w:val="56"/>
          <w:cs/>
        </w:rPr>
      </w:pPr>
      <w:r w:rsidRPr="005B07AE">
        <w:rPr>
          <w:rFonts w:cs="EucrosiaUPC"/>
          <w:b/>
          <w:bCs/>
          <w:color w:val="0000FF"/>
          <w:sz w:val="56"/>
          <w:szCs w:val="56"/>
          <w:cs/>
        </w:rPr>
        <w:t>ชื่นชม</w:t>
      </w:r>
      <w:r w:rsidRPr="005B07AE">
        <w:rPr>
          <w:rFonts w:cs="EucrosiaUPC"/>
          <w:b/>
          <w:bCs/>
          <w:sz w:val="56"/>
          <w:szCs w:val="56"/>
          <w:cs/>
        </w:rPr>
        <w:t xml:space="preserve">                                           </w:t>
      </w:r>
    </w:p>
    <w:p w:rsidR="00FE3DFA" w:rsidRDefault="00FE3DFA" w:rsidP="00A91F2E">
      <w:pPr>
        <w:rPr>
          <w:b/>
          <w:bCs/>
          <w:sz w:val="36"/>
          <w:szCs w:val="36"/>
        </w:rPr>
      </w:pPr>
    </w:p>
    <w:p w:rsidR="00FE3DFA" w:rsidRPr="00C335B5" w:rsidRDefault="00FE3DFA" w:rsidP="00A91F2E">
      <w:pPr>
        <w:rPr>
          <w:b/>
          <w:bCs/>
          <w:sz w:val="36"/>
          <w:szCs w:val="36"/>
          <w:cs/>
        </w:rPr>
      </w:pPr>
      <w:r w:rsidRPr="00C335B5">
        <w:rPr>
          <w:b/>
          <w:bCs/>
          <w:sz w:val="36"/>
          <w:szCs w:val="36"/>
          <w:cs/>
        </w:rPr>
        <w:t>สิ่งที่ได้ทำไปแล้วในส่วนมาตรฐานการศึกษาและเทียบโอน</w:t>
      </w:r>
      <w:r w:rsidRPr="00C335B5">
        <w:rPr>
          <w:b/>
          <w:bCs/>
          <w:sz w:val="36"/>
          <w:szCs w:val="36"/>
        </w:rPr>
        <w:t xml:space="preserve">                                                                                                                       </w:t>
      </w:r>
      <w:r w:rsidRPr="00C335B5">
        <w:rPr>
          <w:b/>
          <w:bCs/>
          <w:sz w:val="36"/>
          <w:szCs w:val="36"/>
          <w:cs/>
        </w:rPr>
        <w:t xml:space="preserve">     </w:t>
      </w:r>
      <w:r w:rsidRPr="00C335B5">
        <w:rPr>
          <w:b/>
          <w:bCs/>
          <w:sz w:val="36"/>
          <w:szCs w:val="36"/>
        </w:rPr>
        <w:t xml:space="preserve">                                                                                                               </w:t>
      </w:r>
    </w:p>
    <w:p w:rsidR="00FE3DFA" w:rsidRDefault="00FE3DFA" w:rsidP="00A91F2E">
      <w:pPr>
        <w:numPr>
          <w:ilvl w:val="0"/>
          <w:numId w:val="4"/>
        </w:numPr>
      </w:pPr>
      <w:r>
        <w:rPr>
          <w:cs/>
        </w:rPr>
        <w:t xml:space="preserve">การสนับสนุน อำนวยความสะดวก การประสานงาน เกี่ยวกับเอกสาร  สื่อต่าง  ๆ  ที่เกี่ยวข้อง </w:t>
      </w:r>
    </w:p>
    <w:p w:rsidR="00FE3DFA" w:rsidRDefault="00FE3DFA" w:rsidP="00A91F2E">
      <w:pPr>
        <w:numPr>
          <w:ilvl w:val="0"/>
          <w:numId w:val="4"/>
        </w:numPr>
      </w:pPr>
      <w:r>
        <w:rPr>
          <w:cs/>
        </w:rPr>
        <w:t xml:space="preserve">การทำแบบสอบถาม เก็บข้อมูล และการประมวลผลจากแบบสอบถาม เพื่อสะท้อนให้เกิดการแก้ไขปรับปรุงและพัฒนากระบวนการ </w:t>
      </w:r>
      <w:r>
        <w:t xml:space="preserve">LS </w:t>
      </w:r>
      <w:r>
        <w:rPr>
          <w:cs/>
        </w:rPr>
        <w:t xml:space="preserve">ให้มีประสิทธิภาพยิ่งขึ้น  </w:t>
      </w:r>
    </w:p>
    <w:p w:rsidR="00FE3DFA" w:rsidRDefault="00FE3DFA" w:rsidP="00A91F2E">
      <w:pPr>
        <w:numPr>
          <w:ilvl w:val="0"/>
          <w:numId w:val="4"/>
        </w:numPr>
      </w:pPr>
      <w:r>
        <w:rPr>
          <w:cs/>
        </w:rPr>
        <w:t xml:space="preserve">เริ่มทำงานวิจัยเรื่องคุณภาพการจัดการศึกษาร่วมกับคณะวิจัย  ในเรื่องการะบวนการเรียนรู้แบบ </w:t>
      </w:r>
      <w:r>
        <w:t xml:space="preserve">OA </w:t>
      </w:r>
      <w:r>
        <w:rPr>
          <w:cs/>
        </w:rPr>
        <w:t xml:space="preserve">และ  </w:t>
      </w:r>
      <w:r>
        <w:t xml:space="preserve">LS  </w:t>
      </w:r>
    </w:p>
    <w:p w:rsidR="00FE3DFA" w:rsidRDefault="00FE3DFA" w:rsidP="00A91F2E">
      <w:pPr>
        <w:rPr>
          <w:b/>
          <w:bCs/>
        </w:rPr>
      </w:pPr>
    </w:p>
    <w:p w:rsidR="00FE3DFA" w:rsidRPr="001008F4" w:rsidRDefault="00FE3DFA" w:rsidP="00A91F2E">
      <w:pPr>
        <w:rPr>
          <w:b/>
          <w:bCs/>
          <w:sz w:val="36"/>
          <w:szCs w:val="36"/>
          <w:cs/>
        </w:rPr>
      </w:pPr>
      <w:r w:rsidRPr="001008F4">
        <w:rPr>
          <w:b/>
          <w:bCs/>
          <w:sz w:val="36"/>
          <w:szCs w:val="36"/>
          <w:cs/>
        </w:rPr>
        <w:t>สิ่งที่ทำแล้วประสบความสำเร็จ และ ปัจจัยความสำเร็จ</w:t>
      </w:r>
    </w:p>
    <w:p w:rsidR="00FE3DFA" w:rsidRDefault="00FE3DFA" w:rsidP="00A91F2E">
      <w:pPr>
        <w:numPr>
          <w:ilvl w:val="0"/>
          <w:numId w:val="5"/>
        </w:numPr>
        <w:rPr>
          <w:b/>
          <w:bCs/>
        </w:rPr>
      </w:pPr>
      <w:r>
        <w:rPr>
          <w:cs/>
        </w:rPr>
        <w:t>ด้านการจัดการในการสนับสนุน อำนวยความสะดวก ไม่ว่าจะเป็นเรื่องสถานที่ เอกสาร ให้เสร็จภายในเวลาที่กำหนด</w:t>
      </w:r>
      <w:r>
        <w:rPr>
          <w:b/>
          <w:bCs/>
        </w:rPr>
        <w:t xml:space="preserve"> </w:t>
      </w:r>
      <w:r>
        <w:rPr>
          <w:cs/>
        </w:rPr>
        <w:t>โดยปัจจัยที่ทำให้เกิดความสำเร็จคือการมีกำหนดเวลาที่ชัดเจน การทำงานเป็นทีมของฝ่ายวิชาการ การให้ความช่วยเหลือกัน</w:t>
      </w:r>
    </w:p>
    <w:p w:rsidR="00FE3DFA" w:rsidRDefault="00FE3DFA" w:rsidP="00A91F2E">
      <w:pPr>
        <w:numPr>
          <w:ilvl w:val="0"/>
          <w:numId w:val="5"/>
        </w:numPr>
        <w:rPr>
          <w:b/>
          <w:bCs/>
        </w:rPr>
      </w:pPr>
    </w:p>
    <w:p w:rsidR="00FE3DFA" w:rsidRPr="005B4EC8" w:rsidRDefault="00FE3DFA" w:rsidP="00A91F2E">
      <w:pPr>
        <w:ind w:left="360"/>
        <w:rPr>
          <w:b/>
          <w:bCs/>
        </w:rPr>
      </w:pPr>
    </w:p>
    <w:p w:rsidR="00FE3DFA" w:rsidRPr="001008F4" w:rsidRDefault="00FE3DFA" w:rsidP="00A91F2E">
      <w:pPr>
        <w:rPr>
          <w:b/>
          <w:bCs/>
          <w:sz w:val="36"/>
          <w:szCs w:val="36"/>
          <w:cs/>
        </w:rPr>
      </w:pPr>
      <w:r w:rsidRPr="001008F4">
        <w:rPr>
          <w:b/>
          <w:bCs/>
          <w:sz w:val="36"/>
          <w:szCs w:val="36"/>
          <w:cs/>
        </w:rPr>
        <w:t>สิ่งที่ทำไม่สำเร็จและมีปัจจัยใดเป็นอุปสรรค</w:t>
      </w:r>
    </w:p>
    <w:p w:rsidR="00FE3DFA" w:rsidRDefault="00FE3DFA" w:rsidP="00A91F2E">
      <w:pPr>
        <w:numPr>
          <w:ilvl w:val="0"/>
          <w:numId w:val="5"/>
        </w:numPr>
      </w:pPr>
      <w:r>
        <w:rPr>
          <w:cs/>
        </w:rPr>
        <w:t>ผลการวิเคราะห์ข้อมูลจากแบบสอบถามต่าง  ๆ  ยังไม่สมบูรณ์  เพราะแบบสอบถามที่ได้รับกลับคืนมาไม่ครบถ้วน</w:t>
      </w:r>
    </w:p>
    <w:p w:rsidR="00FE3DFA" w:rsidRDefault="00FE3DFA" w:rsidP="00A91F2E">
      <w:pPr>
        <w:numPr>
          <w:ilvl w:val="0"/>
          <w:numId w:val="5"/>
        </w:numPr>
      </w:pPr>
    </w:p>
    <w:p w:rsidR="00FE3DFA" w:rsidRDefault="00FE3DFA" w:rsidP="00A91F2E">
      <w:pPr>
        <w:rPr>
          <w:b/>
          <w:bCs/>
        </w:rPr>
      </w:pPr>
    </w:p>
    <w:p w:rsidR="00FE3DFA" w:rsidRPr="001008F4" w:rsidRDefault="00FE3DFA" w:rsidP="00A91F2E">
      <w:pPr>
        <w:rPr>
          <w:b/>
          <w:bCs/>
          <w:sz w:val="36"/>
          <w:szCs w:val="36"/>
        </w:rPr>
      </w:pPr>
      <w:r w:rsidRPr="001008F4">
        <w:rPr>
          <w:b/>
          <w:bCs/>
          <w:sz w:val="36"/>
          <w:szCs w:val="36"/>
          <w:cs/>
        </w:rPr>
        <w:t>อะไรที่ยังไม่ทำและจะทำในเร็ววัน</w:t>
      </w:r>
    </w:p>
    <w:p w:rsidR="00FE3DFA" w:rsidRDefault="00FE3DFA" w:rsidP="00A91F2E">
      <w:pPr>
        <w:numPr>
          <w:ilvl w:val="0"/>
          <w:numId w:val="5"/>
        </w:numPr>
      </w:pPr>
      <w:r>
        <w:rPr>
          <w:cs/>
        </w:rPr>
        <w:t>การหาวิธีการที่จะทำให้แบบสอบถามส่งกลับคืนมาอย่างครบถ้วน 100%</w:t>
      </w:r>
    </w:p>
    <w:p w:rsidR="00FE3DFA" w:rsidRDefault="00FE3DFA" w:rsidP="00A91F2E">
      <w:pPr>
        <w:numPr>
          <w:ilvl w:val="0"/>
          <w:numId w:val="5"/>
        </w:numPr>
      </w:pPr>
      <w:r>
        <w:rPr>
          <w:cs/>
        </w:rPr>
        <w:t>การสะท้อนผลการวิเคระห์ข้อมูลจากแบบสอบถามต่าง  ๆ  ไปยังผู้เกี่ยวข้องอย่างรวดเร็ว</w:t>
      </w:r>
    </w:p>
    <w:p w:rsidR="00FE3DFA" w:rsidRDefault="00FE3DFA" w:rsidP="00BA5F60"/>
    <w:p w:rsidR="00FE3DFA" w:rsidRDefault="00FE3DFA" w:rsidP="00BA5F60"/>
    <w:p w:rsidR="00FE3DFA" w:rsidRDefault="00FE3DFA" w:rsidP="00BA5F60"/>
    <w:p w:rsidR="00FE3DFA" w:rsidRDefault="00FE3DFA" w:rsidP="00BA5F60"/>
    <w:p w:rsidR="00FE3DFA" w:rsidRDefault="00FE3DFA" w:rsidP="00BA5F60"/>
    <w:p w:rsidR="00FE3DFA" w:rsidRDefault="00FE3DFA" w:rsidP="00CB5670">
      <w:r>
        <w:t>“</w:t>
      </w:r>
      <w:r>
        <w:rPr>
          <w:cs/>
        </w:rPr>
        <w:t xml:space="preserve">ในฐานะของผู้สนับสนุน ได้เห็นคุณครูที่ทำกระบวนการ </w:t>
      </w:r>
      <w:r>
        <w:t xml:space="preserve">LS </w:t>
      </w:r>
      <w:r>
        <w:rPr>
          <w:cs/>
        </w:rPr>
        <w:t>แล้วรู้สึกประทับใจในความตั้งใจ ความพยายามของครูที่จะทำสิ่งดี ๆ ให้เด็กๆ ของเราอย่างจริงใจ  ทีมครูมานั่งคุยกันว่าจะจัดกระบวนการเรียนรู้ให้เด็กอย่างไร นานเป็นชั่วโมง ๆ เลยทีเดียว</w:t>
      </w:r>
      <w:r>
        <w:t xml:space="preserve"> </w:t>
      </w:r>
      <w:r>
        <w:rPr>
          <w:cs/>
        </w:rPr>
        <w:t xml:space="preserve">พอสอนเสร็จก็เห็นว่ามานั่งคุยกันอีก ใช้เวลาครึ่งค่อนชั่วโมงเช่นกัน  บอกกับตัวเองว่าเรายังไม่มีโอกาสได้ทำแบบนี้จริง ๆ สักที  ได้เห็นน้อง ๆ เรียนรู้ร่วมกัน  เห็นภาพเป็นทีมเล็ก ๆ ของในแต่ละหน่วยวิชา ที่กำลังทำสิ่งเดียวกัน ภายในโรงเรียนเพลินพัฒนา เหมือนดาวดวงเล็ก ๆ หลาย  ๆ ดวงที่กระจายเป็นกลุ่มดาวบนท้องฟ้า  เป็นภาพที่น่าชื่นชมค่ะ </w:t>
      </w:r>
      <w:r>
        <w:t xml:space="preserve">”   </w:t>
      </w:r>
    </w:p>
    <w:p w:rsidR="00FE3DFA" w:rsidRDefault="00FE3DFA" w:rsidP="00CB5670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E3DFA" w:rsidRDefault="00FE3DFA" w:rsidP="00BA5F60"/>
    <w:sectPr w:rsidR="00FE3DFA" w:rsidSect="00E0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Kodchiang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279F0"/>
    <w:multiLevelType w:val="hybridMultilevel"/>
    <w:tmpl w:val="6B400F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D57690"/>
    <w:multiLevelType w:val="hybridMultilevel"/>
    <w:tmpl w:val="746CD71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3E157CFC"/>
    <w:multiLevelType w:val="hybridMultilevel"/>
    <w:tmpl w:val="64744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B7081A"/>
    <w:multiLevelType w:val="hybridMultilevel"/>
    <w:tmpl w:val="D65E664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5725738D"/>
    <w:multiLevelType w:val="hybridMultilevel"/>
    <w:tmpl w:val="8EF84F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oNotHyphenateCaps/>
  <w:characterSpacingControl w:val="doNotCompress"/>
  <w:doNotValidateAgainstSchema/>
  <w:doNotDemarcateInvalidXml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7307"/>
    <w:rsid w:val="000413BB"/>
    <w:rsid w:val="0006732E"/>
    <w:rsid w:val="000B6C48"/>
    <w:rsid w:val="001008F4"/>
    <w:rsid w:val="001446DC"/>
    <w:rsid w:val="002534A8"/>
    <w:rsid w:val="00434EEB"/>
    <w:rsid w:val="004528DC"/>
    <w:rsid w:val="00547D29"/>
    <w:rsid w:val="005B07AE"/>
    <w:rsid w:val="005B4EC8"/>
    <w:rsid w:val="006B53F1"/>
    <w:rsid w:val="00714EA9"/>
    <w:rsid w:val="00741129"/>
    <w:rsid w:val="0075473E"/>
    <w:rsid w:val="0079621A"/>
    <w:rsid w:val="007E315A"/>
    <w:rsid w:val="00887307"/>
    <w:rsid w:val="008B4950"/>
    <w:rsid w:val="009F054F"/>
    <w:rsid w:val="00A91F2E"/>
    <w:rsid w:val="00AC1C94"/>
    <w:rsid w:val="00BA5F60"/>
    <w:rsid w:val="00C335B5"/>
    <w:rsid w:val="00CB5670"/>
    <w:rsid w:val="00D751BA"/>
    <w:rsid w:val="00D81468"/>
    <w:rsid w:val="00DB7CA0"/>
    <w:rsid w:val="00E03FF1"/>
    <w:rsid w:val="00FE3DFA"/>
    <w:rsid w:val="00FF6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forceUpgrade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EEB"/>
    <w:rPr>
      <w:rFonts w:cs="Angsana New"/>
      <w:sz w:val="24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281</Words>
  <Characters>1602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 LS ของส่วนงานมาตรฐานการศึกษาและเทียบโอน </dc:title>
  <dc:subject/>
  <dc:creator>chanyanuch_k</dc:creator>
  <cp:keywords/>
  <dc:description/>
  <cp:lastModifiedBy>suphaporn_k</cp:lastModifiedBy>
  <cp:revision>11</cp:revision>
  <cp:lastPrinted>2011-10-13T08:13:00Z</cp:lastPrinted>
  <dcterms:created xsi:type="dcterms:W3CDTF">2011-10-14T01:19:00Z</dcterms:created>
  <dcterms:modified xsi:type="dcterms:W3CDTF">2011-10-14T03:14:00Z</dcterms:modified>
</cp:coreProperties>
</file>