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B5" w:rsidRPr="00EE63A8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26" type="#_x0000_t75" alt="imagesCAN1Q6PB.jpg" style="position:absolute;left:0;text-align:left;margin-left:1.55pt;margin-top:-10.15pt;width:481.45pt;height:179.05pt;z-index:-251658240;visibility:visible;mso-wrap-distance-top:.96pt;mso-wrap-distance-right:3.27758mm;mso-wrap-distance-bottom:.48844mm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">
            <v:imagedata r:id="rId4" o:title=""/>
            <o:lock v:ext="edit" aspectratio="f"/>
          </v:shape>
        </w:pict>
      </w:r>
      <w:r>
        <w:rPr>
          <w:cs/>
        </w:rPr>
        <w:tab/>
      </w:r>
      <w:r w:rsidRPr="00EE63A8">
        <w:rPr>
          <w:rFonts w:ascii="Cordia New" w:hAnsi="Cordia New" w:cs="Cordia New"/>
          <w:sz w:val="36"/>
          <w:szCs w:val="36"/>
          <w:cs/>
        </w:rPr>
        <w:t xml:space="preserve">การสอนที่ผ่านมาตั้งแต่เทอมฉันทะ  มาจนเกือบถึงโค้งสุดท้ายของภาควิริยะ  ต้องบอกว่าก็ยังไม่ได้เข้าใจการเรียนการสอนแบบ  </w:t>
      </w:r>
      <w:r w:rsidRPr="00EE63A8">
        <w:rPr>
          <w:rFonts w:ascii="Cordia New" w:hAnsi="Cordia New" w:cs="Cordia New"/>
          <w:sz w:val="36"/>
          <w:szCs w:val="36"/>
        </w:rPr>
        <w:t>Open Approach</w:t>
      </w:r>
      <w:r w:rsidRPr="00EE63A8">
        <w:rPr>
          <w:rFonts w:ascii="Cordia New" w:hAnsi="Cordia New" w:cs="Cordia New"/>
          <w:sz w:val="36"/>
          <w:szCs w:val="36"/>
          <w:cs/>
        </w:rPr>
        <w:t xml:space="preserve"> อย่างลึกซึ้งมากนัก แต่ก็พอจะมองเห็นภาพ จากการทำแผนบ้าง การสังเกตการณ์สอนบ้าง และการลงสอนเองด้วย การสอน ๒ ห้อง ด้วยแผนเดียวกัน มันก็มีหลายปัจจัยที่จะ ส่งผลให้ประสบความสำเร็จ แผนบางแผนก็ใช้ได้ดีกับห้องหนึ่ง แต่กับอีกห้องหนึ่งมันก็ดูไม่เข้าท่าเลย ขั้นตอนที่น่าพึงพอใจก็มีบ้างแต่ก็ไม่มากนัก </w:t>
      </w:r>
    </w:p>
    <w:p w:rsidR="00EC18B5" w:rsidRPr="00EE63A8" w:rsidRDefault="00EC18B5" w:rsidP="001A04C6">
      <w:pPr>
        <w:ind w:firstLine="720"/>
        <w:jc w:val="both"/>
        <w:rPr>
          <w:rFonts w:ascii="Cordia New" w:hAnsi="Cordia New" w:cs="Cordia New"/>
          <w:sz w:val="36"/>
          <w:szCs w:val="36"/>
        </w:rPr>
      </w:pPr>
      <w:r w:rsidRPr="00EE63A8">
        <w:rPr>
          <w:rFonts w:ascii="Cordia New" w:hAnsi="Cordia New" w:cs="Cordia New"/>
          <w:sz w:val="36"/>
          <w:szCs w:val="36"/>
          <w:cs/>
        </w:rPr>
        <w:t xml:space="preserve">แผนที่คิดว่าพอใจที่สุดก็คือ  แผนการสอนกิจกรรมหาคำให้เจอ ซึ่งเป็นกิจกรรมการทบทวนคำที่มีวรรณยุกต์  เอก </w:t>
      </w:r>
      <w:r>
        <w:rPr>
          <w:rFonts w:ascii="Cordia New" w:hAnsi="Cordia New" w:cs="Cordia New"/>
          <w:sz w:val="36"/>
          <w:szCs w:val="36"/>
          <w:cs/>
        </w:rPr>
        <w:t>แ</w:t>
      </w:r>
      <w:r w:rsidRPr="00EE63A8">
        <w:rPr>
          <w:rFonts w:ascii="Cordia New" w:hAnsi="Cordia New" w:cs="Cordia New"/>
          <w:sz w:val="36"/>
          <w:szCs w:val="36"/>
          <w:cs/>
        </w:rPr>
        <w:t>ละ โท  ซึ่งครูติดชุดคำที่มีวรรณยุกต์ต่างกันบริเวณนอกห้องเรียน  แต่อยู่ภายในอาคาร  โดยให้โจทย์ว่า  จากประโยคที่นักเรียนได้ ควรเลือกคำใดในชุดคำที่กำหนดให้มาเติมให้สมบูรณ์  เช่น  ข้อที่ ๑  ฉันไปใน................  ให้นักเรียนไปหาว่าชุดคำนั้น มีคำว่า  ปา  ป่า  ป้า  จะเลือกคำใดมาเติม  โดยการหานั้นครูให้จับคู่  และให้เงื่อนไขเพิ่มเติมว่างานจะสำเร็จลงก็ต่อเมื่อ  งานเสร็จทั้งคู่  และกลับเข้าห้องในเวลาที่กำหนด</w:t>
      </w:r>
    </w:p>
    <w:p w:rsidR="00EC18B5" w:rsidRDefault="00EC18B5" w:rsidP="001A04C6">
      <w:pPr>
        <w:ind w:firstLine="720"/>
        <w:jc w:val="both"/>
        <w:rPr>
          <w:rFonts w:ascii="Cordia New" w:hAnsi="Cordia New" w:cs="Cordia New"/>
          <w:sz w:val="36"/>
          <w:szCs w:val="36"/>
        </w:rPr>
      </w:pPr>
      <w:r>
        <w:rPr>
          <w:noProof/>
        </w:rPr>
        <w:pict>
          <v:shape id="รูปภาพ 1" o:spid="_x0000_s1027" type="#_x0000_t75" alt="imagesCAOHD8G7.jpg" style="position:absolute;left:0;text-align:left;margin-left:-13.7pt;margin-top:10.05pt;width:457.5pt;height:341.3pt;z-index:-251657216;visibility:visible">
            <v:imagedata r:id="rId5" o:title=""/>
          </v:shape>
        </w:pict>
      </w:r>
      <w:r w:rsidRPr="00EE63A8">
        <w:rPr>
          <w:rFonts w:ascii="Cordia New" w:hAnsi="Cordia New" w:cs="Cordia New"/>
          <w:sz w:val="36"/>
          <w:szCs w:val="36"/>
          <w:cs/>
        </w:rPr>
        <w:t>สิ่งที่คิดว่าทำ</w:t>
      </w:r>
      <w:r>
        <w:rPr>
          <w:rFonts w:ascii="Cordia New" w:hAnsi="Cordia New" w:cs="Cordia New"/>
          <w:sz w:val="36"/>
          <w:szCs w:val="36"/>
          <w:cs/>
        </w:rPr>
        <w:t>ให้สำเร็จ  คือ ๑.  สถานที่ที่</w:t>
      </w:r>
      <w:r w:rsidRPr="00EE63A8">
        <w:rPr>
          <w:rFonts w:ascii="Cordia New" w:hAnsi="Cordia New" w:cs="Cordia New"/>
          <w:sz w:val="36"/>
          <w:szCs w:val="36"/>
          <w:cs/>
        </w:rPr>
        <w:t>หาคำตอบอยู่นอกห้องเรียน   ๒.  การหาคำตอบมีเงื่อนไขที่ชัดเจน  ๓.  นักเรียนอิสระในการหาคำตอบและคิดว่าเป็นการแข่งขัน  ๔.  ครูทำหน้าที่เพียงคอยดูวิธีการข</w:t>
      </w:r>
      <w:r>
        <w:rPr>
          <w:rFonts w:ascii="Cordia New" w:hAnsi="Cordia New" w:cs="Cordia New"/>
          <w:sz w:val="36"/>
          <w:szCs w:val="36"/>
          <w:cs/>
        </w:rPr>
        <w:t>องนักเรียนแต่ละคู่โดยไม่ได้มีการเข้าไปกดดันเพื่อให้ได้คำตอบที่ถูกต้อง  ๕.  การค้นหาคำตอบเป็นคู่ทำให้นักเรียนที่ยังมีปัญหาในการอ่าน เขียน เปิดใจในการเรียนมากขึ้น เพราะมีเพื่อนคอยช่วยเหลือ ชี้แนะ</w:t>
      </w:r>
    </w:p>
    <w:p w:rsidR="00EC18B5" w:rsidRPr="00EE63A8" w:rsidRDefault="00EC18B5" w:rsidP="001A04C6">
      <w:pPr>
        <w:ind w:firstLine="720"/>
        <w:jc w:val="both"/>
        <w:rPr>
          <w:rFonts w:ascii="Cordia New" w:hAnsi="Cordia New" w:cs="Cordia New"/>
          <w:sz w:val="36"/>
          <w:szCs w:val="36"/>
          <w:cs/>
        </w:rPr>
      </w:pPr>
      <w:r>
        <w:rPr>
          <w:rFonts w:ascii="Cordia New" w:hAnsi="Cordia New" w:cs="Cordia New"/>
          <w:sz w:val="36"/>
          <w:szCs w:val="36"/>
          <w:cs/>
        </w:rPr>
        <w:t>ทำอย่างไรที่ออกมารูปแบบนี้  คิดว่าเกิดจากการเรียนรู้จากเด็กอีกครั้งหนึ่ง หลังจากที่เข้าไปสอนแล้ว ก็ได้เรียนรู้ลีลาการเรียนรู้ว่าเป็นอย่างไร  ใช้กิจกรรมแบบไหนจะกระตุ้นได้ดี  แต่ก่อนจะมาถึงคาบนี้ก็ใช้หลายวิธี ลองผิดลองถูกมาก็หลายครั้ง  แต่ก็ยังเชื่อว่านักเรียนสามารถเรียนรู้ได้  เพียงแต่เรายังมองไม่เห็นประตูที่เขาเปิดรับเท่านั้นเอง</w:t>
      </w: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  <w:r w:rsidRPr="00300899">
        <w:rPr>
          <w:rFonts w:ascii="Cordia New" w:hAnsi="Cordia New" w:cs="Cordia New"/>
          <w:b/>
          <w:bCs/>
          <w:color w:val="31849B"/>
          <w:sz w:val="36"/>
          <w:szCs w:val="36"/>
          <w:cs/>
        </w:rPr>
        <w:t>ชื่อ</w:t>
      </w:r>
      <w:r>
        <w:rPr>
          <w:rFonts w:ascii="Cordia New" w:hAnsi="Cordia New" w:cs="Cordia New"/>
          <w:sz w:val="36"/>
          <w:szCs w:val="36"/>
          <w:cs/>
        </w:rPr>
        <w:t xml:space="preserve">  นางสาวอนุสรา</w:t>
      </w:r>
      <w:r>
        <w:rPr>
          <w:rFonts w:ascii="Cordia New" w:hAnsi="Cordia New" w:cs="Cordia New"/>
          <w:sz w:val="36"/>
          <w:szCs w:val="36"/>
          <w:cs/>
        </w:rPr>
        <w:tab/>
      </w:r>
      <w:r>
        <w:rPr>
          <w:rFonts w:ascii="Cordia New" w:hAnsi="Cordia New" w:cs="Cordia New"/>
          <w:sz w:val="36"/>
          <w:szCs w:val="36"/>
          <w:cs/>
        </w:rPr>
        <w:tab/>
        <w:t>คงกระพันธ์</w:t>
      </w:r>
      <w:r>
        <w:rPr>
          <w:rFonts w:ascii="Cordia New" w:hAnsi="Cordia New" w:cs="Cordia New"/>
          <w:sz w:val="36"/>
          <w:szCs w:val="36"/>
          <w:cs/>
        </w:rPr>
        <w:tab/>
      </w:r>
      <w:r w:rsidRPr="00300899">
        <w:rPr>
          <w:rFonts w:ascii="Cordia New" w:hAnsi="Cordia New" w:cs="Cordia New"/>
          <w:b/>
          <w:bCs/>
          <w:color w:val="31849B"/>
          <w:sz w:val="36"/>
          <w:szCs w:val="36"/>
          <w:cs/>
        </w:rPr>
        <w:t>หน่วยวิชา</w:t>
      </w:r>
      <w:r>
        <w:rPr>
          <w:rFonts w:ascii="Cordia New" w:hAnsi="Cordia New" w:cs="Cordia New"/>
          <w:sz w:val="36"/>
          <w:szCs w:val="36"/>
          <w:cs/>
        </w:rPr>
        <w:tab/>
        <w:t xml:space="preserve">ภูมิปัญญาภาษาไทย </w:t>
      </w:r>
      <w:r w:rsidRPr="00300899">
        <w:rPr>
          <w:rFonts w:ascii="Cordia New" w:hAnsi="Cordia New" w:cs="Cordia New"/>
          <w:color w:val="31849B"/>
          <w:sz w:val="36"/>
          <w:szCs w:val="36"/>
          <w:cs/>
        </w:rPr>
        <w:t xml:space="preserve"> </w:t>
      </w:r>
      <w:r w:rsidRPr="00300899">
        <w:rPr>
          <w:rFonts w:ascii="Cordia New" w:hAnsi="Cordia New" w:cs="Cordia New"/>
          <w:b/>
          <w:bCs/>
          <w:color w:val="31849B"/>
          <w:sz w:val="36"/>
          <w:szCs w:val="36"/>
          <w:cs/>
        </w:rPr>
        <w:t>ระดับชั้น</w:t>
      </w:r>
      <w:r w:rsidRPr="00300899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>
        <w:rPr>
          <w:rFonts w:ascii="Cordia New" w:hAnsi="Cordia New" w:cs="Cordia New"/>
          <w:sz w:val="36"/>
          <w:szCs w:val="36"/>
          <w:cs/>
        </w:rPr>
        <w:t xml:space="preserve"> ๑</w:t>
      </w: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93.55pt;margin-top:13.3pt;width:251.3pt;height:33.2pt;z-index:251660288" strokecolor="#92cddc" strokeweight="1pt">
            <v:fill color2="#b6dde8" focusposition="1" focussize="" focus="100%" type="gradient"/>
            <v:shadow on="t" type="perspective" color="#205867" opacity=".5" offset="1pt" offset2="-3pt"/>
            <v:textbox>
              <w:txbxContent>
                <w:p w:rsidR="00EC18B5" w:rsidRPr="007B6C5C" w:rsidRDefault="00EC18B5" w:rsidP="00300899">
                  <w:pPr>
                    <w:jc w:val="center"/>
                    <w:rPr>
                      <w:rFonts w:ascii="Cordia New" w:hAnsi="Cordia New" w:cs="Cordia New"/>
                      <w:b/>
                      <w:bCs/>
                      <w:sz w:val="48"/>
                      <w:szCs w:val="48"/>
                    </w:rPr>
                  </w:pPr>
                  <w:r w:rsidRPr="007B6C5C">
                    <w:rPr>
                      <w:rFonts w:ascii="Cordia New" w:hAnsi="Cordia New" w:cs="Cordia New"/>
                      <w:b/>
                      <w:bCs/>
                      <w:sz w:val="48"/>
                      <w:szCs w:val="48"/>
                      <w:cs/>
                    </w:rPr>
                    <w:t>กิจกรรมที่ก่อการเรียนรู้</w:t>
                  </w:r>
                </w:p>
              </w:txbxContent>
            </v:textbox>
          </v:shape>
        </w:pict>
      </w:r>
      <w:r>
        <w:rPr>
          <w:rFonts w:ascii="Cordia New" w:hAnsi="Cordia New" w:cs="Cordia New"/>
          <w:sz w:val="36"/>
          <w:szCs w:val="36"/>
          <w:cs/>
        </w:rPr>
        <w:t xml:space="preserve"> </w:t>
      </w:r>
    </w:p>
    <w:p w:rsidR="00EC18B5" w:rsidRDefault="00EC18B5" w:rsidP="001A04C6">
      <w:pPr>
        <w:jc w:val="both"/>
        <w:rPr>
          <w:rFonts w:ascii="Cordia New" w:hAnsi="Cordia New" w:cs="Cordia New"/>
          <w:sz w:val="36"/>
          <w:szCs w:val="36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 xml:space="preserve">๑.  แนวคิดกิจกรรม  ลักษณะกิจกรรม </w:t>
      </w:r>
    </w:p>
    <w:p w:rsidR="00EC18B5" w:rsidRPr="008A5DE8" w:rsidRDefault="00EC18B5" w:rsidP="0043313E">
      <w:pPr>
        <w:ind w:firstLine="720"/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กิจกรรม  ทบทวนสระลดรูป  สระแปลงรูป  กิจกรรมนี้ให้เด็กจับคู่แล้วช่วยกันตามหาคำที่มีสระลดรูป  สระแปลงรูป ที่ครูได้</w:t>
      </w:r>
      <w:r>
        <w:rPr>
          <w:rFonts w:ascii="Cordia New" w:hAnsi="Cordia New" w:cs="Cordia New"/>
          <w:sz w:val="32"/>
          <w:szCs w:val="32"/>
          <w:cs/>
        </w:rPr>
        <w:t>ติดบัตรคำไว้ในบอร์ด และตั้งเป็นกลุ่มไว้ภายในอาคารเรียน  แล้วเขียนลงใน</w:t>
      </w:r>
      <w:r w:rsidRPr="008A5DE8">
        <w:rPr>
          <w:rFonts w:ascii="Cordia New" w:hAnsi="Cordia New" w:cs="Cordia New"/>
          <w:sz w:val="32"/>
          <w:szCs w:val="32"/>
          <w:cs/>
        </w:rPr>
        <w:t xml:space="preserve">ใบงานที่ครูให้  ใบงานมีลักษณะเป็นตาราง  ประกอบด้วย สระ โอะ อะ อัว  เอะ  แอะ  เออ  โดยมีเงื่อนไขคือ  ๑.  มีเวลาในการหาคำ  ๓๐  นาที  ๒.  ต้องเขียนคำเสร็จทั้ง ๒  คน จึงจะถือว่าภารกิจเสร็จสิ้น  ๓.  คำที่หาได้ต้องครบทุกสระ  และถูกต้อง  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๒.  ความรู้ที่มีมาก่อน (</w:t>
      </w:r>
      <w:r w:rsidRPr="008A5DE8">
        <w:rPr>
          <w:rFonts w:ascii="Cordia New" w:hAnsi="Cordia New" w:cs="Cordia New"/>
          <w:sz w:val="32"/>
          <w:szCs w:val="32"/>
        </w:rPr>
        <w:t>Med before</w:t>
      </w:r>
      <w:r w:rsidRPr="008A5DE8">
        <w:rPr>
          <w:rFonts w:ascii="Cordia New" w:hAnsi="Cordia New" w:cs="Cordia New"/>
          <w:sz w:val="32"/>
          <w:szCs w:val="32"/>
          <w:cs/>
        </w:rPr>
        <w:t>)</w:t>
      </w:r>
    </w:p>
    <w:p w:rsidR="00EC18B5" w:rsidRDefault="00EC18B5" w:rsidP="000B38CC">
      <w:pPr>
        <w:ind w:firstLine="720"/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กิจกรรมนี้ทำในสัปดาห์ที่ ๕  ซึ่งเด็กได้เรียนสระเหล่านี้ผ่านนิทานคำกลอนมาแล้วตั้งแต่ในสัปดาห์ที่ ๓  และเคยทำกิจกรรมการตามหาคำมาแล้วในการเรียน วรรณยุกต์  เอก โท</w:t>
      </w:r>
      <w:r w:rsidRPr="008A5DE8">
        <w:rPr>
          <w:rFonts w:ascii="Cordia New" w:hAnsi="Cordia New" w:cs="Cordia New"/>
          <w:sz w:val="32"/>
          <w:szCs w:val="32"/>
        </w:rPr>
        <w:t xml:space="preserve"> </w:t>
      </w:r>
      <w:r w:rsidRPr="008A5DE8">
        <w:rPr>
          <w:rFonts w:ascii="Cordia New" w:hAnsi="Cordia New" w:cs="Cordia New"/>
          <w:sz w:val="32"/>
          <w:szCs w:val="32"/>
          <w:cs/>
        </w:rPr>
        <w:t xml:space="preserve">ในภาคเรียนฉันทะ  </w:t>
      </w:r>
    </w:p>
    <w:p w:rsidR="00EC18B5" w:rsidRPr="008A5DE8" w:rsidRDefault="00EC18B5" w:rsidP="000B38CC">
      <w:pPr>
        <w:ind w:firstLine="720"/>
        <w:jc w:val="both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>ความรู้ของครูที่มีมาก่อน คือ  ครูเรียนรู้ว่าการทำกิจกรรมที่ต้องออกไปหาคำตอบนอกห้องเรียน  เป็นกิจกรรมที่เด็กรู้สึกสนุก  และมีผลตอบรับค่อนข้างดี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๓.  โจทย์สถานการณ์เปิด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หาคำที่มีสระลดรูปที่อยู่ตามสถานที่ต่างๆ เขียนลงในใบงานตามเงื่อนไขที่กำหนด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๔.  ชิ้นงาน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</w:rPr>
        <w:t>.</w:t>
      </w:r>
      <w:r w:rsidRPr="008A5DE8">
        <w:rPr>
          <w:rFonts w:ascii="Cordia New" w:hAnsi="Cordia New" w:cs="Cordia New"/>
          <w:sz w:val="32"/>
          <w:szCs w:val="32"/>
          <w:cs/>
        </w:rPr>
        <w:t>ใบงาน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๕.  ประเด็นที่ได้เรียนรู้</w:t>
      </w:r>
    </w:p>
    <w:p w:rsidR="00EC18B5" w:rsidRPr="008A5DE8" w:rsidRDefault="00EC18B5" w:rsidP="00047396">
      <w:pPr>
        <w:jc w:val="bot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เด็กชอบกิจกรรมนี้  เพราะเหมือนเป็นการเล่นเกม  </w:t>
      </w:r>
      <w:r w:rsidRPr="008A5DE8">
        <w:rPr>
          <w:rFonts w:ascii="Cordia New" w:hAnsi="Cordia New" w:cs="Cordia New"/>
          <w:sz w:val="32"/>
          <w:szCs w:val="32"/>
          <w:cs/>
        </w:rPr>
        <w:t>การค้นหาคำตอบเป็นคู่ทำให้นักเรียนที่ยังมีปัญหาในการอ่าน เขียน เปิดใจในการเรียนมากขึ้น เพราะมีเพื่อนคอยช่วยเหลือ ชี้แนะ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๖. ปัจจัยความสำเร็จ</w:t>
      </w:r>
    </w:p>
    <w:p w:rsidR="00EC18B5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 xml:space="preserve">๑.  สถานที่ที่หาคำตอบอยู่นอกห้องเรียน   ๒.  การหาคำตอบมีเงื่อนไขที่ชัดเจน  ๓.  นักเรียนอิสระในการหาคำตอบและคิดว่าเป็นการแข่งขัน  ๔.  ครูทำหน้าที่เพียงคอยดูวิธีการของนักเรียนแต่ละคู่โดยไม่ได้มีการเข้าไปกดดันเพื่อให้ได้คำตอบที่ถูกต้อง  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</w:rPr>
      </w:pPr>
      <w:r w:rsidRPr="008A5DE8">
        <w:rPr>
          <w:rFonts w:ascii="Cordia New" w:hAnsi="Cordia New" w:cs="Cordia New"/>
          <w:sz w:val="32"/>
          <w:szCs w:val="32"/>
          <w:cs/>
        </w:rPr>
        <w:t>๗.  ประเด็นที่พัฒนาต่</w:t>
      </w:r>
      <w:r>
        <w:rPr>
          <w:rFonts w:ascii="Cordia New" w:hAnsi="Cordia New" w:cs="Cordia New"/>
          <w:sz w:val="32"/>
          <w:szCs w:val="32"/>
          <w:cs/>
        </w:rPr>
        <w:t>อ</w:t>
      </w:r>
    </w:p>
    <w:p w:rsidR="00EC18B5" w:rsidRPr="008A5DE8" w:rsidRDefault="00EC18B5" w:rsidP="001A04C6">
      <w:pPr>
        <w:jc w:val="both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ตารางที่ครูให้ต้องหาคำจำนวนมาก เด็กที่ยังไม่สามารถเขียนหนังสือได้คล่องจะรู้สึกเมื่อยล้า  แม้ว่าจะยังอยากหาคำตอบอยู่  </w:t>
      </w:r>
    </w:p>
    <w:sectPr w:rsidR="00EC18B5" w:rsidRPr="008A5DE8" w:rsidSect="00047396">
      <w:pgSz w:w="11906" w:h="16838"/>
      <w:pgMar w:top="426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0DC5"/>
    <w:rsid w:val="00040058"/>
    <w:rsid w:val="00047396"/>
    <w:rsid w:val="000B38CC"/>
    <w:rsid w:val="000C0DC5"/>
    <w:rsid w:val="000C30C7"/>
    <w:rsid w:val="00185290"/>
    <w:rsid w:val="001A04C6"/>
    <w:rsid w:val="002213F1"/>
    <w:rsid w:val="00300899"/>
    <w:rsid w:val="00352AEF"/>
    <w:rsid w:val="0038502C"/>
    <w:rsid w:val="0043313E"/>
    <w:rsid w:val="007535B9"/>
    <w:rsid w:val="00776ACD"/>
    <w:rsid w:val="007926DD"/>
    <w:rsid w:val="007B6C5C"/>
    <w:rsid w:val="008A5DE8"/>
    <w:rsid w:val="00941DEF"/>
    <w:rsid w:val="00AC28C1"/>
    <w:rsid w:val="00BA538A"/>
    <w:rsid w:val="00BD0E42"/>
    <w:rsid w:val="00C83E6E"/>
    <w:rsid w:val="00EC18B5"/>
    <w:rsid w:val="00EE63A8"/>
    <w:rsid w:val="00EF53AD"/>
    <w:rsid w:val="00FB1CA3"/>
    <w:rsid w:val="00FB376D"/>
    <w:rsid w:val="00FD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C7"/>
    <w:rPr>
      <w:rFonts w:ascii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4C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04C6"/>
    <w:rPr>
      <w:rFonts w:ascii="Tahoma" w:hAnsi="Tahoma" w:cs="Angsana New"/>
      <w:sz w:val="20"/>
      <w:szCs w:val="20"/>
    </w:rPr>
  </w:style>
  <w:style w:type="table" w:styleId="TableGrid">
    <w:name w:val="Table Grid"/>
    <w:basedOn w:val="TableNormal"/>
    <w:uiPriority w:val="59"/>
    <w:rsid w:val="00EF53AD"/>
    <w:rPr>
      <w:rFonts w:cs="Cordia New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484</Words>
  <Characters>2762</Characters>
  <Application>Microsoft Office Outlook</Application>
  <DocSecurity>0</DocSecurity>
  <Lines>0</Lines>
  <Paragraphs>0</Paragraphs>
  <ScaleCrop>false</ScaleCrop>
  <Company>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2011-10-13T04:19:00Z</dcterms:created>
  <dcterms:modified xsi:type="dcterms:W3CDTF">2011-10-13T04:19:00Z</dcterms:modified>
</cp:coreProperties>
</file>