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09" w:rsidRPr="00BA6BD7" w:rsidRDefault="00087D09" w:rsidP="00BA6BD7">
      <w:pPr>
        <w:jc w:val="center"/>
        <w:rPr>
          <w:b/>
          <w:bCs/>
          <w:u w:val="single"/>
          <w:cs/>
        </w:rPr>
      </w:pPr>
      <w:r w:rsidRPr="00BA6BD7">
        <w:rPr>
          <w:b/>
          <w:bCs/>
          <w:u w:val="single"/>
          <w:cs/>
        </w:rPr>
        <w:t>ชื่อ อรชนก ขาวอุบล (ครูส้ม) หน่วยวิชาภูมิปัญญาภาษาไทย ระดับชั้น ป. ๒</w:t>
      </w:r>
    </w:p>
    <w:p w:rsidR="00087D09" w:rsidRPr="00BA6BD7" w:rsidRDefault="00087D09" w:rsidP="001426F2">
      <w:pPr>
        <w:jc w:val="center"/>
        <w:rPr>
          <w:u w:val="single"/>
        </w:rPr>
      </w:pPr>
      <w:r w:rsidRPr="00BA6BD7">
        <w:rPr>
          <w:u w:val="single"/>
          <w:cs/>
        </w:rPr>
        <w:t>กิจกรรมที่ก่อการเรียนรู้</w:t>
      </w:r>
    </w:p>
    <w:p w:rsidR="00087D09" w:rsidRDefault="00087D09" w:rsidP="00BA6BD7">
      <w:pPr>
        <w:ind w:firstLine="720"/>
      </w:pPr>
      <w:r>
        <w:rPr>
          <w:cs/>
        </w:rPr>
        <w:t>กิจกรรมที่ก่อการเรียนรู้ในวิชาภูมิปัญญาภาษาไทย ชั้นเรียน ป. ๒ ผู้สอนคือ ครูอรชนก ขาวอุบล เป็นกิจกรรมจากตอนที่เรียนรู้เรื่องสำนวน สุภาษิต คำพังเพย</w:t>
      </w:r>
      <w:r>
        <w:t xml:space="preserve"> </w:t>
      </w:r>
      <w:r>
        <w:rPr>
          <w:cs/>
        </w:rPr>
        <w:t xml:space="preserve">ซึ่งแนวคิดของกิจกรรมในตอนนี้มีจุดประสงค์จะให้นักเรียนเรียนรู้ที่มาของสำนวนสุภาษิต คำพังเพย แต่ในเรื่องของที่มาจะให้นักเรียนได้ทราบที่มาแค่ในเรื่องเกี่ยวกับสัตว์เพราะใช้ระบบความสนใจของอายุนักเรียนที่ยังเล็กความสนใจและรับรู้เรื่องที่มาของสำนวน สุภาษิต คำพังเพยเกี่ยวกับสัตว์น่าจะเหมาะสมซึ่งทำให้นักเรียนรู้จักสำนวน สุภาษิตคำพังเพยมากขึ้น </w:t>
      </w:r>
      <w:r>
        <w:rPr>
          <w:cs/>
        </w:rPr>
        <w:tab/>
      </w:r>
    </w:p>
    <w:p w:rsidR="00087D09" w:rsidRDefault="00087D09" w:rsidP="00BA6BD7">
      <w:pPr>
        <w:ind w:firstLine="720"/>
      </w:pPr>
      <w:r>
        <w:rPr>
          <w:cs/>
        </w:rPr>
        <w:t xml:space="preserve">ลักษณะของกิจกรรม คือ เนื่องจากเป็นการเรียนรู้สำนวน สุภาษิตที่มาเกี่ยวกับสัตว์ ขั้นสร้างภาวะแรงบันดาลใจคุณครูจึงให้นักเรียนสังเกตสัตว์ทั้งสี่ชนิด ได้แก่ ไก่ ปลา วัว กระต่าย จากรูปภาพที่ครูติดไว้บนกระดาน หลังจากนั้นเปิดโจทย์ </w:t>
      </w:r>
      <w:r>
        <w:t>“</w:t>
      </w:r>
      <w:r>
        <w:rPr>
          <w:cs/>
        </w:rPr>
        <w:t>ลองสังเกต ไก่ ปลา วัว กระต่าย สัตว์เหล่านี้มีลักษณะอย่างไร</w:t>
      </w:r>
      <w:r>
        <w:t xml:space="preserve"> </w:t>
      </w:r>
      <w:r>
        <w:rPr>
          <w:cs/>
        </w:rPr>
        <w:t>และจากลักษณะของมัน มันจะอยู่ในสำนวนใด</w:t>
      </w:r>
      <w:r>
        <w:t>”</w:t>
      </w:r>
      <w:r>
        <w:rPr>
          <w:cs/>
        </w:rPr>
        <w:t xml:space="preserve"> ซึ่งจะให้นักเรียนเขียนอธิบายลักษณะสัตว์ทั้งสี่ชนิดตามหัวข้อคือ อาหาร ที่อยู่อาศัย ลักษณะภายนอก ลักษณะนิสัย เมื่อนักเรียนเขียนอธิบายสัตว์ทั้งสี่ชนิดครบตามหัวข้อที่กำหนด คุณครูสอบถามความคิดเพื่อรวบรวมข้อมูลของนักเรียนขึ้นกระดาน เด็กส่วนใหญ่ก็จะมีความคิดที่เหมือนและต่างเพื่อให้เด็กมีข้อมูลที่เท่ากัน ขั้นเรียนรู้หลังจากนั้นครูจะติดแถบข้อความที่เขียนสำนวนจำนวนสิบสองสำนวน ซึ่งแต่ละสำนวนจะปิดไว้ว่าสัตว์ที่ปรากฏในสำนวนนั้นๆ เป็นชนิดใดแล้วให้นักเรียนช่วยกันประมวลข้อมูลลักษณะของสัตว์แต่ละชนิดว่าควรจะเป็นสำนวนของสัตว์ชนิดใด เมื่อนักเรียนมีข้อมูลก็สามารถตอบได้ว่าสำนวนเป็นสำนวนที่มีสัตว์ชนิดใดปรากฏในสำนวนนั้น  หลังจากนั้นครูสรุปการเรียนรู้โดยเป็นผู้อธิบายความหมายของสำนวนให้นักเรียนเข้าใจในความหมายที่แท้จริงของแต่ละสำนวน ท้ายคาบคุณครูสร้างแรงบันดาลใจให้นักเรียนไปหาสำนวน สุภาษิต คำพังเพยเพิ่มขึ้นและให้มากที่สุด คาบต่อมาครูใช้สื่อภาพ ที่เป็นภาพของสำนวน หลากหลายมากขึ้นแล้วให้นักเรียนเลือกคำตอบจากหนึ่งในสองข้อความที่น่าจะเป็นสำนวนที่ถูกต้องของภาพนั้นๆ หลังจากนั้นให้นักเรียนทำชิ้นงานโดยเลือกสำนวนที่ชอบที่สุดแล้ววาดรูป พร้อมอธิบายความหมายของสำนวนนั้นๆ</w:t>
      </w:r>
    </w:p>
    <w:p w:rsidR="00087D09" w:rsidRDefault="00087D09" w:rsidP="00BA6BD7">
      <w:pPr>
        <w:ind w:firstLine="720"/>
      </w:pPr>
      <w:r>
        <w:rPr>
          <w:cs/>
        </w:rPr>
        <w:t>ในส่วนความรู้ที่มีมาก่อน นักเรียนสามารถอธิบายลักษณะของสัตว์แต่ละชนิดในคาบแรกได้ดี เมื่อเชื่อมโยงไปสู่เรื่องของสัตว์ที่ปรากฏในสำนวนเด็กก็สามารถประมวลความรู้และตอบได้ โดยไม่ต้องอาศัยความรู้ที่มีมา หรือก็มีบางคนที่มีความรู้มาก่อนจึงตอบได้ เมื่อกล่าวโจทย์สถานการณ์เปิด</w:t>
      </w:r>
      <w:r>
        <w:t>“</w:t>
      </w:r>
      <w:r>
        <w:rPr>
          <w:cs/>
        </w:rPr>
        <w:t>ลองสังเกต ไก่ ปลา วัว กระต่าย สัตว์เหล่านี้มีลักษณะอย่างไร</w:t>
      </w:r>
      <w:r>
        <w:t xml:space="preserve"> </w:t>
      </w:r>
      <w:r>
        <w:rPr>
          <w:cs/>
        </w:rPr>
        <w:t>และจากลักษณะของมัน มันจะอยู่ในสำนวนใด</w:t>
      </w:r>
      <w:r>
        <w:t>”</w:t>
      </w:r>
    </w:p>
    <w:p w:rsidR="00087D09" w:rsidRDefault="00087D09" w:rsidP="00BA6BD7">
      <w:pPr>
        <w:ind w:firstLine="720"/>
      </w:pPr>
      <w:r>
        <w:rPr>
          <w:cs/>
        </w:rPr>
        <w:t>ประเด็นที่นักเรียนได้เรียนรู้คือเรื่องที่มาของสำนวน ว่ามาจากคนโบราณสังเกตลักษณะของสัตว์แล้วนำมาสร้างเป็นสำนวนที่มีความหมายเป็นเชิงเปรียบเทียบส่วนประเด็นของครูที่ได้เรียนรู้จากกิจกรรมนี้ คือ นักเรียนบางคนมีการสังเกตสัตว์ได้แตกต่างเกินความคาดหมายทำให้เกิดความสนุกสนานในการอภิปรายร่วมกัน</w:t>
      </w:r>
      <w:r>
        <w:t xml:space="preserve"> </w:t>
      </w:r>
      <w:r>
        <w:rPr>
          <w:cs/>
        </w:rPr>
        <w:t xml:space="preserve">เช่น เด็กชายคนหนึ่งอธิบายไก่ว่า มีลักษณะ ติ๊งต๊องเพราะเวลาเดินมันชอบผงกหัว มันจึงติ๊งต๊อง </w:t>
      </w:r>
    </w:p>
    <w:p w:rsidR="00087D09" w:rsidRDefault="00087D09" w:rsidP="009F72FF">
      <w:pPr>
        <w:rPr>
          <w:cs/>
        </w:rPr>
      </w:pPr>
      <w:r>
        <w:rPr>
          <w:cs/>
        </w:rPr>
        <w:t>จากกิจกรรมการเรียนรู้นี้ปัจจัยที่ส่งผลให้เกิดความสำเร็จคือ นักเรียนมีความเข้าใจในกระบวนการเรียนตั้งแต่ต้นจนจบว่ากำลังทำสิ่งใดและทำอย่างไร และเข้าใจในเนื้อหาว่ากำลังเรียนรู้เรื่องใดส่งผลให้มีความเข้าใจในเรื่องสำนวนมากขึ้น ซึ่งปัจจัยนั้นส่งผลมาจากแผนการสอนที่ชัดเจนแต่ต้นจนจบ การใช้สื่อที่สัมพันธ์กับกระดานชัดเจน รวมถึงสื่อที่สีสันสวยงานน่าสนใจ ซึ่งประเด็นที่จะนำไปพัฒนาต่อได้ คือเรื่องของการเชื่อมโยงระหว่างขั้นสร้างภาวะแรงบันดาลใจไปสู่ขั้นเรียนรู้ถ้าชัดเจนกว่านี้จะทำให้นักเรียนเข้าใจได้มากขึ้น</w:t>
      </w:r>
    </w:p>
    <w:p w:rsidR="00087D09" w:rsidRPr="00114A1E" w:rsidRDefault="00087D09" w:rsidP="001426F2">
      <w:pPr>
        <w:rPr>
          <w:vanish/>
          <w:cs/>
        </w:rPr>
      </w:pPr>
      <w:r>
        <w:rPr>
          <w:vanish/>
          <w:cs/>
        </w:rPr>
        <w:t>นต้อ็น</w:t>
      </w:r>
    </w:p>
    <w:p w:rsidR="00087D09" w:rsidRDefault="00087D09" w:rsidP="001426F2">
      <w:pPr>
        <w:rPr>
          <w:cs/>
        </w:rPr>
      </w:pPr>
    </w:p>
    <w:sectPr w:rsidR="00087D09" w:rsidSect="008C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oNotTrackMoves/>
  <w:defaultTabStop w:val="720"/>
  <w:doNotHyphenateCaps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26F2"/>
    <w:rsid w:val="00087D09"/>
    <w:rsid w:val="00114A1E"/>
    <w:rsid w:val="001426F2"/>
    <w:rsid w:val="001A04D3"/>
    <w:rsid w:val="001E68D0"/>
    <w:rsid w:val="0025103F"/>
    <w:rsid w:val="0027467B"/>
    <w:rsid w:val="004270C9"/>
    <w:rsid w:val="006E30DC"/>
    <w:rsid w:val="008C3B05"/>
    <w:rsid w:val="00916276"/>
    <w:rsid w:val="0092425A"/>
    <w:rsid w:val="009F72FF"/>
    <w:rsid w:val="00BA6BD7"/>
    <w:rsid w:val="00E4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3B05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476</Words>
  <Characters>2714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 อรชนก ขาวอุบล (ครูส้ม) หน่วยวิชาภูมิปัญญาภาษาไทย ระดับชั้น ป</dc:title>
  <dc:subject/>
  <dc:creator>USER</dc:creator>
  <cp:keywords/>
  <dc:description/>
  <cp:lastModifiedBy>onchanok_k</cp:lastModifiedBy>
  <cp:revision>2</cp:revision>
  <dcterms:created xsi:type="dcterms:W3CDTF">2011-10-10T01:56:00Z</dcterms:created>
  <dcterms:modified xsi:type="dcterms:W3CDTF">2011-10-10T01:56:00Z</dcterms:modified>
</cp:coreProperties>
</file>