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83" w:rsidRPr="00C53E54" w:rsidRDefault="00834ED9" w:rsidP="00B834F8">
      <w:pPr>
        <w:spacing w:after="0"/>
        <w:jc w:val="center"/>
        <w:rPr>
          <w:rFonts w:asciiTheme="majorBidi" w:hAnsiTheme="majorBidi" w:cstheme="majorBidi"/>
          <w:b/>
          <w:bCs/>
          <w:color w:val="943634" w:themeColor="accent2" w:themeShade="BF"/>
          <w:sz w:val="52"/>
          <w:szCs w:val="52"/>
        </w:rPr>
      </w:pPr>
      <w:r w:rsidRPr="00C53E54">
        <w:rPr>
          <w:rFonts w:asciiTheme="majorBidi" w:hAnsiTheme="majorBidi" w:cstheme="majorBidi"/>
          <w:b/>
          <w:bCs/>
          <w:color w:val="632423" w:themeColor="accent2" w:themeShade="80"/>
          <w:sz w:val="52"/>
          <w:szCs w:val="52"/>
          <w:cs/>
        </w:rPr>
        <w:t>ชีวิต</w:t>
      </w:r>
      <w:r w:rsidRPr="00C53E54">
        <w:rPr>
          <w:rFonts w:asciiTheme="majorBidi" w:hAnsiTheme="majorBidi" w:cstheme="majorBidi"/>
          <w:b/>
          <w:bCs/>
          <w:color w:val="632423" w:themeColor="accent2" w:themeShade="80"/>
          <w:sz w:val="40"/>
          <w:szCs w:val="40"/>
          <w:cs/>
        </w:rPr>
        <w:t>ที่เรียนรู้ของ</w:t>
      </w:r>
      <w:r w:rsidR="00B946DC" w:rsidRPr="00C53E54">
        <w:rPr>
          <w:rFonts w:asciiTheme="majorBidi" w:hAnsiTheme="majorBidi" w:cstheme="majorBidi"/>
          <w:b/>
          <w:bCs/>
          <w:color w:val="632423" w:themeColor="accent2" w:themeShade="80"/>
          <w:sz w:val="40"/>
          <w:szCs w:val="40"/>
          <w:cs/>
        </w:rPr>
        <w:t>ครู....แบบ</w:t>
      </w:r>
      <w:r w:rsidR="00B946DC" w:rsidRPr="00C53E54">
        <w:rPr>
          <w:rFonts w:asciiTheme="majorBidi" w:hAnsiTheme="majorBidi" w:cstheme="majorBidi"/>
          <w:b/>
          <w:bCs/>
          <w:color w:val="943634" w:themeColor="accent2" w:themeShade="BF"/>
          <w:sz w:val="52"/>
          <w:szCs w:val="52"/>
          <w:cs/>
        </w:rPr>
        <w:t>เพลิน</w:t>
      </w:r>
      <w:r w:rsidR="00B946DC" w:rsidRPr="00C53E54">
        <w:rPr>
          <w:rFonts w:asciiTheme="majorBidi" w:hAnsiTheme="majorBidi" w:cstheme="majorBidi" w:hint="cs"/>
          <w:b/>
          <w:bCs/>
          <w:color w:val="943634" w:themeColor="accent2" w:themeShade="BF"/>
          <w:sz w:val="52"/>
          <w:szCs w:val="52"/>
          <w:cs/>
        </w:rPr>
        <w:t>พัฒนา</w:t>
      </w:r>
    </w:p>
    <w:p w:rsidR="0029103C" w:rsidRPr="0029103C" w:rsidRDefault="0029103C" w:rsidP="00B834F8">
      <w:pPr>
        <w:spacing w:after="0"/>
        <w:jc w:val="center"/>
        <w:rPr>
          <w:rFonts w:asciiTheme="majorBidi" w:hAnsiTheme="majorBidi" w:cstheme="majorBidi"/>
          <w:b/>
          <w:bCs/>
          <w:szCs w:val="22"/>
        </w:rPr>
      </w:pPr>
    </w:p>
    <w:p w:rsidR="00834ED9" w:rsidRPr="00522576" w:rsidRDefault="0029103C" w:rsidP="00B834F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24130</wp:posOffset>
            </wp:positionV>
            <wp:extent cx="1671955" cy="2762250"/>
            <wp:effectExtent l="19050" t="0" r="4445" b="0"/>
            <wp:wrapTight wrapText="bothSides">
              <wp:wrapPolygon edited="0">
                <wp:start x="984" y="0"/>
                <wp:lineTo x="-246" y="1043"/>
                <wp:lineTo x="-246" y="19068"/>
                <wp:lineTo x="246" y="21451"/>
                <wp:lineTo x="984" y="21451"/>
                <wp:lineTo x="20427" y="21451"/>
                <wp:lineTo x="21165" y="21451"/>
                <wp:lineTo x="21657" y="20408"/>
                <wp:lineTo x="21657" y="1043"/>
                <wp:lineTo x="21165" y="149"/>
                <wp:lineTo x="20427" y="0"/>
                <wp:lineTo x="984" y="0"/>
              </wp:wrapPolygon>
            </wp:wrapTight>
            <wp:docPr id="6" name="รูปภาพ 3" descr="223133_480357841981954_9540435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133_480357841981954_954043511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34ED9" w:rsidRPr="005B3F98">
        <w:rPr>
          <w:rFonts w:asciiTheme="majorBidi" w:hAnsiTheme="majorBidi" w:cstheme="majorBidi"/>
          <w:b/>
          <w:bCs/>
          <w:sz w:val="32"/>
          <w:szCs w:val="32"/>
          <w:cs/>
        </w:rPr>
        <w:t>ชื่อ-สกุล</w:t>
      </w:r>
      <w:r w:rsidR="00834ED9" w:rsidRPr="00522576">
        <w:rPr>
          <w:rFonts w:asciiTheme="majorBidi" w:hAnsiTheme="majorBidi" w:cstheme="majorBidi"/>
          <w:sz w:val="32"/>
          <w:szCs w:val="32"/>
          <w:cs/>
        </w:rPr>
        <w:t xml:space="preserve">  นางสาวมณฑิรา  บัวกุล  </w:t>
      </w:r>
      <w:r w:rsidR="00834ED9" w:rsidRPr="005B3F98">
        <w:rPr>
          <w:rFonts w:asciiTheme="majorBidi" w:hAnsiTheme="majorBidi" w:cstheme="majorBidi"/>
          <w:b/>
          <w:bCs/>
          <w:sz w:val="32"/>
          <w:szCs w:val="32"/>
          <w:cs/>
        </w:rPr>
        <w:t>หน่วยวิชา</w:t>
      </w:r>
      <w:r w:rsidR="00834ED9" w:rsidRPr="00522576">
        <w:rPr>
          <w:rFonts w:asciiTheme="majorBidi" w:hAnsiTheme="majorBidi" w:cstheme="majorBidi"/>
          <w:sz w:val="32"/>
          <w:szCs w:val="32"/>
          <w:cs/>
        </w:rPr>
        <w:t xml:space="preserve">  คณิตศาสตร์  </w:t>
      </w:r>
      <w:r w:rsidR="00834ED9" w:rsidRPr="005B3F98">
        <w:rPr>
          <w:rFonts w:asciiTheme="majorBidi" w:hAnsiTheme="majorBidi" w:cstheme="majorBidi"/>
          <w:b/>
          <w:bCs/>
          <w:sz w:val="32"/>
          <w:szCs w:val="32"/>
          <w:cs/>
        </w:rPr>
        <w:t>ชั้น</w:t>
      </w:r>
      <w:r w:rsidR="00834ED9" w:rsidRPr="005225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34ED9" w:rsidRPr="00522576">
        <w:rPr>
          <w:rFonts w:asciiTheme="majorBidi" w:hAnsiTheme="majorBidi" w:cstheme="majorBidi"/>
          <w:sz w:val="32"/>
          <w:szCs w:val="32"/>
        </w:rPr>
        <w:t>4</w:t>
      </w:r>
    </w:p>
    <w:p w:rsidR="00834ED9" w:rsidRPr="001B4C80" w:rsidRDefault="00834ED9" w:rsidP="00B834F8">
      <w:pPr>
        <w:spacing w:after="0"/>
        <w:rPr>
          <w:rFonts w:asciiTheme="majorBidi" w:hAnsiTheme="majorBidi" w:cstheme="majorBidi"/>
          <w:sz w:val="32"/>
          <w:szCs w:val="32"/>
        </w:rPr>
      </w:pPr>
      <w:r w:rsidRPr="00522576">
        <w:rPr>
          <w:rFonts w:asciiTheme="majorBidi" w:hAnsiTheme="majorBidi" w:cstheme="majorBidi"/>
          <w:sz w:val="32"/>
          <w:szCs w:val="32"/>
          <w:cs/>
        </w:rPr>
        <w:tab/>
      </w:r>
      <w:r w:rsidRPr="00B834F8">
        <w:rPr>
          <w:rFonts w:asciiTheme="majorBidi" w:hAnsiTheme="majorBidi" w:cstheme="majorBidi"/>
          <w:b/>
          <w:bCs/>
          <w:sz w:val="36"/>
          <w:szCs w:val="36"/>
          <w:cs/>
        </w:rPr>
        <w:t>กิจกรรมที่เรียนรู้มากที่สุด</w:t>
      </w:r>
      <w:r w:rsidR="00B834F8">
        <w:rPr>
          <w:rFonts w:asciiTheme="majorBidi" w:hAnsiTheme="majorBidi" w:cstheme="majorBidi"/>
          <w:sz w:val="32"/>
          <w:szCs w:val="32"/>
        </w:rPr>
        <w:t xml:space="preserve">: </w:t>
      </w:r>
      <w:r w:rsidR="008776E6" w:rsidRPr="00522576">
        <w:rPr>
          <w:rFonts w:asciiTheme="majorBidi" w:hAnsiTheme="majorBidi" w:cstheme="majorBidi"/>
          <w:sz w:val="32"/>
          <w:szCs w:val="32"/>
        </w:rPr>
        <w:t>“</w:t>
      </w:r>
      <w:r w:rsidR="008776E6" w:rsidRPr="00522576">
        <w:rPr>
          <w:rFonts w:asciiTheme="majorBidi" w:hAnsiTheme="majorBidi" w:cstheme="majorBidi"/>
          <w:sz w:val="32"/>
          <w:szCs w:val="32"/>
          <w:cs/>
        </w:rPr>
        <w:t>การเปลี่ย</w:t>
      </w:r>
      <w:r w:rsidR="00522576" w:rsidRPr="00522576">
        <w:rPr>
          <w:rFonts w:asciiTheme="majorBidi" w:hAnsiTheme="majorBidi" w:cstheme="majorBidi"/>
          <w:sz w:val="32"/>
          <w:szCs w:val="32"/>
          <w:cs/>
        </w:rPr>
        <w:t>นจำนวนคละเป็นเศษเกิน</w:t>
      </w:r>
      <w:r w:rsidR="005B3F98">
        <w:rPr>
          <w:rFonts w:asciiTheme="majorBidi" w:hAnsiTheme="majorBidi" w:cstheme="majorBidi" w:hint="cs"/>
          <w:sz w:val="32"/>
          <w:szCs w:val="32"/>
          <w:cs/>
        </w:rPr>
        <w:t xml:space="preserve"> เป้าหมายของกิจกรรมในคาบนี้</w:t>
      </w:r>
      <w:r w:rsidR="00B946DC"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 w:rsidR="005B3F98" w:rsidRPr="005B3F98">
        <w:rPr>
          <w:rFonts w:asciiTheme="majorBidi" w:hAnsiTheme="majorBidi" w:cstheme="majorBidi"/>
          <w:sz w:val="32"/>
          <w:szCs w:val="32"/>
          <w:cs/>
        </w:rPr>
        <w:t xml:space="preserve">นักเรียนสามารถสรุปหลักการแปลงจำนวนคละเป็นเศษเกิน 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>โดยนักเรียน</w:t>
      </w:r>
      <w:r w:rsidR="001B4C80" w:rsidRPr="001B4C80">
        <w:rPr>
          <w:rFonts w:asciiTheme="majorBidi" w:hAnsiTheme="majorBidi" w:cstheme="majorBidi"/>
          <w:sz w:val="32"/>
          <w:szCs w:val="32"/>
          <w:cs/>
        </w:rPr>
        <w:t xml:space="preserve">เขียนอธิบายวิธีคิดในการตอบคำถาม  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B4C80" w:rsidRPr="001B4C80">
        <w:rPr>
          <w:rFonts w:asciiTheme="majorBidi" w:hAnsiTheme="majorBidi" w:cstheme="majorBidi"/>
          <w:sz w:val="32"/>
          <w:szCs w:val="32"/>
          <w:cs/>
        </w:rPr>
        <w:t>มีส่วนร่วมในการทำกิจกรรม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>แลกเปลี่ยนเรียนรู้บนกระดาน</w:t>
      </w:r>
      <w:r w:rsidR="008776E6" w:rsidRPr="001B4C80">
        <w:rPr>
          <w:rFonts w:asciiTheme="majorBidi" w:hAnsiTheme="majorBidi" w:cstheme="majorBidi"/>
          <w:sz w:val="32"/>
          <w:szCs w:val="32"/>
        </w:rPr>
        <w:t>”</w:t>
      </w:r>
    </w:p>
    <w:p w:rsidR="00522576" w:rsidRPr="00B834F8" w:rsidRDefault="00522576" w:rsidP="00B834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B834F8">
        <w:rPr>
          <w:rFonts w:asciiTheme="majorBidi" w:hAnsiTheme="majorBidi" w:cstheme="majorBidi"/>
          <w:b/>
          <w:bCs/>
          <w:sz w:val="36"/>
          <w:szCs w:val="36"/>
          <w:cs/>
        </w:rPr>
        <w:t>ความรู้ที่มีมาก่อน (</w:t>
      </w:r>
      <w:r w:rsidR="005B3F98" w:rsidRPr="00B834F8">
        <w:rPr>
          <w:rFonts w:asciiTheme="majorBidi" w:hAnsiTheme="majorBidi" w:cstheme="majorBidi"/>
          <w:b/>
          <w:bCs/>
          <w:sz w:val="36"/>
          <w:szCs w:val="36"/>
        </w:rPr>
        <w:t>Met B</w:t>
      </w:r>
      <w:r w:rsidRPr="00B834F8">
        <w:rPr>
          <w:rFonts w:asciiTheme="majorBidi" w:hAnsiTheme="majorBidi" w:cstheme="majorBidi"/>
          <w:b/>
          <w:bCs/>
          <w:sz w:val="36"/>
          <w:szCs w:val="36"/>
        </w:rPr>
        <w:t>efore</w:t>
      </w:r>
      <w:r w:rsidRPr="00B834F8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  <w:r w:rsidR="00B834F8" w:rsidRPr="00B834F8">
        <w:rPr>
          <w:rFonts w:asciiTheme="majorBidi" w:hAnsiTheme="majorBidi" w:cstheme="majorBidi"/>
          <w:sz w:val="36"/>
          <w:szCs w:val="36"/>
        </w:rPr>
        <w:t>:</w:t>
      </w:r>
    </w:p>
    <w:p w:rsidR="0012046E" w:rsidRPr="00B946DC" w:rsidRDefault="00B946DC" w:rsidP="00B946DC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sym w:font="Wingdings 2" w:char="F0E9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B3F98" w:rsidRPr="00B946DC">
        <w:rPr>
          <w:rFonts w:asciiTheme="majorBidi" w:hAnsiTheme="majorBidi" w:cstheme="majorBidi" w:hint="cs"/>
          <w:sz w:val="32"/>
          <w:szCs w:val="32"/>
          <w:cs/>
        </w:rPr>
        <w:t>ความเข้าใจความชนิดของเศษส่วน</w:t>
      </w:r>
    </w:p>
    <w:p w:rsidR="005B3F98" w:rsidRPr="00B946DC" w:rsidRDefault="00B946DC" w:rsidP="00B946DC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</w:rPr>
        <w:sym w:font="Wingdings 2" w:char="F0E9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B3F98" w:rsidRPr="00B946DC">
        <w:rPr>
          <w:rFonts w:asciiTheme="majorBidi" w:hAnsiTheme="majorBidi" w:cstheme="majorBidi" w:hint="cs"/>
          <w:sz w:val="32"/>
          <w:szCs w:val="32"/>
          <w:cs/>
        </w:rPr>
        <w:t>การอ่านค่าของเศษส่วน</w:t>
      </w:r>
    </w:p>
    <w:p w:rsidR="00522576" w:rsidRPr="00522576" w:rsidRDefault="00522576" w:rsidP="00B834F8">
      <w:pPr>
        <w:spacing w:after="0"/>
        <w:rPr>
          <w:rFonts w:asciiTheme="majorBidi" w:hAnsiTheme="majorBidi" w:cstheme="majorBidi"/>
          <w:sz w:val="32"/>
          <w:szCs w:val="32"/>
        </w:rPr>
      </w:pPr>
      <w:r w:rsidRPr="00B834F8">
        <w:rPr>
          <w:rFonts w:asciiTheme="majorBidi" w:hAnsiTheme="majorBidi" w:cstheme="majorBidi"/>
          <w:b/>
          <w:bCs/>
          <w:sz w:val="36"/>
          <w:szCs w:val="36"/>
          <w:cs/>
        </w:rPr>
        <w:t>ลักษณะกิจกรรม</w:t>
      </w:r>
      <w:r w:rsidR="00B834F8">
        <w:rPr>
          <w:rFonts w:asciiTheme="majorBidi" w:hAnsiTheme="majorBidi" w:cstheme="majorBidi"/>
          <w:sz w:val="32"/>
          <w:szCs w:val="32"/>
        </w:rPr>
        <w:t>:</w:t>
      </w:r>
      <w:r w:rsidRPr="0052257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6257B9">
        <w:rPr>
          <w:rFonts w:asciiTheme="majorBidi" w:hAnsiTheme="majorBidi" w:cstheme="majorBidi" w:hint="cs"/>
          <w:sz w:val="32"/>
          <w:szCs w:val="32"/>
          <w:cs/>
        </w:rPr>
        <w:t>โจทย์สถานการณ์ปัญหา</w:t>
      </w:r>
    </w:p>
    <w:p w:rsidR="00856D25" w:rsidRPr="00B834F8" w:rsidRDefault="00522576" w:rsidP="00B834F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B834F8">
        <w:rPr>
          <w:rFonts w:asciiTheme="majorBidi" w:hAnsiTheme="majorBidi" w:cstheme="majorBidi"/>
          <w:b/>
          <w:bCs/>
          <w:sz w:val="36"/>
          <w:szCs w:val="36"/>
          <w:cs/>
        </w:rPr>
        <w:t>ประเด็นที่ได้เรียนรู้</w:t>
      </w:r>
      <w:r w:rsidR="00B834F8" w:rsidRPr="00B834F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856D25" w:rsidRPr="00B834F8" w:rsidRDefault="00856D25" w:rsidP="00B834F8">
      <w:pPr>
        <w:spacing w:after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ตัวนักเรียน </w:t>
      </w:r>
      <w:r w:rsidRPr="00B834F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: </w:t>
      </w:r>
      <w:r w:rsidR="0012046E" w:rsidRPr="00B834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การเรียนการสอนภายในห้องเรียนนั้นจะเป็นไปด้วยดีและมีความสุข เกิดความสนุกสนาน เกิดการเรียนรู้ใหม่ ๆ นั้น ปัจจัยอย่างหนึ่งที่มีผลกับเด็กนักเรียนนั้นคือ “อารมณ์ของครูผู้สอน” หากครูผู้สอนยิ้มแย้มและดูมีความสุขกับการสอน ไม่นำอารมณ์ส่วนตัวนั้นเข้าห้องเรียน จะทำให้บรรยายกาศในห้องเรียนนั้นดูน่าเรียนขึ้น </w:t>
      </w:r>
      <w:r w:rsidR="00E93D1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r w:rsidR="0012046E" w:rsidRPr="00B834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อาจจะเป็นสิ่งที่จุดประกายให้เด็กนักเรียนหลาย ๆ คน อยากที่จะเรียน แม้ว่าวิชานั้นจะยากและหน้าเบื่อเพียงใด อารมณ์ของครูผู้สอนเป็นส่วนหนึ่งที่จะนำพาให้บรรยายกาศให้ห้องเรียน</w:t>
      </w:r>
      <w:r w:rsidR="006257B9" w:rsidRPr="00B834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ได้</w:t>
      </w:r>
      <w:r w:rsidR="0012046E" w:rsidRPr="00B834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เกิดการเรียนรู้</w:t>
      </w:r>
      <w:r w:rsidR="006257B9" w:rsidRPr="00B834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หน้าตาที่มีรอยยิ้มของครูผู้สอนอาจเป็นแรงบันดาลใจให้เด็กนักเรียนหลาย ๆ คน หันกลับฟังและติดตามการเรียนรู้ภายในห้อง</w:t>
      </w:r>
    </w:p>
    <w:p w:rsidR="0029103C" w:rsidRDefault="003D4A78" w:rsidP="00B834F8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187960</wp:posOffset>
            </wp:positionV>
            <wp:extent cx="2066925" cy="1133475"/>
            <wp:effectExtent l="95250" t="76200" r="66675" b="28575"/>
            <wp:wrapSquare wrapText="bothSides"/>
            <wp:docPr id="1" name="รูปภาพ 0" descr="1350444620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044462065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A192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ตัวครู </w:t>
      </w:r>
      <w:r w:rsidR="00DA192D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>สิ่งหนึ่งที่ครูอีฟเคยสงสัยมาตั้งแต่สมัยเรียนตอนอยู</w:t>
      </w:r>
      <w:r w:rsidR="00B946DC">
        <w:rPr>
          <w:rFonts w:asciiTheme="majorBidi" w:hAnsiTheme="majorBidi" w:cstheme="majorBidi" w:hint="cs"/>
          <w:sz w:val="32"/>
          <w:szCs w:val="32"/>
          <w:cs/>
        </w:rPr>
        <w:t>่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>ประถมจนถึงทุกวันนี้คือทำไมการทำจำนวนคละเป็นเศษเกินนั้น จะต้องนำ “ตัวเศษ คูณ จำนวนเต็ม” บวก “ตัวส่วน” ตัวครูอีฟเองไม่เข้าใจถึงที่มาว่าทำไมจึงเป็นเช่นนั้น ตลอดระยะเวลาที่ผ่านมาทำแค่เพียงท่องจำตามที่คุณครูบอก แต่ห้องเรียนของครูม่อนสามารถในคาบนี้สามารถตอบขอสงสัยของครูอีฟได้หมดสิ้นขอสงสัย ว่า</w:t>
      </w:r>
      <w:r w:rsidR="00FE7972">
        <w:rPr>
          <w:rFonts w:asciiTheme="majorBidi" w:hAnsiTheme="majorBidi" w:cstheme="majorBidi" w:hint="cs"/>
          <w:sz w:val="32"/>
          <w:szCs w:val="32"/>
          <w:cs/>
        </w:rPr>
        <w:t>ที่มาที่ไปของสูตรนั้นมาจากที่ไหน</w:t>
      </w:r>
      <w:r w:rsidR="001B4C80">
        <w:rPr>
          <w:rFonts w:asciiTheme="majorBidi" w:hAnsiTheme="majorBidi" w:cstheme="majorBidi" w:hint="cs"/>
          <w:sz w:val="32"/>
          <w:szCs w:val="32"/>
          <w:cs/>
        </w:rPr>
        <w:t xml:space="preserve"> ทำไมจึงต้อง คูณ </w:t>
      </w:r>
    </w:p>
    <w:p w:rsidR="00DA192D" w:rsidRPr="0029103C" w:rsidRDefault="0029103C" w:rsidP="00B834F8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133350</wp:posOffset>
            </wp:positionV>
            <wp:extent cx="2545715" cy="1295400"/>
            <wp:effectExtent l="57150" t="57150" r="121285" b="57150"/>
            <wp:wrapSquare wrapText="bothSides"/>
            <wp:docPr id="3" name="รูปภาพ 1" descr="135044464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044464021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B4C80">
        <w:rPr>
          <w:rFonts w:asciiTheme="majorBidi" w:hAnsiTheme="majorBidi" w:cstheme="majorBidi" w:hint="cs"/>
          <w:sz w:val="32"/>
          <w:szCs w:val="32"/>
          <w:cs/>
        </w:rPr>
        <w:t xml:space="preserve">ทำไมจึงต้อง บวก </w:t>
      </w:r>
      <w:r w:rsidR="003D4A78">
        <w:rPr>
          <w:rFonts w:asciiTheme="majorBidi" w:hAnsiTheme="majorBidi" w:cstheme="majorBidi" w:hint="cs"/>
          <w:sz w:val="32"/>
          <w:szCs w:val="32"/>
          <w:cs/>
        </w:rPr>
        <w:t>คำตอบของเด็กนักเรียนที่คิดอย่างอิสระผสมผสานกับการจัดการชั้นเรียน การฟังความคิดเห็นเด็กนักเรียนและคิดตามเด็ก</w:t>
      </w:r>
      <w:r w:rsidR="00FE7972">
        <w:rPr>
          <w:rFonts w:asciiTheme="majorBidi" w:hAnsiTheme="majorBidi" w:cstheme="majorBidi" w:hint="cs"/>
          <w:sz w:val="32"/>
          <w:szCs w:val="32"/>
          <w:cs/>
        </w:rPr>
        <w:t>นักเรียน</w:t>
      </w:r>
      <w:r w:rsidR="003D4A78">
        <w:rPr>
          <w:rFonts w:asciiTheme="majorBidi" w:hAnsiTheme="majorBidi" w:cstheme="majorBidi" w:hint="cs"/>
          <w:sz w:val="32"/>
          <w:szCs w:val="32"/>
          <w:cs/>
        </w:rPr>
        <w:t>ตลอดเวลาของครูม่อน ทำให้ครูอีฟเกิดการเรียนรู้ทั้งในบทเรียนและ</w:t>
      </w:r>
      <w:r w:rsidR="00FE7972">
        <w:rPr>
          <w:rFonts w:asciiTheme="majorBidi" w:hAnsiTheme="majorBidi" w:cstheme="majorBidi" w:hint="cs"/>
          <w:sz w:val="32"/>
          <w:szCs w:val="32"/>
          <w:cs/>
        </w:rPr>
        <w:t>ภายใน</w:t>
      </w:r>
      <w:r w:rsidR="003D4A78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ทำให้เกิดความคิดที่ว่า </w:t>
      </w:r>
      <w:r w:rsidR="003D4A78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“</w:t>
      </w:r>
      <w:r w:rsidR="00DA192D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การที่จะทำให้เด็กนักเรียนเรียนรู้เรื่องที่ตนเองไม่เคยเจอมาก่อนนั้นไม่ใช่เรื่องยาก เป็นสิ่งที่ดีด้วยซ้ำไปกับการที่ครูได้เติมสิ่งใหม่ลงไปให้กับเด็กนักเรียน เพราะ</w:t>
      </w:r>
      <w:r w:rsidR="00357FAE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เด็ก ๆ นั้นมีความสามารถในการเรียนรู้ได้เร็ว และมีความคิดที่นอกกรอบ</w:t>
      </w:r>
      <w:r w:rsidR="008936B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ยิ่งครูเปิดกว้างมากเท่าไร</w:t>
      </w:r>
      <w:r w:rsidR="00856D25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ทำให้ครูนั้นได้มองเห็นในสิ่งที่เด็กคิดพร้อมกันนั้นครูยังได้เรียนรู้เด็กไปในตัว</w:t>
      </w:r>
      <w:r w:rsidR="00FE797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ด้วย</w:t>
      </w:r>
      <w:r w:rsidR="00856D25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และเด็กนักเรียนเองก็ได้แสดงความคิดที่หลากหลาย ซึ่งบางทีเป็นความคิดที่เหนือการคาดการณ์ของครูซะอีกและใน</w:t>
      </w:r>
      <w:r w:rsidR="00357FAE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บางครั้งสิ่งที่เด็กนักเรียน</w:t>
      </w:r>
      <w:r w:rsidR="00856D25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คิดและนำเสนอก็ทำให้ตัวครูได้เรียนรู้สิ่งใหม่ไปด้วยเช่นกัน</w:t>
      </w:r>
      <w:r w:rsidR="003D4A78" w:rsidRPr="003D4A7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”</w:t>
      </w:r>
    </w:p>
    <w:p w:rsidR="00522576" w:rsidRDefault="00522576" w:rsidP="00B834F8">
      <w:pPr>
        <w:spacing w:after="0"/>
        <w:rPr>
          <w:rFonts w:asciiTheme="majorBidi" w:hAnsiTheme="majorBidi" w:cstheme="majorBidi"/>
          <w:sz w:val="32"/>
          <w:szCs w:val="32"/>
        </w:rPr>
      </w:pPr>
      <w:r w:rsidRPr="0029103C">
        <w:rPr>
          <w:rFonts w:asciiTheme="majorBidi" w:hAnsiTheme="majorBidi" w:cstheme="majorBidi"/>
          <w:b/>
          <w:bCs/>
          <w:sz w:val="36"/>
          <w:szCs w:val="36"/>
          <w:cs/>
        </w:rPr>
        <w:t>ปัจจัยความสำเร็จ</w:t>
      </w:r>
      <w:r w:rsidRPr="0029103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3D4A78">
        <w:rPr>
          <w:rFonts w:asciiTheme="majorBidi" w:hAnsiTheme="majorBidi" w:cstheme="majorBidi"/>
          <w:sz w:val="32"/>
          <w:szCs w:val="32"/>
        </w:rPr>
        <w:t>:</w:t>
      </w:r>
      <w:r w:rsidRPr="0052257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57B9">
        <w:rPr>
          <w:rFonts w:asciiTheme="majorBidi" w:hAnsiTheme="majorBidi" w:cstheme="majorBidi" w:hint="cs"/>
          <w:sz w:val="32"/>
          <w:szCs w:val="32"/>
          <w:cs/>
        </w:rPr>
        <w:t>หลังจากที่ได้เข้าไปดูการเรียนการสอนของนักเรียนทุกห้อง และได้ทำความเข้าใจบทเรียนพร้อมกับนักเรียนภายในห้อง ทำให้ครูอีฟสามารถนำความรู้ที่ได้เรียนรู้กลับมาช่วยสอนการบ้านเด็ก ๆ ในเวลาหลังเลิกเรียน ครูอีฟสามารถทำให้เด็กนักเรียนเข้าใจและทำการบ้านได้</w:t>
      </w:r>
    </w:p>
    <w:p w:rsidR="00522576" w:rsidRPr="00522576" w:rsidRDefault="00522576" w:rsidP="00B834F8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29103C">
        <w:rPr>
          <w:rFonts w:asciiTheme="majorBidi" w:hAnsiTheme="majorBidi" w:cstheme="majorBidi"/>
          <w:b/>
          <w:bCs/>
          <w:sz w:val="36"/>
          <w:szCs w:val="36"/>
          <w:cs/>
        </w:rPr>
        <w:t>ประเด็นที่จะนำไปพัฒนาต่อ</w:t>
      </w:r>
      <w:r w:rsidRPr="0029103C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3D4A78">
        <w:rPr>
          <w:rFonts w:asciiTheme="majorBidi" w:hAnsiTheme="majorBidi" w:cstheme="majorBidi"/>
          <w:sz w:val="32"/>
          <w:szCs w:val="32"/>
        </w:rPr>
        <w:t>:</w:t>
      </w:r>
      <w:r w:rsidR="00EB2519">
        <w:rPr>
          <w:rFonts w:asciiTheme="majorBidi" w:hAnsiTheme="majorBidi" w:cstheme="majorBidi"/>
          <w:sz w:val="32"/>
          <w:szCs w:val="32"/>
        </w:rPr>
        <w:t xml:space="preserve"> </w:t>
      </w:r>
      <w:r w:rsidR="00F86A21">
        <w:rPr>
          <w:rFonts w:asciiTheme="majorBidi" w:hAnsiTheme="majorBidi" w:cstheme="majorBidi" w:hint="cs"/>
          <w:sz w:val="32"/>
          <w:szCs w:val="32"/>
          <w:cs/>
        </w:rPr>
        <w:t>การใช้ภาษาและคำพูดที่</w:t>
      </w:r>
      <w:r w:rsidR="00A229FD">
        <w:rPr>
          <w:rFonts w:asciiTheme="majorBidi" w:hAnsiTheme="majorBidi" w:cstheme="majorBidi" w:hint="cs"/>
          <w:sz w:val="32"/>
          <w:szCs w:val="32"/>
          <w:cs/>
        </w:rPr>
        <w:t>เป็นทางการจนเกินไป เพราะเมื่ออธิบาย</w:t>
      </w:r>
      <w:r w:rsidR="00F86A21">
        <w:rPr>
          <w:rFonts w:asciiTheme="majorBidi" w:hAnsiTheme="majorBidi" w:cstheme="majorBidi" w:hint="cs"/>
          <w:sz w:val="32"/>
          <w:szCs w:val="32"/>
          <w:cs/>
        </w:rPr>
        <w:t>หรือสอนการบ้านให้เด็กนักเรียนโดยใช้ภาษาที่เป็นทางการหรือการอธิบายแบบทฤษฎีจนเกินไ</w:t>
      </w:r>
      <w:r w:rsidR="003D4A78">
        <w:rPr>
          <w:rFonts w:asciiTheme="majorBidi" w:hAnsiTheme="majorBidi" w:cstheme="majorBidi" w:hint="cs"/>
          <w:sz w:val="32"/>
          <w:szCs w:val="32"/>
          <w:cs/>
        </w:rPr>
        <w:t>ปทำให้เด็กนักเรียนเกิดความไม่เข้</w:t>
      </w:r>
      <w:r w:rsidR="00FE7972">
        <w:rPr>
          <w:rFonts w:asciiTheme="majorBidi" w:hAnsiTheme="majorBidi" w:cstheme="majorBidi" w:hint="cs"/>
          <w:sz w:val="32"/>
          <w:szCs w:val="32"/>
          <w:cs/>
        </w:rPr>
        <w:t>าใจ งง ครูอีฟจะพยายามศึกษาภาษาของเด็กนักเรียนและนำมาพัฒนาเพื่อใช้ในการสอนให้เด็กนักเรียนเข้าใจง่ายขึ้น</w:t>
      </w:r>
    </w:p>
    <w:sectPr w:rsidR="00522576" w:rsidRPr="00522576" w:rsidSect="000A0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819" w:rsidRDefault="00D93819" w:rsidP="00D93819">
      <w:pPr>
        <w:spacing w:after="0" w:line="240" w:lineRule="auto"/>
      </w:pPr>
      <w:r>
        <w:separator/>
      </w:r>
    </w:p>
  </w:endnote>
  <w:endnote w:type="continuationSeparator" w:id="1">
    <w:p w:rsidR="00D93819" w:rsidRDefault="00D93819" w:rsidP="00D9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D9381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D93819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D9381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819" w:rsidRDefault="00D93819" w:rsidP="00D93819">
      <w:pPr>
        <w:spacing w:after="0" w:line="240" w:lineRule="auto"/>
      </w:pPr>
      <w:r>
        <w:separator/>
      </w:r>
    </w:p>
  </w:footnote>
  <w:footnote w:type="continuationSeparator" w:id="1">
    <w:p w:rsidR="00D93819" w:rsidRDefault="00D93819" w:rsidP="00D9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294B9F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3104" o:spid="_x0000_s2050" type="#_x0000_t75" style="position:absolute;margin-left:0;margin-top:0;width:468pt;height:388.4pt;z-index:-251657216;mso-position-horizontal:center;mso-position-horizontal-relative:margin;mso-position-vertical:center;mso-position-vertical-relative:margin" o:allowincell="f">
          <v:imagedata r:id="rId1" o:title="คณิตศาสตร์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294B9F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3105" o:spid="_x0000_s2051" type="#_x0000_t75" style="position:absolute;margin-left:0;margin-top:0;width:468pt;height:388.4pt;z-index:-251656192;mso-position-horizontal:center;mso-position-horizontal-relative:margin;mso-position-vertical:center;mso-position-vertical-relative:margin" o:allowincell="f">
          <v:imagedata r:id="rId1" o:title="คณิตศาสตร์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819" w:rsidRDefault="00294B9F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3103" o:spid="_x0000_s2049" type="#_x0000_t75" style="position:absolute;margin-left:0;margin-top:0;width:468pt;height:388.4pt;z-index:-251658240;mso-position-horizontal:center;mso-position-horizontal-relative:margin;mso-position-vertical:center;mso-position-vertical-relative:margin" o:allowincell="f">
          <v:imagedata r:id="rId1" o:title="คณิตศาสตร์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806A0"/>
    <w:multiLevelType w:val="hybridMultilevel"/>
    <w:tmpl w:val="C0D64684"/>
    <w:lvl w:ilvl="0" w:tplc="F5B6E1C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834ED9"/>
    <w:rsid w:val="00011A64"/>
    <w:rsid w:val="000A0583"/>
    <w:rsid w:val="0012046E"/>
    <w:rsid w:val="001B4C80"/>
    <w:rsid w:val="001C4A9E"/>
    <w:rsid w:val="0029103C"/>
    <w:rsid w:val="00294B9F"/>
    <w:rsid w:val="00357FAE"/>
    <w:rsid w:val="003B3D3C"/>
    <w:rsid w:val="003D4A78"/>
    <w:rsid w:val="00522576"/>
    <w:rsid w:val="005B3F98"/>
    <w:rsid w:val="006257B9"/>
    <w:rsid w:val="00834ED9"/>
    <w:rsid w:val="00856D25"/>
    <w:rsid w:val="008776E6"/>
    <w:rsid w:val="008936BF"/>
    <w:rsid w:val="00A229FD"/>
    <w:rsid w:val="00B80F32"/>
    <w:rsid w:val="00B834F8"/>
    <w:rsid w:val="00B946DC"/>
    <w:rsid w:val="00C53E54"/>
    <w:rsid w:val="00D93819"/>
    <w:rsid w:val="00DA192D"/>
    <w:rsid w:val="00E93D11"/>
    <w:rsid w:val="00EB2519"/>
    <w:rsid w:val="00F02B2E"/>
    <w:rsid w:val="00F639FB"/>
    <w:rsid w:val="00F8067B"/>
    <w:rsid w:val="00F86A21"/>
    <w:rsid w:val="00FE64DB"/>
    <w:rsid w:val="00FE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4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3D3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B3D3C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D9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D93819"/>
  </w:style>
  <w:style w:type="paragraph" w:styleId="a8">
    <w:name w:val="footer"/>
    <w:basedOn w:val="a"/>
    <w:link w:val="a9"/>
    <w:uiPriority w:val="99"/>
    <w:semiHidden/>
    <w:unhideWhenUsed/>
    <w:rsid w:val="00D9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D93819"/>
  </w:style>
  <w:style w:type="character" w:styleId="aa">
    <w:name w:val="Placeholder Text"/>
    <w:basedOn w:val="a0"/>
    <w:uiPriority w:val="99"/>
    <w:semiHidden/>
    <w:rsid w:val="00B946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81676-E615-40E9-A993-98416E01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pornpimol_k</cp:lastModifiedBy>
  <cp:revision>4</cp:revision>
  <dcterms:created xsi:type="dcterms:W3CDTF">2012-10-17T07:41:00Z</dcterms:created>
  <dcterms:modified xsi:type="dcterms:W3CDTF">2012-10-18T09:35:00Z</dcterms:modified>
</cp:coreProperties>
</file>