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16" w:rsidRPr="0086331A" w:rsidRDefault="008B5816" w:rsidP="006657D9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ชีวิตที่เรียนรู้</w:t>
      </w:r>
      <w:r w:rsidRPr="0086331A">
        <w:rPr>
          <w:rFonts w:ascii="Cordia New" w:hAnsi="Cordia New" w:cs="Cordia New"/>
          <w:b/>
          <w:bCs/>
          <w:sz w:val="32"/>
          <w:szCs w:val="32"/>
        </w:rPr>
        <w:t>…</w:t>
      </w:r>
      <w:r w:rsidRPr="0086331A">
        <w:rPr>
          <w:rFonts w:ascii="Cordia New" w:hAnsi="Cordia New" w:cs="Cordia New"/>
          <w:b/>
          <w:bCs/>
          <w:sz w:val="32"/>
          <w:szCs w:val="32"/>
          <w:cs/>
        </w:rPr>
        <w:t>. ของครูเพลิน</w:t>
      </w:r>
    </w:p>
    <w:p w:rsidR="008B5816" w:rsidRPr="0086331A" w:rsidRDefault="008B5816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โดย....ครูพิมพ์ลักษณ์   กาสา</w:t>
      </w:r>
    </w:p>
    <w:p w:rsidR="008B5816" w:rsidRPr="0086331A" w:rsidRDefault="008B5816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หน่วย</w:t>
      </w:r>
      <w:r w:rsidRPr="0086331A">
        <w:rPr>
          <w:rFonts w:ascii="Cordia New" w:hAnsi="Cordia New" w:cs="Cordia New"/>
          <w:sz w:val="32"/>
          <w:szCs w:val="32"/>
          <w:cs/>
        </w:rPr>
        <w:t xml:space="preserve">วิชาที่สอน </w:t>
      </w:r>
      <w:r w:rsidRPr="0086331A">
        <w:rPr>
          <w:rFonts w:ascii="Cordia New" w:hAnsi="Cordia New" w:cs="Cordia New"/>
          <w:sz w:val="32"/>
          <w:szCs w:val="32"/>
        </w:rPr>
        <w:t xml:space="preserve">: </w:t>
      </w:r>
      <w:r w:rsidRPr="0086331A">
        <w:rPr>
          <w:rFonts w:ascii="Cordia New" w:hAnsi="Cordia New" w:cs="Cordia New"/>
          <w:sz w:val="32"/>
          <w:szCs w:val="32"/>
          <w:cs/>
        </w:rPr>
        <w:t>ประยุกต์ (มานุษและสังคมศึกษา)</w:t>
      </w:r>
    </w:p>
    <w:p w:rsidR="008B5816" w:rsidRPr="0086331A" w:rsidRDefault="008B5816">
      <w:pPr>
        <w:rPr>
          <w:rFonts w:ascii="Cordia New" w:hAnsi="Cordia New" w:cs="Cordia New"/>
          <w:sz w:val="32"/>
          <w:szCs w:val="32"/>
          <w:cs/>
        </w:rPr>
      </w:pPr>
      <w:r w:rsidRPr="0086331A">
        <w:rPr>
          <w:rFonts w:ascii="Cordia New" w:hAnsi="Cordia New" w:cs="Cordia New"/>
          <w:sz w:val="32"/>
          <w:szCs w:val="32"/>
          <w:cs/>
        </w:rPr>
        <w:t xml:space="preserve">ระดับชั้นที่สอน </w:t>
      </w:r>
      <w:r w:rsidRPr="0086331A">
        <w:rPr>
          <w:rFonts w:ascii="Cordia New" w:hAnsi="Cordia New" w:cs="Cordia New"/>
          <w:sz w:val="32"/>
          <w:szCs w:val="32"/>
        </w:rPr>
        <w:t>:</w:t>
      </w:r>
      <w:r w:rsidRPr="0086331A">
        <w:rPr>
          <w:rFonts w:ascii="Cordia New" w:hAnsi="Cordia New" w:cs="Cordia New"/>
          <w:sz w:val="32"/>
          <w:szCs w:val="32"/>
          <w:cs/>
        </w:rPr>
        <w:t xml:space="preserve"> ชั้น </w:t>
      </w:r>
      <w:r>
        <w:rPr>
          <w:rFonts w:ascii="Cordia New" w:hAnsi="Cordia New" w:cs="Cordia New"/>
          <w:sz w:val="32"/>
          <w:szCs w:val="32"/>
          <w:cs/>
        </w:rPr>
        <w:t>4</w:t>
      </w:r>
    </w:p>
    <w:p w:rsidR="008B5816" w:rsidRPr="0086331A" w:rsidRDefault="008B5816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กิจกรรมที่ก่อให้เกิดการเรียนรู้มากที่สุด</w:t>
      </w:r>
    </w:p>
    <w:p w:rsidR="008B5816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>วิถีชีวิตมนุษย์เพื่อการดูแลรักษาสัตว์ทะเลให้คงอยู่อย่างยั่งยืน</w:t>
      </w:r>
    </w:p>
    <w:p w:rsidR="008B5816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ลักษณะกิจกรรม</w:t>
      </w:r>
    </w:p>
    <w:p w:rsidR="008B5816" w:rsidRDefault="008B5816" w:rsidP="00493608">
      <w:pPr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</w:t>
      </w:r>
      <w:r w:rsidRPr="00493608">
        <w:rPr>
          <w:rFonts w:ascii="Cordia New" w:hAnsi="Cordia New" w:cs="Cordia New"/>
          <w:sz w:val="32"/>
          <w:szCs w:val="32"/>
          <w:cs/>
        </w:rPr>
        <w:t>กเรียนนั่งเป็นวงกลม ให้นักเรียนบอกถึงของรักของหวง 1 อย่าง พร้อมวิธีการดูแลของรักของหวงนั้น</w:t>
      </w:r>
      <w:r>
        <w:rPr>
          <w:rFonts w:ascii="Cordia New" w:hAnsi="Cordia New" w:cs="Cordia New"/>
          <w:sz w:val="32"/>
          <w:szCs w:val="32"/>
        </w:rPr>
        <w:t xml:space="preserve"> </w:t>
      </w:r>
    </w:p>
    <w:p w:rsidR="008B5816" w:rsidRDefault="008B5816" w:rsidP="00493608">
      <w:pPr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>การดูแลของรักของหวงของผู้อื่น มีวิธีการอย่างไร</w:t>
      </w:r>
    </w:p>
    <w:p w:rsidR="008B5816" w:rsidRDefault="008B5816" w:rsidP="00493608">
      <w:pPr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>ครูเปิดประเด็นคำถามพร้อมให้โจทย์ โดยให้เวลาในการแก้ปัญหาและสร้างสรรค์</w:t>
      </w:r>
    </w:p>
    <w:p w:rsidR="008B5816" w:rsidRPr="00493608" w:rsidRDefault="008B5816" w:rsidP="00493608">
      <w:pPr>
        <w:numPr>
          <w:ilvl w:val="0"/>
          <w:numId w:val="3"/>
        </w:numPr>
        <w:rPr>
          <w:rFonts w:ascii="Cordia New" w:hAnsi="Cordia New" w:cs="Cordia New"/>
          <w:sz w:val="32"/>
          <w:szCs w:val="32"/>
          <w:cs/>
        </w:rPr>
      </w:pPr>
      <w:r w:rsidRPr="00493608">
        <w:rPr>
          <w:rFonts w:ascii="Cordia New" w:hAnsi="Cordia New" w:cs="Cordia New"/>
          <w:sz w:val="32"/>
          <w:szCs w:val="32"/>
          <w:cs/>
        </w:rPr>
        <w:t>แลกเปลี่ยนเรียนรู้</w:t>
      </w:r>
    </w:p>
    <w:p w:rsidR="008B5816" w:rsidRPr="00493608" w:rsidRDefault="008B5816" w:rsidP="00931D5F">
      <w:pPr>
        <w:rPr>
          <w:rFonts w:ascii="Cordia New" w:hAnsi="Cordia New" w:cs="Cordia New"/>
          <w:b/>
          <w:bCs/>
          <w:sz w:val="32"/>
          <w:szCs w:val="32"/>
          <w:cs/>
        </w:rPr>
      </w:pPr>
    </w:p>
    <w:p w:rsidR="008B5816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 w:rsidRPr="00493608">
        <w:rPr>
          <w:rFonts w:ascii="Cordia New" w:hAnsi="Cordia New" w:cs="Cordia New"/>
          <w:b/>
          <w:bCs/>
          <w:sz w:val="32"/>
          <w:szCs w:val="32"/>
          <w:cs/>
        </w:rPr>
        <w:t>ความรู้ที่มีมาก่อน</w:t>
      </w:r>
    </w:p>
    <w:p w:rsidR="008B5816" w:rsidRPr="00493608" w:rsidRDefault="008B5816" w:rsidP="00493608">
      <w:pPr>
        <w:numPr>
          <w:ilvl w:val="0"/>
          <w:numId w:val="4"/>
        </w:numPr>
        <w:rPr>
          <w:rFonts w:ascii="Cordia New" w:hAnsi="Cordia New" w:cs="Cordia New"/>
          <w:sz w:val="32"/>
          <w:szCs w:val="32"/>
          <w:cs/>
        </w:rPr>
      </w:pPr>
      <w:r w:rsidRPr="00493608">
        <w:rPr>
          <w:rFonts w:ascii="Cordia New" w:hAnsi="Cordia New" w:cs="Cordia New"/>
          <w:sz w:val="32"/>
          <w:szCs w:val="32"/>
          <w:cs/>
        </w:rPr>
        <w:t>วิธี</w:t>
      </w:r>
      <w:r>
        <w:rPr>
          <w:rFonts w:ascii="Cordia New" w:hAnsi="Cordia New" w:cs="Cordia New"/>
          <w:sz w:val="32"/>
          <w:szCs w:val="32"/>
          <w:cs/>
        </w:rPr>
        <w:t>การลด</w:t>
      </w:r>
      <w:r w:rsidRPr="00493608">
        <w:rPr>
          <w:rFonts w:ascii="Cordia New" w:hAnsi="Cordia New" w:cs="Cordia New"/>
          <w:sz w:val="32"/>
          <w:szCs w:val="32"/>
          <w:cs/>
        </w:rPr>
        <w:t xml:space="preserve">สถานการณ์  </w:t>
      </w:r>
      <w:r w:rsidRPr="00493608">
        <w:rPr>
          <w:rFonts w:ascii="Cordia New" w:hAnsi="Cordia New" w:cs="Cordia New"/>
          <w:sz w:val="32"/>
          <w:szCs w:val="32"/>
        </w:rPr>
        <w:t>Over Fishing</w:t>
      </w:r>
      <w:r w:rsidRPr="00493608">
        <w:rPr>
          <w:rFonts w:ascii="Cordia New" w:hAnsi="Cordia New" w:cs="Cordia New"/>
          <w:sz w:val="32"/>
          <w:szCs w:val="32"/>
          <w:cs/>
        </w:rPr>
        <w:t xml:space="preserve"> ในฐานะของผู้บริโภคและมากกว่าฐานะผู้บริโภค</w:t>
      </w:r>
    </w:p>
    <w:p w:rsidR="008B5816" w:rsidRPr="00493608" w:rsidRDefault="008B5816" w:rsidP="00493608">
      <w:pPr>
        <w:numPr>
          <w:ilvl w:val="0"/>
          <w:numId w:val="4"/>
        </w:num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 xml:space="preserve">การเขียนข้อมูลในรูปแบบ การวาดภาพพร้อมบรรยาย, </w:t>
      </w:r>
      <w:r w:rsidRPr="00493608">
        <w:rPr>
          <w:rFonts w:ascii="Cordia New" w:hAnsi="Cordia New" w:cs="Cordia New"/>
          <w:sz w:val="32"/>
          <w:szCs w:val="32"/>
        </w:rPr>
        <w:t>Concept Web, Mind Map, 5WH</w:t>
      </w:r>
    </w:p>
    <w:p w:rsidR="008B5816" w:rsidRPr="00493608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</w:p>
    <w:p w:rsidR="008B5816" w:rsidRPr="0086331A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 xml:space="preserve">โจทย์ สถานการณ์เปิด </w:t>
      </w:r>
    </w:p>
    <w:p w:rsidR="008B5816" w:rsidRPr="00493608" w:rsidRDefault="008B5816" w:rsidP="00493608">
      <w:p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>นักเรียนออกแบบป้ายนิเทศรณรงค์ในหัวข้อ  “การดูแลรักษาสัตว์ทะเลให้คงอยู่อย่างยั่งยืน”</w:t>
      </w:r>
    </w:p>
    <w:p w:rsidR="008B5816" w:rsidRPr="00493608" w:rsidRDefault="008B5816" w:rsidP="00493608">
      <w:p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u w:val="single"/>
          <w:cs/>
        </w:rPr>
        <w:t xml:space="preserve"> เงื่อนไข </w:t>
      </w:r>
      <w:r w:rsidRPr="00493608">
        <w:rPr>
          <w:rFonts w:ascii="Cordia New" w:hAnsi="Cordia New" w:cs="Cordia New"/>
          <w:sz w:val="32"/>
          <w:szCs w:val="32"/>
        </w:rPr>
        <w:t>:  1.</w:t>
      </w:r>
      <w:r w:rsidRPr="00493608">
        <w:rPr>
          <w:rFonts w:ascii="Cordia New" w:hAnsi="Cordia New" w:cs="Cordia New"/>
          <w:sz w:val="32"/>
          <w:szCs w:val="32"/>
          <w:cs/>
        </w:rPr>
        <w:t xml:space="preserve"> จับกลุ่ม นักเรียนกลุ่มละ 4-5 คน</w:t>
      </w:r>
    </w:p>
    <w:p w:rsidR="008B5816" w:rsidRPr="00493608" w:rsidRDefault="008B5816" w:rsidP="00493608">
      <w:p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 xml:space="preserve">    </w:t>
      </w:r>
      <w:r w:rsidRPr="00493608">
        <w:rPr>
          <w:rFonts w:ascii="Cordia New" w:hAnsi="Cordia New" w:cs="Cordia New"/>
          <w:sz w:val="32"/>
          <w:szCs w:val="32"/>
        </w:rPr>
        <w:t xml:space="preserve">2. </w:t>
      </w:r>
      <w:r w:rsidRPr="00493608">
        <w:rPr>
          <w:rFonts w:ascii="Cordia New" w:hAnsi="Cordia New" w:cs="Cordia New"/>
          <w:sz w:val="32"/>
          <w:szCs w:val="32"/>
          <w:cs/>
        </w:rPr>
        <w:t>ให้เลือกสัตว์ทะเลกลุ่มละ 1 ชนิด และบอกวิธีดูแลให้คงอยู่อย่างยั่งยืน</w:t>
      </w:r>
    </w:p>
    <w:p w:rsidR="008B5816" w:rsidRPr="00493608" w:rsidRDefault="008B5816" w:rsidP="00493608">
      <w:pPr>
        <w:rPr>
          <w:rFonts w:ascii="Cordia New" w:hAnsi="Cordia New" w:cs="Cordia New"/>
          <w:sz w:val="32"/>
          <w:szCs w:val="32"/>
        </w:rPr>
      </w:pPr>
      <w:r w:rsidRPr="00493608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 xml:space="preserve">    </w:t>
      </w:r>
      <w:r w:rsidRPr="00493608">
        <w:rPr>
          <w:rFonts w:ascii="Cordia New" w:hAnsi="Cordia New" w:cs="Cordia New"/>
          <w:sz w:val="32"/>
          <w:szCs w:val="32"/>
          <w:cs/>
        </w:rPr>
        <w:t xml:space="preserve">3. ให้ใช้เครื่องมือในการออกแบบ เช่น การวาดภาพพร้อมบรรยาย, </w:t>
      </w:r>
      <w:r w:rsidRPr="00493608">
        <w:rPr>
          <w:rFonts w:ascii="Cordia New" w:hAnsi="Cordia New" w:cs="Cordia New"/>
          <w:sz w:val="32"/>
          <w:szCs w:val="32"/>
        </w:rPr>
        <w:t>Concept Web, Mind Map, 5WH</w:t>
      </w:r>
    </w:p>
    <w:p w:rsidR="008B5816" w:rsidRDefault="008B5816" w:rsidP="00493608">
      <w:pPr>
        <w:rPr>
          <w:rFonts w:ascii="Cordia New" w:hAnsi="Cordia New" w:cs="Cordia New"/>
          <w:szCs w:val="24"/>
        </w:rPr>
      </w:pPr>
      <w:r w:rsidRPr="00493608"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 xml:space="preserve">   </w:t>
      </w:r>
      <w:r w:rsidRPr="00493608">
        <w:rPr>
          <w:rFonts w:ascii="Cordia New" w:hAnsi="Cordia New" w:cs="Cordia New"/>
          <w:sz w:val="32"/>
          <w:szCs w:val="32"/>
          <w:cs/>
        </w:rPr>
        <w:t>4. เป็นป้ายรณรงค์ที่สื่อความหมายได้อย่างชัดเจนและสร้างสรรค์</w:t>
      </w:r>
      <w:r>
        <w:rPr>
          <w:rFonts w:ascii="Cordia New" w:hAnsi="Cordia New" w:cs="Cordia New"/>
          <w:szCs w:val="24"/>
          <w:cs/>
        </w:rPr>
        <w:t xml:space="preserve">     </w:t>
      </w:r>
    </w:p>
    <w:p w:rsidR="008B5816" w:rsidRPr="008976C0" w:rsidRDefault="008B5816" w:rsidP="00493608">
      <w:pPr>
        <w:rPr>
          <w:rFonts w:ascii="Cordia New" w:hAnsi="Cordia New" w:cs="Cordia New"/>
          <w:b/>
          <w:bCs/>
          <w:sz w:val="32"/>
          <w:szCs w:val="32"/>
        </w:rPr>
      </w:pPr>
      <w:r w:rsidRPr="008976C0">
        <w:rPr>
          <w:rFonts w:ascii="Cordia New" w:hAnsi="Cordia New" w:cs="Cordia New"/>
          <w:b/>
          <w:bCs/>
          <w:sz w:val="32"/>
          <w:szCs w:val="32"/>
          <w:cs/>
        </w:rPr>
        <w:t>ชิ้นงานประกอบ</w:t>
      </w:r>
    </w:p>
    <w:p w:rsidR="008B5816" w:rsidRDefault="008B5816" w:rsidP="00493608">
      <w:pPr>
        <w:rPr>
          <w:rFonts w:ascii="Cordia New" w:hAnsi="Cordia New" w:cs="Cordia New"/>
          <w:szCs w:val="24"/>
        </w:rPr>
      </w:pPr>
      <w:r w:rsidRPr="00493608">
        <w:rPr>
          <w:rFonts w:ascii="Cordia New" w:hAnsi="Cordia New" w:cs="Cordia New"/>
          <w:sz w:val="32"/>
          <w:szCs w:val="32"/>
          <w:cs/>
        </w:rPr>
        <w:t>ป้ายนิเทศรณรงค์ในหัวข้อ  “การดูแลรักษาสัตว์ทะเลให้คงอยู่อย่างยั่งยืน”</w:t>
      </w:r>
    </w:p>
    <w:p w:rsidR="008B5816" w:rsidRDefault="008B5816" w:rsidP="00493608">
      <w:pPr>
        <w:rPr>
          <w:rFonts w:ascii="Cordia New" w:hAnsi="Cordia New" w:cs="Cordia New"/>
          <w:szCs w:val="24"/>
        </w:rPr>
      </w:pPr>
    </w:p>
    <w:p w:rsidR="008B5816" w:rsidRDefault="008B5816" w:rsidP="00493608">
      <w:pPr>
        <w:rPr>
          <w:rFonts w:ascii="Cordia New" w:hAnsi="Cordia New" w:cs="Cordia New"/>
          <w:szCs w:val="24"/>
        </w:rPr>
      </w:pPr>
    </w:p>
    <w:p w:rsidR="008B5816" w:rsidRDefault="008B5816" w:rsidP="00493608">
      <w:pPr>
        <w:rPr>
          <w:rFonts w:ascii="Cordia New" w:hAnsi="Cordia New" w:cs="Cordia New"/>
          <w:szCs w:val="24"/>
        </w:rPr>
      </w:pPr>
    </w:p>
    <w:p w:rsidR="008B5816" w:rsidRDefault="008B5816" w:rsidP="00493608">
      <w:pPr>
        <w:rPr>
          <w:rFonts w:ascii="Cordia New" w:hAnsi="Cordia New" w:cs="Cordia New"/>
          <w:szCs w:val="24"/>
        </w:rPr>
      </w:pPr>
    </w:p>
    <w:p w:rsidR="008B5816" w:rsidRPr="00BD1B84" w:rsidRDefault="008B5816" w:rsidP="00493608">
      <w:pPr>
        <w:rPr>
          <w:rFonts w:ascii="Cordia New" w:hAnsi="Cordia New" w:cs="Cordia New"/>
          <w:szCs w:val="24"/>
          <w:cs/>
        </w:rPr>
      </w:pPr>
    </w:p>
    <w:p w:rsidR="008B5816" w:rsidRPr="0086331A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ประเด็นที่ได้เรียนรู้</w:t>
      </w:r>
    </w:p>
    <w:p w:rsidR="008B5816" w:rsidRDefault="008B5816" w:rsidP="00493608">
      <w:pPr>
        <w:numPr>
          <w:ilvl w:val="0"/>
          <w:numId w:val="5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นักเรียนได้แลกเปลี่ยนเรียนรู้กันเกี่ยวกับการดูแลของรักของหวงของตนเอง กับการดูแลของรักของหวงของเพื่อน</w:t>
      </w:r>
      <w:r w:rsidRPr="0086331A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 xml:space="preserve"> ซึ่งนำไปต่อยอดการดูแล</w:t>
      </w:r>
      <w:r w:rsidRPr="00493608">
        <w:rPr>
          <w:rFonts w:ascii="Cordia New" w:hAnsi="Cordia New" w:cs="Cordia New"/>
          <w:sz w:val="32"/>
          <w:szCs w:val="32"/>
          <w:cs/>
        </w:rPr>
        <w:t>รักษาสัตว์ทะเลให้คงอยู่อย่างยั่งยืน</w:t>
      </w:r>
    </w:p>
    <w:p w:rsidR="008B5816" w:rsidRDefault="008B5816" w:rsidP="00493608">
      <w:pPr>
        <w:numPr>
          <w:ilvl w:val="0"/>
          <w:numId w:val="5"/>
        </w:num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นักเรียนมีกระบวนการทำงานกลุ่มที่ดี รู้จักแบ่งหน้าที่กันทำตามความถนัด</w:t>
      </w:r>
    </w:p>
    <w:p w:rsidR="008B5816" w:rsidRPr="00493608" w:rsidRDefault="008B5816" w:rsidP="00D75203">
      <w:pPr>
        <w:numPr>
          <w:ilvl w:val="0"/>
          <w:numId w:val="5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ครูเรียนรู้การเรียนรู้ของเด็กผ่านผลงาน</w:t>
      </w:r>
      <w:r w:rsidRPr="00493608">
        <w:rPr>
          <w:rFonts w:ascii="Cordia New" w:hAnsi="Cordia New" w:cs="Cordia New"/>
          <w:sz w:val="32"/>
          <w:szCs w:val="32"/>
          <w:cs/>
        </w:rPr>
        <w:t>ป้ายนิเทศรณรงค์ในหัวข้อ  “การดูแลรักษาสัตว์ทะเลให้คงอยู่อย่างยั่งยืน”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>ซึ่งสะท้อนให้เห็นถึงการนำเอาความรู้ที่มีมาก่อนจากการเรียนในชั้นเรียนและภาคสนามมาถ่ายทอดเป็นชิ้นงานได้อย่างชัดเจน</w:t>
      </w:r>
    </w:p>
    <w:p w:rsidR="008B5816" w:rsidRPr="0086331A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</w:p>
    <w:p w:rsidR="008B5816" w:rsidRPr="0086331A" w:rsidRDefault="008B5816" w:rsidP="00931D5F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ปัจจัยที่ทำให้เกิดความสำเร็จ</w:t>
      </w:r>
    </w:p>
    <w:p w:rsidR="008B5816" w:rsidRDefault="008B5816" w:rsidP="00D75203">
      <w:pPr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 w:rsidRPr="00D75203">
        <w:rPr>
          <w:rFonts w:ascii="Cordia New" w:hAnsi="Cordia New" w:cs="Cordia New"/>
          <w:sz w:val="32"/>
          <w:szCs w:val="32"/>
          <w:cs/>
        </w:rPr>
        <w:t>กติกาและเงื่อนไขที่ชัดเจน จะทำให้เด็กๆ สามารถจัดการวางแผนการทำงานได้</w:t>
      </w:r>
    </w:p>
    <w:p w:rsidR="008B5816" w:rsidRDefault="008B5816" w:rsidP="00D75203">
      <w:pPr>
        <w:numPr>
          <w:ilvl w:val="0"/>
          <w:numId w:val="6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นักเรียนนำความรู้ที่มีมาก่อน ถ่ายทอดลงสู่ชิ้นงานได้</w:t>
      </w:r>
    </w:p>
    <w:p w:rsidR="008B5816" w:rsidRPr="00D75203" w:rsidRDefault="008B5816" w:rsidP="00D75203">
      <w:pPr>
        <w:ind w:left="1080"/>
        <w:rPr>
          <w:rFonts w:ascii="Cordia New" w:hAnsi="Cordia New" w:cs="Cordia New"/>
          <w:sz w:val="32"/>
          <w:szCs w:val="32"/>
        </w:rPr>
      </w:pPr>
    </w:p>
    <w:p w:rsidR="008B5816" w:rsidRPr="0086331A" w:rsidRDefault="008B5816" w:rsidP="00DC32F0">
      <w:pPr>
        <w:rPr>
          <w:rFonts w:ascii="Cordia New" w:hAnsi="Cordia New" w:cs="Cordia New"/>
          <w:b/>
          <w:bCs/>
          <w:sz w:val="32"/>
          <w:szCs w:val="32"/>
        </w:rPr>
      </w:pPr>
      <w:r w:rsidRPr="0086331A">
        <w:rPr>
          <w:rFonts w:ascii="Cordia New" w:hAnsi="Cordia New" w:cs="Cordia New"/>
          <w:b/>
          <w:bCs/>
          <w:sz w:val="32"/>
          <w:szCs w:val="32"/>
          <w:cs/>
        </w:rPr>
        <w:t>ประเด็นที่จะนำไปพัฒนาต่อ</w:t>
      </w:r>
    </w:p>
    <w:p w:rsidR="008B5816" w:rsidRDefault="008B5816" w:rsidP="004E0A7E">
      <w:pPr>
        <w:numPr>
          <w:ilvl w:val="0"/>
          <w:numId w:val="7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ให้นักเรียนได้ทบทวนความรู้ที่มีมาก่อนร่วมกัน จะทำให้ประสบความสำเร็จในการทำงาน</w:t>
      </w:r>
    </w:p>
    <w:p w:rsidR="008B5816" w:rsidRPr="0086331A" w:rsidRDefault="008B5816" w:rsidP="004E0A7E">
      <w:pPr>
        <w:numPr>
          <w:ilvl w:val="0"/>
          <w:numId w:val="7"/>
        </w:num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ให้นักเรียนวางแผนการทำงานกลุ่ม ก่อนลงมือปฏิบัติ</w:t>
      </w:r>
    </w:p>
    <w:sectPr w:rsidR="008B5816" w:rsidRPr="0086331A" w:rsidSect="008B58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938AE"/>
    <w:multiLevelType w:val="hybridMultilevel"/>
    <w:tmpl w:val="2BAEF7C2"/>
    <w:lvl w:ilvl="0" w:tplc="ED1E2A8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CB9570D"/>
    <w:multiLevelType w:val="hybridMultilevel"/>
    <w:tmpl w:val="1B0AB11E"/>
    <w:lvl w:ilvl="0" w:tplc="AC860BA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A7C4E45"/>
    <w:multiLevelType w:val="hybridMultilevel"/>
    <w:tmpl w:val="D4E00CC8"/>
    <w:lvl w:ilvl="0" w:tplc="9A2ABA0A">
      <w:start w:val="1"/>
      <w:numFmt w:val="decimal"/>
      <w:lvlText w:val="%1."/>
      <w:lvlJc w:val="left"/>
      <w:pPr>
        <w:ind w:left="108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C3F5365"/>
    <w:multiLevelType w:val="hybridMultilevel"/>
    <w:tmpl w:val="84D8ED3C"/>
    <w:lvl w:ilvl="0" w:tplc="BD609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3D1BFC"/>
    <w:multiLevelType w:val="hybridMultilevel"/>
    <w:tmpl w:val="2498600E"/>
    <w:lvl w:ilvl="0" w:tplc="584E2D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E9D6549"/>
    <w:multiLevelType w:val="hybridMultilevel"/>
    <w:tmpl w:val="137A8628"/>
    <w:lvl w:ilvl="0" w:tplc="E96ED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F8044B1"/>
    <w:multiLevelType w:val="hybridMultilevel"/>
    <w:tmpl w:val="202A50A6"/>
    <w:lvl w:ilvl="0" w:tplc="257EA9F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D5F"/>
    <w:rsid w:val="002C0A8C"/>
    <w:rsid w:val="00493608"/>
    <w:rsid w:val="004E0A7E"/>
    <w:rsid w:val="0055488B"/>
    <w:rsid w:val="0065061A"/>
    <w:rsid w:val="006657D9"/>
    <w:rsid w:val="0086331A"/>
    <w:rsid w:val="008900E0"/>
    <w:rsid w:val="008976C0"/>
    <w:rsid w:val="008B5816"/>
    <w:rsid w:val="00931D5F"/>
    <w:rsid w:val="009855E8"/>
    <w:rsid w:val="00A56FD4"/>
    <w:rsid w:val="00BD1B84"/>
    <w:rsid w:val="00C00B34"/>
    <w:rsid w:val="00C4212C"/>
    <w:rsid w:val="00D72D8D"/>
    <w:rsid w:val="00D75203"/>
    <w:rsid w:val="00DC32F0"/>
    <w:rsid w:val="00EE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283</Words>
  <Characters>1617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ชีวิตที่เรียนรู้…</dc:title>
  <dc:subject/>
  <dc:creator>wararat_s</dc:creator>
  <cp:keywords/>
  <dc:description/>
  <cp:lastModifiedBy>sawinee_j</cp:lastModifiedBy>
  <cp:revision>10</cp:revision>
  <cp:lastPrinted>2012-10-01T05:08:00Z</cp:lastPrinted>
  <dcterms:created xsi:type="dcterms:W3CDTF">2012-09-30T14:32:00Z</dcterms:created>
  <dcterms:modified xsi:type="dcterms:W3CDTF">2012-10-24T01:59:00Z</dcterms:modified>
</cp:coreProperties>
</file>