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79" w:rsidRPr="00765CB9" w:rsidRDefault="007A6454" w:rsidP="00765CB9">
      <w:pPr>
        <w:jc w:val="center"/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-883474</wp:posOffset>
            </wp:positionH>
            <wp:positionV relativeFrom="paragraph">
              <wp:posOffset>-890649</wp:posOffset>
            </wp:positionV>
            <wp:extent cx="7699911" cy="9987148"/>
            <wp:effectExtent l="19050" t="0" r="0" b="0"/>
            <wp:wrapNone/>
            <wp:docPr id="3" name="Picture 1" descr="http://images.clipartlogo.com/files/images/32/322219/flower-field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logo.com/files/images/32/322219/flower-field_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 contrast="-30000"/>
                    </a:blip>
                    <a:srcRect l="5267" r="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911" cy="998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FB8" w:rsidRPr="00547FB8">
        <w:rPr>
          <w:rFonts w:hint="cs"/>
          <w:b/>
          <w:bCs/>
          <w:cs/>
        </w:rPr>
        <w:t xml:space="preserve">เมื่อครูนิ่มอยากเติบโต </w:t>
      </w:r>
    </w:p>
    <w:p w:rsidR="00060139" w:rsidRDefault="00060139" w:rsidP="00060139">
      <w:r>
        <w:rPr>
          <w:rFonts w:hint="cs"/>
          <w:cs/>
        </w:rPr>
        <w:tab/>
        <w:t xml:space="preserve">เมื่อวันจันทร์ ที่ ๒๕ มีนาคม ๒๕๕๖  ในขณะที่ ครูหนึ่ง ครูนิ่ม และดิฉันเอง ได้นั่งคุยกันอยู่หลังจากสอนซ่อมเสริมภาษาไทยเสร็จ  ครูนิ่มก็ได้เปรยขึ้นมาว่า.....”หนูอยากสอนให้ได้อย่างที่พี่หนึ่งสอน...  หนูยังเก็บเด็กไม่เก่ง  อยากทำให้ได้อย่างที่พี่หนึ่งทำ”   ทันทีที่ครูนิ่มพูดจบดิฉันก็เกิดความคิดขึ้นมาทันทีว่าต้องให้น้องเห็นการเรียนรู้ของตนเองผ่านสิ่งที่น้องได้ดูขณะที่พี่หนึ่งสอน  ดิฉันจึงถามขึ้นมาแบบไม่คิดว่า  “ แล้วหนูเห็นอะไรบ้างในการสอนของพี่หนึ่ง”  เมื่อดิฉันพูดจบน้องก็เกิดอาการเงียบไปแป็บนึง  แล้วเกิดบทสนทนา ระหว่างพี่นุ่นกับน้องนิ่มโดยมีพี่หนึ่งฅนต้นเรื่องนั่งฟังอยู่อย่างใกล้ชิด  </w:t>
      </w:r>
    </w:p>
    <w:p w:rsidR="00060139" w:rsidRDefault="00060139">
      <w:r>
        <w:rPr>
          <w:rFonts w:hint="cs"/>
          <w:cs/>
        </w:rPr>
        <w:tab/>
        <w:t>น้องนิ่ม..... “เห็นการใช้คำสั่งของพี่หนึ่งที่ชัดเจน เวลที่ให้เด็กๆทำอะไรพี่หนึ่งใช้คำพูดที่ชัดเจน</w:t>
      </w:r>
      <w:r w:rsidR="00276C2B">
        <w:rPr>
          <w:rFonts w:hint="cs"/>
          <w:cs/>
        </w:rPr>
        <w:t>”</w:t>
      </w:r>
    </w:p>
    <w:p w:rsidR="00060139" w:rsidRDefault="00060139">
      <w:r>
        <w:rPr>
          <w:rFonts w:hint="cs"/>
          <w:cs/>
        </w:rPr>
        <w:tab/>
        <w:t xml:space="preserve">พี่นุ่น .....  “ </w:t>
      </w:r>
      <w:r w:rsidR="00276C2B">
        <w:rPr>
          <w:rFonts w:hint="cs"/>
          <w:cs/>
        </w:rPr>
        <w:t>ยังไง”</w:t>
      </w:r>
      <w:r w:rsidR="00276C2B">
        <w:rPr>
          <w:rFonts w:hint="cs"/>
          <w:cs/>
        </w:rPr>
        <w:br/>
      </w:r>
      <w:r w:rsidR="00276C2B">
        <w:rPr>
          <w:rFonts w:hint="cs"/>
          <w:cs/>
        </w:rPr>
        <w:tab/>
        <w:t>น้องนิ่ม..... “ ก็...</w:t>
      </w:r>
      <w:r w:rsidR="00547FB8">
        <w:rPr>
          <w:rFonts w:hint="cs"/>
          <w:cs/>
        </w:rPr>
        <w:t>.........................</w:t>
      </w:r>
      <w:r w:rsidR="00276C2B">
        <w:rPr>
          <w:rFonts w:hint="cs"/>
          <w:cs/>
        </w:rPr>
        <w:t xml:space="preserve">.” </w:t>
      </w:r>
    </w:p>
    <w:p w:rsidR="00276C2B" w:rsidRDefault="00276C2B">
      <w:r>
        <w:rPr>
          <w:rFonts w:hint="cs"/>
          <w:cs/>
        </w:rPr>
        <w:t>แล้วน้องก็เงียบไปสักพัก ตอนนั้นในใจของดิฉันรู้สึกระทึกเป็นอย่างมากว่าน้องจะตอบมาว่าอย่างไร แล้วน้องก็ตอบว่า</w:t>
      </w:r>
    </w:p>
    <w:p w:rsidR="00276C2B" w:rsidRDefault="00276C2B">
      <w:r>
        <w:rPr>
          <w:rFonts w:hint="cs"/>
          <w:cs/>
        </w:rPr>
        <w:tab/>
        <w:t xml:space="preserve">“..... ใช้คำน้อย  แล้วก็ สั้น  ... ” </w:t>
      </w:r>
    </w:p>
    <w:p w:rsidR="00276C2B" w:rsidRDefault="00276C2B">
      <w:r>
        <w:rPr>
          <w:rFonts w:hint="cs"/>
          <w:cs/>
        </w:rPr>
        <w:t>คำตอบที่ครูนิ่มให้มาประทับใจดิฉันมาก  เพราะมันแสดงให้เห็นว่าน้องเห็นแล้วว่าต้องใช้วิธีการใดในการให้เด็กๆดำเนินไปบนกระบวนการเรียนรู้ได้โดยรื่นไหล  เมื่อได้คำตอบแล้วดิฉันก็ไม่รอที่จะถามน้องต่อไปอีกว่า  “.... นอกจากนั้นมีอะไรอีกของพี่หนึ่งที่ชัดเจน.....”    คราวนี้น้องมองหน้าแล้วเงียบไปนาน  ดิฉันจึงตัดสินใจเงียบรอให้น้องคิดก่อน แล้วน้องก็ตอบมาว่า</w:t>
      </w:r>
    </w:p>
    <w:p w:rsidR="00276C2B" w:rsidRDefault="00276C2B">
      <w:r>
        <w:rPr>
          <w:rFonts w:hint="cs"/>
          <w:cs/>
        </w:rPr>
        <w:tab/>
        <w:t>“..... มีลำดับขั้นตอนที่ชัดเจนในการทำงานของเด็ก เหมือนมีการวางแผนในหัวมาก่อนว่าจะให้ทำอะไรก่อนหลัง...”</w:t>
      </w:r>
    </w:p>
    <w:p w:rsidR="00765CB9" w:rsidRDefault="00765CB9">
      <w:pPr>
        <w:rPr>
          <w:noProof/>
        </w:rPr>
      </w:pPr>
    </w:p>
    <w:p w:rsidR="00276C2B" w:rsidRDefault="00276C2B">
      <w:r>
        <w:rPr>
          <w:rFonts w:hint="cs"/>
          <w:cs/>
        </w:rPr>
        <w:t xml:space="preserve">คำตอบนี้ยิ่งทำให้ดิฉันอยากถามน้องต่อไป  จึงถามต่อว่า  “.... แล้วมีอะไรอีกที่ชัดเจน.... นอกจากการใช้คำ  ขั้นตอน  แผนในหัว .....” </w:t>
      </w:r>
      <w:r w:rsidR="00CE3BD3">
        <w:rPr>
          <w:rFonts w:hint="cs"/>
          <w:cs/>
        </w:rPr>
        <w:t xml:space="preserve">   คราวนี้น้องเงียบไปอีกแล้วทำหน้าครุ่นคิด  ด้วยความใจร้อนของตัวดิฉันเองจึงดัดหน้าโดยการบอกน้องไปว่า</w:t>
      </w:r>
    </w:p>
    <w:p w:rsidR="00547FB8" w:rsidRDefault="00765CB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4887595</wp:posOffset>
            </wp:positionH>
            <wp:positionV relativeFrom="paragraph">
              <wp:posOffset>-1905</wp:posOffset>
            </wp:positionV>
            <wp:extent cx="1104900" cy="1602740"/>
            <wp:effectExtent l="0" t="0" r="0" b="0"/>
            <wp:wrapThrough wrapText="bothSides">
              <wp:wrapPolygon edited="0">
                <wp:start x="0" y="0"/>
                <wp:lineTo x="0" y="21309"/>
                <wp:lineTo x="21228" y="21309"/>
                <wp:lineTo x="21228" y="0"/>
                <wp:lineTo x="0" y="0"/>
              </wp:wrapPolygon>
            </wp:wrapThrough>
            <wp:docPr id="1" name="Picture 1" descr="D:\Phanlapha\เพลินพัฒนา\พี่ญา\DSC_0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anlapha\เพลินพัฒนา\พี่ญา\DSC_01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894" t="7562" r="12766" b="22495"/>
                    <a:stretch/>
                  </pic:blipFill>
                  <pic:spPr bwMode="auto">
                    <a:xfrm>
                      <a:off x="0" y="0"/>
                      <a:ext cx="110490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E3BD3">
        <w:rPr>
          <w:rFonts w:hint="cs"/>
          <w:cs/>
        </w:rPr>
        <w:tab/>
        <w:t xml:space="preserve">“... นอกจากคำ  ภาษา  และขั้นตอนที่ชัดเจนแล้ว  พี่หนึ่งยังมีภาษากายที่ชัดเจนเวลาสอน  </w:t>
      </w:r>
      <w:bookmarkStart w:id="0" w:name="_GoBack"/>
      <w:bookmarkEnd w:id="0"/>
      <w:r w:rsidR="00CE3BD3">
        <w:rPr>
          <w:rFonts w:hint="cs"/>
          <w:cs/>
        </w:rPr>
        <w:t xml:space="preserve">ด้วย...”     แล้วดิฉันก็แสดงท่าทางต่างๆเวลาอยู่ในห้องเรียนให้น้องนิ่มดู  สีหน้าน้องดูสดชื่นขึ้นทันทีหลังจากทำหน้างงๆอยู่ </w:t>
      </w:r>
      <w:r w:rsidR="00547FB8">
        <w:rPr>
          <w:rFonts w:hint="cs"/>
          <w:cs/>
        </w:rPr>
        <w:t xml:space="preserve">  หลังจากนั้นครู</w:t>
      </w:r>
      <w:r w:rsidR="00622A99">
        <w:rPr>
          <w:rFonts w:hint="cs"/>
          <w:cs/>
        </w:rPr>
        <w:t>่</w:t>
      </w:r>
      <w:r w:rsidR="00547FB8">
        <w:rPr>
          <w:rFonts w:hint="cs"/>
          <w:cs/>
        </w:rPr>
        <w:t xml:space="preserve">หนึ่ง    ครูนิ่มและครูนุ่นก็ขำกันเสียงดัง  ไม่ว่าการขำนั้น จะมาจากท่าทางของดิฉันทำท่าทางเลียนแบบพี่หนึ่งเสียจนเหมือนเกินพอดี หรืออะไรก็ตาม   วันนั้นเป็นวันที่ดิฉันรู้สึกประสบความสำเร็จในการพยายามทำให้คนคนหนึ่งมีความสุขกับสิ่งที่เขากำลังกังวลอยู่ได้ และดิฉันเชื่อมั่นว่าครูนิ่มจะได้เรียนรู้บางอย่างในเหตุการณ์ครั้งนี้ไม่มากก็น้อย   </w:t>
      </w:r>
    </w:p>
    <w:p w:rsidR="00765CB9" w:rsidRPr="00765CB9" w:rsidRDefault="00547FB8" w:rsidP="00765CB9"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765CB9">
        <w:tab/>
      </w:r>
      <w:r w:rsidR="00765CB9">
        <w:tab/>
      </w:r>
      <w:r w:rsidR="00765CB9">
        <w:tab/>
      </w:r>
      <w:r w:rsidR="00765CB9">
        <w:tab/>
      </w:r>
      <w:r w:rsidR="00765CB9" w:rsidRPr="00765CB9">
        <w:rPr>
          <w:rFonts w:hint="cs"/>
          <w:cs/>
        </w:rPr>
        <w:t xml:space="preserve">นางสาวพัลลภา   อาจฤทธิ์  </w:t>
      </w:r>
    </w:p>
    <w:p w:rsidR="00547FB8" w:rsidRDefault="00547FB8"/>
    <w:sectPr w:rsidR="00547FB8" w:rsidSect="00547FB8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060139"/>
    <w:rsid w:val="00060139"/>
    <w:rsid w:val="00092329"/>
    <w:rsid w:val="00276C2B"/>
    <w:rsid w:val="00547FB8"/>
    <w:rsid w:val="00622A99"/>
    <w:rsid w:val="00651779"/>
    <w:rsid w:val="00765CB9"/>
    <w:rsid w:val="007A6454"/>
    <w:rsid w:val="00CA6BA4"/>
    <w:rsid w:val="00CE3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C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B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C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B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5</cp:revision>
  <dcterms:created xsi:type="dcterms:W3CDTF">2013-03-26T10:23:00Z</dcterms:created>
  <dcterms:modified xsi:type="dcterms:W3CDTF">2013-05-08T05:23:00Z</dcterms:modified>
</cp:coreProperties>
</file>