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8E" w:rsidRPr="003D5000" w:rsidRDefault="007422F8" w:rsidP="00854E1D">
      <w:pPr>
        <w:spacing w:line="240" w:lineRule="auto"/>
        <w:jc w:val="center"/>
        <w:rPr>
          <w:rFonts w:ascii="TH Chakra Petch" w:hAnsi="TH Chakra Petch" w:cs="DilleniaUPC"/>
          <w:b/>
          <w:bCs/>
          <w:sz w:val="72"/>
          <w:szCs w:val="72"/>
        </w:rPr>
      </w:pPr>
      <w:r w:rsidRPr="003D5000">
        <w:rPr>
          <w:rFonts w:ascii="TH Chakra Petch" w:hAnsi="TH Chakra Petch" w:cs="TH Chakra Petch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4783255</wp:posOffset>
            </wp:positionH>
            <wp:positionV relativeFrom="paragraph">
              <wp:posOffset>-413698</wp:posOffset>
            </wp:positionV>
            <wp:extent cx="1593869" cy="1695185"/>
            <wp:effectExtent l="95250" t="57150" r="82531" b="8575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5" r="6720" b="27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69" cy="16951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415088">
        <w:rPr>
          <w:rFonts w:ascii="TH Chakra Petch" w:hAnsi="TH Chakra Petch" w:cs="TH Chakra Petch"/>
          <w:b/>
          <w:bCs/>
          <w:sz w:val="72"/>
          <w:szCs w:val="72"/>
        </w:rPr>
        <w:t>‘</w:t>
      </w:r>
      <w:r w:rsidR="00D771ED" w:rsidRPr="003D5000">
        <w:rPr>
          <w:rFonts w:ascii="TH Chakra Petch" w:hAnsi="TH Chakra Petch" w:cs="DilleniaUPC" w:hint="cs"/>
          <w:b/>
          <w:bCs/>
          <w:sz w:val="72"/>
          <w:szCs w:val="72"/>
          <w:cs/>
        </w:rPr>
        <w:t>ครู</w:t>
      </w:r>
      <w:r w:rsidR="001F1E8E" w:rsidRPr="003D5000">
        <w:rPr>
          <w:rFonts w:ascii="TH Chakra Petch" w:hAnsi="TH Chakra Petch" w:cs="DilleniaUPC"/>
          <w:b/>
          <w:bCs/>
          <w:sz w:val="72"/>
          <w:szCs w:val="72"/>
        </w:rPr>
        <w:t>’</w:t>
      </w:r>
      <w:r w:rsidR="00D31BD8" w:rsidRPr="003D5000">
        <w:rPr>
          <w:rFonts w:ascii="TH Chakra Petch" w:hAnsi="TH Chakra Petch" w:cs="DilleniaUPC"/>
          <w:b/>
          <w:bCs/>
          <w:sz w:val="72"/>
          <w:szCs w:val="72"/>
        </w:rPr>
        <w:t xml:space="preserve"> </w:t>
      </w:r>
      <w:r w:rsidR="00D771ED" w:rsidRPr="003D5000">
        <w:rPr>
          <w:rFonts w:ascii="TH Chakra Petch" w:hAnsi="TH Chakra Petch" w:cs="DilleniaUPC"/>
          <w:b/>
          <w:bCs/>
          <w:sz w:val="72"/>
          <w:szCs w:val="72"/>
          <w:cs/>
        </w:rPr>
        <w:t>จัดดอกไม้</w:t>
      </w:r>
    </w:p>
    <w:p w:rsidR="007422F8" w:rsidRPr="003D5000" w:rsidRDefault="00EC188E" w:rsidP="00854E1D">
      <w:pPr>
        <w:spacing w:line="240" w:lineRule="auto"/>
        <w:jc w:val="center"/>
        <w:rPr>
          <w:rFonts w:ascii="TH Chakra Petch" w:hAnsi="TH Chakra Petch" w:cs="DilleniaUPC"/>
          <w:b/>
          <w:bCs/>
          <w:noProof/>
          <w:sz w:val="72"/>
          <w:szCs w:val="72"/>
        </w:rPr>
      </w:pPr>
      <w:r w:rsidRPr="003D5000">
        <w:rPr>
          <w:rFonts w:ascii="TH Chakra Petch" w:hAnsi="TH Chakra Petch" w:cs="DilleniaUPC"/>
          <w:b/>
          <w:bCs/>
          <w:sz w:val="72"/>
          <w:szCs w:val="72"/>
        </w:rPr>
        <w:t>‘</w:t>
      </w:r>
      <w:r w:rsidR="00D771ED" w:rsidRPr="003D5000">
        <w:rPr>
          <w:rFonts w:ascii="TH Chakra Petch" w:hAnsi="TH Chakra Petch" w:cs="DilleniaUPC"/>
          <w:b/>
          <w:bCs/>
          <w:sz w:val="72"/>
          <w:szCs w:val="72"/>
          <w:cs/>
        </w:rPr>
        <w:t>ดอกไม้</w:t>
      </w:r>
      <w:r w:rsidRPr="003D5000">
        <w:rPr>
          <w:rFonts w:ascii="TH Chakra Petch" w:hAnsi="TH Chakra Petch" w:cs="DilleniaUPC"/>
          <w:b/>
          <w:bCs/>
          <w:sz w:val="72"/>
          <w:szCs w:val="72"/>
        </w:rPr>
        <w:t xml:space="preserve">’ </w:t>
      </w:r>
      <w:r w:rsidR="00D771ED" w:rsidRPr="003D5000">
        <w:rPr>
          <w:rFonts w:ascii="TH Chakra Petch" w:hAnsi="TH Chakra Petch" w:cs="DilleniaUPC"/>
          <w:b/>
          <w:bCs/>
          <w:sz w:val="72"/>
          <w:szCs w:val="72"/>
          <w:cs/>
        </w:rPr>
        <w:t>จัดใจ</w:t>
      </w:r>
      <w:r w:rsidR="00D31BD8" w:rsidRPr="003D5000">
        <w:rPr>
          <w:rFonts w:ascii="TH Chakra Petch" w:hAnsi="TH Chakra Petch" w:cs="DilleniaUPC"/>
          <w:b/>
          <w:bCs/>
          <w:sz w:val="72"/>
          <w:szCs w:val="72"/>
        </w:rPr>
        <w:t xml:space="preserve"> ‘</w:t>
      </w:r>
      <w:r w:rsidR="00D771ED" w:rsidRPr="003D5000">
        <w:rPr>
          <w:rFonts w:ascii="TH Chakra Petch" w:hAnsi="TH Chakra Petch" w:cs="DilleniaUPC"/>
          <w:b/>
          <w:bCs/>
          <w:sz w:val="72"/>
          <w:szCs w:val="72"/>
          <w:cs/>
        </w:rPr>
        <w:t>ค</w:t>
      </w:r>
      <w:r w:rsidR="00D771ED" w:rsidRPr="003D5000">
        <w:rPr>
          <w:rFonts w:ascii="TH Chakra Petch" w:hAnsi="TH Chakra Petch" w:cs="DilleniaUPC" w:hint="cs"/>
          <w:b/>
          <w:bCs/>
          <w:sz w:val="72"/>
          <w:szCs w:val="72"/>
          <w:cs/>
        </w:rPr>
        <w:t>รู</w:t>
      </w:r>
      <w:r w:rsidR="00D31BD8" w:rsidRPr="003D5000">
        <w:rPr>
          <w:rFonts w:ascii="TH Chakra Petch" w:hAnsi="TH Chakra Petch" w:cs="DilleniaUPC"/>
          <w:b/>
          <w:bCs/>
          <w:sz w:val="72"/>
          <w:szCs w:val="72"/>
        </w:rPr>
        <w:t>’</w:t>
      </w:r>
      <w:r w:rsidR="007422F8" w:rsidRPr="003D5000">
        <w:rPr>
          <w:rFonts w:ascii="TH Chakra Petch" w:hAnsi="TH Chakra Petch" w:cs="DilleniaUPC"/>
          <w:b/>
          <w:bCs/>
          <w:sz w:val="72"/>
          <w:szCs w:val="72"/>
        </w:rPr>
        <w:t xml:space="preserve"> </w:t>
      </w:r>
    </w:p>
    <w:p w:rsidR="009E6651" w:rsidRPr="00854E1D" w:rsidRDefault="0064478D" w:rsidP="00854E1D">
      <w:pPr>
        <w:spacing w:line="240" w:lineRule="auto"/>
        <w:jc w:val="center"/>
        <w:rPr>
          <w:rFonts w:cs="DilleniaUPC"/>
          <w:b/>
          <w:bCs/>
          <w:sz w:val="36"/>
          <w:szCs w:val="36"/>
        </w:rPr>
      </w:pPr>
      <w:r w:rsidRPr="00D14FEE">
        <w:rPr>
          <w:rFonts w:ascii="DilleniaUPC" w:hAnsi="DilleniaUPC" w:cs="DilleniaUPC"/>
          <w:b/>
          <w:bCs/>
          <w:sz w:val="36"/>
          <w:szCs w:val="36"/>
          <w:cs/>
        </w:rPr>
        <w:t>ศูนย์การเรียนรู้ทุ่งสักอาศรม</w:t>
      </w:r>
      <w:r w:rsidR="00EE1A63" w:rsidRPr="00D14FEE">
        <w:rPr>
          <w:rFonts w:ascii="DilleniaUPC" w:hAnsi="DilleniaUPC" w:cs="DilleniaUPC"/>
          <w:b/>
          <w:bCs/>
          <w:sz w:val="36"/>
          <w:szCs w:val="36"/>
          <w:cs/>
        </w:rPr>
        <w:t xml:space="preserve"> </w:t>
      </w:r>
      <w:r w:rsidR="007466AC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จ.สุพรรณบุรี</w:t>
      </w:r>
    </w:p>
    <w:p w:rsidR="005249EE" w:rsidRPr="00854E1D" w:rsidRDefault="005249EE" w:rsidP="00854E1D">
      <w:pPr>
        <w:spacing w:line="240" w:lineRule="auto"/>
        <w:ind w:left="1440" w:firstLine="720"/>
        <w:jc w:val="right"/>
        <w:rPr>
          <w:rFonts w:ascii="TH Chakra Petch" w:hAnsi="TH Chakra Petch" w:cs="DilleniaUPC"/>
          <w:sz w:val="36"/>
          <w:szCs w:val="36"/>
        </w:rPr>
      </w:pPr>
      <w:r w:rsidRPr="00854E1D">
        <w:rPr>
          <w:rFonts w:ascii="TH Chakra Petch" w:hAnsi="TH Chakra Petch" w:cs="DilleniaUPC" w:hint="cs"/>
          <w:sz w:val="36"/>
          <w:szCs w:val="36"/>
          <w:cs/>
        </w:rPr>
        <w:t>ครูนิ่ม รังสิยา ปานดำ</w:t>
      </w:r>
    </w:p>
    <w:p w:rsidR="00EE1A63" w:rsidRPr="00D14FEE" w:rsidRDefault="008114AE" w:rsidP="00EE1A63">
      <w:pPr>
        <w:rPr>
          <w:rFonts w:ascii="DilleniaUPC" w:hAnsi="DilleniaUPC" w:cs="DilleniaUPC"/>
          <w:b/>
          <w:bCs/>
          <w:i/>
          <w:iCs/>
          <w:sz w:val="36"/>
          <w:szCs w:val="36"/>
        </w:rPr>
      </w:pPr>
      <w:r w:rsidRPr="00D14FEE">
        <w:rPr>
          <w:rFonts w:ascii="DilleniaUPC" w:hAnsi="DilleniaUPC" w:cs="DilleniaUPC"/>
          <w:b/>
          <w:bCs/>
          <w:i/>
          <w:iCs/>
          <w:sz w:val="36"/>
          <w:szCs w:val="36"/>
          <w:cs/>
        </w:rPr>
        <w:t>วิถีเรียนรู้ วิถีทุ่งสักอาศรม</w:t>
      </w:r>
      <w:r w:rsidRPr="00D14FEE">
        <w:rPr>
          <w:rFonts w:ascii="DilleniaUPC" w:hAnsi="DilleniaUPC" w:cs="DilleniaUPC"/>
          <w:b/>
          <w:bCs/>
          <w:i/>
          <w:iCs/>
          <w:sz w:val="36"/>
          <w:szCs w:val="36"/>
        </w:rPr>
        <w:t>       </w:t>
      </w:r>
    </w:p>
    <w:p w:rsidR="007422F8" w:rsidRPr="00D14FEE" w:rsidRDefault="00991ED9" w:rsidP="009534E1">
      <w:pPr>
        <w:ind w:firstLine="720"/>
        <w:rPr>
          <w:rFonts w:ascii="DilleniaUPC" w:hAnsi="DilleniaUPC" w:cs="DilleniaUPC"/>
          <w:i/>
          <w:iCs/>
          <w:sz w:val="36"/>
          <w:szCs w:val="36"/>
        </w:rPr>
      </w:pPr>
      <w:r w:rsidRPr="00D14FEE">
        <w:rPr>
          <w:rFonts w:ascii="DilleniaUPC" w:hAnsi="DilleniaUPC" w:cs="DilleniaUPC"/>
          <w:i/>
          <w:iCs/>
          <w:sz w:val="36"/>
          <w:szCs w:val="36"/>
          <w:cs/>
        </w:rPr>
        <w:t>ศูนย์เรียนรู้ทุ่งสักอาศรมเป็นแหล่งเรียนรู้ชีวิต ธรรมชาติ ภูมิปัญญา การศึกษา วัฒนธรรม สังคมวรรณกรรม ปรัชญา และแนวคิดต่างๆ ผ่านกระบวนการฟัง พูด อ่าน เขียน คิด ผัสสะ ฝึกปฏิบัติ เสวนา สัมมนา อบรม โดยเน้นการเรียนรู้แบบชีวิตเป็นศูนย์กลาง [</w:t>
      </w:r>
      <w:proofErr w:type="spellStart"/>
      <w:r w:rsidRPr="00D14FEE">
        <w:rPr>
          <w:rFonts w:ascii="DilleniaUPC" w:hAnsi="DilleniaUPC" w:cs="DilleniaUPC"/>
          <w:i/>
          <w:iCs/>
          <w:sz w:val="36"/>
          <w:szCs w:val="36"/>
        </w:rPr>
        <w:t>LifeCenter</w:t>
      </w:r>
      <w:proofErr w:type="spellEnd"/>
      <w:r w:rsidRPr="00D14FEE">
        <w:rPr>
          <w:rFonts w:ascii="DilleniaUPC" w:hAnsi="DilleniaUPC" w:cs="DilleniaUPC"/>
          <w:i/>
          <w:iCs/>
          <w:sz w:val="36"/>
          <w:szCs w:val="36"/>
          <w:cs/>
        </w:rPr>
        <w:t>] และพัฒนาความงอกงามจากภายในอีกทั้งยังจัดเป็น</w:t>
      </w:r>
      <w:r w:rsidRPr="00D14FEE">
        <w:rPr>
          <w:rFonts w:ascii="DilleniaUPC" w:hAnsi="DilleniaUPC" w:cs="DilleniaUPC"/>
          <w:i/>
          <w:iCs/>
          <w:sz w:val="36"/>
          <w:szCs w:val="36"/>
        </w:rPr>
        <w:t> Home Stay </w:t>
      </w:r>
      <w:r w:rsidRPr="00D14FEE">
        <w:rPr>
          <w:rFonts w:ascii="DilleniaUPC" w:hAnsi="DilleniaUPC" w:cs="DilleniaUPC"/>
          <w:i/>
          <w:iCs/>
          <w:sz w:val="36"/>
          <w:szCs w:val="36"/>
          <w:cs/>
        </w:rPr>
        <w:t>เชิงอุดมคติและ</w:t>
      </w:r>
      <w:r w:rsidRPr="00D14FEE">
        <w:rPr>
          <w:rFonts w:ascii="DilleniaUPC" w:hAnsi="DilleniaUPC" w:cs="DilleniaUPC"/>
          <w:b/>
          <w:bCs/>
          <w:i/>
          <w:iCs/>
          <w:sz w:val="36"/>
          <w:szCs w:val="36"/>
          <w:cs/>
        </w:rPr>
        <w:t>อุทยานกวีที่รับจัดดอกไม้ทางจิตวิญญาณ ฯ</w:t>
      </w:r>
      <w:r w:rsidRPr="00D14FEE">
        <w:rPr>
          <w:rFonts w:ascii="DilleniaUPC" w:hAnsi="DilleniaUPC" w:cs="DilleniaUPC"/>
          <w:i/>
          <w:iCs/>
          <w:sz w:val="36"/>
          <w:szCs w:val="36"/>
          <w:cs/>
        </w:rPr>
        <w:t>ลฯ</w:t>
      </w:r>
      <w:r w:rsidR="00444F4A" w:rsidRPr="00D14FEE">
        <w:rPr>
          <w:rFonts w:ascii="DilleniaUPC" w:hAnsi="DilleniaUPC" w:cs="DilleniaUPC"/>
          <w:i/>
          <w:iCs/>
          <w:sz w:val="36"/>
          <w:szCs w:val="36"/>
          <w:cs/>
        </w:rPr>
        <w:t xml:space="preserve"> </w:t>
      </w:r>
      <w:r w:rsidR="006C17FF" w:rsidRPr="00D14FEE">
        <w:rPr>
          <w:rStyle w:val="a5"/>
          <w:rFonts w:ascii="DilleniaUPC" w:hAnsi="DilleniaUPC" w:cs="DilleniaUPC"/>
          <w:i/>
          <w:iCs/>
          <w:sz w:val="36"/>
          <w:szCs w:val="36"/>
          <w:cs/>
        </w:rPr>
        <w:endnoteReference w:id="2"/>
      </w:r>
    </w:p>
    <w:p w:rsidR="003C7B7A" w:rsidRPr="00D14FEE" w:rsidRDefault="009B37A1" w:rsidP="009F33FD">
      <w:pPr>
        <w:ind w:firstLine="720"/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199390</wp:posOffset>
            </wp:positionV>
            <wp:extent cx="8115300" cy="5895975"/>
            <wp:effectExtent l="19050" t="0" r="0" b="0"/>
            <wp:wrapNone/>
            <wp:docPr id="7" name="Picture 7" descr="https://fbcdn-sphotos-c-a.akamaihd.net/hphotos-ak-prn1/554985_118629021654539_17693192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c-a.akamaihd.net/hphotos-ak-prn1/554985_118629021654539_1769319250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89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3602F" w:rsidRPr="00D14FEE">
        <w:rPr>
          <w:rFonts w:ascii="DilleniaUPC" w:hAnsi="DilleniaUPC" w:cs="DilleniaUPC"/>
          <w:sz w:val="36"/>
          <w:szCs w:val="36"/>
          <w:cs/>
        </w:rPr>
        <w:t>จากคำขึ้นต้นภายใน</w:t>
      </w:r>
      <w:r w:rsidR="00935A9F" w:rsidRPr="00D14FEE">
        <w:rPr>
          <w:rFonts w:ascii="DilleniaUPC" w:hAnsi="DilleniaUPC" w:cs="DilleniaUPC"/>
          <w:sz w:val="36"/>
          <w:szCs w:val="36"/>
          <w:cs/>
        </w:rPr>
        <w:t>บล็อคส่วนตัวของ</w:t>
      </w:r>
      <w:r w:rsidR="0076452E" w:rsidRPr="00D14FEE">
        <w:rPr>
          <w:rFonts w:ascii="DilleniaUPC" w:hAnsi="DilleniaUPC" w:cs="DilleniaUPC"/>
          <w:sz w:val="36"/>
          <w:szCs w:val="36"/>
          <w:cs/>
        </w:rPr>
        <w:t xml:space="preserve">ศูนย์การเรียนรู้ทุ่งสักอาศรม </w:t>
      </w:r>
      <w:r w:rsidR="008756A7" w:rsidRPr="00D14FEE">
        <w:rPr>
          <w:rFonts w:ascii="DilleniaUPC" w:hAnsi="DilleniaUPC" w:cs="DilleniaUPC" w:hint="cs"/>
          <w:sz w:val="36"/>
          <w:szCs w:val="36"/>
          <w:cs/>
        </w:rPr>
        <w:t>ของ</w:t>
      </w:r>
      <w:r w:rsidR="003C376D" w:rsidRPr="00D14FEE">
        <w:rPr>
          <w:rFonts w:ascii="DilleniaUPC" w:hAnsi="DilleniaUPC" w:cs="DilleniaUPC"/>
          <w:sz w:val="36"/>
          <w:szCs w:val="36"/>
          <w:cs/>
        </w:rPr>
        <w:t xml:space="preserve">ครูกานท์ </w:t>
      </w:r>
      <w:r w:rsidR="00DB0523" w:rsidRPr="00D14FEE">
        <w:rPr>
          <w:rFonts w:ascii="DilleniaUPC" w:hAnsi="DilleniaUPC" w:cs="DilleniaUPC" w:hint="cs"/>
          <w:sz w:val="36"/>
          <w:szCs w:val="36"/>
          <w:cs/>
        </w:rPr>
        <w:t>ผศ.</w:t>
      </w:r>
      <w:r w:rsidR="003C376D" w:rsidRPr="00D14FEE">
        <w:rPr>
          <w:rFonts w:ascii="DilleniaUPC" w:hAnsi="DilleniaUPC" w:cs="DilleniaUPC"/>
          <w:sz w:val="36"/>
          <w:szCs w:val="36"/>
          <w:cs/>
        </w:rPr>
        <w:t>ศิวกานท์ ปทุมสูติ</w:t>
      </w:r>
      <w:r w:rsidR="000C4CD7" w:rsidRPr="00D14FEE">
        <w:rPr>
          <w:rFonts w:ascii="DilleniaUPC" w:hAnsi="DilleniaUPC" w:cs="DilleniaUPC"/>
          <w:sz w:val="36"/>
          <w:szCs w:val="36"/>
          <w:cs/>
        </w:rPr>
        <w:t xml:space="preserve"> </w:t>
      </w:r>
      <w:r w:rsidR="00F4036B" w:rsidRPr="00D14FEE">
        <w:rPr>
          <w:rFonts w:ascii="DilleniaUPC" w:hAnsi="DilleniaUPC" w:cs="DilleniaUPC" w:hint="cs"/>
          <w:sz w:val="36"/>
          <w:szCs w:val="36"/>
          <w:cs/>
        </w:rPr>
        <w:t>ที่แนะนำ</w:t>
      </w:r>
      <w:r w:rsidR="00801C10" w:rsidRPr="00D14FEE">
        <w:rPr>
          <w:rFonts w:ascii="DilleniaUPC" w:hAnsi="DilleniaUPC" w:cs="DilleniaUPC" w:hint="cs"/>
          <w:sz w:val="36"/>
          <w:szCs w:val="36"/>
          <w:cs/>
        </w:rPr>
        <w:t>ศูนย์การเรียนรู้แห่งนี</w:t>
      </w:r>
      <w:r w:rsidR="006920FF" w:rsidRPr="00D14FEE">
        <w:rPr>
          <w:rFonts w:ascii="DilleniaUPC" w:hAnsi="DilleniaUPC" w:cs="DilleniaUPC" w:hint="cs"/>
          <w:sz w:val="36"/>
          <w:szCs w:val="36"/>
          <w:cs/>
        </w:rPr>
        <w:t>้ บอกถ</w:t>
      </w:r>
      <w:r w:rsidR="004C558C" w:rsidRPr="00D14FEE">
        <w:rPr>
          <w:rFonts w:ascii="DilleniaUPC" w:hAnsi="DilleniaUPC" w:cs="DilleniaUPC" w:hint="cs"/>
          <w:sz w:val="36"/>
          <w:szCs w:val="36"/>
          <w:cs/>
        </w:rPr>
        <w:t>ึง</w:t>
      </w:r>
      <w:r w:rsidR="00A33B26" w:rsidRPr="00D14FEE">
        <w:rPr>
          <w:rFonts w:ascii="DilleniaUPC" w:hAnsi="DilleniaUPC" w:cs="DilleniaUPC" w:hint="cs"/>
          <w:sz w:val="36"/>
          <w:szCs w:val="36"/>
          <w:cs/>
        </w:rPr>
        <w:t>แนวทางการเรียนรู้</w:t>
      </w:r>
      <w:r w:rsidR="006A16EF" w:rsidRPr="00D14FEE">
        <w:rPr>
          <w:rFonts w:ascii="DilleniaUPC" w:hAnsi="DilleniaUPC" w:cs="DilleniaUPC" w:hint="cs"/>
          <w:sz w:val="36"/>
          <w:szCs w:val="36"/>
          <w:cs/>
        </w:rPr>
        <w:t>ตามแนวทาง</w:t>
      </w:r>
      <w:r w:rsidR="00781993" w:rsidRPr="00D14FEE">
        <w:rPr>
          <w:rFonts w:ascii="DilleniaUPC" w:hAnsi="DilleniaUPC" w:cs="DilleniaUPC" w:hint="cs"/>
          <w:sz w:val="36"/>
          <w:szCs w:val="36"/>
          <w:cs/>
        </w:rPr>
        <w:t>เฉพาะ</w:t>
      </w:r>
      <w:r w:rsidR="00252F24" w:rsidRPr="00D14FEE">
        <w:rPr>
          <w:rFonts w:ascii="DilleniaUPC" w:hAnsi="DilleniaUPC" w:cs="DilleniaUPC" w:hint="cs"/>
          <w:sz w:val="36"/>
          <w:szCs w:val="36"/>
          <w:cs/>
        </w:rPr>
        <w:t xml:space="preserve">  ที่ไม่เหมือนกับ</w:t>
      </w:r>
      <w:r w:rsidR="007C11FB" w:rsidRPr="00D14FEE">
        <w:rPr>
          <w:rFonts w:ascii="DilleniaUPC" w:hAnsi="DilleniaUPC" w:cs="DilleniaUPC" w:hint="cs"/>
          <w:sz w:val="36"/>
          <w:szCs w:val="36"/>
          <w:cs/>
        </w:rPr>
        <w:t>แหล่งเรียนรู้</w:t>
      </w:r>
      <w:r w:rsidR="00355ABC" w:rsidRPr="00D14FEE">
        <w:rPr>
          <w:rFonts w:ascii="DilleniaUPC" w:hAnsi="DilleniaUPC" w:cs="DilleniaUPC" w:hint="cs"/>
          <w:sz w:val="36"/>
          <w:szCs w:val="36"/>
          <w:cs/>
        </w:rPr>
        <w:t xml:space="preserve">อื่น ๆ </w:t>
      </w:r>
      <w:r w:rsidR="00930364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F0241" w:rsidRPr="00D14FEE">
        <w:rPr>
          <w:rFonts w:ascii="DilleniaUPC" w:hAnsi="DilleniaUPC" w:cs="DilleniaUPC" w:hint="cs"/>
          <w:sz w:val="36"/>
          <w:szCs w:val="36"/>
          <w:cs/>
        </w:rPr>
        <w:t>การสอน</w:t>
      </w:r>
      <w:r w:rsidR="00CF315F" w:rsidRPr="00D14FEE">
        <w:rPr>
          <w:rFonts w:ascii="DilleniaUPC" w:hAnsi="DilleniaUPC" w:cs="DilleniaUPC" w:hint="cs"/>
          <w:sz w:val="36"/>
          <w:szCs w:val="36"/>
          <w:cs/>
        </w:rPr>
        <w:t>ของ</w:t>
      </w:r>
      <w:r w:rsidR="00C61BD7" w:rsidRPr="00D14FEE">
        <w:rPr>
          <w:rFonts w:ascii="DilleniaUPC" w:hAnsi="DilleniaUPC" w:cs="DilleniaUPC" w:hint="cs"/>
          <w:sz w:val="36"/>
          <w:szCs w:val="36"/>
          <w:cs/>
        </w:rPr>
        <w:t>ครู</w:t>
      </w:r>
      <w:r w:rsidR="007D78E7" w:rsidRPr="00D14FEE">
        <w:rPr>
          <w:rFonts w:ascii="DilleniaUPC" w:hAnsi="DilleniaUPC" w:cs="DilleniaUPC" w:hint="cs"/>
          <w:sz w:val="36"/>
          <w:szCs w:val="36"/>
          <w:cs/>
        </w:rPr>
        <w:t>ผู้</w:t>
      </w:r>
      <w:r w:rsidR="00963892" w:rsidRPr="00D14FEE">
        <w:rPr>
          <w:rFonts w:ascii="DilleniaUPC" w:hAnsi="DilleniaUPC" w:cs="DilleniaUPC" w:hint="cs"/>
          <w:sz w:val="36"/>
          <w:szCs w:val="36"/>
          <w:cs/>
        </w:rPr>
        <w:t>เป็น</w:t>
      </w:r>
      <w:r w:rsidR="006F0677" w:rsidRPr="00D14FEE">
        <w:rPr>
          <w:rFonts w:ascii="DilleniaUPC" w:hAnsi="DilleniaUPC" w:cs="DilleniaUPC" w:hint="cs"/>
          <w:sz w:val="36"/>
          <w:szCs w:val="36"/>
          <w:cs/>
        </w:rPr>
        <w:t>นักเขียน ครู</w:t>
      </w:r>
      <w:r w:rsidR="00F76412" w:rsidRPr="00D14FEE">
        <w:rPr>
          <w:rFonts w:ascii="DilleniaUPC" w:hAnsi="DilleniaUPC" w:cs="DilleniaUPC" w:hint="cs"/>
          <w:sz w:val="36"/>
          <w:szCs w:val="36"/>
          <w:cs/>
        </w:rPr>
        <w:t xml:space="preserve">  อาจารย์มหาวิทยาลัย</w:t>
      </w:r>
      <w:r w:rsidR="006F067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69331F" w:rsidRPr="00D14FEE">
        <w:rPr>
          <w:rFonts w:ascii="DilleniaUPC" w:hAnsi="DilleniaUPC" w:cs="DilleniaUPC" w:hint="cs"/>
          <w:sz w:val="36"/>
          <w:szCs w:val="36"/>
          <w:cs/>
        </w:rPr>
        <w:t>นักวิชาการ</w:t>
      </w:r>
      <w:r w:rsidR="00780B44" w:rsidRPr="00D14FEE">
        <w:rPr>
          <w:rFonts w:ascii="DilleniaUPC" w:hAnsi="DilleniaUPC" w:cs="DilleniaUPC" w:hint="cs"/>
          <w:sz w:val="36"/>
          <w:szCs w:val="36"/>
          <w:cs/>
        </w:rPr>
        <w:t>ผู้เชี่ยวชาญวิชาภาษาไทย</w:t>
      </w:r>
      <w:r w:rsidR="00544A2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A01EE2" w:rsidRPr="00D14FEE">
        <w:rPr>
          <w:rFonts w:ascii="DilleniaUPC" w:hAnsi="DilleniaUPC" w:cs="DilleniaUPC" w:hint="cs"/>
          <w:sz w:val="36"/>
          <w:szCs w:val="36"/>
          <w:cs/>
        </w:rPr>
        <w:t>ด้วยชื่อเสียง</w:t>
      </w:r>
      <w:r w:rsidR="00CF315F" w:rsidRPr="00D14FEE">
        <w:rPr>
          <w:rFonts w:ascii="DilleniaUPC" w:hAnsi="DilleniaUPC" w:cs="DilleniaUPC" w:hint="cs"/>
          <w:sz w:val="36"/>
          <w:szCs w:val="36"/>
          <w:cs/>
        </w:rPr>
        <w:t>อันเป็นที่ประจักษ์</w:t>
      </w:r>
      <w:r w:rsidR="00543670" w:rsidRPr="00D14FEE">
        <w:rPr>
          <w:rFonts w:ascii="DilleniaUPC" w:hAnsi="DilleniaUPC" w:cs="DilleniaUPC" w:hint="cs"/>
          <w:sz w:val="36"/>
          <w:szCs w:val="36"/>
          <w:cs/>
        </w:rPr>
        <w:t>ทั้งผลงาน</w:t>
      </w:r>
      <w:r w:rsidR="00A01EE2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543670" w:rsidRPr="00D14FEE">
        <w:rPr>
          <w:rFonts w:ascii="DilleniaUPC" w:hAnsi="DilleniaUPC" w:cs="DilleniaUPC" w:hint="cs"/>
          <w:sz w:val="36"/>
          <w:szCs w:val="36"/>
          <w:cs/>
        </w:rPr>
        <w:t xml:space="preserve"> การยกย่อง</w:t>
      </w:r>
      <w:r w:rsidR="00FF139C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6E004F" w:rsidRPr="00D14FEE">
        <w:rPr>
          <w:rFonts w:ascii="DilleniaUPC" w:hAnsi="DilleniaUPC" w:cs="DilleniaUPC" w:hint="cs"/>
          <w:sz w:val="36"/>
          <w:szCs w:val="36"/>
          <w:cs/>
        </w:rPr>
        <w:t xml:space="preserve"> และรางวัลจากสถาบันต่าง</w:t>
      </w:r>
      <w:r w:rsidR="00786988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6E004F" w:rsidRPr="00D14FEE">
        <w:rPr>
          <w:rFonts w:ascii="DilleniaUPC" w:hAnsi="DilleniaUPC" w:cs="DilleniaUPC" w:hint="cs"/>
          <w:sz w:val="36"/>
          <w:szCs w:val="36"/>
          <w:cs/>
        </w:rPr>
        <w:t>ๆ</w:t>
      </w:r>
      <w:r w:rsidR="00786988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A22F4" w:rsidRPr="00D14FEE">
        <w:rPr>
          <w:rFonts w:ascii="DilleniaUPC" w:hAnsi="DilleniaUPC" w:cs="DilleniaUPC" w:hint="cs"/>
          <w:sz w:val="36"/>
          <w:szCs w:val="36"/>
          <w:cs/>
        </w:rPr>
        <w:t>ทั้งใน</w:t>
      </w:r>
      <w:r w:rsidR="00292558" w:rsidRPr="00D14FEE">
        <w:rPr>
          <w:rFonts w:ascii="DilleniaUPC" w:hAnsi="DilleniaUPC" w:cs="DilleniaUPC" w:hint="cs"/>
          <w:sz w:val="36"/>
          <w:szCs w:val="36"/>
          <w:cs/>
        </w:rPr>
        <w:t>ด้าน</w:t>
      </w:r>
      <w:r w:rsidR="000A22F4" w:rsidRPr="00D14FEE">
        <w:rPr>
          <w:rFonts w:ascii="DilleniaUPC" w:hAnsi="DilleniaUPC" w:cs="DilleniaUPC" w:hint="cs"/>
          <w:sz w:val="36"/>
          <w:szCs w:val="36"/>
          <w:cs/>
        </w:rPr>
        <w:t>วรรณกรรม และ</w:t>
      </w:r>
      <w:r w:rsidR="00292558" w:rsidRPr="00D14FEE">
        <w:rPr>
          <w:rFonts w:ascii="DilleniaUPC" w:hAnsi="DilleniaUPC" w:cs="DilleniaUPC" w:hint="cs"/>
          <w:sz w:val="36"/>
          <w:szCs w:val="36"/>
          <w:cs/>
        </w:rPr>
        <w:t>แวดวง</w:t>
      </w:r>
      <w:r w:rsidR="000A22F4" w:rsidRPr="00D14FEE">
        <w:rPr>
          <w:rFonts w:ascii="DilleniaUPC" w:hAnsi="DilleniaUPC" w:cs="DilleniaUPC" w:hint="cs"/>
          <w:sz w:val="36"/>
          <w:szCs w:val="36"/>
          <w:cs/>
        </w:rPr>
        <w:t>การศึกษา</w:t>
      </w:r>
      <w:r w:rsidR="00786988" w:rsidRPr="00D14FEE">
        <w:rPr>
          <w:rFonts w:ascii="DilleniaUPC" w:hAnsi="DilleniaUPC" w:cs="DilleniaUPC" w:hint="cs"/>
          <w:sz w:val="36"/>
          <w:szCs w:val="36"/>
          <w:cs/>
        </w:rPr>
        <w:t>ตลอดระยะเวลา</w:t>
      </w:r>
      <w:r w:rsidR="00271E6B" w:rsidRPr="00D14FEE">
        <w:rPr>
          <w:rFonts w:ascii="DilleniaUPC" w:hAnsi="DilleniaUPC" w:cs="DilleniaUPC" w:hint="cs"/>
          <w:sz w:val="36"/>
          <w:szCs w:val="36"/>
          <w:cs/>
        </w:rPr>
        <w:t xml:space="preserve">ที่รับราชการ    </w:t>
      </w:r>
      <w:r w:rsidR="00132494" w:rsidRPr="00D14FEE">
        <w:rPr>
          <w:rFonts w:ascii="DilleniaUPC" w:hAnsi="DilleniaUPC" w:cs="DilleniaUPC" w:hint="cs"/>
          <w:sz w:val="36"/>
          <w:szCs w:val="36"/>
          <w:cs/>
        </w:rPr>
        <w:t>ภาย</w:t>
      </w:r>
      <w:r w:rsidR="00951FDA" w:rsidRPr="00D14FEE">
        <w:rPr>
          <w:rFonts w:ascii="DilleniaUPC" w:hAnsi="DilleniaUPC" w:cs="DilleniaUPC" w:hint="cs"/>
          <w:sz w:val="36"/>
          <w:szCs w:val="36"/>
          <w:cs/>
        </w:rPr>
        <w:t>หลัง</w:t>
      </w:r>
      <w:r w:rsidR="000C6958" w:rsidRPr="00D14FEE">
        <w:rPr>
          <w:rFonts w:ascii="DilleniaUPC" w:hAnsi="DilleniaUPC" w:cs="DilleniaUPC" w:hint="cs"/>
          <w:sz w:val="36"/>
          <w:szCs w:val="36"/>
          <w:cs/>
        </w:rPr>
        <w:t>ที่</w:t>
      </w:r>
      <w:r w:rsidR="00951FDA" w:rsidRPr="00D14FEE">
        <w:rPr>
          <w:rFonts w:ascii="DilleniaUPC" w:hAnsi="DilleniaUPC" w:cs="DilleniaUPC" w:hint="cs"/>
          <w:sz w:val="36"/>
          <w:szCs w:val="36"/>
          <w:cs/>
        </w:rPr>
        <w:t>ลาออกจากราชการแล้ว</w:t>
      </w:r>
      <w:r w:rsidR="00D96753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17D81" w:rsidRPr="00D14FEE">
        <w:rPr>
          <w:rFonts w:ascii="DilleniaUPC" w:hAnsi="DilleniaUPC" w:cs="DilleniaUPC" w:hint="cs"/>
          <w:sz w:val="36"/>
          <w:szCs w:val="36"/>
          <w:cs/>
        </w:rPr>
        <w:t>ด้วยความรู้ และประสบการณ์</w:t>
      </w:r>
      <w:r w:rsidR="00594765" w:rsidRPr="00D14FEE">
        <w:rPr>
          <w:rFonts w:ascii="DilleniaUPC" w:hAnsi="DilleniaUPC" w:cs="DilleniaUPC" w:hint="cs"/>
          <w:sz w:val="36"/>
          <w:szCs w:val="36"/>
          <w:cs/>
        </w:rPr>
        <w:t>ที่สั่งสมมาทั้งหมด</w:t>
      </w:r>
      <w:r w:rsidR="00D96753" w:rsidRPr="00D14FEE">
        <w:rPr>
          <w:rFonts w:ascii="DilleniaUPC" w:hAnsi="DilleniaUPC" w:cs="DilleniaUPC" w:hint="cs"/>
          <w:sz w:val="36"/>
          <w:szCs w:val="36"/>
          <w:cs/>
        </w:rPr>
        <w:t xml:space="preserve"> ครูกานท์</w:t>
      </w:r>
      <w:r w:rsidR="00C432F2" w:rsidRPr="00D14FEE">
        <w:rPr>
          <w:rFonts w:ascii="DilleniaUPC" w:hAnsi="DilleniaUPC" w:cs="DilleniaUPC" w:hint="cs"/>
          <w:sz w:val="36"/>
          <w:szCs w:val="36"/>
          <w:cs/>
        </w:rPr>
        <w:t>จึง</w:t>
      </w:r>
      <w:r w:rsidR="00D96753" w:rsidRPr="00D14FEE">
        <w:rPr>
          <w:rFonts w:ascii="DilleniaUPC" w:hAnsi="DilleniaUPC" w:cs="DilleniaUPC" w:hint="cs"/>
          <w:sz w:val="36"/>
          <w:szCs w:val="36"/>
          <w:cs/>
        </w:rPr>
        <w:t>อุทิศ</w:t>
      </w:r>
      <w:r w:rsidR="00594765" w:rsidRPr="00D14FEE">
        <w:rPr>
          <w:rFonts w:ascii="DilleniaUPC" w:hAnsi="DilleniaUPC" w:cs="DilleniaUPC" w:hint="cs"/>
          <w:sz w:val="36"/>
          <w:szCs w:val="36"/>
          <w:cs/>
        </w:rPr>
        <w:t>ตน</w:t>
      </w:r>
      <w:r w:rsidR="008A236C" w:rsidRPr="00D14FEE">
        <w:rPr>
          <w:rFonts w:ascii="DilleniaUPC" w:hAnsi="DilleniaUPC" w:cs="DilleniaUPC" w:hint="cs"/>
          <w:sz w:val="36"/>
          <w:szCs w:val="36"/>
          <w:cs/>
        </w:rPr>
        <w:t>เอง</w:t>
      </w:r>
      <w:r w:rsidR="00594765" w:rsidRPr="00D14FEE">
        <w:rPr>
          <w:rFonts w:ascii="DilleniaUPC" w:hAnsi="DilleniaUPC" w:cs="DilleniaUPC" w:hint="cs"/>
          <w:sz w:val="36"/>
          <w:szCs w:val="36"/>
          <w:cs/>
        </w:rPr>
        <w:t xml:space="preserve"> และ</w:t>
      </w:r>
      <w:r w:rsidR="00D96753" w:rsidRPr="00D14FEE">
        <w:rPr>
          <w:rFonts w:ascii="DilleniaUPC" w:hAnsi="DilleniaUPC" w:cs="DilleniaUPC" w:hint="cs"/>
          <w:sz w:val="36"/>
          <w:szCs w:val="36"/>
          <w:cs/>
        </w:rPr>
        <w:t>บ้านในร่มเงาสัก</w:t>
      </w:r>
      <w:r w:rsidR="003E097A" w:rsidRPr="00D14FEE">
        <w:rPr>
          <w:rFonts w:ascii="DilleniaUPC" w:hAnsi="DilleniaUPC" w:cs="DilleniaUPC" w:hint="cs"/>
          <w:sz w:val="36"/>
          <w:szCs w:val="36"/>
          <w:cs/>
        </w:rPr>
        <w:t xml:space="preserve"> “ทุ่งสักอาศรม” </w:t>
      </w:r>
      <w:r w:rsidR="00AC2465" w:rsidRPr="00D14FEE">
        <w:rPr>
          <w:rFonts w:ascii="DilleniaUPC" w:hAnsi="DilleniaUPC" w:cs="DilleniaUPC" w:hint="cs"/>
          <w:sz w:val="36"/>
          <w:szCs w:val="36"/>
          <w:cs/>
        </w:rPr>
        <w:t xml:space="preserve">ณ </w:t>
      </w:r>
      <w:r w:rsidR="00636EDC" w:rsidRPr="00D14FEE">
        <w:rPr>
          <w:rFonts w:ascii="DilleniaUPC" w:hAnsi="DilleniaUPC" w:cs="DilleniaUPC" w:hint="cs"/>
          <w:sz w:val="36"/>
          <w:szCs w:val="36"/>
          <w:cs/>
        </w:rPr>
        <w:t>ต.จรเข้สามพัน  อำเภออู่ทอง จังหวัดสุพรรณบุรี</w:t>
      </w:r>
      <w:r w:rsidR="00DA19C8" w:rsidRPr="00D14FEE">
        <w:rPr>
          <w:rFonts w:ascii="DilleniaUPC" w:hAnsi="DilleniaUPC" w:cs="DilleniaUPC" w:hint="cs"/>
          <w:sz w:val="36"/>
          <w:szCs w:val="36"/>
          <w:cs/>
        </w:rPr>
        <w:t>ให้กลายเป็นแหล่งเรียนรู้</w:t>
      </w:r>
      <w:r w:rsidR="004C60D0" w:rsidRPr="00D14FEE">
        <w:rPr>
          <w:rFonts w:ascii="DilleniaUPC" w:hAnsi="DilleniaUPC" w:cs="DilleniaUPC" w:hint="cs"/>
          <w:sz w:val="36"/>
          <w:szCs w:val="36"/>
          <w:cs/>
        </w:rPr>
        <w:t>สำคัญสำหรับ</w:t>
      </w:r>
      <w:r w:rsidR="00FC07DB" w:rsidRPr="00D14FEE">
        <w:rPr>
          <w:rFonts w:ascii="DilleniaUPC" w:hAnsi="DilleniaUPC" w:cs="DilleniaUPC" w:hint="cs"/>
          <w:sz w:val="36"/>
          <w:szCs w:val="36"/>
          <w:cs/>
        </w:rPr>
        <w:t>การเรียนรู้ชีวิต</w:t>
      </w:r>
      <w:r w:rsidR="00314321" w:rsidRPr="00D14FEE">
        <w:rPr>
          <w:rFonts w:ascii="DilleniaUPC" w:hAnsi="DilleniaUPC" w:cs="DilleniaUPC" w:hint="cs"/>
          <w:sz w:val="36"/>
          <w:szCs w:val="36"/>
          <w:cs/>
        </w:rPr>
        <w:t>ดังที่กล่าวไว้ข้างต้น</w:t>
      </w:r>
      <w:r w:rsidR="006C4DBB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C7B7A" w:rsidRPr="00D14FEE">
        <w:rPr>
          <w:rFonts w:ascii="DilleniaUPC" w:hAnsi="DilleniaUPC" w:cs="DilleniaUPC" w:hint="cs"/>
          <w:sz w:val="36"/>
          <w:szCs w:val="36"/>
          <w:cs/>
        </w:rPr>
        <w:t>ให้กลายเป็นอุทยานกวีสำหรับจัดดอกไม้ทางจิตวิญญาณ</w:t>
      </w:r>
      <w:r w:rsidR="00913CA1" w:rsidRPr="00D14FEE">
        <w:rPr>
          <w:rFonts w:ascii="DilleniaUPC" w:hAnsi="DilleniaUPC" w:cs="DilleniaUPC" w:hint="cs"/>
          <w:sz w:val="36"/>
          <w:szCs w:val="36"/>
          <w:cs/>
        </w:rPr>
        <w:t>ให้</w:t>
      </w:r>
      <w:r w:rsidR="00A90CFD" w:rsidRPr="00D14FEE">
        <w:rPr>
          <w:rFonts w:ascii="DilleniaUPC" w:hAnsi="DilleniaUPC" w:cs="DilleniaUPC" w:hint="cs"/>
          <w:sz w:val="36"/>
          <w:szCs w:val="36"/>
          <w:cs/>
        </w:rPr>
        <w:t>กับทุกคน</w:t>
      </w:r>
      <w:r w:rsidR="00913CA1" w:rsidRPr="00D14FEE">
        <w:rPr>
          <w:rFonts w:ascii="DilleniaUPC" w:hAnsi="DilleniaUPC" w:cs="DilleniaUPC" w:hint="cs"/>
          <w:sz w:val="36"/>
          <w:szCs w:val="36"/>
          <w:cs/>
        </w:rPr>
        <w:t xml:space="preserve">ที่สนใจ </w:t>
      </w:r>
      <w:r w:rsidR="006C4DBB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D50FB4" w:rsidRPr="00D14FEE" w:rsidRDefault="00E554DE" w:rsidP="008E1A3F">
      <w:pPr>
        <w:ind w:firstLine="720"/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sz w:val="36"/>
          <w:szCs w:val="36"/>
          <w:cs/>
        </w:rPr>
        <w:t>ในภาคเรียนวิมังสา  ปีการศึกษา ๒๕๕๖</w:t>
      </w:r>
      <w:r w:rsidR="00B71764" w:rsidRPr="00D14FEE">
        <w:rPr>
          <w:rFonts w:ascii="DilleniaUPC" w:hAnsi="DilleniaUPC" w:cs="DilleniaUPC" w:hint="cs"/>
          <w:sz w:val="36"/>
          <w:szCs w:val="36"/>
          <w:cs/>
        </w:rPr>
        <w:t xml:space="preserve"> หน่วยวิชาวิชาภูมิปัญญา</w:t>
      </w:r>
      <w:r w:rsidR="00ED4A20" w:rsidRPr="00D14FEE">
        <w:rPr>
          <w:rFonts w:ascii="DilleniaUPC" w:hAnsi="DilleniaUPC" w:cs="DilleniaUPC" w:hint="cs"/>
          <w:sz w:val="36"/>
          <w:szCs w:val="36"/>
          <w:cs/>
        </w:rPr>
        <w:t xml:space="preserve">ภาษาไทย  </w:t>
      </w:r>
      <w:r w:rsidR="00B71764" w:rsidRPr="00D14FEE">
        <w:rPr>
          <w:rFonts w:ascii="DilleniaUPC" w:hAnsi="DilleniaUPC" w:cs="DilleniaUPC" w:hint="cs"/>
          <w:sz w:val="36"/>
          <w:szCs w:val="36"/>
          <w:cs/>
        </w:rPr>
        <w:t xml:space="preserve">มานุษกับโลก </w:t>
      </w:r>
      <w:r w:rsidR="00ED4A20" w:rsidRPr="00D14FEE">
        <w:rPr>
          <w:rFonts w:ascii="DilleniaUPC" w:hAnsi="DilleniaUPC" w:cs="DilleniaUPC" w:hint="cs"/>
          <w:sz w:val="36"/>
          <w:szCs w:val="36"/>
          <w:cs/>
        </w:rPr>
        <w:t>และคณะครู</w:t>
      </w:r>
      <w:r w:rsidR="00123B2E" w:rsidRPr="00D14FEE">
        <w:rPr>
          <w:rFonts w:ascii="DilleniaUPC" w:hAnsi="DilleniaUPC" w:cs="DilleniaUPC" w:hint="cs"/>
          <w:sz w:val="36"/>
          <w:szCs w:val="36"/>
          <w:cs/>
        </w:rPr>
        <w:t xml:space="preserve">ชั้น ๓ </w:t>
      </w:r>
      <w:r w:rsidR="0029594D" w:rsidRPr="00D14FEE">
        <w:rPr>
          <w:rFonts w:ascii="DilleniaUPC" w:hAnsi="DilleniaUPC" w:cs="DilleniaUPC" w:hint="cs"/>
          <w:sz w:val="36"/>
          <w:szCs w:val="36"/>
          <w:cs/>
        </w:rPr>
        <w:t>ได้จัดกิจกรรม</w:t>
      </w:r>
      <w:r w:rsidR="000A3C97" w:rsidRPr="00D14FEE">
        <w:rPr>
          <w:rFonts w:ascii="DilleniaUPC" w:hAnsi="DilleniaUPC" w:cs="DilleniaUPC"/>
          <w:b/>
          <w:bCs/>
          <w:sz w:val="36"/>
          <w:szCs w:val="36"/>
          <w:cs/>
        </w:rPr>
        <w:t>การเรียนรู้</w:t>
      </w:r>
      <w:r w:rsidR="000A3C9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</w:t>
      </w:r>
      <w:r w:rsidR="000A3C97" w:rsidRPr="00D14FEE">
        <w:rPr>
          <w:rFonts w:ascii="DilleniaUPC" w:hAnsi="DilleniaUPC" w:cs="DilleniaUPC"/>
          <w:b/>
          <w:bCs/>
          <w:sz w:val="36"/>
          <w:szCs w:val="36"/>
          <w:cs/>
        </w:rPr>
        <w:t xml:space="preserve">อ่าน คิด เขียน เรียนรู้อย่างสร้างสรรค์ </w:t>
      </w:r>
      <w:r w:rsidR="004149CA" w:rsidRPr="00D14FEE">
        <w:rPr>
          <w:rFonts w:ascii="DilleniaUPC" w:hAnsi="DilleniaUPC" w:cs="DilleniaUPC" w:hint="cs"/>
          <w:sz w:val="36"/>
          <w:szCs w:val="36"/>
          <w:cs/>
        </w:rPr>
        <w:t>ใ</w:t>
      </w:r>
      <w:r w:rsidR="005B2A3D" w:rsidRPr="00D14FEE">
        <w:rPr>
          <w:rFonts w:ascii="DilleniaUPC" w:hAnsi="DilleniaUPC" w:cs="DilleniaUPC" w:hint="cs"/>
          <w:sz w:val="36"/>
          <w:szCs w:val="36"/>
          <w:cs/>
        </w:rPr>
        <w:t>ห้กับนักเรียนชั้นประถมศึกษาปีที่</w:t>
      </w:r>
      <w:r w:rsidR="004149CA" w:rsidRPr="00D14FEE">
        <w:rPr>
          <w:rFonts w:ascii="DilleniaUPC" w:hAnsi="DilleniaUPC" w:cs="DilleniaUPC" w:hint="cs"/>
          <w:sz w:val="36"/>
          <w:szCs w:val="36"/>
          <w:cs/>
        </w:rPr>
        <w:t xml:space="preserve"> ๓ </w:t>
      </w:r>
      <w:r w:rsidR="00BB49F2" w:rsidRPr="00D14FEE">
        <w:rPr>
          <w:rFonts w:ascii="DilleniaUPC" w:hAnsi="DilleniaUPC" w:cs="DilleniaUPC" w:hint="cs"/>
          <w:sz w:val="36"/>
          <w:szCs w:val="36"/>
          <w:cs/>
        </w:rPr>
        <w:lastRenderedPageBreak/>
        <w:t>เป็นการส่งท้ายการเรียนรู้ในฐานะนักเรียนชั้นประถมต้น</w:t>
      </w:r>
      <w:r w:rsidR="008202E9" w:rsidRPr="00D14FEE">
        <w:rPr>
          <w:rFonts w:ascii="DilleniaUPC" w:hAnsi="DilleniaUPC" w:cs="DilleniaUPC" w:hint="cs"/>
          <w:sz w:val="36"/>
          <w:szCs w:val="36"/>
          <w:cs/>
        </w:rPr>
        <w:t xml:space="preserve"> ด้วยกิจกรรมที่เน้นไป</w:t>
      </w:r>
      <w:r w:rsidR="00CC680A" w:rsidRPr="00D14FEE">
        <w:rPr>
          <w:rFonts w:ascii="DilleniaUPC" w:hAnsi="DilleniaUPC" w:cs="DilleniaUPC" w:hint="cs"/>
          <w:sz w:val="36"/>
          <w:szCs w:val="36"/>
          <w:cs/>
        </w:rPr>
        <w:t>ในด้านการฝึกฝนการอ่าน</w:t>
      </w:r>
      <w:r w:rsidR="00E364BF" w:rsidRPr="00D14FEE">
        <w:rPr>
          <w:rFonts w:ascii="DilleniaUPC" w:hAnsi="DilleniaUPC" w:cs="DilleniaUPC" w:hint="cs"/>
          <w:sz w:val="36"/>
          <w:szCs w:val="36"/>
          <w:cs/>
        </w:rPr>
        <w:t xml:space="preserve"> คิด เขียน</w:t>
      </w:r>
      <w:r w:rsidR="00446761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B3391A" w:rsidRPr="00D14FEE">
        <w:rPr>
          <w:rFonts w:ascii="DilleniaUPC" w:hAnsi="DilleniaUPC" w:cs="DilleniaUPC" w:hint="cs"/>
          <w:sz w:val="36"/>
          <w:szCs w:val="36"/>
          <w:cs/>
        </w:rPr>
        <w:t>และใช้ชีวิตอยู่ภายในศูนย์การเรียนรู้ทุ่งสักอาศรม</w:t>
      </w:r>
      <w:r w:rsidR="006C640E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56C79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B01B3F" w:rsidRPr="00D14FEE">
        <w:rPr>
          <w:rFonts w:ascii="DilleniaUPC" w:hAnsi="DilleniaUPC" w:cs="DilleniaUPC" w:hint="cs"/>
          <w:sz w:val="36"/>
          <w:szCs w:val="36"/>
          <w:cs/>
        </w:rPr>
        <w:t>ในช่วง</w:t>
      </w:r>
      <w:r w:rsidR="00CF6412" w:rsidRPr="00D14FEE">
        <w:rPr>
          <w:rFonts w:ascii="DilleniaUPC" w:hAnsi="DilleniaUPC" w:cs="DilleniaUPC" w:hint="cs"/>
          <w:sz w:val="36"/>
          <w:szCs w:val="36"/>
          <w:cs/>
        </w:rPr>
        <w:t xml:space="preserve">วันที่ ๑๓ </w:t>
      </w:r>
      <w:r w:rsidR="00CF6412" w:rsidRPr="00D14FEE">
        <w:rPr>
          <w:rFonts w:ascii="DilleniaUPC" w:hAnsi="DilleniaUPC" w:cs="DilleniaUPC"/>
          <w:sz w:val="36"/>
          <w:szCs w:val="36"/>
        </w:rPr>
        <w:t>–</w:t>
      </w:r>
      <w:r w:rsidR="00CF6412" w:rsidRPr="00D14FEE">
        <w:rPr>
          <w:rFonts w:ascii="DilleniaUPC" w:hAnsi="DilleniaUPC" w:cs="DilleniaUPC" w:hint="cs"/>
          <w:sz w:val="36"/>
          <w:szCs w:val="36"/>
          <w:cs/>
        </w:rPr>
        <w:t xml:space="preserve"> ๑๕ กุมภาพันธ์</w:t>
      </w:r>
      <w:r w:rsidR="004F79D0" w:rsidRPr="00D14FEE">
        <w:rPr>
          <w:rFonts w:ascii="DilleniaUPC" w:hAnsi="DilleniaUPC" w:cs="DilleniaUPC" w:hint="cs"/>
          <w:sz w:val="36"/>
          <w:szCs w:val="36"/>
          <w:cs/>
        </w:rPr>
        <w:t xml:space="preserve"> โดยการแบ่งนักเรียนออกเป็นสองรุ่น </w:t>
      </w:r>
      <w:r w:rsidR="00336874" w:rsidRPr="00D14FEE">
        <w:rPr>
          <w:rFonts w:ascii="DilleniaUPC" w:hAnsi="DilleniaUPC" w:cs="DilleniaUPC" w:hint="cs"/>
          <w:sz w:val="36"/>
          <w:szCs w:val="36"/>
          <w:cs/>
        </w:rPr>
        <w:t>ใช้เวลาศ</w:t>
      </w:r>
      <w:r w:rsidR="00E33F82" w:rsidRPr="00D14FEE">
        <w:rPr>
          <w:rFonts w:ascii="DilleniaUPC" w:hAnsi="DilleniaUPC" w:cs="DilleniaUPC" w:hint="cs"/>
          <w:sz w:val="36"/>
          <w:szCs w:val="36"/>
          <w:cs/>
        </w:rPr>
        <w:t xml:space="preserve">ึกษาเรียนรู้เป็นเวลาหนึ่งวันครึ่ง </w:t>
      </w:r>
      <w:r w:rsidR="00064B4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74968" w:rsidRPr="00D14FEE">
        <w:rPr>
          <w:rFonts w:ascii="DilleniaUPC" w:hAnsi="DilleniaUPC" w:cs="DilleniaUPC" w:hint="cs"/>
          <w:sz w:val="36"/>
          <w:szCs w:val="36"/>
          <w:cs/>
        </w:rPr>
        <w:t>โดยมีวิทยากรสองท่าน</w:t>
      </w:r>
      <w:r w:rsidR="00147EB9" w:rsidRPr="00D14FEE">
        <w:rPr>
          <w:rFonts w:ascii="DilleniaUPC" w:hAnsi="DilleniaUPC" w:cs="DilleniaUPC" w:hint="cs"/>
          <w:sz w:val="36"/>
          <w:szCs w:val="36"/>
          <w:cs/>
        </w:rPr>
        <w:t>เป็นผู้ให้ความรู้ และนำนักเรียน</w:t>
      </w:r>
      <w:r w:rsidR="005B2A3D" w:rsidRPr="00D14FEE">
        <w:rPr>
          <w:rFonts w:ascii="DilleniaUPC" w:hAnsi="DilleniaUPC" w:cs="DilleniaUPC" w:hint="cs"/>
          <w:sz w:val="36"/>
          <w:szCs w:val="36"/>
          <w:cs/>
        </w:rPr>
        <w:t xml:space="preserve">ทุกคน </w:t>
      </w:r>
      <w:r w:rsidR="005B2A3D" w:rsidRPr="00D14FEE">
        <w:rPr>
          <w:rFonts w:ascii="DilleniaUPC" w:hAnsi="DilleniaUPC" w:cs="DilleniaUPC"/>
          <w:sz w:val="36"/>
          <w:szCs w:val="36"/>
        </w:rPr>
        <w:t>‘</w:t>
      </w:r>
      <w:r w:rsidR="005B2A3D" w:rsidRPr="00D14FEE">
        <w:rPr>
          <w:rFonts w:ascii="DilleniaUPC" w:hAnsi="DilleniaUPC" w:cs="DilleniaUPC" w:hint="cs"/>
          <w:sz w:val="36"/>
          <w:szCs w:val="36"/>
          <w:cs/>
        </w:rPr>
        <w:t>ฝึกอ่าน</w:t>
      </w:r>
      <w:r w:rsidR="00465361" w:rsidRPr="00D14FEE">
        <w:rPr>
          <w:rFonts w:ascii="DilleniaUPC" w:hAnsi="DilleniaUPC" w:cs="DilleniaUPC" w:hint="cs"/>
          <w:sz w:val="36"/>
          <w:szCs w:val="36"/>
          <w:cs/>
        </w:rPr>
        <w:t xml:space="preserve"> ฝึกคิด</w:t>
      </w:r>
      <w:r w:rsidR="005B2A3D" w:rsidRPr="00D14FEE">
        <w:rPr>
          <w:rFonts w:ascii="DilleniaUPC" w:hAnsi="DilleniaUPC" w:cs="DilleniaUPC" w:hint="cs"/>
          <w:sz w:val="36"/>
          <w:szCs w:val="36"/>
          <w:cs/>
        </w:rPr>
        <w:t xml:space="preserve"> ฝึกเขียน</w:t>
      </w:r>
      <w:r w:rsidR="00640A08" w:rsidRPr="00D14FEE">
        <w:rPr>
          <w:rFonts w:ascii="DilleniaUPC" w:hAnsi="DilleniaUPC" w:cs="DilleniaUPC"/>
          <w:sz w:val="36"/>
          <w:szCs w:val="36"/>
        </w:rPr>
        <w:t>’</w:t>
      </w:r>
      <w:r w:rsidR="005B2A3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74968" w:rsidRPr="00D14FEE">
        <w:rPr>
          <w:rFonts w:ascii="DilleniaUPC" w:hAnsi="DilleniaUPC" w:cs="DilleniaUPC" w:hint="cs"/>
          <w:sz w:val="36"/>
          <w:szCs w:val="36"/>
          <w:cs/>
        </w:rPr>
        <w:t xml:space="preserve">คือ  ครูกานท์  ศิวกานท์  ปทุมสูติ  </w:t>
      </w:r>
      <w:r w:rsidR="00266B97" w:rsidRPr="00D14FEE">
        <w:rPr>
          <w:rFonts w:ascii="DilleniaUPC" w:hAnsi="DilleniaUPC" w:cs="DilleniaUPC" w:hint="cs"/>
          <w:sz w:val="36"/>
          <w:szCs w:val="36"/>
          <w:cs/>
        </w:rPr>
        <w:t>ผู้เป็นเจ้าของอุทยานกวีแห่งนี้  และ</w:t>
      </w:r>
      <w:r w:rsidR="008A2076" w:rsidRPr="00D14FEE">
        <w:rPr>
          <w:rFonts w:ascii="DilleniaUPC" w:hAnsi="DilleniaUPC" w:cs="DilleniaUPC" w:hint="cs"/>
          <w:sz w:val="36"/>
          <w:szCs w:val="36"/>
          <w:cs/>
        </w:rPr>
        <w:t xml:space="preserve">ครูก้อย </w:t>
      </w:r>
      <w:r w:rsidR="00E115AE" w:rsidRPr="00D14FEE">
        <w:rPr>
          <w:rFonts w:ascii="DilleniaUPC" w:hAnsi="DilleniaUPC" w:cs="DilleniaUPC" w:hint="cs"/>
          <w:sz w:val="36"/>
          <w:szCs w:val="36"/>
          <w:cs/>
        </w:rPr>
        <w:t xml:space="preserve"> อาจารย์</w:t>
      </w:r>
      <w:r w:rsidR="00266B97" w:rsidRPr="00D14FEE">
        <w:rPr>
          <w:rFonts w:ascii="DilleniaUPC" w:hAnsi="DilleniaUPC" w:cs="DilleniaUPC" w:hint="cs"/>
          <w:sz w:val="36"/>
          <w:szCs w:val="36"/>
          <w:cs/>
        </w:rPr>
        <w:t>ในดวงตา ปทุมสูติ</w:t>
      </w:r>
      <w:r w:rsidR="008E1A3F" w:rsidRPr="00D14FEE">
        <w:rPr>
          <w:rFonts w:ascii="DilleniaUPC" w:hAnsi="DilleniaUPC" w:cs="DilleniaUPC" w:hint="cs"/>
          <w:sz w:val="36"/>
          <w:szCs w:val="36"/>
          <w:cs/>
        </w:rPr>
        <w:t xml:space="preserve"> บุตรสาวของครูกานท์</w:t>
      </w:r>
      <w:r w:rsidR="00C017F2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266B9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EB21CD" w:rsidRPr="00D14FEE">
        <w:rPr>
          <w:rFonts w:ascii="DilleniaUPC" w:hAnsi="DilleniaUPC" w:cs="DilleniaUPC" w:hint="cs"/>
          <w:sz w:val="36"/>
          <w:szCs w:val="36"/>
          <w:cs/>
        </w:rPr>
        <w:t>ซึ่งเป็นลูกไม้ที่หล่นไม่ไกลต</w:t>
      </w:r>
      <w:r w:rsidR="000304FB" w:rsidRPr="00D14FEE">
        <w:rPr>
          <w:rFonts w:ascii="DilleniaUPC" w:hAnsi="DilleniaUPC" w:cs="DilleniaUPC" w:hint="cs"/>
          <w:sz w:val="36"/>
          <w:szCs w:val="36"/>
          <w:cs/>
        </w:rPr>
        <w:t>้น ทั้งยังผลิดอกออกผล</w:t>
      </w:r>
      <w:r w:rsidR="0084785C" w:rsidRPr="00D14FEE">
        <w:rPr>
          <w:rFonts w:ascii="DilleniaUPC" w:hAnsi="DilleniaUPC" w:cs="DilleniaUPC" w:hint="cs"/>
          <w:sz w:val="36"/>
          <w:szCs w:val="36"/>
          <w:cs/>
        </w:rPr>
        <w:t>เป็น</w:t>
      </w:r>
      <w:r w:rsidR="00C017F2" w:rsidRPr="00D14FEE">
        <w:rPr>
          <w:rFonts w:ascii="DilleniaUPC" w:hAnsi="DilleniaUPC" w:cs="DilleniaUPC" w:hint="cs"/>
          <w:sz w:val="36"/>
          <w:szCs w:val="36"/>
          <w:cs/>
        </w:rPr>
        <w:t>ผลงาน</w:t>
      </w:r>
      <w:r w:rsidR="0084785C" w:rsidRPr="00D14FEE">
        <w:rPr>
          <w:rFonts w:ascii="DilleniaUPC" w:hAnsi="DilleniaUPC" w:cs="DilleniaUPC" w:hint="cs"/>
          <w:sz w:val="36"/>
          <w:szCs w:val="36"/>
          <w:cs/>
        </w:rPr>
        <w:t>คุณภาพจนได้รับ</w:t>
      </w:r>
      <w:r w:rsidR="00C017F2" w:rsidRPr="00D14FEE">
        <w:rPr>
          <w:rFonts w:ascii="DilleniaUPC" w:hAnsi="DilleniaUPC" w:cs="DilleniaUPC" w:hint="cs"/>
          <w:sz w:val="36"/>
          <w:szCs w:val="36"/>
          <w:cs/>
        </w:rPr>
        <w:t>เลือกเป็นนักเขียนรางวัลลูกโลกสีเขียว</w:t>
      </w:r>
      <w:r w:rsidR="00DE01CF" w:rsidRPr="00D14FEE">
        <w:rPr>
          <w:rFonts w:ascii="DilleniaUPC" w:hAnsi="DilleniaUPC" w:cs="DilleniaUPC" w:hint="cs"/>
          <w:sz w:val="36"/>
          <w:szCs w:val="36"/>
          <w:cs/>
        </w:rPr>
        <w:t>ประจำปี ๒๕๕๕</w:t>
      </w:r>
      <w:r w:rsidR="00720A0E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640A08" w:rsidRPr="00D14FEE">
        <w:rPr>
          <w:rFonts w:ascii="DilleniaUPC" w:hAnsi="DilleniaUPC" w:cs="DilleniaUPC" w:hint="cs"/>
          <w:sz w:val="36"/>
          <w:szCs w:val="36"/>
          <w:cs/>
        </w:rPr>
        <w:t xml:space="preserve"> ตลอดระยะเวลา</w:t>
      </w:r>
      <w:r w:rsidR="00AF126B" w:rsidRPr="00D14FEE">
        <w:rPr>
          <w:rFonts w:ascii="DilleniaUPC" w:hAnsi="DilleniaUPC" w:cs="DilleniaUPC" w:hint="cs"/>
          <w:sz w:val="36"/>
          <w:szCs w:val="36"/>
          <w:cs/>
        </w:rPr>
        <w:t>ที่อยู่ภายในทุ่งสักอาศร</w:t>
      </w:r>
      <w:r w:rsidR="00942D4E" w:rsidRPr="00D14FEE">
        <w:rPr>
          <w:rFonts w:ascii="DilleniaUPC" w:hAnsi="DilleniaUPC" w:cs="DilleniaUPC" w:hint="cs"/>
          <w:sz w:val="36"/>
          <w:szCs w:val="36"/>
          <w:cs/>
        </w:rPr>
        <w:t>ม</w:t>
      </w:r>
      <w:r w:rsidR="004E0929" w:rsidRPr="00D14FEE">
        <w:rPr>
          <w:rFonts w:ascii="DilleniaUPC" w:hAnsi="DilleniaUPC" w:cs="DilleniaUPC" w:hint="cs"/>
          <w:sz w:val="36"/>
          <w:szCs w:val="36"/>
          <w:cs/>
        </w:rPr>
        <w:t xml:space="preserve"> คณะครู</w:t>
      </w:r>
      <w:r w:rsidR="00197EF7" w:rsidRPr="00D14FEE">
        <w:rPr>
          <w:rFonts w:ascii="DilleniaUPC" w:hAnsi="DilleniaUPC" w:cs="DilleniaUPC" w:hint="cs"/>
          <w:sz w:val="36"/>
          <w:szCs w:val="36"/>
          <w:cs/>
        </w:rPr>
        <w:t>ของเพล</w:t>
      </w:r>
      <w:r w:rsidR="008140DD" w:rsidRPr="00D14FEE">
        <w:rPr>
          <w:rFonts w:ascii="DilleniaUPC" w:hAnsi="DilleniaUPC" w:cs="DilleniaUPC" w:hint="cs"/>
          <w:sz w:val="36"/>
          <w:szCs w:val="36"/>
          <w:cs/>
        </w:rPr>
        <w:t>ินพัฒนาทุกคนเองก็ได้กลายเป็น</w:t>
      </w:r>
      <w:r w:rsidR="00586A26" w:rsidRPr="00D14FEE">
        <w:rPr>
          <w:rFonts w:ascii="DilleniaUPC" w:hAnsi="DilleniaUPC" w:cs="DilleniaUPC"/>
          <w:sz w:val="36"/>
          <w:szCs w:val="36"/>
        </w:rPr>
        <w:t xml:space="preserve"> ‘</w:t>
      </w:r>
      <w:r w:rsidR="008140DD" w:rsidRPr="00D14FEE">
        <w:rPr>
          <w:rFonts w:ascii="DilleniaUPC" w:hAnsi="DilleniaUPC" w:cs="DilleniaUPC" w:hint="cs"/>
          <w:sz w:val="36"/>
          <w:szCs w:val="36"/>
          <w:cs/>
        </w:rPr>
        <w:t>นักเรียนของครูกานท์</w:t>
      </w:r>
      <w:r w:rsidR="00586A26" w:rsidRPr="00D14FEE">
        <w:rPr>
          <w:rFonts w:ascii="DilleniaUPC" w:hAnsi="DilleniaUPC" w:cs="DilleniaUPC"/>
          <w:sz w:val="36"/>
          <w:szCs w:val="36"/>
        </w:rPr>
        <w:t>’</w:t>
      </w:r>
      <w:r w:rsidR="00586A26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57B37" w:rsidRPr="00D14FEE">
        <w:rPr>
          <w:rFonts w:ascii="DilleniaUPC" w:hAnsi="DilleniaUPC" w:cs="DilleniaUPC" w:hint="cs"/>
          <w:sz w:val="36"/>
          <w:szCs w:val="36"/>
          <w:cs/>
        </w:rPr>
        <w:t>ไปพร้อม</w:t>
      </w:r>
      <w:r w:rsidR="00A750FF" w:rsidRPr="00D14FEE">
        <w:rPr>
          <w:rFonts w:ascii="DilleniaUPC" w:hAnsi="DilleniaUPC" w:cs="DilleniaUPC" w:hint="cs"/>
          <w:sz w:val="36"/>
          <w:szCs w:val="36"/>
          <w:cs/>
        </w:rPr>
        <w:t>กับเด็ก ๆ  ชั้น ๓</w:t>
      </w:r>
      <w:r w:rsidR="00D812A9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CE2103" w:rsidRPr="00D14FEE">
        <w:rPr>
          <w:rFonts w:ascii="DilleniaUPC" w:hAnsi="DilleniaUPC" w:cs="DilleniaUPC" w:hint="cs"/>
          <w:sz w:val="36"/>
          <w:szCs w:val="36"/>
          <w:cs/>
        </w:rPr>
        <w:t>ทุกคนด้วย</w:t>
      </w:r>
      <w:r w:rsidR="008140D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57B3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D50FB4" w:rsidRPr="00D14FEE" w:rsidRDefault="00D50FB4" w:rsidP="008E1A3F">
      <w:pPr>
        <w:ind w:firstLine="720"/>
        <w:rPr>
          <w:rFonts w:ascii="DilleniaUPC" w:hAnsi="DilleniaUPC" w:cs="DilleniaUPC"/>
          <w:b/>
          <w:bCs/>
          <w:sz w:val="36"/>
          <w:szCs w:val="36"/>
        </w:rPr>
      </w:pPr>
      <w:r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เมื่อ</w:t>
      </w:r>
      <w:r w:rsidR="0016454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เด็ก ๆ ของครูอ่าน ครูจะ</w:t>
      </w:r>
      <w:r w:rsidR="00057B3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อ่าน</w:t>
      </w:r>
      <w:r w:rsidR="0016454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ไปพร้อม ๆ กัน</w:t>
      </w:r>
      <w:r w:rsidR="00057B3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  </w:t>
      </w:r>
    </w:p>
    <w:p w:rsidR="00D50FB4" w:rsidRPr="00D14FEE" w:rsidRDefault="00D50FB4" w:rsidP="008E1A3F">
      <w:pPr>
        <w:ind w:firstLine="720"/>
        <w:rPr>
          <w:rFonts w:ascii="DilleniaUPC" w:hAnsi="DilleniaUPC" w:cs="DilleniaUPC"/>
          <w:b/>
          <w:bCs/>
          <w:sz w:val="36"/>
          <w:szCs w:val="36"/>
        </w:rPr>
      </w:pPr>
      <w:r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เมื่อ</w:t>
      </w:r>
      <w:r w:rsidR="00057B37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เด็ก ๆ เขียน  ครูจะร่วมเขียน</w:t>
      </w:r>
      <w:r w:rsidR="00FF7C34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 </w:t>
      </w:r>
    </w:p>
    <w:p w:rsidR="000A3C97" w:rsidRPr="00D14FEE" w:rsidRDefault="00AE31A9" w:rsidP="00BB68A9">
      <w:pPr>
        <w:ind w:firstLine="720"/>
        <w:rPr>
          <w:rFonts w:ascii="DilleniaUPC" w:hAnsi="DilleniaUPC" w:cs="DilleniaUPC"/>
          <w:b/>
          <w:bCs/>
          <w:sz w:val="36"/>
          <w:szCs w:val="36"/>
        </w:rPr>
      </w:pPr>
      <w:r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และ</w:t>
      </w:r>
      <w:r w:rsidR="00FF7C34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ทุกครั้งที่เด็ก ๆ คิด  ครูจะช่วยคิดไปพร้อม ๆ กันด้วย</w:t>
      </w:r>
      <w:r w:rsidR="00942D4E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</w:t>
      </w:r>
      <w:r w:rsidR="00EE2762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 </w:t>
      </w:r>
    </w:p>
    <w:p w:rsidR="00BB1BB6" w:rsidRPr="00D14FEE" w:rsidRDefault="00E07CE2" w:rsidP="0006274A">
      <w:pPr>
        <w:ind w:firstLine="720"/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266065</wp:posOffset>
            </wp:positionV>
            <wp:extent cx="8181975" cy="6134100"/>
            <wp:effectExtent l="19050" t="0" r="9525" b="0"/>
            <wp:wrapNone/>
            <wp:docPr id="14" name="Picture 14" descr="https://fbcdn-sphotos-d-a.akamaihd.net/hphotos-ak-prn1/544337_118629028321205_2790179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d-a.akamaihd.net/hphotos-ak-prn1/544337_118629028321205_279017973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613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145A2" w:rsidRPr="00D14FEE">
        <w:rPr>
          <w:rFonts w:ascii="DilleniaUPC" w:hAnsi="DilleniaUPC" w:cs="DilleniaUPC" w:hint="cs"/>
          <w:sz w:val="36"/>
          <w:szCs w:val="36"/>
          <w:cs/>
        </w:rPr>
        <w:t>นี่</w:t>
      </w:r>
      <w:r w:rsidR="00F6094E" w:rsidRPr="00D14FEE">
        <w:rPr>
          <w:rFonts w:ascii="DilleniaUPC" w:hAnsi="DilleniaUPC" w:cs="DilleniaUPC" w:hint="cs"/>
          <w:sz w:val="36"/>
          <w:szCs w:val="36"/>
          <w:cs/>
        </w:rPr>
        <w:t>คือเรื่อง</w:t>
      </w:r>
      <w:r w:rsidR="00D1214C" w:rsidRPr="00D14FEE">
        <w:rPr>
          <w:rFonts w:ascii="DilleniaUPC" w:hAnsi="DilleniaUPC" w:cs="DilleniaUPC" w:hint="cs"/>
          <w:sz w:val="36"/>
          <w:szCs w:val="36"/>
          <w:cs/>
        </w:rPr>
        <w:t>สำคัญ</w:t>
      </w:r>
      <w:r w:rsidR="00AD1C28" w:rsidRPr="00D14FEE">
        <w:rPr>
          <w:rFonts w:ascii="DilleniaUPC" w:hAnsi="DilleniaUPC" w:cs="DilleniaUPC" w:hint="cs"/>
          <w:sz w:val="36"/>
          <w:szCs w:val="36"/>
          <w:cs/>
        </w:rPr>
        <w:t xml:space="preserve">ที่ครูกานท์มักเน้นย้ำให้ครูทุกคน </w:t>
      </w:r>
      <w:r w:rsidR="00AD1C28" w:rsidRPr="00D14FEE">
        <w:rPr>
          <w:rFonts w:ascii="DilleniaUPC" w:hAnsi="DilleniaUPC" w:cs="DilleniaUPC"/>
          <w:sz w:val="36"/>
          <w:szCs w:val="36"/>
        </w:rPr>
        <w:t>‘</w:t>
      </w:r>
      <w:r w:rsidR="00AD1C28" w:rsidRPr="00D14FEE">
        <w:rPr>
          <w:rFonts w:ascii="DilleniaUPC" w:hAnsi="DilleniaUPC" w:cs="DilleniaUPC" w:hint="cs"/>
          <w:sz w:val="36"/>
          <w:szCs w:val="36"/>
          <w:cs/>
        </w:rPr>
        <w:t>ทำ</w:t>
      </w:r>
      <w:r w:rsidR="00AD1C28" w:rsidRPr="00D14FEE">
        <w:rPr>
          <w:rFonts w:ascii="DilleniaUPC" w:hAnsi="DilleniaUPC" w:cs="DilleniaUPC"/>
          <w:sz w:val="36"/>
          <w:szCs w:val="36"/>
        </w:rPr>
        <w:t xml:space="preserve">’ </w:t>
      </w:r>
      <w:r w:rsidR="00AD1C28" w:rsidRPr="00D14FEE">
        <w:rPr>
          <w:rFonts w:ascii="DilleniaUPC" w:hAnsi="DilleniaUPC" w:cs="DilleniaUPC" w:hint="cs"/>
          <w:sz w:val="36"/>
          <w:szCs w:val="36"/>
          <w:cs/>
        </w:rPr>
        <w:t xml:space="preserve">เสมอ  คือ </w:t>
      </w:r>
      <w:r w:rsidR="00672AFC" w:rsidRPr="00D14FEE">
        <w:rPr>
          <w:rFonts w:ascii="DilleniaUPC" w:hAnsi="DilleniaUPC" w:cs="DilleniaUPC" w:hint="cs"/>
          <w:sz w:val="36"/>
          <w:szCs w:val="36"/>
          <w:cs/>
        </w:rPr>
        <w:t>ไม่ว่า</w:t>
      </w:r>
      <w:r w:rsidR="001E34D7" w:rsidRPr="00D14FEE">
        <w:rPr>
          <w:rFonts w:ascii="DilleniaUPC" w:hAnsi="DilleniaUPC" w:cs="DilleniaUPC" w:hint="cs"/>
          <w:sz w:val="36"/>
          <w:szCs w:val="36"/>
          <w:cs/>
        </w:rPr>
        <w:t>สิ่งใดที่ครูมอบหมายให้นักเรียนก็ตาม  ครูจะต้อง</w:t>
      </w:r>
      <w:r w:rsidR="00BB68A9" w:rsidRPr="00D14FEE">
        <w:rPr>
          <w:rFonts w:ascii="DilleniaUPC" w:hAnsi="DilleniaUPC" w:cs="DilleniaUPC" w:hint="cs"/>
          <w:sz w:val="36"/>
          <w:szCs w:val="36"/>
          <w:cs/>
        </w:rPr>
        <w:t>ทำตามไปด้ว</w:t>
      </w:r>
      <w:r w:rsidR="002E5D97" w:rsidRPr="00D14FEE">
        <w:rPr>
          <w:rFonts w:ascii="DilleniaUPC" w:hAnsi="DilleniaUPC" w:cs="DilleniaUPC" w:hint="cs"/>
          <w:sz w:val="36"/>
          <w:szCs w:val="36"/>
          <w:cs/>
        </w:rPr>
        <w:t>ย   ยิ่งได้ทำไปพร้อม ๆ กันด้วยจะยิ่งดี</w:t>
      </w:r>
      <w:r w:rsidR="009C6F56" w:rsidRPr="00D14FEE">
        <w:rPr>
          <w:rFonts w:ascii="DilleniaUPC" w:hAnsi="DilleniaUPC" w:cs="DilleniaUPC" w:hint="cs"/>
          <w:sz w:val="36"/>
          <w:szCs w:val="36"/>
          <w:cs/>
        </w:rPr>
        <w:t xml:space="preserve">  เพราะจะ</w:t>
      </w:r>
      <w:r w:rsidR="00BC525F" w:rsidRPr="00D14FEE">
        <w:rPr>
          <w:rFonts w:ascii="DilleniaUPC" w:hAnsi="DilleniaUPC" w:cs="DilleniaUPC" w:hint="cs"/>
          <w:sz w:val="36"/>
          <w:szCs w:val="36"/>
          <w:cs/>
        </w:rPr>
        <w:t>ทำให้นักเรียนเกิดความศรัทธาในตัวของครูผู้สอน</w:t>
      </w:r>
      <w:r w:rsidR="00B95FCD" w:rsidRPr="00D14FEE">
        <w:rPr>
          <w:rFonts w:ascii="DilleniaUPC" w:hAnsi="DilleniaUPC" w:cs="DilleniaUPC" w:hint="cs"/>
          <w:sz w:val="36"/>
          <w:szCs w:val="36"/>
          <w:cs/>
        </w:rPr>
        <w:t>มากขึ้น</w:t>
      </w:r>
      <w:r w:rsidR="002E5D9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56ECE" w:rsidRPr="00D14FEE">
        <w:rPr>
          <w:rFonts w:ascii="DilleniaUPC" w:hAnsi="DilleniaUPC" w:cs="DilleniaUPC" w:hint="cs"/>
          <w:sz w:val="36"/>
          <w:szCs w:val="36"/>
          <w:cs/>
        </w:rPr>
        <w:t xml:space="preserve"> รวมถึงเป็นการสร้างแรงบันดาลใจให้กับเด็ก ๆ ที่จะเป็นแบบอย่างครู</w:t>
      </w:r>
      <w:r w:rsidR="002728D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833077" w:rsidRPr="00D14FEE">
        <w:rPr>
          <w:rFonts w:ascii="DilleniaUPC" w:hAnsi="DilleniaUPC" w:cs="DilleniaUPC" w:hint="cs"/>
          <w:sz w:val="36"/>
          <w:szCs w:val="36"/>
          <w:cs/>
        </w:rPr>
        <w:t>และแน่นอนว่า ครูกานท์เองก็ได</w:t>
      </w:r>
      <w:r w:rsidR="00BD5163" w:rsidRPr="00D14FEE">
        <w:rPr>
          <w:rFonts w:ascii="DilleniaUPC" w:hAnsi="DilleniaUPC" w:cs="DilleniaUPC" w:hint="cs"/>
          <w:sz w:val="36"/>
          <w:szCs w:val="36"/>
          <w:cs/>
        </w:rPr>
        <w:t>้ร่วมทำกิจกรรมทุกอย่างไปพร้อม ๆ</w:t>
      </w:r>
      <w:r w:rsidR="00833077" w:rsidRPr="00D14FEE">
        <w:rPr>
          <w:rFonts w:ascii="DilleniaUPC" w:hAnsi="DilleniaUPC" w:cs="DilleniaUPC" w:hint="cs"/>
          <w:sz w:val="36"/>
          <w:szCs w:val="36"/>
          <w:cs/>
        </w:rPr>
        <w:t xml:space="preserve"> กับเด็กด้วย</w:t>
      </w:r>
      <w:r w:rsidR="001D5FD9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BC5A8C" w:rsidRPr="00D14FEE">
        <w:rPr>
          <w:rFonts w:ascii="DilleniaUPC" w:hAnsi="DilleniaUPC" w:cs="DilleniaUPC" w:hint="cs"/>
          <w:sz w:val="36"/>
          <w:szCs w:val="36"/>
          <w:cs/>
        </w:rPr>
        <w:t xml:space="preserve">ไม่ว่าจะเป็นกิจกรรมเขียนบันทึกสั้น ๆ </w:t>
      </w:r>
      <w:r w:rsidR="00F02F8B" w:rsidRPr="00D14FEE">
        <w:rPr>
          <w:rFonts w:ascii="DilleniaUPC" w:hAnsi="DilleniaUPC" w:cs="DilleniaUPC" w:hint="cs"/>
          <w:sz w:val="36"/>
          <w:szCs w:val="36"/>
          <w:cs/>
        </w:rPr>
        <w:t>จากการได้เข้ามาทุ่งสักอาศรม  กิจกรรมเขียนบันทึกตามคำบอก  หรือกระทั่งกิจกรรมอ่านคิดอย่างมีอุปมา</w:t>
      </w:r>
      <w:r w:rsidR="00DD6A70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0D4F9A" w:rsidRPr="00D14FEE">
        <w:rPr>
          <w:rFonts w:ascii="DilleniaUPC" w:hAnsi="DilleniaUPC" w:cs="DilleniaUPC" w:hint="cs"/>
          <w:sz w:val="36"/>
          <w:szCs w:val="36"/>
          <w:cs/>
        </w:rPr>
        <w:t>เมื่อ</w:t>
      </w:r>
      <w:r w:rsidR="00774D45" w:rsidRPr="00D14FEE">
        <w:rPr>
          <w:rFonts w:ascii="DilleniaUPC" w:hAnsi="DilleniaUPC" w:cs="DilleniaUPC" w:hint="cs"/>
          <w:sz w:val="36"/>
          <w:szCs w:val="36"/>
          <w:cs/>
        </w:rPr>
        <w:t>ครูให้เด็ก ๆ ได้นำเสนอผล</w:t>
      </w:r>
      <w:r w:rsidR="0063109C" w:rsidRPr="00D14FEE">
        <w:rPr>
          <w:rFonts w:ascii="DilleniaUPC" w:hAnsi="DilleniaUPC" w:cs="DilleniaUPC" w:hint="cs"/>
          <w:sz w:val="36"/>
          <w:szCs w:val="36"/>
          <w:cs/>
        </w:rPr>
        <w:t>งานของตน  ครูกานท์จะนำผลงานที่ได้</w:t>
      </w:r>
      <w:r w:rsidR="00774D45" w:rsidRPr="00D14FEE">
        <w:rPr>
          <w:rFonts w:ascii="DilleniaUPC" w:hAnsi="DilleniaUPC" w:cs="DilleniaUPC" w:hint="cs"/>
          <w:sz w:val="36"/>
          <w:szCs w:val="36"/>
          <w:cs/>
        </w:rPr>
        <w:t>เขียน</w:t>
      </w:r>
      <w:r w:rsidR="0063109C" w:rsidRPr="00D14FEE">
        <w:rPr>
          <w:rFonts w:ascii="DilleniaUPC" w:hAnsi="DilleniaUPC" w:cs="DilleniaUPC" w:hint="cs"/>
          <w:sz w:val="36"/>
          <w:szCs w:val="36"/>
          <w:cs/>
        </w:rPr>
        <w:t>ไว้</w:t>
      </w:r>
      <w:r w:rsidR="00774D45" w:rsidRPr="00D14FEE">
        <w:rPr>
          <w:rFonts w:ascii="DilleniaUPC" w:hAnsi="DilleniaUPC" w:cs="DilleniaUPC" w:hint="cs"/>
          <w:sz w:val="36"/>
          <w:szCs w:val="36"/>
          <w:cs/>
        </w:rPr>
        <w:t>ขึ้นมา</w:t>
      </w:r>
      <w:r w:rsidR="00D56DF3" w:rsidRPr="00D14FEE">
        <w:rPr>
          <w:rFonts w:ascii="DilleniaUPC" w:hAnsi="DilleniaUPC" w:cs="DilleniaUPC" w:hint="cs"/>
          <w:sz w:val="36"/>
          <w:szCs w:val="36"/>
          <w:cs/>
        </w:rPr>
        <w:t>อ่านด้วย</w:t>
      </w:r>
      <w:r w:rsidR="00436C78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E6723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870A8" w:rsidRPr="00D14FEE">
        <w:rPr>
          <w:rFonts w:ascii="DilleniaUPC" w:hAnsi="DilleniaUPC" w:cs="DilleniaUPC" w:hint="cs"/>
          <w:sz w:val="36"/>
          <w:szCs w:val="36"/>
          <w:cs/>
        </w:rPr>
        <w:t>เป็นการตอกย้ำ</w:t>
      </w:r>
      <w:r w:rsidR="00E24EC6" w:rsidRPr="00D14FEE">
        <w:rPr>
          <w:rFonts w:ascii="DilleniaUPC" w:hAnsi="DilleniaUPC" w:cs="DilleniaUPC" w:hint="cs"/>
          <w:sz w:val="36"/>
          <w:szCs w:val="36"/>
          <w:cs/>
        </w:rPr>
        <w:t>คำที่ครูกานท์</w:t>
      </w:r>
      <w:r w:rsidR="00DC2D6D" w:rsidRPr="00D14FEE">
        <w:rPr>
          <w:rFonts w:ascii="DilleniaUPC" w:hAnsi="DilleniaUPC" w:cs="DilleniaUPC" w:hint="cs"/>
          <w:sz w:val="36"/>
          <w:szCs w:val="36"/>
          <w:cs/>
        </w:rPr>
        <w:t xml:space="preserve">ได้บอกไว้ก่อนหน้านี้  </w:t>
      </w:r>
      <w:r w:rsidR="00C128A4" w:rsidRPr="00D14FEE">
        <w:rPr>
          <w:rFonts w:ascii="DilleniaUPC" w:hAnsi="DilleniaUPC" w:cs="DilleniaUPC" w:hint="cs"/>
          <w:sz w:val="36"/>
          <w:szCs w:val="36"/>
          <w:cs/>
        </w:rPr>
        <w:t xml:space="preserve">  เพราะดวงตา</w:t>
      </w:r>
      <w:r w:rsidR="00B60BFC" w:rsidRPr="00D14FEE">
        <w:rPr>
          <w:rFonts w:ascii="DilleniaUPC" w:hAnsi="DilleniaUPC" w:cs="DilleniaUPC" w:hint="cs"/>
          <w:sz w:val="36"/>
          <w:szCs w:val="36"/>
          <w:cs/>
        </w:rPr>
        <w:t>ของเด็ก ๆ ทุกคน</w:t>
      </w:r>
      <w:r w:rsidR="00ED054C" w:rsidRPr="00D14FEE">
        <w:rPr>
          <w:rFonts w:ascii="DilleniaUPC" w:hAnsi="DilleniaUPC" w:cs="DilleniaUPC" w:hint="cs"/>
          <w:sz w:val="36"/>
          <w:szCs w:val="36"/>
          <w:cs/>
        </w:rPr>
        <w:t>ต่างมองครู</w:t>
      </w:r>
      <w:r w:rsidR="00043AFD" w:rsidRPr="00D14FEE">
        <w:rPr>
          <w:rFonts w:ascii="DilleniaUPC" w:hAnsi="DilleniaUPC" w:cs="DilleniaUPC" w:hint="cs"/>
          <w:sz w:val="36"/>
          <w:szCs w:val="36"/>
          <w:cs/>
        </w:rPr>
        <w:t>กานท์</w:t>
      </w:r>
      <w:r w:rsidR="00ED054C" w:rsidRPr="00D14FEE">
        <w:rPr>
          <w:rFonts w:ascii="DilleniaUPC" w:hAnsi="DilleniaUPC" w:cs="DilleniaUPC" w:hint="cs"/>
          <w:sz w:val="36"/>
          <w:szCs w:val="36"/>
          <w:cs/>
        </w:rPr>
        <w:t>ด้วยประกายของความศรัท</w:t>
      </w:r>
      <w:r w:rsidR="0006274A" w:rsidRPr="00D14FEE">
        <w:rPr>
          <w:rFonts w:ascii="DilleniaUPC" w:hAnsi="DilleniaUPC" w:cs="DilleniaUPC" w:hint="cs"/>
          <w:sz w:val="36"/>
          <w:szCs w:val="36"/>
          <w:cs/>
        </w:rPr>
        <w:t>ธาจากหัวใจ</w:t>
      </w:r>
      <w:r w:rsidR="001B7087" w:rsidRPr="00D14FEE">
        <w:rPr>
          <w:rFonts w:ascii="DilleniaUPC" w:hAnsi="DilleniaUPC" w:cs="DilleniaUPC" w:hint="cs"/>
          <w:sz w:val="36"/>
          <w:szCs w:val="36"/>
          <w:cs/>
        </w:rPr>
        <w:t xml:space="preserve">  และพร้อม</w:t>
      </w:r>
      <w:r w:rsidR="009C78C1" w:rsidRPr="00D14FEE">
        <w:rPr>
          <w:rFonts w:ascii="DilleniaUPC" w:hAnsi="DilleniaUPC" w:cs="DilleniaUPC" w:hint="cs"/>
          <w:sz w:val="36"/>
          <w:szCs w:val="36"/>
          <w:cs/>
        </w:rPr>
        <w:t>ที่จะ</w:t>
      </w:r>
      <w:r w:rsidR="00AD0BAA" w:rsidRPr="00D14FEE">
        <w:rPr>
          <w:rFonts w:ascii="DilleniaUPC" w:hAnsi="DilleniaUPC" w:cs="DilleniaUPC" w:hint="cs"/>
          <w:sz w:val="36"/>
          <w:szCs w:val="36"/>
          <w:cs/>
        </w:rPr>
        <w:t>เรียนรู้ทุกสิ่งที่ครูกานท์มอบให้</w:t>
      </w:r>
      <w:r w:rsidR="00C03430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9E23FE" w:rsidRPr="0091764E" w:rsidRDefault="00832CF5" w:rsidP="009E23FE">
      <w:pPr>
        <w:ind w:firstLine="720"/>
        <w:rPr>
          <w:rFonts w:ascii="DilleniaUPC" w:hAnsi="DilleniaUPC" w:cs="DilleniaUPC"/>
          <w:b/>
          <w:bCs/>
          <w:sz w:val="36"/>
          <w:szCs w:val="36"/>
        </w:rPr>
      </w:pPr>
      <w:r w:rsidRPr="0091764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 </w:t>
      </w:r>
      <w:r w:rsidR="009E23FE" w:rsidRPr="0091764E">
        <w:rPr>
          <w:rFonts w:ascii="DilleniaUPC" w:hAnsi="DilleniaUPC" w:cs="DilleniaUPC" w:hint="cs"/>
          <w:b/>
          <w:bCs/>
          <w:sz w:val="36"/>
          <w:szCs w:val="36"/>
          <w:cs/>
        </w:rPr>
        <w:t xml:space="preserve">“ตัวอย่างที่ดีมีค่ากว่าคำสอน” </w:t>
      </w:r>
    </w:p>
    <w:p w:rsidR="00F50110" w:rsidRPr="00D14FEE" w:rsidRDefault="009E23FE" w:rsidP="00DD069D">
      <w:pPr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3D380D" w:rsidRPr="00D14FEE">
        <w:rPr>
          <w:rFonts w:ascii="DilleniaUPC" w:hAnsi="DilleniaUPC" w:cs="DilleniaUPC" w:hint="cs"/>
          <w:sz w:val="36"/>
          <w:szCs w:val="36"/>
          <w:cs/>
        </w:rPr>
        <w:tab/>
      </w:r>
      <w:r w:rsidR="005A368F" w:rsidRPr="00D14FEE">
        <w:rPr>
          <w:rFonts w:ascii="DilleniaUPC" w:hAnsi="DilleniaUPC" w:cs="DilleniaUPC" w:hint="cs"/>
          <w:sz w:val="36"/>
          <w:szCs w:val="36"/>
          <w:cs/>
        </w:rPr>
        <w:t xml:space="preserve">ครูในฐานะแม่พิมพ์  จึงจำเป็นต้องเป็น </w:t>
      </w:r>
      <w:r w:rsidR="005A368F" w:rsidRPr="00D14FEE">
        <w:rPr>
          <w:rFonts w:ascii="DilleniaUPC" w:hAnsi="DilleniaUPC" w:cs="DilleniaUPC"/>
          <w:sz w:val="36"/>
          <w:szCs w:val="36"/>
        </w:rPr>
        <w:t>‘</w:t>
      </w:r>
      <w:r w:rsidR="005A368F" w:rsidRPr="00D14FEE">
        <w:rPr>
          <w:rFonts w:ascii="DilleniaUPC" w:hAnsi="DilleniaUPC" w:cs="DilleniaUPC" w:hint="cs"/>
          <w:sz w:val="36"/>
          <w:szCs w:val="36"/>
          <w:cs/>
        </w:rPr>
        <w:t>ต้นแบบ</w:t>
      </w:r>
      <w:r w:rsidR="005A368F" w:rsidRPr="00D14FEE">
        <w:rPr>
          <w:rFonts w:ascii="DilleniaUPC" w:hAnsi="DilleniaUPC" w:cs="DilleniaUPC"/>
          <w:sz w:val="36"/>
          <w:szCs w:val="36"/>
        </w:rPr>
        <w:t>’</w:t>
      </w:r>
      <w:r w:rsidR="005A368F" w:rsidRPr="00D14FEE">
        <w:rPr>
          <w:rFonts w:ascii="DilleniaUPC" w:hAnsi="DilleniaUPC" w:cs="DilleniaUPC" w:hint="cs"/>
          <w:sz w:val="36"/>
          <w:szCs w:val="36"/>
          <w:cs/>
        </w:rPr>
        <w:t xml:space="preserve"> ที่ดีให้กับ</w:t>
      </w:r>
      <w:r w:rsidR="001C610A" w:rsidRPr="00D14FEE">
        <w:rPr>
          <w:rFonts w:ascii="DilleniaUPC" w:hAnsi="DilleniaUPC" w:cs="DilleniaUPC" w:hint="cs"/>
          <w:sz w:val="36"/>
          <w:szCs w:val="36"/>
          <w:cs/>
        </w:rPr>
        <w:t xml:space="preserve">นักเรียน   </w:t>
      </w:r>
      <w:r w:rsidR="0081772E" w:rsidRPr="00D14FEE">
        <w:rPr>
          <w:rFonts w:ascii="DilleniaUPC" w:hAnsi="DilleniaUPC" w:cs="DilleniaUPC" w:hint="cs"/>
          <w:sz w:val="36"/>
          <w:szCs w:val="36"/>
          <w:cs/>
        </w:rPr>
        <w:t>เพราะครูไม่ได้เพียง</w:t>
      </w:r>
      <w:r w:rsidR="001A5F7A" w:rsidRPr="00D14FEE">
        <w:rPr>
          <w:rFonts w:ascii="DilleniaUPC" w:hAnsi="DilleniaUPC" w:cs="DilleniaUPC" w:hint="cs"/>
          <w:sz w:val="36"/>
          <w:szCs w:val="36"/>
          <w:cs/>
        </w:rPr>
        <w:t>สอนสั่ง</w:t>
      </w:r>
      <w:r w:rsidR="00AB7F93" w:rsidRPr="00D14FEE">
        <w:rPr>
          <w:rFonts w:ascii="DilleniaUPC" w:hAnsi="DilleniaUPC" w:cs="DilleniaUPC" w:hint="cs"/>
          <w:sz w:val="36"/>
          <w:szCs w:val="36"/>
          <w:cs/>
        </w:rPr>
        <w:t>ความรู้</w:t>
      </w:r>
      <w:r w:rsidR="00E81E12" w:rsidRPr="00D14FEE">
        <w:rPr>
          <w:rFonts w:ascii="DilleniaUPC" w:hAnsi="DilleniaUPC" w:cs="DilleniaUPC" w:hint="cs"/>
          <w:sz w:val="36"/>
          <w:szCs w:val="36"/>
          <w:cs/>
        </w:rPr>
        <w:t xml:space="preserve">เท่านั้น   </w:t>
      </w:r>
      <w:proofErr w:type="gramStart"/>
      <w:r w:rsidR="00E81E12" w:rsidRPr="00D14FEE">
        <w:rPr>
          <w:rFonts w:ascii="DilleniaUPC" w:hAnsi="DilleniaUPC" w:cs="DilleniaUPC" w:hint="cs"/>
          <w:sz w:val="36"/>
          <w:szCs w:val="36"/>
          <w:cs/>
        </w:rPr>
        <w:t>แต่ยังเป็น</w:t>
      </w:r>
      <w:r w:rsidR="00186D3A" w:rsidRPr="00D14FEE">
        <w:rPr>
          <w:rFonts w:ascii="DilleniaUPC" w:hAnsi="DilleniaUPC" w:cs="DilleniaUPC" w:hint="cs"/>
          <w:sz w:val="36"/>
          <w:szCs w:val="36"/>
          <w:cs/>
        </w:rPr>
        <w:t>พิมพ์ชีวิต  และต้นแบบที่สำคัญให้กับชีวิตของเด็ก</w:t>
      </w:r>
      <w:proofErr w:type="gramEnd"/>
      <w:r w:rsidR="00186D3A" w:rsidRPr="00D14FEE">
        <w:rPr>
          <w:rFonts w:ascii="DilleniaUPC" w:hAnsi="DilleniaUPC" w:cs="DilleniaUPC" w:hint="cs"/>
          <w:sz w:val="36"/>
          <w:szCs w:val="36"/>
          <w:cs/>
        </w:rPr>
        <w:t xml:space="preserve"> ๆ </w:t>
      </w:r>
      <w:r w:rsidR="00073816" w:rsidRPr="00D14FEE">
        <w:rPr>
          <w:rFonts w:ascii="DilleniaUPC" w:hAnsi="DilleniaUPC" w:cs="DilleniaUPC" w:hint="cs"/>
          <w:sz w:val="36"/>
          <w:szCs w:val="36"/>
          <w:cs/>
        </w:rPr>
        <w:t>ที่จะเติบโตเป็นอนาคตของชาติ</w:t>
      </w:r>
      <w:r w:rsidR="001A5F7A" w:rsidRPr="00D14FEE">
        <w:rPr>
          <w:rFonts w:ascii="DilleniaUPC" w:hAnsi="DilleniaUPC" w:cs="DilleniaUPC" w:hint="cs"/>
          <w:sz w:val="36"/>
          <w:szCs w:val="36"/>
          <w:cs/>
        </w:rPr>
        <w:t xml:space="preserve">   </w:t>
      </w:r>
      <w:r w:rsidR="00DE6124" w:rsidRPr="00D14FEE">
        <w:rPr>
          <w:rFonts w:ascii="DilleniaUPC" w:hAnsi="DilleniaUPC" w:cs="DilleniaUPC" w:hint="cs"/>
          <w:sz w:val="36"/>
          <w:szCs w:val="36"/>
          <w:cs/>
        </w:rPr>
        <w:lastRenderedPageBreak/>
        <w:t>การสอนให้เด็ก</w:t>
      </w:r>
      <w:r w:rsidR="00D13E53" w:rsidRPr="00D14FEE">
        <w:rPr>
          <w:rFonts w:ascii="DilleniaUPC" w:hAnsi="DilleniaUPC" w:cs="DilleniaUPC" w:hint="cs"/>
          <w:sz w:val="36"/>
          <w:szCs w:val="36"/>
          <w:cs/>
        </w:rPr>
        <w:t>คนหนึ่ง</w:t>
      </w:r>
      <w:r w:rsidR="00DE6124" w:rsidRPr="00D14FEE">
        <w:rPr>
          <w:rFonts w:ascii="DilleniaUPC" w:hAnsi="DilleniaUPC" w:cs="DilleniaUPC" w:hint="cs"/>
          <w:sz w:val="36"/>
          <w:szCs w:val="36"/>
          <w:cs/>
        </w:rPr>
        <w:t>เป็นคนดี  ไม่</w:t>
      </w:r>
      <w:r w:rsidR="00D13E53" w:rsidRPr="00D14FEE">
        <w:rPr>
          <w:rFonts w:ascii="DilleniaUPC" w:hAnsi="DilleniaUPC" w:cs="DilleniaUPC" w:hint="cs"/>
          <w:sz w:val="36"/>
          <w:szCs w:val="36"/>
          <w:cs/>
        </w:rPr>
        <w:t>ได้</w:t>
      </w:r>
      <w:r w:rsidR="00574870" w:rsidRPr="00D14FEE">
        <w:rPr>
          <w:rFonts w:ascii="DilleniaUPC" w:hAnsi="DilleniaUPC" w:cs="DilleniaUPC" w:hint="cs"/>
          <w:sz w:val="36"/>
          <w:szCs w:val="36"/>
          <w:cs/>
        </w:rPr>
        <w:t>มีค่ามากเท่ากับครูเป็นคนดีให้ดู</w:t>
      </w:r>
      <w:r w:rsidR="001B0FB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5645B" w:rsidRPr="00D14FEE">
        <w:rPr>
          <w:rFonts w:ascii="DilleniaUPC" w:hAnsi="DilleniaUPC" w:cs="DilleniaUPC" w:hint="cs"/>
          <w:sz w:val="36"/>
          <w:szCs w:val="36"/>
          <w:cs/>
        </w:rPr>
        <w:t xml:space="preserve"> หรือ</w:t>
      </w:r>
      <w:r w:rsidR="00C32E3C" w:rsidRPr="00D14FEE">
        <w:rPr>
          <w:rFonts w:ascii="DilleniaUPC" w:hAnsi="DilleniaUPC" w:cs="DilleniaUPC" w:hint="cs"/>
          <w:sz w:val="36"/>
          <w:szCs w:val="36"/>
          <w:cs/>
        </w:rPr>
        <w:t>การสอนให้เด็กรักการอ่าน แต่ถ้า</w:t>
      </w:r>
      <w:r w:rsidR="009F239F" w:rsidRPr="00D14FEE">
        <w:rPr>
          <w:rFonts w:ascii="DilleniaUPC" w:hAnsi="DilleniaUPC" w:cs="DilleniaUPC" w:hint="cs"/>
          <w:sz w:val="36"/>
          <w:szCs w:val="36"/>
          <w:cs/>
        </w:rPr>
        <w:t xml:space="preserve">ครูไม่รักการอ่าน เด็ก ๆ จะรักการอ่านได้อย่างไร  </w:t>
      </w:r>
      <w:r w:rsidR="009609BD" w:rsidRPr="00D14FEE">
        <w:rPr>
          <w:rFonts w:ascii="DilleniaUPC" w:hAnsi="DilleniaUPC" w:cs="DilleniaUPC" w:hint="cs"/>
          <w:sz w:val="36"/>
          <w:szCs w:val="36"/>
          <w:cs/>
        </w:rPr>
        <w:t>การสั่งให้เด็ก ๆ ทำงาน</w:t>
      </w:r>
      <w:r w:rsidR="0092433A" w:rsidRPr="00D14FEE">
        <w:rPr>
          <w:rFonts w:ascii="DilleniaUPC" w:hAnsi="DilleniaUPC" w:cs="DilleniaUPC" w:hint="cs"/>
          <w:sz w:val="36"/>
          <w:szCs w:val="36"/>
          <w:cs/>
        </w:rPr>
        <w:t xml:space="preserve">เองก็เช่นกัน </w:t>
      </w:r>
      <w:r w:rsidR="001C0F3B" w:rsidRPr="00D14FEE">
        <w:rPr>
          <w:rFonts w:ascii="DilleniaUPC" w:hAnsi="DilleniaUPC" w:cs="DilleniaUPC" w:hint="cs"/>
          <w:sz w:val="36"/>
          <w:szCs w:val="36"/>
          <w:cs/>
        </w:rPr>
        <w:t xml:space="preserve"> ครู</w:t>
      </w:r>
      <w:r w:rsidR="0091658A" w:rsidRPr="00D14FEE">
        <w:rPr>
          <w:rFonts w:ascii="DilleniaUPC" w:hAnsi="DilleniaUPC" w:cs="DilleniaUPC" w:hint="cs"/>
          <w:sz w:val="36"/>
          <w:szCs w:val="36"/>
          <w:cs/>
        </w:rPr>
        <w:t>ต้องทำได้</w:t>
      </w:r>
      <w:r w:rsidR="00595AED" w:rsidRPr="00D14FEE">
        <w:rPr>
          <w:rFonts w:ascii="DilleniaUPC" w:hAnsi="DilleniaUPC" w:cs="DilleniaUPC" w:hint="cs"/>
          <w:sz w:val="36"/>
          <w:szCs w:val="36"/>
          <w:cs/>
        </w:rPr>
        <w:t xml:space="preserve">  และ</w:t>
      </w:r>
      <w:r w:rsidR="004278F7" w:rsidRPr="00D14FEE">
        <w:rPr>
          <w:rFonts w:ascii="DilleniaUPC" w:hAnsi="DilleniaUPC" w:cs="DilleniaUPC" w:hint="cs"/>
          <w:sz w:val="36"/>
          <w:szCs w:val="36"/>
          <w:cs/>
        </w:rPr>
        <w:t>ควร</w:t>
      </w:r>
      <w:r w:rsidR="0033680C" w:rsidRPr="00D14FEE">
        <w:rPr>
          <w:rFonts w:ascii="DilleniaUPC" w:hAnsi="DilleniaUPC" w:cs="DilleniaUPC" w:hint="cs"/>
          <w:sz w:val="36"/>
          <w:szCs w:val="36"/>
          <w:cs/>
        </w:rPr>
        <w:t>ทำไปพร้อม ๆ กัน</w:t>
      </w:r>
      <w:r w:rsidR="0058548D" w:rsidRPr="00D14FEE">
        <w:rPr>
          <w:rFonts w:ascii="DilleniaUPC" w:hAnsi="DilleniaUPC" w:cs="DilleniaUPC" w:hint="cs"/>
          <w:sz w:val="36"/>
          <w:szCs w:val="36"/>
          <w:cs/>
        </w:rPr>
        <w:t>กับเด็ก</w:t>
      </w:r>
      <w:r w:rsidR="0033680C" w:rsidRPr="00D14FEE">
        <w:rPr>
          <w:rFonts w:ascii="DilleniaUPC" w:hAnsi="DilleniaUPC" w:cs="DilleniaUPC" w:hint="cs"/>
          <w:sz w:val="36"/>
          <w:szCs w:val="36"/>
          <w:cs/>
        </w:rPr>
        <w:t xml:space="preserve"> เพื่อให้เกิด</w:t>
      </w:r>
      <w:r w:rsidR="009E0385" w:rsidRPr="00D14FEE">
        <w:rPr>
          <w:rFonts w:ascii="DilleniaUPC" w:hAnsi="DilleniaUPC" w:cs="DilleniaUPC" w:hint="cs"/>
          <w:sz w:val="36"/>
          <w:szCs w:val="36"/>
          <w:cs/>
        </w:rPr>
        <w:t>แรงกระตุ้นทางบวก</w:t>
      </w:r>
      <w:r w:rsidR="0058548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E3143F" w:rsidRPr="00D14FEE">
        <w:rPr>
          <w:rFonts w:ascii="DilleniaUPC" w:hAnsi="DilleniaUPC" w:cs="DilleniaUPC" w:hint="cs"/>
          <w:sz w:val="36"/>
          <w:szCs w:val="36"/>
          <w:cs/>
        </w:rPr>
        <w:t>เป็นการบอกทางอ้อมว่า “ครูทำได้  พวกหนูก็ทำได้”</w:t>
      </w:r>
      <w:r w:rsidR="0058548D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9E0385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92433A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1B0FB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276C9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677645" w:rsidRPr="00D14FEE" w:rsidRDefault="00EE2489" w:rsidP="00DD069D">
      <w:pPr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sz w:val="36"/>
          <w:szCs w:val="36"/>
          <w:cs/>
        </w:rPr>
        <w:tab/>
      </w:r>
      <w:r w:rsidR="00E85D4D" w:rsidRPr="00D14FEE">
        <w:rPr>
          <w:rFonts w:ascii="DilleniaUPC" w:hAnsi="DilleniaUPC" w:cs="DilleniaUPC" w:hint="cs"/>
          <w:sz w:val="36"/>
          <w:szCs w:val="36"/>
          <w:cs/>
        </w:rPr>
        <w:t>การพานักเรียน</w:t>
      </w:r>
      <w:r w:rsidR="00690B6D" w:rsidRPr="00D14FEE">
        <w:rPr>
          <w:rFonts w:ascii="DilleniaUPC" w:hAnsi="DilleniaUPC" w:cs="DilleniaUPC" w:hint="cs"/>
          <w:sz w:val="36"/>
          <w:szCs w:val="36"/>
          <w:cs/>
        </w:rPr>
        <w:t xml:space="preserve">ชั้น  ๓ </w:t>
      </w:r>
      <w:r w:rsidR="00D20D4F" w:rsidRPr="00D14FEE">
        <w:rPr>
          <w:rFonts w:ascii="DilleniaUPC" w:hAnsi="DilleniaUPC" w:cs="DilleniaUPC" w:hint="cs"/>
          <w:sz w:val="36"/>
          <w:szCs w:val="36"/>
          <w:cs/>
        </w:rPr>
        <w:t xml:space="preserve">ไปทุ่งสักอาศรมครั้งนี้ </w:t>
      </w:r>
      <w:r w:rsidR="004C38FA" w:rsidRPr="00D14FEE">
        <w:rPr>
          <w:rFonts w:ascii="DilleniaUPC" w:hAnsi="DilleniaUPC" w:cs="DilleniaUPC" w:hint="cs"/>
          <w:sz w:val="36"/>
          <w:szCs w:val="36"/>
          <w:cs/>
        </w:rPr>
        <w:t>ไม่ได้มีเพียงเด็ก ๆ เท่านั้น</w:t>
      </w:r>
      <w:r w:rsidR="00ED32FA" w:rsidRPr="00D14FEE">
        <w:rPr>
          <w:rFonts w:ascii="DilleniaUPC" w:hAnsi="DilleniaUPC" w:cs="DilleniaUPC" w:hint="cs"/>
          <w:sz w:val="36"/>
          <w:szCs w:val="36"/>
          <w:cs/>
        </w:rPr>
        <w:t>ที่ได้รับ</w:t>
      </w:r>
      <w:r w:rsidR="0076255B" w:rsidRPr="00D14FEE">
        <w:rPr>
          <w:rFonts w:ascii="DilleniaUPC" w:hAnsi="DilleniaUPC" w:cs="DilleniaUPC" w:hint="cs"/>
          <w:sz w:val="36"/>
          <w:szCs w:val="36"/>
          <w:cs/>
        </w:rPr>
        <w:t>ความรู้  เพราะครูกานท์ไม่ได้</w:t>
      </w:r>
      <w:r w:rsidR="00913E1D" w:rsidRPr="00D14FEE">
        <w:rPr>
          <w:rFonts w:ascii="DilleniaUPC" w:hAnsi="DilleniaUPC" w:cs="DilleniaUPC" w:hint="cs"/>
          <w:sz w:val="36"/>
          <w:szCs w:val="36"/>
          <w:cs/>
        </w:rPr>
        <w:t xml:space="preserve">สอนเฉพาะเด็ก ๆ  เพียงเท่านั้น  หากยังแทรกเทคนิคการสอนที่เป็นประโยชน์ ผ่านกิจกรรมการเรียนรู้ต่าง ๆ </w:t>
      </w:r>
      <w:r w:rsidR="001C33E8" w:rsidRPr="00D14FEE">
        <w:rPr>
          <w:rFonts w:ascii="DilleniaUPC" w:hAnsi="DilleniaUPC" w:cs="DilleniaUPC" w:hint="cs"/>
          <w:sz w:val="36"/>
          <w:szCs w:val="36"/>
          <w:cs/>
        </w:rPr>
        <w:t>ที่ครูสามารถนำไปประยุกต์ใช้</w:t>
      </w:r>
      <w:r w:rsidR="00263BE7" w:rsidRPr="00D14FEE">
        <w:rPr>
          <w:rFonts w:ascii="DilleniaUPC" w:hAnsi="DilleniaUPC" w:cs="DilleniaUPC" w:hint="cs"/>
          <w:sz w:val="36"/>
          <w:szCs w:val="36"/>
          <w:cs/>
        </w:rPr>
        <w:t>ได้</w:t>
      </w:r>
      <w:r w:rsidR="0076103C" w:rsidRPr="00D14FEE">
        <w:rPr>
          <w:rFonts w:ascii="DilleniaUPC" w:hAnsi="DilleniaUPC" w:cs="DilleniaUPC" w:hint="cs"/>
          <w:sz w:val="36"/>
          <w:szCs w:val="36"/>
          <w:cs/>
        </w:rPr>
        <w:t xml:space="preserve">ในห้องเรียน </w:t>
      </w:r>
      <w:r w:rsidR="00C0181F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566FA" w:rsidRPr="00D14FEE">
        <w:rPr>
          <w:rFonts w:ascii="DilleniaUPC" w:hAnsi="DilleniaUPC" w:cs="DilleniaUPC" w:hint="cs"/>
          <w:sz w:val="36"/>
          <w:szCs w:val="36"/>
          <w:cs/>
        </w:rPr>
        <w:t>เช่น</w:t>
      </w:r>
      <w:r w:rsidR="008201D4" w:rsidRPr="00D14FEE">
        <w:rPr>
          <w:rFonts w:ascii="DilleniaUPC" w:hAnsi="DilleniaUPC" w:cs="DilleniaUPC" w:hint="cs"/>
          <w:sz w:val="36"/>
          <w:szCs w:val="36"/>
          <w:cs/>
        </w:rPr>
        <w:t>การให้เวลาในการทำงาน</w:t>
      </w:r>
      <w:r w:rsidR="00CD3F0A" w:rsidRPr="00D14FEE">
        <w:rPr>
          <w:rFonts w:ascii="DilleniaUPC" w:hAnsi="DilleniaUPC" w:cs="DilleniaUPC" w:hint="cs"/>
          <w:sz w:val="36"/>
          <w:szCs w:val="36"/>
          <w:cs/>
        </w:rPr>
        <w:t xml:space="preserve"> โดยไม่บีบคั้น</w:t>
      </w:r>
      <w:r w:rsidR="00A7695B" w:rsidRPr="00D14FEE">
        <w:rPr>
          <w:rFonts w:ascii="DilleniaUPC" w:hAnsi="DilleniaUPC" w:cs="DilleniaUPC" w:hint="cs"/>
          <w:sz w:val="36"/>
          <w:szCs w:val="36"/>
          <w:cs/>
        </w:rPr>
        <w:t>ให้นักเรียนเกิด</w:t>
      </w:r>
      <w:r w:rsidR="00E60E05" w:rsidRPr="00D14FEE">
        <w:rPr>
          <w:rFonts w:ascii="DilleniaUPC" w:hAnsi="DilleniaUPC" w:cs="DilleniaUPC" w:hint="cs"/>
          <w:sz w:val="36"/>
          <w:szCs w:val="36"/>
          <w:cs/>
        </w:rPr>
        <w:t>ความ</w:t>
      </w:r>
      <w:r w:rsidR="00CD3F0A" w:rsidRPr="00D14FEE">
        <w:rPr>
          <w:rFonts w:ascii="DilleniaUPC" w:hAnsi="DilleniaUPC" w:cs="DilleniaUPC" w:hint="cs"/>
          <w:sz w:val="36"/>
          <w:szCs w:val="36"/>
          <w:cs/>
        </w:rPr>
        <w:t>เบื่อหน่าย หรือกลัว</w:t>
      </w:r>
      <w:r w:rsidR="00674D5A" w:rsidRPr="00D14FEE">
        <w:rPr>
          <w:rFonts w:ascii="DilleniaUPC" w:hAnsi="DilleniaUPC" w:cs="DilleniaUPC" w:hint="cs"/>
          <w:sz w:val="36"/>
          <w:szCs w:val="36"/>
          <w:cs/>
        </w:rPr>
        <w:t>ที่จะทำ</w:t>
      </w:r>
      <w:r w:rsidR="005A6713" w:rsidRPr="00D14FEE">
        <w:rPr>
          <w:rFonts w:ascii="DilleniaUPC" w:hAnsi="DilleniaUPC" w:cs="DilleniaUPC" w:hint="cs"/>
          <w:sz w:val="36"/>
          <w:szCs w:val="36"/>
          <w:cs/>
        </w:rPr>
        <w:t xml:space="preserve">  การให้กำลังใจ</w:t>
      </w:r>
      <w:r w:rsidR="008F47E1" w:rsidRPr="00D14FEE">
        <w:rPr>
          <w:rFonts w:ascii="DilleniaUPC" w:hAnsi="DilleniaUPC" w:cs="DilleniaUPC" w:hint="cs"/>
          <w:sz w:val="36"/>
          <w:szCs w:val="36"/>
          <w:cs/>
        </w:rPr>
        <w:t>กับ</w:t>
      </w:r>
      <w:r w:rsidR="00006674" w:rsidRPr="00D14FEE">
        <w:rPr>
          <w:rFonts w:ascii="DilleniaUPC" w:hAnsi="DilleniaUPC" w:cs="DilleniaUPC" w:hint="cs"/>
          <w:sz w:val="36"/>
          <w:szCs w:val="36"/>
          <w:cs/>
        </w:rPr>
        <w:t>ทุกผลงานที่นักเรียนทำ   การตั้งคำถาม โดยไม่เฉลยคำตอบ  เพื่อไม่ให้คำตอบของครูกระทบกระเทือนความ</w:t>
      </w:r>
      <w:r w:rsidR="00F24D56" w:rsidRPr="00D14FEE">
        <w:rPr>
          <w:rFonts w:ascii="DilleniaUPC" w:hAnsi="DilleniaUPC" w:cs="DilleniaUPC" w:hint="cs"/>
          <w:sz w:val="36"/>
          <w:szCs w:val="36"/>
          <w:cs/>
        </w:rPr>
        <w:t xml:space="preserve">สร้างสรรค์  </w:t>
      </w:r>
      <w:r w:rsidR="00B05569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proofErr w:type="gramStart"/>
      <w:r w:rsidR="00B05569" w:rsidRPr="00D14FEE">
        <w:rPr>
          <w:rFonts w:ascii="DilleniaUPC" w:hAnsi="DilleniaUPC" w:cs="DilleniaUPC"/>
          <w:sz w:val="36"/>
          <w:szCs w:val="36"/>
        </w:rPr>
        <w:t>‘</w:t>
      </w:r>
      <w:r w:rsidR="00B05569" w:rsidRPr="00D14FEE">
        <w:rPr>
          <w:rFonts w:ascii="DilleniaUPC" w:hAnsi="DilleniaUPC" w:cs="DilleniaUPC" w:hint="cs"/>
          <w:sz w:val="36"/>
          <w:szCs w:val="36"/>
          <w:cs/>
        </w:rPr>
        <w:t xml:space="preserve">เผยเท่าที่ควรเผย </w:t>
      </w:r>
      <w:r w:rsidR="00B05569" w:rsidRPr="00D14FEE">
        <w:rPr>
          <w:rFonts w:ascii="DilleniaUPC" w:hAnsi="DilleniaUPC" w:cs="DilleniaUPC"/>
          <w:sz w:val="36"/>
          <w:szCs w:val="36"/>
        </w:rPr>
        <w:t>’</w:t>
      </w:r>
      <w:proofErr w:type="gramEnd"/>
      <w:r w:rsidR="00DB0058" w:rsidRPr="00D14FEE">
        <w:rPr>
          <w:rFonts w:ascii="DilleniaUPC" w:hAnsi="DilleniaUPC" w:cs="DilleniaUPC" w:hint="cs"/>
          <w:sz w:val="36"/>
          <w:szCs w:val="36"/>
          <w:cs/>
        </w:rPr>
        <w:t xml:space="preserve"> และ </w:t>
      </w:r>
      <w:r w:rsidR="00DB0058" w:rsidRPr="00D14FEE">
        <w:rPr>
          <w:rFonts w:ascii="DilleniaUPC" w:hAnsi="DilleniaUPC" w:cs="DilleniaUPC"/>
          <w:sz w:val="36"/>
          <w:szCs w:val="36"/>
        </w:rPr>
        <w:t>‘</w:t>
      </w:r>
      <w:r w:rsidR="00DB0058" w:rsidRPr="00D14FEE">
        <w:rPr>
          <w:rFonts w:ascii="DilleniaUPC" w:hAnsi="DilleniaUPC" w:cs="DilleniaUPC" w:hint="cs"/>
          <w:sz w:val="36"/>
          <w:szCs w:val="36"/>
          <w:cs/>
        </w:rPr>
        <w:t>เหลือพื้นที่ให้คิด</w:t>
      </w:r>
      <w:r w:rsidR="00DB0058" w:rsidRPr="00D14FEE">
        <w:rPr>
          <w:rFonts w:ascii="DilleniaUPC" w:hAnsi="DilleniaUPC" w:cs="DilleniaUPC"/>
          <w:sz w:val="36"/>
          <w:szCs w:val="36"/>
        </w:rPr>
        <w:t>’</w:t>
      </w:r>
      <w:r w:rsidR="00B05569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DB0058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22FEA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F11594" w:rsidRPr="00D14FEE">
        <w:rPr>
          <w:rFonts w:ascii="DilleniaUPC" w:hAnsi="DilleniaUPC" w:cs="DilleniaUPC" w:hint="cs"/>
          <w:sz w:val="36"/>
          <w:szCs w:val="36"/>
          <w:cs/>
        </w:rPr>
        <w:t>การเล่านิทานจึงไม่จำเป็นต้องมีบทสรุป</w:t>
      </w:r>
      <w:r w:rsidR="0077665E" w:rsidRPr="00D14FEE">
        <w:rPr>
          <w:rFonts w:ascii="DilleniaUPC" w:hAnsi="DilleniaUPC" w:cs="DilleniaUPC" w:hint="cs"/>
          <w:sz w:val="36"/>
          <w:szCs w:val="36"/>
          <w:cs/>
        </w:rPr>
        <w:t xml:space="preserve">ที่แน่นอนตายตัวเสมอไป คำว่านิทานเรื่องนี้สอนให้รู้ว่า..... </w:t>
      </w:r>
      <w:r w:rsidR="00730C7B" w:rsidRPr="00D14FEE">
        <w:rPr>
          <w:rFonts w:ascii="DilleniaUPC" w:hAnsi="DilleniaUPC" w:cs="DilleniaUPC" w:hint="cs"/>
          <w:sz w:val="36"/>
          <w:szCs w:val="36"/>
          <w:cs/>
        </w:rPr>
        <w:t>อาจไม่</w:t>
      </w:r>
      <w:r w:rsidR="00717D92" w:rsidRPr="00D14FEE">
        <w:rPr>
          <w:rFonts w:ascii="DilleniaUPC" w:hAnsi="DilleniaUPC" w:cs="DilleniaUPC" w:hint="cs"/>
          <w:sz w:val="36"/>
          <w:szCs w:val="36"/>
          <w:cs/>
        </w:rPr>
        <w:t>ได้สอนได้ดี</w:t>
      </w:r>
      <w:r w:rsidR="00730C7B" w:rsidRPr="00D14FEE">
        <w:rPr>
          <w:rFonts w:ascii="DilleniaUPC" w:hAnsi="DilleniaUPC" w:cs="DilleniaUPC" w:hint="cs"/>
          <w:sz w:val="36"/>
          <w:szCs w:val="36"/>
          <w:cs/>
        </w:rPr>
        <w:t>เท่ากับ</w:t>
      </w:r>
      <w:r w:rsidR="00790C62" w:rsidRPr="00D14FEE">
        <w:rPr>
          <w:rFonts w:ascii="DilleniaUPC" w:hAnsi="DilleniaUPC" w:cs="DilleniaUPC" w:hint="cs"/>
          <w:sz w:val="36"/>
          <w:szCs w:val="36"/>
          <w:cs/>
        </w:rPr>
        <w:t>ให้เด็ก ๆ ได้ครุ่นคิดโดยไม่ปิดกั้นจินตนาการ</w:t>
      </w:r>
      <w:r w:rsidR="00444DAD" w:rsidRPr="00D14FEE">
        <w:rPr>
          <w:rFonts w:ascii="DilleniaUPC" w:hAnsi="DilleniaUPC" w:cs="DilleniaUPC" w:hint="cs"/>
          <w:sz w:val="36"/>
          <w:szCs w:val="36"/>
          <w:cs/>
        </w:rPr>
        <w:t>เชื่อมโยง</w:t>
      </w:r>
      <w:r w:rsidR="00073E1F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8D5AD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F55250" w:rsidRPr="00D14FEE" w:rsidRDefault="0058200F" w:rsidP="00DD069D">
      <w:pPr>
        <w:rPr>
          <w:rFonts w:ascii="DilleniaUPC" w:hAnsi="DilleniaUPC" w:cs="DilleniaUPC"/>
          <w:sz w:val="36"/>
          <w:szCs w:val="36"/>
          <w:cs/>
        </w:rPr>
      </w:pPr>
      <w:r>
        <w:rPr>
          <w:rFonts w:ascii="DilleniaUPC" w:hAnsi="DilleniaUPC" w:cs="DilleniaUPC" w:hint="cs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372745</wp:posOffset>
            </wp:positionV>
            <wp:extent cx="2171700" cy="3124200"/>
            <wp:effectExtent l="19050" t="0" r="0" b="0"/>
            <wp:wrapSquare wrapText="bothSides"/>
            <wp:docPr id="17" name="Picture 17" descr="http://sphotos-g.ak.fbcdn.net/hphotos-ak-prn1/p480x480/16989_4449382514785_14658377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photos-g.ak.fbcdn.net/hphotos-ak-prn1/p480x480/16989_4449382514785_1465837773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6284" w:rsidRPr="00D14FEE">
        <w:rPr>
          <w:rFonts w:ascii="DilleniaUPC" w:hAnsi="DilleniaUPC" w:cs="DilleniaUPC" w:hint="cs"/>
          <w:sz w:val="36"/>
          <w:szCs w:val="36"/>
          <w:cs/>
        </w:rPr>
        <w:tab/>
      </w:r>
      <w:r w:rsidR="006D0800" w:rsidRPr="00D14FEE">
        <w:rPr>
          <w:rFonts w:ascii="DilleniaUPC" w:hAnsi="DilleniaUPC" w:cs="DilleniaUPC" w:hint="cs"/>
          <w:sz w:val="36"/>
          <w:szCs w:val="36"/>
          <w:cs/>
        </w:rPr>
        <w:t>แนวคิดของการเรียนรู้แบบทุ่งสักอาศรม</w:t>
      </w:r>
      <w:r w:rsidR="00902AD2" w:rsidRPr="00D14FEE">
        <w:rPr>
          <w:rFonts w:ascii="DilleniaUPC" w:hAnsi="DilleniaUPC" w:cs="DilleniaUPC" w:hint="cs"/>
          <w:sz w:val="36"/>
          <w:szCs w:val="36"/>
          <w:cs/>
        </w:rPr>
        <w:t>ไม่มุ่งเน้นให้</w:t>
      </w:r>
      <w:r w:rsidR="004F60FA" w:rsidRPr="00D14FEE">
        <w:rPr>
          <w:rFonts w:ascii="DilleniaUPC" w:hAnsi="DilleniaUPC" w:cs="DilleniaUPC" w:hint="cs"/>
          <w:sz w:val="36"/>
          <w:szCs w:val="36"/>
          <w:cs/>
        </w:rPr>
        <w:t>ผลงานสัมฤทธ</w:t>
      </w:r>
      <w:r w:rsidR="007E0A99" w:rsidRPr="00D14FEE">
        <w:rPr>
          <w:rFonts w:ascii="DilleniaUPC" w:hAnsi="DilleniaUPC" w:cs="DilleniaUPC" w:hint="cs"/>
          <w:sz w:val="36"/>
          <w:szCs w:val="36"/>
          <w:cs/>
        </w:rPr>
        <w:t>ิ์ออกม</w:t>
      </w:r>
      <w:r w:rsidR="00DD32B3">
        <w:rPr>
          <w:rFonts w:ascii="DilleniaUPC" w:hAnsi="DilleniaUPC" w:cs="DilleniaUPC" w:hint="cs"/>
          <w:sz w:val="36"/>
          <w:szCs w:val="36"/>
          <w:cs/>
        </w:rPr>
        <w:t>าแบบ</w:t>
      </w:r>
      <w:r w:rsidR="00AC005B" w:rsidRPr="00D14FEE">
        <w:rPr>
          <w:rFonts w:ascii="DilleniaUPC" w:hAnsi="DilleniaUPC" w:cs="DilleniaUPC" w:hint="cs"/>
          <w:sz w:val="36"/>
          <w:szCs w:val="36"/>
          <w:cs/>
        </w:rPr>
        <w:t>ไม่มีที่ติ</w:t>
      </w:r>
      <w:r w:rsidR="004919FB" w:rsidRPr="00D14FEE">
        <w:rPr>
          <w:rFonts w:ascii="DilleniaUPC" w:hAnsi="DilleniaUPC" w:cs="DilleniaUPC" w:hint="cs"/>
          <w:sz w:val="36"/>
          <w:szCs w:val="36"/>
          <w:cs/>
        </w:rPr>
        <w:t xml:space="preserve"> หรือเน้นการ</w:t>
      </w:r>
      <w:r w:rsidR="006E38D3" w:rsidRPr="00D14FEE">
        <w:rPr>
          <w:rFonts w:ascii="DilleniaUPC" w:hAnsi="DilleniaUPC" w:cs="DilleniaUPC" w:hint="cs"/>
          <w:sz w:val="36"/>
          <w:szCs w:val="36"/>
          <w:cs/>
        </w:rPr>
        <w:t>แข่งขันเพื่อให้ได้เป็นที่หนึ่ง</w:t>
      </w:r>
      <w:r w:rsidR="00AC005B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5D1A0B" w:rsidRPr="00D14FEE">
        <w:rPr>
          <w:rFonts w:ascii="DilleniaUPC" w:hAnsi="DilleniaUPC" w:cs="DilleniaUPC" w:hint="cs"/>
          <w:sz w:val="36"/>
          <w:szCs w:val="36"/>
          <w:cs/>
        </w:rPr>
        <w:t>แต่เป็นการ</w:t>
      </w:r>
      <w:r w:rsidR="00721344" w:rsidRPr="00D14FEE">
        <w:rPr>
          <w:rFonts w:ascii="DilleniaUPC" w:hAnsi="DilleniaUPC" w:cs="DilleniaUPC" w:hint="cs"/>
          <w:sz w:val="36"/>
          <w:szCs w:val="36"/>
          <w:cs/>
        </w:rPr>
        <w:t>เคลื่อนไหวของความรู้สึก</w:t>
      </w:r>
      <w:r w:rsidR="00FC6EB5" w:rsidRPr="00D14FEE">
        <w:rPr>
          <w:rFonts w:ascii="DilleniaUPC" w:hAnsi="DilleniaUPC" w:cs="DilleniaUPC" w:hint="cs"/>
          <w:sz w:val="36"/>
          <w:szCs w:val="36"/>
          <w:cs/>
        </w:rPr>
        <w:t>ที่</w:t>
      </w:r>
      <w:r w:rsidR="00BB6B13" w:rsidRPr="00D14FEE">
        <w:rPr>
          <w:rFonts w:ascii="DilleniaUPC" w:hAnsi="DilleniaUPC" w:cs="DilleniaUPC" w:hint="cs"/>
          <w:sz w:val="36"/>
          <w:szCs w:val="36"/>
          <w:cs/>
        </w:rPr>
        <w:t>มาจากผัสสะ</w:t>
      </w:r>
      <w:r w:rsidR="00865B44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1A4CFE" w:rsidRPr="00D14FEE">
        <w:rPr>
          <w:rFonts w:ascii="DilleniaUPC" w:hAnsi="DilleniaUPC" w:cs="DilleniaUPC" w:hint="cs"/>
          <w:sz w:val="36"/>
          <w:szCs w:val="36"/>
          <w:cs/>
        </w:rPr>
        <w:t>การสร้างสิ่งแวดล้อมและ</w:t>
      </w:r>
      <w:r w:rsidR="00600CDA" w:rsidRPr="00D14FEE">
        <w:rPr>
          <w:rFonts w:ascii="DilleniaUPC" w:hAnsi="DilleniaUPC" w:cs="DilleniaUPC" w:hint="cs"/>
          <w:sz w:val="36"/>
          <w:szCs w:val="36"/>
          <w:cs/>
        </w:rPr>
        <w:t>ทำให้เด็ก ๆ ได้รู้จักธรรมชาติ</w:t>
      </w:r>
      <w:r w:rsidR="00E7292E" w:rsidRPr="00D14FEE">
        <w:rPr>
          <w:rFonts w:ascii="DilleniaUPC" w:hAnsi="DilleniaUPC" w:cs="DilleniaUPC" w:hint="cs"/>
          <w:sz w:val="36"/>
          <w:szCs w:val="36"/>
          <w:cs/>
        </w:rPr>
        <w:t>จะทำให้</w:t>
      </w:r>
      <w:r w:rsidR="009B68FA" w:rsidRPr="00D14FEE">
        <w:rPr>
          <w:rFonts w:ascii="DilleniaUPC" w:hAnsi="DilleniaUPC" w:cs="DilleniaUPC" w:hint="cs"/>
          <w:sz w:val="36"/>
          <w:szCs w:val="36"/>
          <w:cs/>
        </w:rPr>
        <w:t xml:space="preserve">เกิดความงามในจิตใจ </w:t>
      </w:r>
      <w:r w:rsidR="00CB7B15" w:rsidRPr="00D14FEE">
        <w:rPr>
          <w:rFonts w:ascii="DilleniaUPC" w:hAnsi="DilleniaUPC" w:cs="DilleniaUPC" w:hint="cs"/>
          <w:sz w:val="36"/>
          <w:szCs w:val="36"/>
          <w:cs/>
        </w:rPr>
        <w:t xml:space="preserve"> ครรลองของความงามเหล่านี้จะทำให้</w:t>
      </w:r>
      <w:r w:rsidR="007C31D4" w:rsidRPr="00D14FEE">
        <w:rPr>
          <w:rFonts w:ascii="DilleniaUPC" w:hAnsi="DilleniaUPC" w:cs="DilleniaUPC" w:hint="cs"/>
          <w:sz w:val="36"/>
          <w:szCs w:val="36"/>
          <w:cs/>
        </w:rPr>
        <w:t>เด</w:t>
      </w:r>
      <w:r w:rsidR="00CF3264" w:rsidRPr="00D14FEE">
        <w:rPr>
          <w:rFonts w:ascii="DilleniaUPC" w:hAnsi="DilleniaUPC" w:cs="DilleniaUPC" w:hint="cs"/>
          <w:sz w:val="36"/>
          <w:szCs w:val="36"/>
          <w:cs/>
        </w:rPr>
        <w:t>็ก ๆ ได้เติบโตทางความคิด  ปัญญา และ</w:t>
      </w:r>
      <w:r w:rsidR="00006E11" w:rsidRPr="00D14FEE">
        <w:rPr>
          <w:rFonts w:ascii="DilleniaUPC" w:hAnsi="DilleniaUPC" w:cs="DilleniaUPC" w:hint="cs"/>
          <w:sz w:val="36"/>
          <w:szCs w:val="36"/>
          <w:cs/>
        </w:rPr>
        <w:t>เห็นแง่งามในชีวิต</w:t>
      </w:r>
      <w:r w:rsidR="00427E2E" w:rsidRPr="00D14FEE">
        <w:rPr>
          <w:rFonts w:ascii="DilleniaUPC" w:hAnsi="DilleniaUPC" w:cs="DilleniaUPC" w:hint="cs"/>
          <w:sz w:val="36"/>
          <w:szCs w:val="36"/>
          <w:cs/>
        </w:rPr>
        <w:t>มากกว่ามุ่งหวังเติบโตข</w:t>
      </w:r>
      <w:r w:rsidR="00E6509C" w:rsidRPr="00D14FEE">
        <w:rPr>
          <w:rFonts w:ascii="DilleniaUPC" w:hAnsi="DilleniaUPC" w:cs="DilleniaUPC" w:hint="cs"/>
          <w:sz w:val="36"/>
          <w:szCs w:val="36"/>
          <w:cs/>
        </w:rPr>
        <w:t>ึ้นไปแก่งแย่</w:t>
      </w:r>
      <w:r w:rsidR="006C2AFA" w:rsidRPr="00D14FEE">
        <w:rPr>
          <w:rFonts w:ascii="DilleniaUPC" w:hAnsi="DilleniaUPC" w:cs="DilleniaUPC" w:hint="cs"/>
          <w:sz w:val="36"/>
          <w:szCs w:val="36"/>
          <w:cs/>
        </w:rPr>
        <w:t xml:space="preserve">งแข่งขันในสังคมโลก </w:t>
      </w:r>
      <w:r w:rsidR="00556CCD" w:rsidRPr="00D14FEE">
        <w:rPr>
          <w:rFonts w:ascii="DilleniaUPC" w:hAnsi="DilleniaUPC" w:cs="DilleniaUPC" w:hint="cs"/>
          <w:sz w:val="36"/>
          <w:szCs w:val="36"/>
          <w:cs/>
        </w:rPr>
        <w:t>เหมือนกิจ</w:t>
      </w:r>
      <w:r w:rsidR="006D5AB3" w:rsidRPr="00D14FEE">
        <w:rPr>
          <w:rFonts w:ascii="DilleniaUPC" w:hAnsi="DilleniaUPC" w:cs="DilleniaUPC" w:hint="cs"/>
          <w:sz w:val="36"/>
          <w:szCs w:val="36"/>
          <w:cs/>
        </w:rPr>
        <w:t>กรรมสุดท้าย</w:t>
      </w:r>
      <w:r w:rsidR="0022797E" w:rsidRPr="00D14FEE">
        <w:rPr>
          <w:rFonts w:ascii="DilleniaUPC" w:hAnsi="DilleniaUPC" w:cs="DilleniaUPC" w:hint="cs"/>
          <w:sz w:val="36"/>
          <w:szCs w:val="36"/>
          <w:cs/>
        </w:rPr>
        <w:t>ที่นักเรียนชั้น</w:t>
      </w:r>
      <w:r w:rsidR="0022797E" w:rsidRPr="00D14FEE">
        <w:rPr>
          <w:rFonts w:ascii="DilleniaUPC" w:hAnsi="DilleniaUPC" w:cs="DilleniaUPC"/>
          <w:sz w:val="36"/>
          <w:szCs w:val="36"/>
        </w:rPr>
        <w:t xml:space="preserve"> </w:t>
      </w:r>
      <w:r w:rsidR="0022797E" w:rsidRPr="00D14FEE">
        <w:rPr>
          <w:rFonts w:ascii="DilleniaUPC" w:hAnsi="DilleniaUPC" w:cs="DilleniaUPC" w:hint="cs"/>
          <w:sz w:val="36"/>
          <w:szCs w:val="36"/>
          <w:cs/>
        </w:rPr>
        <w:t>๓</w:t>
      </w:r>
      <w:r w:rsidR="0022797E" w:rsidRPr="00D14FEE">
        <w:rPr>
          <w:rFonts w:ascii="DilleniaUPC" w:hAnsi="DilleniaUPC" w:cs="DilleniaUPC"/>
          <w:sz w:val="36"/>
          <w:szCs w:val="36"/>
        </w:rPr>
        <w:t xml:space="preserve"> </w:t>
      </w:r>
      <w:r w:rsidR="00277E47" w:rsidRPr="00D14FEE">
        <w:rPr>
          <w:rFonts w:ascii="DilleniaUPC" w:hAnsi="DilleniaUPC" w:cs="DilleniaUPC" w:hint="cs"/>
          <w:sz w:val="36"/>
          <w:szCs w:val="36"/>
          <w:cs/>
        </w:rPr>
        <w:t>ทุกคน</w:t>
      </w:r>
      <w:r w:rsidR="0022797E" w:rsidRPr="00D14FEE">
        <w:rPr>
          <w:rFonts w:ascii="DilleniaUPC" w:hAnsi="DilleniaUPC" w:cs="DilleniaUPC" w:hint="cs"/>
          <w:sz w:val="36"/>
          <w:szCs w:val="36"/>
          <w:cs/>
        </w:rPr>
        <w:t>ได้เข้าไปสัมผัส</w:t>
      </w:r>
      <w:r w:rsidR="005F1465" w:rsidRPr="00D14FEE">
        <w:rPr>
          <w:rFonts w:ascii="DilleniaUPC" w:hAnsi="DilleniaUPC" w:cs="DilleniaUPC" w:hint="cs"/>
          <w:sz w:val="36"/>
          <w:szCs w:val="36"/>
          <w:cs/>
        </w:rPr>
        <w:t>กับต้นสัก</w:t>
      </w:r>
      <w:r w:rsidR="00424170" w:rsidRPr="00D14FEE">
        <w:rPr>
          <w:rFonts w:ascii="DilleniaUPC" w:hAnsi="DilleniaUPC" w:cs="DilleniaUPC" w:hint="cs"/>
          <w:sz w:val="36"/>
          <w:szCs w:val="36"/>
          <w:cs/>
        </w:rPr>
        <w:t>ที่รายล้อมอยู่รอบ ๆ ทุ่งสักอาศรม</w:t>
      </w:r>
      <w:r w:rsidR="00084E6A" w:rsidRPr="00D14FEE">
        <w:rPr>
          <w:rFonts w:ascii="DilleniaUPC" w:hAnsi="DilleniaUPC" w:cs="DilleniaUPC" w:hint="cs"/>
          <w:sz w:val="36"/>
          <w:szCs w:val="36"/>
          <w:cs/>
        </w:rPr>
        <w:t>ด้วยการกอดและรับฟัง</w:t>
      </w:r>
      <w:r w:rsidR="00543342" w:rsidRPr="00D14FEE">
        <w:rPr>
          <w:rFonts w:ascii="DilleniaUPC" w:hAnsi="DilleniaUPC" w:cs="DilleniaUPC" w:hint="cs"/>
          <w:sz w:val="36"/>
          <w:szCs w:val="36"/>
          <w:cs/>
        </w:rPr>
        <w:t>เสียง</w:t>
      </w:r>
      <w:r w:rsidR="00A63420" w:rsidRPr="00D14FEE">
        <w:rPr>
          <w:rFonts w:ascii="DilleniaUPC" w:hAnsi="DilleniaUPC" w:cs="DilleniaUPC" w:hint="cs"/>
          <w:sz w:val="36"/>
          <w:szCs w:val="36"/>
          <w:cs/>
        </w:rPr>
        <w:t>ของต้นสัก</w:t>
      </w:r>
      <w:r w:rsidR="002B715C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A564F6" w:rsidRPr="00D14FEE">
        <w:rPr>
          <w:rFonts w:ascii="DilleniaUPC" w:hAnsi="DilleniaUPC" w:cs="DilleniaUPC" w:hint="cs"/>
          <w:sz w:val="36"/>
          <w:szCs w:val="36"/>
          <w:cs/>
        </w:rPr>
        <w:t>น่าแปลก</w:t>
      </w:r>
      <w:r w:rsidR="00C90630" w:rsidRPr="00D14FEE">
        <w:rPr>
          <w:rFonts w:ascii="DilleniaUPC" w:hAnsi="DilleniaUPC" w:cs="DilleniaUPC" w:hint="cs"/>
          <w:sz w:val="36"/>
          <w:szCs w:val="36"/>
          <w:cs/>
        </w:rPr>
        <w:t>ที่เด็กบางคน</w:t>
      </w:r>
      <w:r w:rsidR="005A114C" w:rsidRPr="00D14FEE">
        <w:rPr>
          <w:rFonts w:ascii="DilleniaUPC" w:hAnsi="DilleniaUPC" w:cs="DilleniaUPC" w:hint="cs"/>
          <w:sz w:val="36"/>
          <w:szCs w:val="36"/>
          <w:cs/>
        </w:rPr>
        <w:t>ที่เติบโตภายในเมืองใหญ่</w:t>
      </w:r>
      <w:r w:rsidR="00122F64" w:rsidRPr="00D14FEE">
        <w:rPr>
          <w:rFonts w:ascii="DilleniaUPC" w:hAnsi="DilleniaUPC" w:cs="DilleniaUPC" w:hint="cs"/>
          <w:sz w:val="36"/>
          <w:szCs w:val="36"/>
          <w:cs/>
        </w:rPr>
        <w:t>สัมผัสได้ถึงพลังที่แผ่ออกมาจากต้นสัก  และกล่าวกับครูกานท์ว่าได้ยินเสียง</w:t>
      </w:r>
      <w:r w:rsidR="00F75B0B" w:rsidRPr="00D14FEE">
        <w:rPr>
          <w:rFonts w:ascii="DilleniaUPC" w:hAnsi="DilleniaUPC" w:cs="DilleniaUPC" w:hint="cs"/>
          <w:sz w:val="36"/>
          <w:szCs w:val="36"/>
          <w:cs/>
        </w:rPr>
        <w:t>ความเคลื่อนไหวที่อยู่ภายในลำต้นสูงใหญ่</w:t>
      </w:r>
      <w:r w:rsidR="00542014" w:rsidRPr="00D14FEE">
        <w:rPr>
          <w:rFonts w:ascii="DilleniaUPC" w:hAnsi="DilleniaUPC" w:cs="DilleniaUPC" w:hint="cs"/>
          <w:sz w:val="36"/>
          <w:szCs w:val="36"/>
          <w:cs/>
        </w:rPr>
        <w:t xml:space="preserve"> หรือแม้กระทั่งรับรู้ถึงความอบอุ่นขณะกอดต้นสักใหญ่</w:t>
      </w:r>
      <w:r w:rsidR="00DD681F" w:rsidRPr="00D14FEE">
        <w:rPr>
          <w:rFonts w:ascii="DilleniaUPC" w:hAnsi="DilleniaUPC" w:cs="DilleniaUPC" w:hint="cs"/>
          <w:sz w:val="36"/>
          <w:szCs w:val="36"/>
          <w:cs/>
        </w:rPr>
        <w:t>นั้น</w:t>
      </w:r>
      <w:r w:rsidR="009071F6" w:rsidRPr="00D14FEE">
        <w:rPr>
          <w:rFonts w:ascii="DilleniaUPC" w:hAnsi="DilleniaUPC" w:cs="DilleniaUPC" w:hint="cs"/>
          <w:sz w:val="36"/>
          <w:szCs w:val="36"/>
          <w:cs/>
        </w:rPr>
        <w:t>ได้</w:t>
      </w:r>
      <w:r w:rsidR="00C93D1B" w:rsidRPr="00D14FEE">
        <w:rPr>
          <w:rFonts w:ascii="DilleniaUPC" w:hAnsi="DilleniaUPC" w:cs="DilleniaUPC" w:hint="cs"/>
          <w:sz w:val="36"/>
          <w:szCs w:val="36"/>
          <w:cs/>
        </w:rPr>
        <w:t>อย่างน่ามหัศจรรย์</w:t>
      </w:r>
      <w:r w:rsidR="00902AD2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321CD3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</w:p>
    <w:p w:rsidR="009B3A4B" w:rsidRPr="00D14FEE" w:rsidRDefault="002F76A2" w:rsidP="009B3A4B">
      <w:pPr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b/>
          <w:bCs/>
          <w:sz w:val="36"/>
          <w:szCs w:val="36"/>
          <w:cs/>
        </w:rPr>
        <w:tab/>
      </w:r>
      <w:r w:rsidR="00A13895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อุทยานกวี</w:t>
      </w:r>
      <w:r w:rsidR="0000097A" w:rsidRPr="00D14FEE">
        <w:rPr>
          <w:rFonts w:ascii="DilleniaUPC" w:hAnsi="DilleniaUPC" w:cs="DilleniaUPC" w:hint="cs"/>
          <w:b/>
          <w:bCs/>
          <w:sz w:val="36"/>
          <w:szCs w:val="36"/>
          <w:cs/>
        </w:rPr>
        <w:t>ที่ทุ่งสักอาศรม</w:t>
      </w:r>
      <w:r w:rsidR="00A13895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A5847" w:rsidRPr="00D14FEE">
        <w:rPr>
          <w:rFonts w:ascii="DilleniaUPC" w:hAnsi="DilleniaUPC" w:cs="DilleniaUPC" w:hint="cs"/>
          <w:sz w:val="36"/>
          <w:szCs w:val="36"/>
          <w:cs/>
        </w:rPr>
        <w:t>ไม่ได้บ่มเพาะ</w:t>
      </w:r>
      <w:r w:rsidR="009764DA" w:rsidRPr="00D14FEE">
        <w:rPr>
          <w:rFonts w:ascii="DilleniaUPC" w:hAnsi="DilleniaUPC" w:cs="DilleniaUPC" w:hint="cs"/>
          <w:sz w:val="36"/>
          <w:szCs w:val="36"/>
          <w:cs/>
        </w:rPr>
        <w:t>ความคิด  การฝึกฝนการอ่าน หรือการเขียน</w:t>
      </w:r>
      <w:r w:rsidR="00052153" w:rsidRPr="00D14FEE">
        <w:rPr>
          <w:rFonts w:ascii="DilleniaUPC" w:hAnsi="DilleniaUPC" w:cs="DilleniaUPC" w:hint="cs"/>
          <w:sz w:val="36"/>
          <w:szCs w:val="36"/>
          <w:cs/>
        </w:rPr>
        <w:t>เพียงเท่านั้น  หาก</w:t>
      </w:r>
      <w:r w:rsidR="003D5000">
        <w:rPr>
          <w:rFonts w:ascii="DilleniaUPC" w:hAnsi="DilleniaUPC" w:cs="DilleniaUPC" w:hint="cs"/>
          <w:sz w:val="36"/>
          <w:szCs w:val="36"/>
          <w:cs/>
        </w:rPr>
        <w:t>ยังเป็นแบบอย่างในด้าน</w:t>
      </w:r>
      <w:r w:rsidR="000909E3" w:rsidRPr="00D14FEE">
        <w:rPr>
          <w:rFonts w:ascii="DilleniaUPC" w:hAnsi="DilleniaUPC" w:cs="DilleniaUPC" w:hint="cs"/>
          <w:sz w:val="36"/>
          <w:szCs w:val="36"/>
          <w:cs/>
        </w:rPr>
        <w:t>ครรลองชีวิต</w:t>
      </w:r>
      <w:r w:rsidR="00156ABB" w:rsidRPr="00D14FEE">
        <w:rPr>
          <w:rFonts w:ascii="DilleniaUPC" w:hAnsi="DilleniaUPC" w:cs="DilleniaUPC" w:hint="cs"/>
          <w:sz w:val="36"/>
          <w:szCs w:val="36"/>
          <w:cs/>
        </w:rPr>
        <w:t xml:space="preserve">เรียบง่าย </w:t>
      </w:r>
      <w:r w:rsidR="0036726C">
        <w:rPr>
          <w:rFonts w:ascii="DilleniaUPC" w:hAnsi="DilleniaUPC" w:cs="DilleniaUPC" w:hint="cs"/>
          <w:sz w:val="36"/>
          <w:szCs w:val="36"/>
          <w:cs/>
        </w:rPr>
        <w:t>อยู่กับธรรมชาติของครูกานท์</w:t>
      </w:r>
      <w:r w:rsidR="007C7D6E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052153" w:rsidRPr="00D14FEE">
        <w:rPr>
          <w:rFonts w:ascii="DilleniaUPC" w:hAnsi="DilleniaUPC" w:cs="DilleniaUPC" w:hint="cs"/>
          <w:sz w:val="36"/>
          <w:szCs w:val="36"/>
          <w:cs/>
        </w:rPr>
        <w:t>ยัง</w:t>
      </w:r>
      <w:r w:rsidR="00021C66" w:rsidRPr="00D14FEE">
        <w:rPr>
          <w:rFonts w:ascii="DilleniaUPC" w:hAnsi="DilleniaUPC" w:cs="DilleniaUPC" w:hint="cs"/>
          <w:sz w:val="36"/>
          <w:szCs w:val="36"/>
          <w:cs/>
        </w:rPr>
        <w:t>ทำให้</w:t>
      </w:r>
      <w:r w:rsidR="0000097A" w:rsidRPr="00D14FEE">
        <w:rPr>
          <w:rFonts w:ascii="DilleniaUPC" w:hAnsi="DilleniaUPC" w:cs="DilleniaUPC" w:hint="cs"/>
          <w:sz w:val="36"/>
          <w:szCs w:val="36"/>
          <w:cs/>
        </w:rPr>
        <w:t>ดอกไม้</w:t>
      </w:r>
      <w:r w:rsidR="006154CA" w:rsidRPr="00D14FEE">
        <w:rPr>
          <w:rFonts w:ascii="DilleniaUPC" w:hAnsi="DilleniaUPC" w:cs="DilleniaUPC" w:hint="cs"/>
          <w:sz w:val="36"/>
          <w:szCs w:val="36"/>
          <w:cs/>
        </w:rPr>
        <w:t xml:space="preserve">ภายในดวงตา  </w:t>
      </w:r>
      <w:r w:rsidR="006154CA" w:rsidRPr="00D14FEE">
        <w:rPr>
          <w:rFonts w:ascii="DilleniaUPC" w:hAnsi="DilleniaUPC" w:cs="DilleniaUPC" w:hint="cs"/>
          <w:sz w:val="36"/>
          <w:szCs w:val="36"/>
          <w:cs/>
        </w:rPr>
        <w:lastRenderedPageBreak/>
        <w:t xml:space="preserve">และดวงใจของเด็ก ๆ </w:t>
      </w:r>
      <w:r w:rsidR="00AC0033" w:rsidRPr="00D14FEE">
        <w:rPr>
          <w:rFonts w:ascii="DilleniaUPC" w:hAnsi="DilleniaUPC" w:cs="DilleniaUPC" w:hint="cs"/>
          <w:sz w:val="36"/>
          <w:szCs w:val="36"/>
          <w:cs/>
        </w:rPr>
        <w:t>แย้มบาน</w:t>
      </w:r>
      <w:r w:rsidR="006154CA" w:rsidRPr="00D14FEE">
        <w:rPr>
          <w:rFonts w:ascii="DilleniaUPC" w:hAnsi="DilleniaUPC" w:cs="DilleniaUPC" w:hint="cs"/>
          <w:sz w:val="36"/>
          <w:szCs w:val="36"/>
          <w:cs/>
        </w:rPr>
        <w:t>ด้วย</w:t>
      </w:r>
      <w:r w:rsidR="003F109B" w:rsidRPr="00D14FEE">
        <w:rPr>
          <w:rFonts w:ascii="DilleniaUPC" w:hAnsi="DilleniaUPC" w:cs="DilleniaUPC" w:hint="cs"/>
          <w:sz w:val="36"/>
          <w:szCs w:val="36"/>
          <w:cs/>
        </w:rPr>
        <w:t xml:space="preserve">  ดอกไม้แห่งจิตวิญญาณอันบริสุทธิ์ของเด็ก ๆ ที่จะ</w:t>
      </w:r>
      <w:r w:rsidR="00550121" w:rsidRPr="00D14FEE">
        <w:rPr>
          <w:rFonts w:ascii="DilleniaUPC" w:hAnsi="DilleniaUPC" w:cs="DilleniaUPC" w:hint="cs"/>
          <w:sz w:val="36"/>
          <w:szCs w:val="36"/>
          <w:cs/>
        </w:rPr>
        <w:t>ซึมซับความงามแห่งชีวิ</w:t>
      </w:r>
      <w:r w:rsidR="00EE6B18" w:rsidRPr="00D14FEE">
        <w:rPr>
          <w:rFonts w:ascii="DilleniaUPC" w:hAnsi="DilleniaUPC" w:cs="DilleniaUPC" w:hint="cs"/>
          <w:sz w:val="36"/>
          <w:szCs w:val="36"/>
          <w:cs/>
        </w:rPr>
        <w:t>ต  ความงามแห่งธรรมชาติ  และความ</w:t>
      </w:r>
      <w:r w:rsidR="00550121" w:rsidRPr="00D14FEE">
        <w:rPr>
          <w:rFonts w:ascii="DilleniaUPC" w:hAnsi="DilleniaUPC" w:cs="DilleniaUPC" w:hint="cs"/>
          <w:sz w:val="36"/>
          <w:szCs w:val="36"/>
          <w:cs/>
        </w:rPr>
        <w:t>ง</w:t>
      </w:r>
      <w:r w:rsidR="00EE6B18" w:rsidRPr="00D14FEE">
        <w:rPr>
          <w:rFonts w:ascii="DilleniaUPC" w:hAnsi="DilleniaUPC" w:cs="DilleniaUPC" w:hint="cs"/>
          <w:sz w:val="36"/>
          <w:szCs w:val="36"/>
          <w:cs/>
        </w:rPr>
        <w:t>ด</w:t>
      </w:r>
      <w:r w:rsidR="00550121" w:rsidRPr="00D14FEE">
        <w:rPr>
          <w:rFonts w:ascii="DilleniaUPC" w:hAnsi="DilleniaUPC" w:cs="DilleniaUPC" w:hint="cs"/>
          <w:sz w:val="36"/>
          <w:szCs w:val="36"/>
          <w:cs/>
        </w:rPr>
        <w:t>งามของภาษา</w:t>
      </w:r>
      <w:r w:rsidR="00256765" w:rsidRPr="00D14FEE">
        <w:rPr>
          <w:rFonts w:ascii="DilleniaUPC" w:hAnsi="DilleniaUPC" w:cs="DilleniaUPC" w:hint="cs"/>
          <w:sz w:val="36"/>
          <w:szCs w:val="36"/>
          <w:cs/>
        </w:rPr>
        <w:t xml:space="preserve">  อันจะเป็น</w:t>
      </w:r>
      <w:r w:rsidR="00F1760A" w:rsidRPr="00D14FEE">
        <w:rPr>
          <w:rFonts w:ascii="DilleniaUPC" w:hAnsi="DilleniaUPC" w:cs="DilleniaUPC" w:hint="cs"/>
          <w:sz w:val="36"/>
          <w:szCs w:val="36"/>
          <w:cs/>
        </w:rPr>
        <w:t>เครื่องมือ</w:t>
      </w:r>
      <w:r w:rsidR="006A4368" w:rsidRPr="00D14FEE">
        <w:rPr>
          <w:rFonts w:ascii="DilleniaUPC" w:hAnsi="DilleniaUPC" w:cs="DilleniaUPC" w:hint="cs"/>
          <w:sz w:val="36"/>
          <w:szCs w:val="36"/>
          <w:cs/>
        </w:rPr>
        <w:t>สำหรับการนำไปใช้</w:t>
      </w:r>
      <w:r w:rsidR="00F0149E" w:rsidRPr="00D14FEE">
        <w:rPr>
          <w:rFonts w:ascii="DilleniaUPC" w:hAnsi="DilleniaUPC" w:cs="DilleniaUPC" w:hint="cs"/>
          <w:sz w:val="36"/>
          <w:szCs w:val="36"/>
          <w:cs/>
        </w:rPr>
        <w:t>ได้ในการเรียน</w:t>
      </w:r>
      <w:r w:rsidR="003A4753" w:rsidRPr="00D14FEE">
        <w:rPr>
          <w:rFonts w:ascii="DilleniaUPC" w:hAnsi="DilleniaUPC" w:cs="DilleniaUPC" w:hint="cs"/>
          <w:sz w:val="36"/>
          <w:szCs w:val="36"/>
          <w:cs/>
        </w:rPr>
        <w:t>รู้เรื่องต่าง ๆ ต่อไป</w:t>
      </w:r>
      <w:r w:rsidR="00D70F8F" w:rsidRPr="00D14FEE">
        <w:rPr>
          <w:rFonts w:ascii="DilleniaUPC" w:hAnsi="DilleniaUPC" w:cs="DilleniaUPC" w:hint="cs"/>
          <w:sz w:val="36"/>
          <w:szCs w:val="36"/>
          <w:cs/>
        </w:rPr>
        <w:t>ในอนาคต</w:t>
      </w:r>
      <w:r w:rsidR="0019625E" w:rsidRPr="00D14FEE">
        <w:rPr>
          <w:rFonts w:ascii="DilleniaUPC" w:hAnsi="DilleniaUPC" w:cs="DilleniaUPC" w:hint="cs"/>
          <w:sz w:val="36"/>
          <w:szCs w:val="36"/>
          <w:cs/>
        </w:rPr>
        <w:t>ของพวกเขา</w:t>
      </w:r>
      <w:r w:rsidR="00CD0DA2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7C5281" w:rsidRPr="00D14FEE">
        <w:rPr>
          <w:rFonts w:ascii="DilleniaUPC" w:hAnsi="DilleniaUPC" w:cs="DilleniaUPC" w:hint="cs"/>
          <w:sz w:val="36"/>
          <w:szCs w:val="36"/>
          <w:cs/>
        </w:rPr>
        <w:t>ดอกไม้ที่ครูกานท์ช่วย</w:t>
      </w:r>
      <w:r w:rsidR="00692FAB" w:rsidRPr="00D14FEE">
        <w:rPr>
          <w:rFonts w:ascii="DilleniaUPC" w:hAnsi="DilleniaUPC" w:cs="DilleniaUPC" w:hint="cs"/>
          <w:sz w:val="36"/>
          <w:szCs w:val="36"/>
          <w:cs/>
        </w:rPr>
        <w:t>จัดแต่ง</w:t>
      </w:r>
      <w:r w:rsidR="00013961" w:rsidRPr="00D14FEE">
        <w:rPr>
          <w:rFonts w:ascii="DilleniaUPC" w:hAnsi="DilleniaUPC" w:cs="DilleniaUPC" w:hint="cs"/>
          <w:sz w:val="36"/>
          <w:szCs w:val="36"/>
          <w:cs/>
        </w:rPr>
        <w:t>ในขั้นแรก</w:t>
      </w:r>
      <w:r w:rsidR="003A04C5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013961" w:rsidRPr="00D14FEE">
        <w:rPr>
          <w:rFonts w:ascii="DilleniaUPC" w:hAnsi="DilleniaUPC" w:cs="DilleniaUPC" w:hint="cs"/>
          <w:sz w:val="36"/>
          <w:szCs w:val="36"/>
          <w:cs/>
        </w:rPr>
        <w:t>จะถูกส่งต่อมาให้</w:t>
      </w:r>
      <w:r w:rsidR="00CD2641" w:rsidRPr="00D14FEE">
        <w:rPr>
          <w:rFonts w:ascii="DilleniaUPC" w:hAnsi="DilleniaUPC" w:cs="DilleniaUPC" w:hint="cs"/>
          <w:sz w:val="36"/>
          <w:szCs w:val="36"/>
          <w:cs/>
        </w:rPr>
        <w:t>ครู</w:t>
      </w:r>
      <w:r w:rsidR="008F3C38" w:rsidRPr="00D14FEE">
        <w:rPr>
          <w:rFonts w:ascii="DilleniaUPC" w:hAnsi="DilleniaUPC" w:cs="DilleniaUPC" w:hint="cs"/>
          <w:sz w:val="36"/>
          <w:szCs w:val="36"/>
          <w:cs/>
        </w:rPr>
        <w:t>ภายในโรงเรียนช่วย</w:t>
      </w:r>
      <w:r w:rsidR="00FE7719" w:rsidRPr="00D14FEE">
        <w:rPr>
          <w:rFonts w:ascii="DilleniaUPC" w:hAnsi="DilleniaUPC" w:cs="DilleniaUPC" w:hint="cs"/>
          <w:sz w:val="36"/>
          <w:szCs w:val="36"/>
          <w:cs/>
        </w:rPr>
        <w:t>บำรุงรักษาให้</w:t>
      </w:r>
      <w:r w:rsidR="00441DDF" w:rsidRPr="00D14FEE">
        <w:rPr>
          <w:rFonts w:ascii="DilleniaUPC" w:hAnsi="DilleniaUPC" w:cs="DilleniaUPC" w:hint="cs"/>
          <w:sz w:val="36"/>
          <w:szCs w:val="36"/>
          <w:cs/>
        </w:rPr>
        <w:t>เบ่งบาน</w:t>
      </w:r>
      <w:r w:rsidR="00551CD7" w:rsidRPr="00D14FEE">
        <w:rPr>
          <w:rFonts w:ascii="DilleniaUPC" w:hAnsi="DilleniaUPC" w:cs="DilleniaUPC" w:hint="cs"/>
          <w:sz w:val="36"/>
          <w:szCs w:val="36"/>
          <w:cs/>
        </w:rPr>
        <w:t xml:space="preserve">  ซึ่ง</w:t>
      </w:r>
      <w:r w:rsidR="00DC634B" w:rsidRPr="00D14FEE">
        <w:rPr>
          <w:rFonts w:ascii="DilleniaUPC" w:hAnsi="DilleniaUPC" w:cs="DilleniaUPC" w:hint="cs"/>
          <w:sz w:val="36"/>
          <w:szCs w:val="36"/>
          <w:cs/>
        </w:rPr>
        <w:t>ดอกไม้จะ</w:t>
      </w:r>
      <w:r w:rsidR="0053462D" w:rsidRPr="00D14FEE">
        <w:rPr>
          <w:rFonts w:ascii="DilleniaUPC" w:hAnsi="DilleniaUPC" w:cs="DilleniaUPC" w:hint="cs"/>
          <w:sz w:val="36"/>
          <w:szCs w:val="36"/>
          <w:cs/>
        </w:rPr>
        <w:t>คลี่งามได้</w:t>
      </w:r>
      <w:r w:rsidR="00CF19BC" w:rsidRPr="00D14FEE">
        <w:rPr>
          <w:rFonts w:ascii="DilleniaUPC" w:hAnsi="DilleniaUPC" w:cs="DilleniaUPC" w:hint="cs"/>
          <w:sz w:val="36"/>
          <w:szCs w:val="36"/>
          <w:cs/>
        </w:rPr>
        <w:t xml:space="preserve">  อาจต้อง</w:t>
      </w:r>
      <w:r w:rsidR="001F5706" w:rsidRPr="00D14FEE">
        <w:rPr>
          <w:rFonts w:ascii="DilleniaUPC" w:hAnsi="DilleniaUPC" w:cs="DilleniaUPC" w:hint="cs"/>
          <w:sz w:val="36"/>
          <w:szCs w:val="36"/>
          <w:cs/>
        </w:rPr>
        <w:t>อาศัยมือ</w:t>
      </w:r>
      <w:r w:rsidR="00E56B04" w:rsidRPr="00D14FEE">
        <w:rPr>
          <w:rFonts w:ascii="DilleniaUPC" w:hAnsi="DilleniaUPC" w:cs="DilleniaUPC" w:hint="cs"/>
          <w:sz w:val="36"/>
          <w:szCs w:val="36"/>
          <w:cs/>
        </w:rPr>
        <w:t>ที่ละเอียดถี่ถ้วน  พอจะมอง</w:t>
      </w:r>
      <w:r w:rsidR="00CF65FF" w:rsidRPr="00D14FEE">
        <w:rPr>
          <w:rFonts w:ascii="DilleniaUPC" w:hAnsi="DilleniaUPC" w:cs="DilleniaUPC" w:hint="cs"/>
          <w:sz w:val="36"/>
          <w:szCs w:val="36"/>
          <w:cs/>
        </w:rPr>
        <w:t>เห็นความบอบบาง</w:t>
      </w:r>
      <w:r w:rsidR="0081515C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AF35FB" w:rsidRPr="00D14FEE">
        <w:rPr>
          <w:rFonts w:ascii="DilleniaUPC" w:hAnsi="DilleniaUPC" w:cs="DilleniaUPC" w:hint="cs"/>
          <w:sz w:val="36"/>
          <w:szCs w:val="36"/>
          <w:cs/>
        </w:rPr>
        <w:t>มือของครูที่จะ</w:t>
      </w:r>
      <w:r w:rsidR="00D74633" w:rsidRPr="00D14FEE">
        <w:rPr>
          <w:rFonts w:ascii="DilleniaUPC" w:hAnsi="DilleniaUPC" w:cs="DilleniaUPC" w:hint="cs"/>
          <w:sz w:val="36"/>
          <w:szCs w:val="36"/>
          <w:cs/>
        </w:rPr>
        <w:t>คอยดูแล</w:t>
      </w:r>
      <w:r w:rsidR="007440B6" w:rsidRPr="00D14FEE">
        <w:rPr>
          <w:rFonts w:ascii="DilleniaUPC" w:hAnsi="DilleniaUPC" w:cs="DilleniaUPC" w:hint="cs"/>
          <w:sz w:val="36"/>
          <w:szCs w:val="36"/>
          <w:cs/>
        </w:rPr>
        <w:t>ดอกไม้</w:t>
      </w:r>
      <w:r w:rsidR="00CF056C" w:rsidRPr="00D14FEE">
        <w:rPr>
          <w:rFonts w:ascii="DilleniaUPC" w:hAnsi="DilleniaUPC" w:cs="DilleniaUPC" w:hint="cs"/>
          <w:sz w:val="36"/>
          <w:szCs w:val="36"/>
          <w:cs/>
        </w:rPr>
        <w:t>เล่านี้ให้</w:t>
      </w:r>
      <w:r w:rsidR="00167503" w:rsidRPr="00D14FEE">
        <w:rPr>
          <w:rFonts w:ascii="DilleniaUPC" w:hAnsi="DilleniaUPC" w:cs="DilleniaUPC" w:hint="cs"/>
          <w:sz w:val="36"/>
          <w:szCs w:val="36"/>
          <w:cs/>
        </w:rPr>
        <w:t>กลายเป็นดอกไม้</w:t>
      </w:r>
      <w:r w:rsidR="00516A70" w:rsidRPr="00D14FEE">
        <w:rPr>
          <w:rFonts w:ascii="DilleniaUPC" w:hAnsi="DilleniaUPC" w:cs="DilleniaUPC" w:hint="cs"/>
          <w:sz w:val="36"/>
          <w:szCs w:val="36"/>
          <w:cs/>
        </w:rPr>
        <w:t>ที่สมบูรณ์ได้  จึงต้องเป็น</w:t>
      </w:r>
      <w:r w:rsidR="00173C22" w:rsidRPr="00D14FEE">
        <w:rPr>
          <w:rFonts w:ascii="DilleniaUPC" w:hAnsi="DilleniaUPC" w:cs="DilleniaUPC" w:hint="cs"/>
          <w:sz w:val="36"/>
          <w:szCs w:val="36"/>
          <w:cs/>
        </w:rPr>
        <w:t>ดั่งนักจัดดอกไม้</w:t>
      </w:r>
      <w:r w:rsidR="007E3C8F" w:rsidRPr="00D14FEE">
        <w:rPr>
          <w:rFonts w:ascii="DilleniaUPC" w:hAnsi="DilleniaUPC" w:cs="DilleniaUPC" w:hint="cs"/>
          <w:sz w:val="36"/>
          <w:szCs w:val="36"/>
          <w:cs/>
        </w:rPr>
        <w:t>ที่</w:t>
      </w:r>
      <w:r w:rsidR="004B523C" w:rsidRPr="00D14FEE">
        <w:rPr>
          <w:rFonts w:ascii="DilleniaUPC" w:hAnsi="DilleniaUPC" w:cs="DilleniaUPC" w:hint="cs"/>
          <w:sz w:val="36"/>
          <w:szCs w:val="36"/>
          <w:cs/>
        </w:rPr>
        <w:t>มองได้</w:t>
      </w:r>
      <w:r w:rsidR="003607B4" w:rsidRPr="00D14FEE">
        <w:rPr>
          <w:rFonts w:ascii="DilleniaUPC" w:hAnsi="DilleniaUPC" w:cs="DilleniaUPC" w:hint="cs"/>
          <w:sz w:val="36"/>
          <w:szCs w:val="36"/>
          <w:cs/>
        </w:rPr>
        <w:t>อย่างลึกซึ้ง</w:t>
      </w:r>
      <w:r w:rsidR="0083510E" w:rsidRPr="00D14FEE">
        <w:rPr>
          <w:rFonts w:ascii="DilleniaUPC" w:hAnsi="DilleniaUPC" w:cs="DilleniaUPC" w:hint="cs"/>
          <w:sz w:val="36"/>
          <w:szCs w:val="36"/>
          <w:cs/>
        </w:rPr>
        <w:t>ไปจิตใจอันละเอียดอ่อนของเด็ก</w:t>
      </w:r>
      <w:r w:rsidR="00454BC6" w:rsidRPr="00D14FEE">
        <w:rPr>
          <w:rFonts w:ascii="DilleniaUPC" w:hAnsi="DilleniaUPC" w:cs="DilleniaUPC" w:hint="cs"/>
          <w:sz w:val="36"/>
          <w:szCs w:val="36"/>
          <w:cs/>
        </w:rPr>
        <w:t xml:space="preserve">ที่ยังเยาว์วัย   </w:t>
      </w:r>
      <w:r w:rsidR="00EE122D" w:rsidRPr="00D14FEE">
        <w:rPr>
          <w:rFonts w:ascii="DilleniaUPC" w:hAnsi="DilleniaUPC" w:cs="DilleniaUPC" w:hint="cs"/>
          <w:sz w:val="36"/>
          <w:szCs w:val="36"/>
          <w:cs/>
        </w:rPr>
        <w:t>ใส่ใจรายละเอียด  รวมไปถึง</w:t>
      </w:r>
      <w:r w:rsidR="00327B28" w:rsidRPr="00D14FEE">
        <w:rPr>
          <w:rFonts w:ascii="DilleniaUPC" w:hAnsi="DilleniaUPC" w:cs="DilleniaUPC" w:hint="cs"/>
          <w:sz w:val="36"/>
          <w:szCs w:val="36"/>
          <w:cs/>
        </w:rPr>
        <w:t>ดำรงตนเป็นแบบอย่างให้</w:t>
      </w:r>
      <w:r w:rsidR="005668FB" w:rsidRPr="00D14FEE">
        <w:rPr>
          <w:rFonts w:ascii="DilleniaUPC" w:hAnsi="DilleniaUPC" w:cs="DilleniaUPC" w:hint="cs"/>
          <w:sz w:val="36"/>
          <w:szCs w:val="36"/>
          <w:cs/>
        </w:rPr>
        <w:t>ดอกไม้</w:t>
      </w:r>
      <w:r w:rsidR="0006671F" w:rsidRPr="00D14FEE">
        <w:rPr>
          <w:rFonts w:ascii="DilleniaUPC" w:hAnsi="DilleniaUPC" w:cs="DilleniaUPC" w:hint="cs"/>
          <w:sz w:val="36"/>
          <w:szCs w:val="36"/>
          <w:cs/>
        </w:rPr>
        <w:t>ดอกนี้แย้มบานได้</w:t>
      </w:r>
      <w:r w:rsidR="001D1472" w:rsidRPr="00D14FEE">
        <w:rPr>
          <w:rFonts w:ascii="DilleniaUPC" w:hAnsi="DilleniaUPC" w:cs="DilleniaUPC" w:hint="cs"/>
          <w:sz w:val="36"/>
          <w:szCs w:val="36"/>
          <w:cs/>
        </w:rPr>
        <w:t>อย่างสมบูรณ์แบบ</w:t>
      </w:r>
    </w:p>
    <w:p w:rsidR="00B55B45" w:rsidRPr="00230694" w:rsidRDefault="0058200F" w:rsidP="00991ED9">
      <w:pPr>
        <w:ind w:firstLine="720"/>
        <w:rPr>
          <w:rFonts w:cs="DilleniaUPC"/>
          <w:sz w:val="36"/>
          <w:szCs w:val="36"/>
        </w:rPr>
      </w:pPr>
      <w:r>
        <w:rPr>
          <w:rFonts w:ascii="DilleniaUPC" w:hAnsi="DilleniaUPC" w:cs="DilleniaUPC" w:hint="cs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1071880</wp:posOffset>
            </wp:positionV>
            <wp:extent cx="3390265" cy="2543175"/>
            <wp:effectExtent l="19050" t="0" r="635" b="0"/>
            <wp:wrapSquare wrapText="bothSides"/>
            <wp:docPr id="10" name="Picture 10" descr="https://fbcdn-sphotos-e-a.akamaihd.net/hphotos-ak-ash3/522569_118629008321207_14426893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e-a.akamaihd.net/hphotos-ak-ash3/522569_118629008321207_144268938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76EED" w:rsidRPr="00D14FEE">
        <w:rPr>
          <w:rFonts w:ascii="DilleniaUPC" w:hAnsi="DilleniaUPC" w:cs="DilleniaUPC" w:hint="cs"/>
          <w:sz w:val="36"/>
          <w:szCs w:val="36"/>
          <w:cs/>
        </w:rPr>
        <w:t>คำ</w:t>
      </w:r>
      <w:r w:rsidR="00FF01CF" w:rsidRPr="00D14FEE">
        <w:rPr>
          <w:rFonts w:ascii="DilleniaUPC" w:hAnsi="DilleniaUPC" w:cs="DilleniaUPC" w:hint="cs"/>
          <w:sz w:val="36"/>
          <w:szCs w:val="36"/>
          <w:cs/>
        </w:rPr>
        <w:t>กล่าว</w:t>
      </w:r>
      <w:r w:rsidR="00C110CC" w:rsidRPr="00D14FEE">
        <w:rPr>
          <w:rFonts w:ascii="DilleniaUPC" w:hAnsi="DilleniaUPC" w:cs="DilleniaUPC" w:hint="cs"/>
          <w:sz w:val="36"/>
          <w:szCs w:val="36"/>
          <w:cs/>
        </w:rPr>
        <w:t>ที่</w:t>
      </w:r>
      <w:r w:rsidR="00FF01CF" w:rsidRPr="00D14FEE">
        <w:rPr>
          <w:rFonts w:ascii="DilleniaUPC" w:hAnsi="DilleniaUPC" w:cs="DilleniaUPC" w:hint="cs"/>
          <w:sz w:val="36"/>
          <w:szCs w:val="36"/>
          <w:cs/>
        </w:rPr>
        <w:t>ว่า</w:t>
      </w:r>
      <w:r w:rsidR="00F0724A" w:rsidRPr="00D14FEE">
        <w:rPr>
          <w:rFonts w:ascii="DilleniaUPC" w:hAnsi="DilleniaUPC" w:cs="DilleniaUPC"/>
          <w:sz w:val="36"/>
          <w:szCs w:val="36"/>
          <w:cs/>
        </w:rPr>
        <w:t xml:space="preserve"> “คนจัดดอกไม้  ดอกไม้จัดใจคน”</w:t>
      </w:r>
      <w:r w:rsidR="000C4CD7" w:rsidRPr="00D14FEE">
        <w:rPr>
          <w:rFonts w:ascii="DilleniaUPC" w:hAnsi="DilleniaUPC" w:cs="DilleniaUPC"/>
          <w:sz w:val="36"/>
          <w:szCs w:val="36"/>
          <w:cs/>
        </w:rPr>
        <w:t xml:space="preserve"> </w:t>
      </w:r>
      <w:r w:rsidR="000A16A4" w:rsidRPr="00D14FEE">
        <w:rPr>
          <w:rFonts w:ascii="DilleniaUPC" w:hAnsi="DilleniaUPC" w:cs="DilleniaUPC"/>
          <w:sz w:val="36"/>
          <w:szCs w:val="36"/>
          <w:cs/>
        </w:rPr>
        <w:t>จึงไม่ผิดนัก เพราะขณะ</w:t>
      </w:r>
      <w:r w:rsidR="000A16A4" w:rsidRPr="00D14FEE">
        <w:rPr>
          <w:rFonts w:ascii="DilleniaUPC" w:hAnsi="DilleniaUPC" w:cs="DilleniaUPC" w:hint="cs"/>
          <w:sz w:val="36"/>
          <w:szCs w:val="36"/>
          <w:cs/>
        </w:rPr>
        <w:t>ที่คนจัดดอกไม้กำลัง</w:t>
      </w:r>
      <w:r w:rsidR="00684B57" w:rsidRPr="00D14FEE">
        <w:rPr>
          <w:rFonts w:ascii="DilleniaUPC" w:hAnsi="DilleniaUPC" w:cs="DilleniaUPC" w:hint="cs"/>
          <w:sz w:val="36"/>
          <w:szCs w:val="36"/>
          <w:cs/>
        </w:rPr>
        <w:t>ทำให้</w:t>
      </w:r>
      <w:r w:rsidR="009D195A" w:rsidRPr="00D14FEE">
        <w:rPr>
          <w:rFonts w:ascii="DilleniaUPC" w:hAnsi="DilleniaUPC" w:cs="DilleniaUPC" w:hint="cs"/>
          <w:sz w:val="36"/>
          <w:szCs w:val="36"/>
          <w:cs/>
        </w:rPr>
        <w:t>ดอกไม้</w:t>
      </w:r>
      <w:r w:rsidR="005D5B9D" w:rsidRPr="00D14FEE">
        <w:rPr>
          <w:rFonts w:ascii="DilleniaUPC" w:hAnsi="DilleniaUPC" w:cs="DilleniaUPC" w:hint="cs"/>
          <w:sz w:val="36"/>
          <w:szCs w:val="36"/>
          <w:cs/>
        </w:rPr>
        <w:t>งดงาม</w:t>
      </w:r>
      <w:r w:rsidR="009F3034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CE3987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0928AD" w:rsidRPr="00D14FEE">
        <w:rPr>
          <w:rFonts w:ascii="DilleniaUPC" w:hAnsi="DilleniaUPC" w:cs="DilleniaUPC" w:hint="cs"/>
          <w:sz w:val="36"/>
          <w:szCs w:val="36"/>
          <w:cs/>
        </w:rPr>
        <w:t>หัวใจของผู้จัด</w:t>
      </w:r>
      <w:r w:rsidR="003B61A6" w:rsidRPr="00D14FEE">
        <w:rPr>
          <w:rFonts w:ascii="DilleniaUPC" w:hAnsi="DilleniaUPC" w:cs="DilleniaUPC" w:hint="cs"/>
          <w:sz w:val="36"/>
          <w:szCs w:val="36"/>
          <w:cs/>
        </w:rPr>
        <w:t>แต่ง  ก็</w:t>
      </w:r>
      <w:r w:rsidR="00BA5585" w:rsidRPr="00D14FEE">
        <w:rPr>
          <w:rFonts w:ascii="DilleniaUPC" w:hAnsi="DilleniaUPC" w:cs="DilleniaUPC" w:hint="cs"/>
          <w:sz w:val="36"/>
          <w:szCs w:val="36"/>
          <w:cs/>
        </w:rPr>
        <w:t>จะ</w:t>
      </w:r>
      <w:r w:rsidR="000928AD" w:rsidRPr="00D14FEE">
        <w:rPr>
          <w:rFonts w:ascii="DilleniaUPC" w:hAnsi="DilleniaUPC" w:cs="DilleniaUPC" w:hint="cs"/>
          <w:sz w:val="36"/>
          <w:szCs w:val="36"/>
          <w:cs/>
        </w:rPr>
        <w:t xml:space="preserve">เช่นเดียวกับดอกไม้ </w:t>
      </w:r>
      <w:r w:rsidR="004B6AFB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9215B2" w:rsidRPr="00D14FEE">
        <w:rPr>
          <w:rFonts w:ascii="DilleniaUPC" w:hAnsi="DilleniaUPC" w:cs="DilleniaUPC" w:hint="cs"/>
          <w:sz w:val="36"/>
          <w:szCs w:val="36"/>
          <w:cs/>
        </w:rPr>
        <w:t>เพื่อจะถ่ายทอดความ</w:t>
      </w:r>
      <w:r w:rsidR="00553F04" w:rsidRPr="00D14FEE">
        <w:rPr>
          <w:rFonts w:ascii="DilleniaUPC" w:hAnsi="DilleniaUPC" w:cs="DilleniaUPC" w:hint="cs"/>
          <w:sz w:val="36"/>
          <w:szCs w:val="36"/>
          <w:cs/>
        </w:rPr>
        <w:t>งามให้กับดอกไม้ที่กำลังแย้มบาน</w:t>
      </w:r>
      <w:r w:rsidR="00D90867" w:rsidRPr="00D14FEE">
        <w:rPr>
          <w:rFonts w:ascii="DilleniaUPC" w:hAnsi="DilleniaUPC" w:cs="DilleniaUPC" w:hint="cs"/>
          <w:sz w:val="36"/>
          <w:szCs w:val="36"/>
          <w:cs/>
        </w:rPr>
        <w:t>นั้น</w:t>
      </w:r>
      <w:r w:rsidR="000928A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B55B45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DD1011" w:rsidRPr="00D14FEE" w:rsidRDefault="00885AF7" w:rsidP="00087676">
      <w:pPr>
        <w:rPr>
          <w:rFonts w:ascii="DilleniaUPC" w:hAnsi="DilleniaUPC" w:cs="DilleniaUPC"/>
          <w:sz w:val="36"/>
          <w:szCs w:val="36"/>
        </w:rPr>
      </w:pPr>
      <w:r w:rsidRPr="00D14FEE">
        <w:rPr>
          <w:rFonts w:ascii="DilleniaUPC" w:hAnsi="DilleniaUPC" w:cs="DilleniaUPC" w:hint="cs"/>
          <w:sz w:val="36"/>
          <w:szCs w:val="36"/>
          <w:cs/>
        </w:rPr>
        <w:tab/>
        <w:t>เ</w:t>
      </w:r>
      <w:r w:rsidR="00DE3FF1" w:rsidRPr="00D14FEE">
        <w:rPr>
          <w:rFonts w:ascii="DilleniaUPC" w:hAnsi="DilleniaUPC" w:cs="DilleniaUPC" w:hint="cs"/>
          <w:sz w:val="36"/>
          <w:szCs w:val="36"/>
          <w:cs/>
        </w:rPr>
        <w:t>มื่อครูสอนนักเรียน  เหมือน</w:t>
      </w:r>
      <w:r w:rsidR="00F63938" w:rsidRPr="00D14FEE">
        <w:rPr>
          <w:rFonts w:ascii="DilleniaUPC" w:hAnsi="DilleniaUPC" w:cs="DilleniaUPC" w:hint="cs"/>
          <w:sz w:val="36"/>
          <w:szCs w:val="36"/>
          <w:cs/>
        </w:rPr>
        <w:t>กำลังจัด</w:t>
      </w:r>
      <w:r w:rsidRPr="00D14FEE">
        <w:rPr>
          <w:rFonts w:ascii="DilleniaUPC" w:hAnsi="DilleniaUPC" w:cs="DilleniaUPC" w:hint="cs"/>
          <w:sz w:val="36"/>
          <w:szCs w:val="36"/>
          <w:cs/>
        </w:rPr>
        <w:t>ดอกไม้แห่งชีวิต</w:t>
      </w:r>
      <w:r w:rsidR="00373BAD" w:rsidRPr="00D14FEE">
        <w:rPr>
          <w:rFonts w:ascii="DilleniaUPC" w:hAnsi="DilleniaUPC" w:cs="DilleniaUPC" w:hint="cs"/>
          <w:sz w:val="36"/>
          <w:szCs w:val="36"/>
          <w:cs/>
        </w:rPr>
        <w:t xml:space="preserve">   </w:t>
      </w:r>
      <w:r w:rsidR="00CF0AEB" w:rsidRPr="00D14FEE">
        <w:rPr>
          <w:rFonts w:ascii="DilleniaUPC" w:hAnsi="DilleniaUPC" w:cs="DilleniaUPC" w:hint="cs"/>
          <w:sz w:val="36"/>
          <w:szCs w:val="36"/>
          <w:cs/>
        </w:rPr>
        <w:t xml:space="preserve"> ดอกไม้นั้น จะ</w:t>
      </w:r>
      <w:r w:rsidR="00E02C94" w:rsidRPr="00D14FEE">
        <w:rPr>
          <w:rFonts w:ascii="DilleniaUPC" w:hAnsi="DilleniaUPC" w:cs="DilleniaUPC" w:hint="cs"/>
          <w:sz w:val="36"/>
          <w:szCs w:val="36"/>
          <w:cs/>
        </w:rPr>
        <w:t>จัดใจของครูให้งดงามไม่ต่างกัน</w:t>
      </w:r>
      <w:r w:rsidR="00747238" w:rsidRPr="00D14FEE">
        <w:rPr>
          <w:rFonts w:ascii="DilleniaUPC" w:hAnsi="DilleniaUPC" w:cs="DilleniaUPC" w:hint="cs"/>
          <w:sz w:val="36"/>
          <w:szCs w:val="36"/>
          <w:cs/>
        </w:rPr>
        <w:t xml:space="preserve">  </w:t>
      </w:r>
      <w:r w:rsidR="000928AD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  <w:r w:rsidR="00DC3224" w:rsidRPr="00D14FEE">
        <w:rPr>
          <w:rFonts w:ascii="DilleniaUPC" w:hAnsi="DilleniaUPC" w:cs="DilleniaUPC" w:hint="cs"/>
          <w:sz w:val="36"/>
          <w:szCs w:val="36"/>
          <w:cs/>
        </w:rPr>
        <w:t xml:space="preserve"> </w:t>
      </w:r>
    </w:p>
    <w:p w:rsidR="0035247F" w:rsidRPr="00D14FEE" w:rsidRDefault="007A777B" w:rsidP="00C26F58">
      <w:pPr>
        <w:ind w:firstLine="720"/>
        <w:rPr>
          <w:rFonts w:ascii="DilleniaUPC" w:hAnsi="DilleniaUPC" w:cs="DilleniaUPC"/>
          <w:i/>
          <w:iCs/>
          <w:sz w:val="36"/>
          <w:szCs w:val="36"/>
        </w:rPr>
      </w:pPr>
      <w:r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เหมือน</w:t>
      </w:r>
      <w:r w:rsidR="00413CDB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ที่ครูกานท์ได้แสดงให้เห็น</w:t>
      </w:r>
      <w:r w:rsidR="00D22E16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ว่าทุกขณะที่</w:t>
      </w:r>
      <w:r w:rsidR="0035247F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สอน</w:t>
      </w:r>
      <w:r w:rsidR="00CF4517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ให้</w:t>
      </w:r>
      <w:r w:rsidR="0035247F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ดอกไม้ในดวง</w:t>
      </w:r>
      <w:r w:rsidR="00463B06">
        <w:rPr>
          <w:rFonts w:ascii="DilleniaUPC" w:hAnsi="DilleniaUPC" w:cs="DilleniaUPC" w:hint="cs"/>
          <w:i/>
          <w:iCs/>
          <w:sz w:val="36"/>
          <w:szCs w:val="36"/>
          <w:cs/>
        </w:rPr>
        <w:t>ใจ</w:t>
      </w:r>
      <w:r w:rsidR="0035247F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 xml:space="preserve">ของเด็ก ๆ </w:t>
      </w:r>
      <w:r w:rsidR="00190269">
        <w:rPr>
          <w:rFonts w:ascii="DilleniaUPC" w:hAnsi="DilleniaUPC" w:cs="DilleniaUPC" w:hint="cs"/>
          <w:i/>
          <w:iCs/>
          <w:sz w:val="36"/>
          <w:szCs w:val="36"/>
          <w:cs/>
        </w:rPr>
        <w:t>ผลิ</w:t>
      </w:r>
      <w:r w:rsidR="0035247F" w:rsidRPr="00D14FEE">
        <w:rPr>
          <w:rFonts w:ascii="DilleniaUPC" w:hAnsi="DilleniaUPC" w:cs="DilleniaUPC" w:hint="cs"/>
          <w:i/>
          <w:iCs/>
          <w:sz w:val="36"/>
          <w:szCs w:val="36"/>
          <w:cs/>
        </w:rPr>
        <w:t>แย้ม  ดอกไม้ในดวงตาของครูกานท์... ก็กำลังแย้มบานเช่นเดียวกัน</w:t>
      </w:r>
    </w:p>
    <w:p w:rsidR="00463B06" w:rsidRPr="00854E1D" w:rsidRDefault="00463B06" w:rsidP="00463B06">
      <w:pPr>
        <w:tabs>
          <w:tab w:val="left" w:pos="0"/>
          <w:tab w:val="left" w:pos="540"/>
          <w:tab w:val="left" w:pos="1440"/>
        </w:tabs>
        <w:spacing w:after="2"/>
        <w:rPr>
          <w:rFonts w:eastAsiaTheme="minorEastAsia" w:cs="DilleniaUPC"/>
          <w:color w:val="FF7C80"/>
          <w:sz w:val="27"/>
          <w:szCs w:val="27"/>
        </w:rPr>
      </w:pPr>
      <w:r>
        <w:rPr>
          <w:rFonts w:ascii="DilleniaUPC" w:hAnsi="DilleniaUPC" w:cs="DilleniaUPC" w:hint="cs"/>
          <w:b/>
          <w:bCs/>
          <w:sz w:val="40"/>
          <w:szCs w:val="40"/>
          <w:cs/>
        </w:rPr>
        <w:tab/>
      </w:r>
      <w:r w:rsidR="00DB4678" w:rsidRPr="0058200F">
        <w:rPr>
          <w:rFonts w:ascii="DilleniaUPC" w:hAnsi="DilleniaUPC" w:cs="DilleniaUPC" w:hint="cs"/>
          <w:b/>
          <w:bCs/>
          <w:sz w:val="40"/>
          <w:szCs w:val="40"/>
          <w:cs/>
        </w:rPr>
        <w:t>นั่นคือ  ดอกไม้ของความเป็นครู</w:t>
      </w:r>
      <w:r>
        <w:rPr>
          <w:rFonts w:ascii="DilleniaUPC" w:hAnsi="DilleniaUPC" w:cs="DilleniaUPC" w:hint="cs"/>
          <w:b/>
          <w:bCs/>
          <w:sz w:val="40"/>
          <w:szCs w:val="40"/>
          <w:cs/>
        </w:rPr>
        <w:t xml:space="preserve"> </w:t>
      </w:r>
      <w:r w:rsidRPr="00463B06">
        <w:rPr>
          <w:rFonts w:ascii="DilleniaUPC" w:hAnsi="DilleniaUPC" w:cs="DilleniaUPC" w:hint="cs"/>
          <w:b/>
          <w:bCs/>
          <w:sz w:val="40"/>
          <w:szCs w:val="40"/>
          <w:cs/>
        </w:rPr>
        <w:t></w:t>
      </w:r>
      <w:r w:rsidRPr="00463B06">
        <w:rPr>
          <w:rFonts w:ascii="DilleniaUPC" w:eastAsiaTheme="minorEastAsia" w:hAnsi="DilleniaUPC" w:cs="DilleniaUPC"/>
          <w:color w:val="FF7C80"/>
          <w:sz w:val="27"/>
          <w:szCs w:val="27"/>
        </w:rPr>
        <w:sym w:font="Wingdings" w:char="F07C"/>
      </w:r>
    </w:p>
    <w:p w:rsidR="0058200F" w:rsidRPr="00463B06" w:rsidRDefault="0058200F" w:rsidP="0058200F">
      <w:pPr>
        <w:ind w:firstLine="720"/>
        <w:rPr>
          <w:rFonts w:ascii="DilleniaUPC" w:hAnsi="DilleniaUPC" w:cs="DilleniaUPC"/>
          <w:b/>
          <w:bCs/>
          <w:sz w:val="40"/>
          <w:szCs w:val="40"/>
        </w:rPr>
      </w:pPr>
    </w:p>
    <w:p w:rsidR="006421D1" w:rsidRPr="00463B06" w:rsidRDefault="006421D1" w:rsidP="000C4A48">
      <w:pPr>
        <w:rPr>
          <w:sz w:val="36"/>
          <w:szCs w:val="36"/>
          <w:cs/>
        </w:rPr>
      </w:pPr>
    </w:p>
    <w:sectPr w:rsidR="006421D1" w:rsidRPr="00463B06" w:rsidSect="00854E1D">
      <w:endnotePr>
        <w:numFmt w:val="chicago"/>
      </w:endnotePr>
      <w:pgSz w:w="12240" w:h="15840"/>
      <w:pgMar w:top="993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A40" w:rsidRDefault="00097A40" w:rsidP="00B1206C">
      <w:pPr>
        <w:spacing w:after="0" w:line="240" w:lineRule="auto"/>
      </w:pPr>
      <w:r>
        <w:separator/>
      </w:r>
    </w:p>
  </w:endnote>
  <w:endnote w:type="continuationSeparator" w:id="1">
    <w:p w:rsidR="00097A40" w:rsidRDefault="00097A40" w:rsidP="00B1206C">
      <w:pPr>
        <w:spacing w:after="0" w:line="240" w:lineRule="auto"/>
      </w:pPr>
      <w:r>
        <w:continuationSeparator/>
      </w:r>
    </w:p>
  </w:endnote>
  <w:endnote w:id="2">
    <w:p w:rsidR="006C17FF" w:rsidRPr="00976EED" w:rsidRDefault="006C17FF">
      <w:pPr>
        <w:pStyle w:val="a3"/>
        <w:rPr>
          <w:b/>
          <w:bCs/>
        </w:rPr>
      </w:pPr>
      <w:r w:rsidRPr="00976EED">
        <w:rPr>
          <w:rStyle w:val="a5"/>
          <w:b/>
          <w:bCs/>
        </w:rPr>
        <w:endnoteRef/>
      </w:r>
      <w:r w:rsidRPr="00976EED">
        <w:rPr>
          <w:b/>
          <w:bCs/>
        </w:rPr>
        <w:t xml:space="preserve"> </w:t>
      </w:r>
      <w:r w:rsidRPr="00976EED">
        <w:rPr>
          <w:rFonts w:ascii="DilleniaUPC" w:hAnsi="DilleniaUPC" w:cs="DilleniaUPC"/>
          <w:b/>
          <w:bCs/>
          <w:cs/>
        </w:rPr>
        <w:t>ศิวกานท์  ปทุมสูติ</w:t>
      </w:r>
      <w:r w:rsidRPr="00976EED">
        <w:rPr>
          <w:rFonts w:ascii="DilleniaUPC" w:hAnsi="DilleniaUPC" w:cs="DilleniaUPC"/>
          <w:b/>
          <w:bCs/>
        </w:rPr>
        <w:t xml:space="preserve">. </w:t>
      </w:r>
      <w:r w:rsidRPr="00976EED">
        <w:rPr>
          <w:rFonts w:ascii="DilleniaUPC" w:hAnsi="DilleniaUPC" w:cs="DilleniaUPC"/>
          <w:b/>
          <w:bCs/>
          <w:cs/>
        </w:rPr>
        <w:t>๒๕๕๑</w:t>
      </w:r>
      <w:r w:rsidRPr="00976EED">
        <w:rPr>
          <w:rFonts w:ascii="DilleniaUPC" w:hAnsi="DilleniaUPC" w:cs="DilleniaUPC"/>
          <w:b/>
          <w:bCs/>
        </w:rPr>
        <w:t xml:space="preserve">. </w:t>
      </w:r>
      <w:proofErr w:type="gramStart"/>
      <w:r w:rsidRPr="00976EED">
        <w:rPr>
          <w:rFonts w:ascii="DilleniaUPC" w:hAnsi="DilleniaUPC" w:cs="DilleniaUPC"/>
          <w:b/>
          <w:bCs/>
        </w:rPr>
        <w:t>(</w:t>
      </w:r>
      <w:r w:rsidRPr="00976EED">
        <w:rPr>
          <w:rFonts w:ascii="DilleniaUPC" w:hAnsi="DilleniaUPC" w:cs="DilleniaUPC"/>
          <w:b/>
          <w:bCs/>
          <w:cs/>
        </w:rPr>
        <w:t>ออนไลน์).</w:t>
      </w:r>
      <w:proofErr w:type="gramEnd"/>
      <w:r w:rsidRPr="00976EED">
        <w:rPr>
          <w:rFonts w:ascii="DilleniaUPC" w:hAnsi="DilleniaUPC" w:cs="DilleniaUPC"/>
          <w:b/>
          <w:bCs/>
          <w:cs/>
        </w:rPr>
        <w:t xml:space="preserve"> แหล่งที่มา : </w:t>
      </w:r>
      <w:r w:rsidRPr="00976EED">
        <w:rPr>
          <w:rFonts w:ascii="DilleniaUPC" w:hAnsi="DilleniaUPC" w:cs="DilleniaUPC"/>
          <w:b/>
          <w:bCs/>
        </w:rPr>
        <w:t xml:space="preserve">http://www.oknation.net/blog/krugarn/2008/12/02/entry-1. </w:t>
      </w:r>
      <w:r w:rsidRPr="00976EED">
        <w:rPr>
          <w:rFonts w:ascii="DilleniaUPC" w:hAnsi="DilleniaUPC" w:cs="DilleniaUPC"/>
          <w:b/>
          <w:bCs/>
          <w:cs/>
        </w:rPr>
        <w:t>๗  พฤษภาคม ๒๕๕๖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Chakra Petch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A40" w:rsidRDefault="00097A40" w:rsidP="00B1206C">
      <w:pPr>
        <w:spacing w:after="0" w:line="240" w:lineRule="auto"/>
      </w:pPr>
      <w:r>
        <w:separator/>
      </w:r>
    </w:p>
  </w:footnote>
  <w:footnote w:type="continuationSeparator" w:id="1">
    <w:p w:rsidR="00097A40" w:rsidRDefault="00097A40" w:rsidP="00B12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71CDC"/>
    <w:multiLevelType w:val="hybridMultilevel"/>
    <w:tmpl w:val="6F8AA4C8"/>
    <w:lvl w:ilvl="0" w:tplc="BEF2BC18">
      <w:numFmt w:val="bullet"/>
      <w:lvlText w:val="-"/>
      <w:lvlJc w:val="left"/>
      <w:pPr>
        <w:ind w:left="1080" w:hanging="36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numFmt w:val="chicago"/>
    <w:endnote w:id="0"/>
    <w:endnote w:id="1"/>
  </w:endnotePr>
  <w:compat>
    <w:applyBreakingRules/>
  </w:compat>
  <w:rsids>
    <w:rsidRoot w:val="00485455"/>
    <w:rsid w:val="0000097A"/>
    <w:rsid w:val="00001ACE"/>
    <w:rsid w:val="00006674"/>
    <w:rsid w:val="00006E11"/>
    <w:rsid w:val="00013961"/>
    <w:rsid w:val="00021C66"/>
    <w:rsid w:val="00023141"/>
    <w:rsid w:val="000304FB"/>
    <w:rsid w:val="000329DA"/>
    <w:rsid w:val="00033A1F"/>
    <w:rsid w:val="00037C6E"/>
    <w:rsid w:val="000437F5"/>
    <w:rsid w:val="00043AFD"/>
    <w:rsid w:val="00045165"/>
    <w:rsid w:val="00052153"/>
    <w:rsid w:val="00056C79"/>
    <w:rsid w:val="0005714D"/>
    <w:rsid w:val="000571BD"/>
    <w:rsid w:val="00057B37"/>
    <w:rsid w:val="0006043E"/>
    <w:rsid w:val="00061222"/>
    <w:rsid w:val="0006274A"/>
    <w:rsid w:val="00064B4D"/>
    <w:rsid w:val="0006671F"/>
    <w:rsid w:val="00066B5D"/>
    <w:rsid w:val="000670AA"/>
    <w:rsid w:val="00067BEB"/>
    <w:rsid w:val="000712D0"/>
    <w:rsid w:val="00073816"/>
    <w:rsid w:val="00073E1F"/>
    <w:rsid w:val="00081BD9"/>
    <w:rsid w:val="00082CA8"/>
    <w:rsid w:val="00084E6A"/>
    <w:rsid w:val="000870A8"/>
    <w:rsid w:val="00087676"/>
    <w:rsid w:val="000909E3"/>
    <w:rsid w:val="000928AD"/>
    <w:rsid w:val="00097A40"/>
    <w:rsid w:val="000A16A4"/>
    <w:rsid w:val="000A22F4"/>
    <w:rsid w:val="000A3C97"/>
    <w:rsid w:val="000A5847"/>
    <w:rsid w:val="000B4C90"/>
    <w:rsid w:val="000B65D1"/>
    <w:rsid w:val="000C1330"/>
    <w:rsid w:val="000C1C6C"/>
    <w:rsid w:val="000C4A48"/>
    <w:rsid w:val="000C4CD7"/>
    <w:rsid w:val="000C4CE8"/>
    <w:rsid w:val="000C6958"/>
    <w:rsid w:val="000D4F9A"/>
    <w:rsid w:val="000D5AFC"/>
    <w:rsid w:val="000E25D7"/>
    <w:rsid w:val="000E2752"/>
    <w:rsid w:val="000F0241"/>
    <w:rsid w:val="000F2A01"/>
    <w:rsid w:val="00101791"/>
    <w:rsid w:val="001020CE"/>
    <w:rsid w:val="0010401D"/>
    <w:rsid w:val="00107961"/>
    <w:rsid w:val="001106D0"/>
    <w:rsid w:val="00110D65"/>
    <w:rsid w:val="001145A2"/>
    <w:rsid w:val="0011514B"/>
    <w:rsid w:val="001158ED"/>
    <w:rsid w:val="00122F64"/>
    <w:rsid w:val="00123B2E"/>
    <w:rsid w:val="0013066A"/>
    <w:rsid w:val="00132494"/>
    <w:rsid w:val="00147EB9"/>
    <w:rsid w:val="0015191E"/>
    <w:rsid w:val="00152E85"/>
    <w:rsid w:val="00156748"/>
    <w:rsid w:val="00156ABB"/>
    <w:rsid w:val="001623CF"/>
    <w:rsid w:val="00164114"/>
    <w:rsid w:val="00164547"/>
    <w:rsid w:val="00164576"/>
    <w:rsid w:val="001647B9"/>
    <w:rsid w:val="00167503"/>
    <w:rsid w:val="00167F4B"/>
    <w:rsid w:val="00173C22"/>
    <w:rsid w:val="00185FD2"/>
    <w:rsid w:val="00186B90"/>
    <w:rsid w:val="00186D3A"/>
    <w:rsid w:val="00190269"/>
    <w:rsid w:val="00192753"/>
    <w:rsid w:val="0019625E"/>
    <w:rsid w:val="001965CD"/>
    <w:rsid w:val="00197EF7"/>
    <w:rsid w:val="001A1485"/>
    <w:rsid w:val="001A427D"/>
    <w:rsid w:val="001A4CFE"/>
    <w:rsid w:val="001A5F7A"/>
    <w:rsid w:val="001B0358"/>
    <w:rsid w:val="001B0FB7"/>
    <w:rsid w:val="001B25EF"/>
    <w:rsid w:val="001B7087"/>
    <w:rsid w:val="001C0A5B"/>
    <w:rsid w:val="001C0F3B"/>
    <w:rsid w:val="001C33E8"/>
    <w:rsid w:val="001C5169"/>
    <w:rsid w:val="001C610A"/>
    <w:rsid w:val="001C6310"/>
    <w:rsid w:val="001D1472"/>
    <w:rsid w:val="001D2D0D"/>
    <w:rsid w:val="001D5FD9"/>
    <w:rsid w:val="001E34D7"/>
    <w:rsid w:val="001F059A"/>
    <w:rsid w:val="001F10B9"/>
    <w:rsid w:val="001F1AD9"/>
    <w:rsid w:val="001F1E8E"/>
    <w:rsid w:val="001F2197"/>
    <w:rsid w:val="001F5706"/>
    <w:rsid w:val="001F6E38"/>
    <w:rsid w:val="00202BB6"/>
    <w:rsid w:val="00203926"/>
    <w:rsid w:val="00204522"/>
    <w:rsid w:val="002070E7"/>
    <w:rsid w:val="00217EA6"/>
    <w:rsid w:val="00220172"/>
    <w:rsid w:val="00220395"/>
    <w:rsid w:val="0022797E"/>
    <w:rsid w:val="00230694"/>
    <w:rsid w:val="00235767"/>
    <w:rsid w:val="00236858"/>
    <w:rsid w:val="00241EAA"/>
    <w:rsid w:val="00245F3D"/>
    <w:rsid w:val="0024620C"/>
    <w:rsid w:val="00250E34"/>
    <w:rsid w:val="00252F24"/>
    <w:rsid w:val="00254962"/>
    <w:rsid w:val="002554DC"/>
    <w:rsid w:val="00255CE4"/>
    <w:rsid w:val="00256765"/>
    <w:rsid w:val="00260F7E"/>
    <w:rsid w:val="00261A89"/>
    <w:rsid w:val="00263BE7"/>
    <w:rsid w:val="00266B97"/>
    <w:rsid w:val="00267152"/>
    <w:rsid w:val="00267473"/>
    <w:rsid w:val="00271E6B"/>
    <w:rsid w:val="002728DD"/>
    <w:rsid w:val="00277E47"/>
    <w:rsid w:val="00281882"/>
    <w:rsid w:val="00281A96"/>
    <w:rsid w:val="00292558"/>
    <w:rsid w:val="002949E5"/>
    <w:rsid w:val="0029594D"/>
    <w:rsid w:val="002A10A9"/>
    <w:rsid w:val="002A2711"/>
    <w:rsid w:val="002A613D"/>
    <w:rsid w:val="002A6F2D"/>
    <w:rsid w:val="002B20D6"/>
    <w:rsid w:val="002B5737"/>
    <w:rsid w:val="002B715C"/>
    <w:rsid w:val="002C363C"/>
    <w:rsid w:val="002C42A5"/>
    <w:rsid w:val="002D1794"/>
    <w:rsid w:val="002E2290"/>
    <w:rsid w:val="002E4905"/>
    <w:rsid w:val="002E5D97"/>
    <w:rsid w:val="002F76A2"/>
    <w:rsid w:val="003043AE"/>
    <w:rsid w:val="0031110A"/>
    <w:rsid w:val="00314321"/>
    <w:rsid w:val="00321CD3"/>
    <w:rsid w:val="00322ADE"/>
    <w:rsid w:val="00323AD2"/>
    <w:rsid w:val="0032499C"/>
    <w:rsid w:val="00327B28"/>
    <w:rsid w:val="0033680C"/>
    <w:rsid w:val="00336874"/>
    <w:rsid w:val="003373C3"/>
    <w:rsid w:val="00340E0D"/>
    <w:rsid w:val="0034201A"/>
    <w:rsid w:val="003439EE"/>
    <w:rsid w:val="003444B0"/>
    <w:rsid w:val="00346B1A"/>
    <w:rsid w:val="0035035C"/>
    <w:rsid w:val="00350E40"/>
    <w:rsid w:val="00351DCD"/>
    <w:rsid w:val="0035247F"/>
    <w:rsid w:val="00354ED8"/>
    <w:rsid w:val="00355ABC"/>
    <w:rsid w:val="003566FA"/>
    <w:rsid w:val="003607B4"/>
    <w:rsid w:val="003611D9"/>
    <w:rsid w:val="00361488"/>
    <w:rsid w:val="00363BA2"/>
    <w:rsid w:val="0036726C"/>
    <w:rsid w:val="00373BAD"/>
    <w:rsid w:val="00374968"/>
    <w:rsid w:val="003773AC"/>
    <w:rsid w:val="00381732"/>
    <w:rsid w:val="003875D9"/>
    <w:rsid w:val="00387C00"/>
    <w:rsid w:val="0039135A"/>
    <w:rsid w:val="00391C23"/>
    <w:rsid w:val="003A04C5"/>
    <w:rsid w:val="003A0694"/>
    <w:rsid w:val="003A4753"/>
    <w:rsid w:val="003A7EF2"/>
    <w:rsid w:val="003B1D64"/>
    <w:rsid w:val="003B61A6"/>
    <w:rsid w:val="003B69F1"/>
    <w:rsid w:val="003C376D"/>
    <w:rsid w:val="003C444C"/>
    <w:rsid w:val="003C7B7A"/>
    <w:rsid w:val="003D380D"/>
    <w:rsid w:val="003D4FAE"/>
    <w:rsid w:val="003D5000"/>
    <w:rsid w:val="003D5A0E"/>
    <w:rsid w:val="003D6590"/>
    <w:rsid w:val="003D6BB3"/>
    <w:rsid w:val="003E097A"/>
    <w:rsid w:val="003E5EEC"/>
    <w:rsid w:val="003E6723"/>
    <w:rsid w:val="003E6A19"/>
    <w:rsid w:val="003F109B"/>
    <w:rsid w:val="004013AC"/>
    <w:rsid w:val="004014A0"/>
    <w:rsid w:val="004067A3"/>
    <w:rsid w:val="004105A9"/>
    <w:rsid w:val="00413CDB"/>
    <w:rsid w:val="004149CA"/>
    <w:rsid w:val="00415088"/>
    <w:rsid w:val="0041654D"/>
    <w:rsid w:val="00424170"/>
    <w:rsid w:val="00425B08"/>
    <w:rsid w:val="004278F7"/>
    <w:rsid w:val="00427E2E"/>
    <w:rsid w:val="00436C78"/>
    <w:rsid w:val="00441DDF"/>
    <w:rsid w:val="00443094"/>
    <w:rsid w:val="00444DAD"/>
    <w:rsid w:val="00444F4A"/>
    <w:rsid w:val="00446761"/>
    <w:rsid w:val="0045141E"/>
    <w:rsid w:val="00454BC6"/>
    <w:rsid w:val="004558A6"/>
    <w:rsid w:val="00463B06"/>
    <w:rsid w:val="00465361"/>
    <w:rsid w:val="00467119"/>
    <w:rsid w:val="004727FB"/>
    <w:rsid w:val="0047678D"/>
    <w:rsid w:val="00485455"/>
    <w:rsid w:val="004919FB"/>
    <w:rsid w:val="00492F5B"/>
    <w:rsid w:val="00496581"/>
    <w:rsid w:val="004A63B1"/>
    <w:rsid w:val="004B523C"/>
    <w:rsid w:val="004B6AFB"/>
    <w:rsid w:val="004C38FA"/>
    <w:rsid w:val="004C558C"/>
    <w:rsid w:val="004C60D0"/>
    <w:rsid w:val="004C6562"/>
    <w:rsid w:val="004C7A05"/>
    <w:rsid w:val="004E0929"/>
    <w:rsid w:val="004F60FA"/>
    <w:rsid w:val="004F79D0"/>
    <w:rsid w:val="00503050"/>
    <w:rsid w:val="00506E64"/>
    <w:rsid w:val="005154C7"/>
    <w:rsid w:val="00516A70"/>
    <w:rsid w:val="005213F9"/>
    <w:rsid w:val="005249EE"/>
    <w:rsid w:val="00527BCE"/>
    <w:rsid w:val="0053462D"/>
    <w:rsid w:val="00542014"/>
    <w:rsid w:val="00543342"/>
    <w:rsid w:val="00543670"/>
    <w:rsid w:val="00544A2D"/>
    <w:rsid w:val="00547327"/>
    <w:rsid w:val="00550121"/>
    <w:rsid w:val="00550346"/>
    <w:rsid w:val="00551CD7"/>
    <w:rsid w:val="00553F04"/>
    <w:rsid w:val="00555374"/>
    <w:rsid w:val="005566F4"/>
    <w:rsid w:val="00556CCD"/>
    <w:rsid w:val="00557863"/>
    <w:rsid w:val="00561619"/>
    <w:rsid w:val="005668FB"/>
    <w:rsid w:val="005678EF"/>
    <w:rsid w:val="00572E2D"/>
    <w:rsid w:val="00574870"/>
    <w:rsid w:val="00577B8C"/>
    <w:rsid w:val="0058200F"/>
    <w:rsid w:val="00584CE4"/>
    <w:rsid w:val="0058548D"/>
    <w:rsid w:val="00586A26"/>
    <w:rsid w:val="00593557"/>
    <w:rsid w:val="005943AC"/>
    <w:rsid w:val="00594765"/>
    <w:rsid w:val="00595AED"/>
    <w:rsid w:val="005A114C"/>
    <w:rsid w:val="005A368F"/>
    <w:rsid w:val="005A6713"/>
    <w:rsid w:val="005B2A3D"/>
    <w:rsid w:val="005B4832"/>
    <w:rsid w:val="005C4DE0"/>
    <w:rsid w:val="005D1A0B"/>
    <w:rsid w:val="005D5B9D"/>
    <w:rsid w:val="005D6168"/>
    <w:rsid w:val="005D753D"/>
    <w:rsid w:val="005E1B95"/>
    <w:rsid w:val="005E5C2E"/>
    <w:rsid w:val="005E65AA"/>
    <w:rsid w:val="005F1465"/>
    <w:rsid w:val="005F2BBE"/>
    <w:rsid w:val="005F59E7"/>
    <w:rsid w:val="005F66EB"/>
    <w:rsid w:val="00600CDA"/>
    <w:rsid w:val="00607C60"/>
    <w:rsid w:val="006154CA"/>
    <w:rsid w:val="00623DC5"/>
    <w:rsid w:val="0063109C"/>
    <w:rsid w:val="006319DA"/>
    <w:rsid w:val="00636EDC"/>
    <w:rsid w:val="00640A08"/>
    <w:rsid w:val="006421D1"/>
    <w:rsid w:val="0064478D"/>
    <w:rsid w:val="00644B73"/>
    <w:rsid w:val="00645E2C"/>
    <w:rsid w:val="00646F6F"/>
    <w:rsid w:val="00647786"/>
    <w:rsid w:val="0065180F"/>
    <w:rsid w:val="00652397"/>
    <w:rsid w:val="00654D2F"/>
    <w:rsid w:val="006572E3"/>
    <w:rsid w:val="00670D55"/>
    <w:rsid w:val="006710F9"/>
    <w:rsid w:val="00672AFC"/>
    <w:rsid w:val="00672D3A"/>
    <w:rsid w:val="0067379B"/>
    <w:rsid w:val="00674D5A"/>
    <w:rsid w:val="00677645"/>
    <w:rsid w:val="0067788D"/>
    <w:rsid w:val="00682646"/>
    <w:rsid w:val="006826BC"/>
    <w:rsid w:val="00683E77"/>
    <w:rsid w:val="00684B57"/>
    <w:rsid w:val="006876B9"/>
    <w:rsid w:val="00690B6D"/>
    <w:rsid w:val="0069116D"/>
    <w:rsid w:val="006920FF"/>
    <w:rsid w:val="006926C2"/>
    <w:rsid w:val="00692FAB"/>
    <w:rsid w:val="0069331F"/>
    <w:rsid w:val="006963D1"/>
    <w:rsid w:val="006A16EF"/>
    <w:rsid w:val="006A4368"/>
    <w:rsid w:val="006A5227"/>
    <w:rsid w:val="006B1CEB"/>
    <w:rsid w:val="006B712C"/>
    <w:rsid w:val="006B76DD"/>
    <w:rsid w:val="006C17FF"/>
    <w:rsid w:val="006C1FCA"/>
    <w:rsid w:val="006C2211"/>
    <w:rsid w:val="006C2AFA"/>
    <w:rsid w:val="006C36EA"/>
    <w:rsid w:val="006C4DBB"/>
    <w:rsid w:val="006C640E"/>
    <w:rsid w:val="006D0800"/>
    <w:rsid w:val="006D5AB3"/>
    <w:rsid w:val="006E004F"/>
    <w:rsid w:val="006E0695"/>
    <w:rsid w:val="006E38D3"/>
    <w:rsid w:val="006F041B"/>
    <w:rsid w:val="006F0677"/>
    <w:rsid w:val="006F0B85"/>
    <w:rsid w:val="00704CD9"/>
    <w:rsid w:val="007108B5"/>
    <w:rsid w:val="00714729"/>
    <w:rsid w:val="00717D92"/>
    <w:rsid w:val="00720A0E"/>
    <w:rsid w:val="00721344"/>
    <w:rsid w:val="00730389"/>
    <w:rsid w:val="00730C7B"/>
    <w:rsid w:val="00731289"/>
    <w:rsid w:val="00731FC5"/>
    <w:rsid w:val="00733341"/>
    <w:rsid w:val="007361A7"/>
    <w:rsid w:val="007364D9"/>
    <w:rsid w:val="007422F8"/>
    <w:rsid w:val="007440B6"/>
    <w:rsid w:val="007466AC"/>
    <w:rsid w:val="00746C61"/>
    <w:rsid w:val="00747238"/>
    <w:rsid w:val="0075667F"/>
    <w:rsid w:val="0076047D"/>
    <w:rsid w:val="0076103C"/>
    <w:rsid w:val="0076255B"/>
    <w:rsid w:val="0076452E"/>
    <w:rsid w:val="00767409"/>
    <w:rsid w:val="00767525"/>
    <w:rsid w:val="00770ACB"/>
    <w:rsid w:val="00771DEA"/>
    <w:rsid w:val="00774D45"/>
    <w:rsid w:val="0077665E"/>
    <w:rsid w:val="00780B44"/>
    <w:rsid w:val="00781993"/>
    <w:rsid w:val="00786155"/>
    <w:rsid w:val="00786988"/>
    <w:rsid w:val="0078722B"/>
    <w:rsid w:val="00787529"/>
    <w:rsid w:val="00790C62"/>
    <w:rsid w:val="007915B0"/>
    <w:rsid w:val="00793FF6"/>
    <w:rsid w:val="007A0E75"/>
    <w:rsid w:val="007A28FE"/>
    <w:rsid w:val="007A777B"/>
    <w:rsid w:val="007B2E41"/>
    <w:rsid w:val="007B63A1"/>
    <w:rsid w:val="007B7082"/>
    <w:rsid w:val="007B737C"/>
    <w:rsid w:val="007C11FB"/>
    <w:rsid w:val="007C1AB0"/>
    <w:rsid w:val="007C31D4"/>
    <w:rsid w:val="007C35DD"/>
    <w:rsid w:val="007C5281"/>
    <w:rsid w:val="007C7D6E"/>
    <w:rsid w:val="007D0CEC"/>
    <w:rsid w:val="007D3379"/>
    <w:rsid w:val="007D472D"/>
    <w:rsid w:val="007D5B3C"/>
    <w:rsid w:val="007D78E7"/>
    <w:rsid w:val="007E0A99"/>
    <w:rsid w:val="007E3C8F"/>
    <w:rsid w:val="007E7587"/>
    <w:rsid w:val="007F5815"/>
    <w:rsid w:val="007F6D73"/>
    <w:rsid w:val="00800761"/>
    <w:rsid w:val="00801C10"/>
    <w:rsid w:val="00806468"/>
    <w:rsid w:val="00806653"/>
    <w:rsid w:val="008114AE"/>
    <w:rsid w:val="008140DD"/>
    <w:rsid w:val="0081515C"/>
    <w:rsid w:val="0081772E"/>
    <w:rsid w:val="008201D4"/>
    <w:rsid w:val="008202E9"/>
    <w:rsid w:val="00826F63"/>
    <w:rsid w:val="00832CF5"/>
    <w:rsid w:val="00833077"/>
    <w:rsid w:val="0083379B"/>
    <w:rsid w:val="0083510E"/>
    <w:rsid w:val="00844135"/>
    <w:rsid w:val="0084785C"/>
    <w:rsid w:val="00852D58"/>
    <w:rsid w:val="00853BC0"/>
    <w:rsid w:val="00854E1D"/>
    <w:rsid w:val="008565A9"/>
    <w:rsid w:val="0086032B"/>
    <w:rsid w:val="00860452"/>
    <w:rsid w:val="00865447"/>
    <w:rsid w:val="00865B44"/>
    <w:rsid w:val="008670B4"/>
    <w:rsid w:val="008720FA"/>
    <w:rsid w:val="008756A7"/>
    <w:rsid w:val="00885AF7"/>
    <w:rsid w:val="00890117"/>
    <w:rsid w:val="00892EBE"/>
    <w:rsid w:val="008A2076"/>
    <w:rsid w:val="008A236C"/>
    <w:rsid w:val="008A44D8"/>
    <w:rsid w:val="008A53C8"/>
    <w:rsid w:val="008A55DD"/>
    <w:rsid w:val="008A5F04"/>
    <w:rsid w:val="008A6807"/>
    <w:rsid w:val="008B6511"/>
    <w:rsid w:val="008C1D14"/>
    <w:rsid w:val="008C4E9B"/>
    <w:rsid w:val="008D1CB7"/>
    <w:rsid w:val="008D5AD7"/>
    <w:rsid w:val="008D7294"/>
    <w:rsid w:val="008D72D2"/>
    <w:rsid w:val="008E0C85"/>
    <w:rsid w:val="008E1A3F"/>
    <w:rsid w:val="008E5468"/>
    <w:rsid w:val="008F3C38"/>
    <w:rsid w:val="008F47E1"/>
    <w:rsid w:val="00902868"/>
    <w:rsid w:val="00902AD2"/>
    <w:rsid w:val="009071F6"/>
    <w:rsid w:val="009100E9"/>
    <w:rsid w:val="009110CC"/>
    <w:rsid w:val="009113CE"/>
    <w:rsid w:val="00913CA1"/>
    <w:rsid w:val="00913E1D"/>
    <w:rsid w:val="0091658A"/>
    <w:rsid w:val="00917071"/>
    <w:rsid w:val="0091764E"/>
    <w:rsid w:val="009215B2"/>
    <w:rsid w:val="0092433A"/>
    <w:rsid w:val="00926827"/>
    <w:rsid w:val="00930364"/>
    <w:rsid w:val="0093141B"/>
    <w:rsid w:val="009340AB"/>
    <w:rsid w:val="00935A9F"/>
    <w:rsid w:val="00940976"/>
    <w:rsid w:val="009426EC"/>
    <w:rsid w:val="00942D4E"/>
    <w:rsid w:val="00951FDA"/>
    <w:rsid w:val="009534E1"/>
    <w:rsid w:val="00953AB8"/>
    <w:rsid w:val="009541B5"/>
    <w:rsid w:val="009609BD"/>
    <w:rsid w:val="0096241E"/>
    <w:rsid w:val="00963892"/>
    <w:rsid w:val="00963B80"/>
    <w:rsid w:val="00967C37"/>
    <w:rsid w:val="009764DA"/>
    <w:rsid w:val="00976EED"/>
    <w:rsid w:val="00982C60"/>
    <w:rsid w:val="00982D95"/>
    <w:rsid w:val="00983CDE"/>
    <w:rsid w:val="0099151B"/>
    <w:rsid w:val="00991ED9"/>
    <w:rsid w:val="009924A7"/>
    <w:rsid w:val="009A09DF"/>
    <w:rsid w:val="009A39A7"/>
    <w:rsid w:val="009A5C5E"/>
    <w:rsid w:val="009A6728"/>
    <w:rsid w:val="009B0ABD"/>
    <w:rsid w:val="009B1D80"/>
    <w:rsid w:val="009B37A1"/>
    <w:rsid w:val="009B3A4B"/>
    <w:rsid w:val="009B68FA"/>
    <w:rsid w:val="009C0CF4"/>
    <w:rsid w:val="009C2994"/>
    <w:rsid w:val="009C3EF2"/>
    <w:rsid w:val="009C6F56"/>
    <w:rsid w:val="009C78C1"/>
    <w:rsid w:val="009D053A"/>
    <w:rsid w:val="009D195A"/>
    <w:rsid w:val="009D6005"/>
    <w:rsid w:val="009D6145"/>
    <w:rsid w:val="009D6D20"/>
    <w:rsid w:val="009E0385"/>
    <w:rsid w:val="009E23FE"/>
    <w:rsid w:val="009E3063"/>
    <w:rsid w:val="009E3619"/>
    <w:rsid w:val="009E6651"/>
    <w:rsid w:val="009E6E4F"/>
    <w:rsid w:val="009E6F5F"/>
    <w:rsid w:val="009F239F"/>
    <w:rsid w:val="009F24A0"/>
    <w:rsid w:val="009F2E43"/>
    <w:rsid w:val="009F3034"/>
    <w:rsid w:val="009F33FD"/>
    <w:rsid w:val="009F6B6C"/>
    <w:rsid w:val="00A01EE2"/>
    <w:rsid w:val="00A13895"/>
    <w:rsid w:val="00A21D72"/>
    <w:rsid w:val="00A33B26"/>
    <w:rsid w:val="00A53C60"/>
    <w:rsid w:val="00A5432C"/>
    <w:rsid w:val="00A55B32"/>
    <w:rsid w:val="00A564F6"/>
    <w:rsid w:val="00A61BCC"/>
    <w:rsid w:val="00A62CF1"/>
    <w:rsid w:val="00A63420"/>
    <w:rsid w:val="00A67E4C"/>
    <w:rsid w:val="00A727B7"/>
    <w:rsid w:val="00A750FF"/>
    <w:rsid w:val="00A75872"/>
    <w:rsid w:val="00A7695B"/>
    <w:rsid w:val="00A80B7A"/>
    <w:rsid w:val="00A90CFD"/>
    <w:rsid w:val="00A90FF4"/>
    <w:rsid w:val="00A94DC7"/>
    <w:rsid w:val="00AA1601"/>
    <w:rsid w:val="00AA2303"/>
    <w:rsid w:val="00AA30FC"/>
    <w:rsid w:val="00AA3AAB"/>
    <w:rsid w:val="00AA575F"/>
    <w:rsid w:val="00AB70F6"/>
    <w:rsid w:val="00AB7F93"/>
    <w:rsid w:val="00AC0033"/>
    <w:rsid w:val="00AC005B"/>
    <w:rsid w:val="00AC2465"/>
    <w:rsid w:val="00AC3BA0"/>
    <w:rsid w:val="00AC44D8"/>
    <w:rsid w:val="00AD0BAA"/>
    <w:rsid w:val="00AD1C28"/>
    <w:rsid w:val="00AD5A32"/>
    <w:rsid w:val="00AE2283"/>
    <w:rsid w:val="00AE31A9"/>
    <w:rsid w:val="00AE4765"/>
    <w:rsid w:val="00AE7A77"/>
    <w:rsid w:val="00AF126B"/>
    <w:rsid w:val="00AF35FB"/>
    <w:rsid w:val="00AF4518"/>
    <w:rsid w:val="00B01B3F"/>
    <w:rsid w:val="00B05569"/>
    <w:rsid w:val="00B066C0"/>
    <w:rsid w:val="00B0750C"/>
    <w:rsid w:val="00B1206C"/>
    <w:rsid w:val="00B162B7"/>
    <w:rsid w:val="00B16C01"/>
    <w:rsid w:val="00B17EAA"/>
    <w:rsid w:val="00B27201"/>
    <w:rsid w:val="00B3391A"/>
    <w:rsid w:val="00B342AC"/>
    <w:rsid w:val="00B34BC4"/>
    <w:rsid w:val="00B3602F"/>
    <w:rsid w:val="00B4211A"/>
    <w:rsid w:val="00B55B45"/>
    <w:rsid w:val="00B56606"/>
    <w:rsid w:val="00B60BFC"/>
    <w:rsid w:val="00B67821"/>
    <w:rsid w:val="00B71764"/>
    <w:rsid w:val="00B723AE"/>
    <w:rsid w:val="00B808BE"/>
    <w:rsid w:val="00B8532B"/>
    <w:rsid w:val="00B95FCD"/>
    <w:rsid w:val="00B97BE9"/>
    <w:rsid w:val="00BA5585"/>
    <w:rsid w:val="00BB1BB6"/>
    <w:rsid w:val="00BB2280"/>
    <w:rsid w:val="00BB49F2"/>
    <w:rsid w:val="00BB4E19"/>
    <w:rsid w:val="00BB543D"/>
    <w:rsid w:val="00BB68A9"/>
    <w:rsid w:val="00BB6B13"/>
    <w:rsid w:val="00BC19A5"/>
    <w:rsid w:val="00BC3D16"/>
    <w:rsid w:val="00BC525F"/>
    <w:rsid w:val="00BC5A8C"/>
    <w:rsid w:val="00BD08F4"/>
    <w:rsid w:val="00BD361C"/>
    <w:rsid w:val="00BD5163"/>
    <w:rsid w:val="00BD6B98"/>
    <w:rsid w:val="00BE3D10"/>
    <w:rsid w:val="00BE554C"/>
    <w:rsid w:val="00BE56D5"/>
    <w:rsid w:val="00BF3366"/>
    <w:rsid w:val="00C017F2"/>
    <w:rsid w:val="00C0181F"/>
    <w:rsid w:val="00C021A2"/>
    <w:rsid w:val="00C03430"/>
    <w:rsid w:val="00C06666"/>
    <w:rsid w:val="00C110CC"/>
    <w:rsid w:val="00C128A4"/>
    <w:rsid w:val="00C14A13"/>
    <w:rsid w:val="00C26F58"/>
    <w:rsid w:val="00C32484"/>
    <w:rsid w:val="00C32E3C"/>
    <w:rsid w:val="00C343B6"/>
    <w:rsid w:val="00C37C5D"/>
    <w:rsid w:val="00C403AB"/>
    <w:rsid w:val="00C432F2"/>
    <w:rsid w:val="00C46659"/>
    <w:rsid w:val="00C61BD7"/>
    <w:rsid w:val="00C71807"/>
    <w:rsid w:val="00C77C36"/>
    <w:rsid w:val="00C85432"/>
    <w:rsid w:val="00C90630"/>
    <w:rsid w:val="00C93D1B"/>
    <w:rsid w:val="00CA29FD"/>
    <w:rsid w:val="00CA33ED"/>
    <w:rsid w:val="00CB197B"/>
    <w:rsid w:val="00CB2C48"/>
    <w:rsid w:val="00CB759C"/>
    <w:rsid w:val="00CB7B15"/>
    <w:rsid w:val="00CC373F"/>
    <w:rsid w:val="00CC680A"/>
    <w:rsid w:val="00CD0DA2"/>
    <w:rsid w:val="00CD2641"/>
    <w:rsid w:val="00CD3792"/>
    <w:rsid w:val="00CD3F0A"/>
    <w:rsid w:val="00CE2103"/>
    <w:rsid w:val="00CE3987"/>
    <w:rsid w:val="00CF056C"/>
    <w:rsid w:val="00CF0AEB"/>
    <w:rsid w:val="00CF19BC"/>
    <w:rsid w:val="00CF315F"/>
    <w:rsid w:val="00CF3264"/>
    <w:rsid w:val="00CF38D4"/>
    <w:rsid w:val="00CF4517"/>
    <w:rsid w:val="00CF6412"/>
    <w:rsid w:val="00CF65FF"/>
    <w:rsid w:val="00D1214C"/>
    <w:rsid w:val="00D1381F"/>
    <w:rsid w:val="00D13E53"/>
    <w:rsid w:val="00D14FEE"/>
    <w:rsid w:val="00D20D4F"/>
    <w:rsid w:val="00D2126D"/>
    <w:rsid w:val="00D22E16"/>
    <w:rsid w:val="00D26C7B"/>
    <w:rsid w:val="00D31BD8"/>
    <w:rsid w:val="00D34D45"/>
    <w:rsid w:val="00D45BA1"/>
    <w:rsid w:val="00D50FB4"/>
    <w:rsid w:val="00D54F54"/>
    <w:rsid w:val="00D56DF3"/>
    <w:rsid w:val="00D578EA"/>
    <w:rsid w:val="00D61A4D"/>
    <w:rsid w:val="00D64B86"/>
    <w:rsid w:val="00D70F8F"/>
    <w:rsid w:val="00D74633"/>
    <w:rsid w:val="00D771ED"/>
    <w:rsid w:val="00D812A9"/>
    <w:rsid w:val="00D85C73"/>
    <w:rsid w:val="00D87D18"/>
    <w:rsid w:val="00D90867"/>
    <w:rsid w:val="00D9409B"/>
    <w:rsid w:val="00D95B37"/>
    <w:rsid w:val="00D96753"/>
    <w:rsid w:val="00DA0101"/>
    <w:rsid w:val="00DA19C8"/>
    <w:rsid w:val="00DA4EC4"/>
    <w:rsid w:val="00DA74EC"/>
    <w:rsid w:val="00DB0058"/>
    <w:rsid w:val="00DB0523"/>
    <w:rsid w:val="00DB4678"/>
    <w:rsid w:val="00DB6230"/>
    <w:rsid w:val="00DB7563"/>
    <w:rsid w:val="00DC2D6D"/>
    <w:rsid w:val="00DC3224"/>
    <w:rsid w:val="00DC634B"/>
    <w:rsid w:val="00DD069D"/>
    <w:rsid w:val="00DD1011"/>
    <w:rsid w:val="00DD32B3"/>
    <w:rsid w:val="00DD3EC2"/>
    <w:rsid w:val="00DD681F"/>
    <w:rsid w:val="00DD6A70"/>
    <w:rsid w:val="00DE01CF"/>
    <w:rsid w:val="00DE0C9E"/>
    <w:rsid w:val="00DE3FF1"/>
    <w:rsid w:val="00DE4564"/>
    <w:rsid w:val="00DE6124"/>
    <w:rsid w:val="00DF3D80"/>
    <w:rsid w:val="00DF3EC9"/>
    <w:rsid w:val="00DF698F"/>
    <w:rsid w:val="00DF6999"/>
    <w:rsid w:val="00E02C94"/>
    <w:rsid w:val="00E04A1E"/>
    <w:rsid w:val="00E078F2"/>
    <w:rsid w:val="00E07CE2"/>
    <w:rsid w:val="00E07E79"/>
    <w:rsid w:val="00E115AE"/>
    <w:rsid w:val="00E13101"/>
    <w:rsid w:val="00E24EC6"/>
    <w:rsid w:val="00E3143F"/>
    <w:rsid w:val="00E32C57"/>
    <w:rsid w:val="00E33F82"/>
    <w:rsid w:val="00E364BF"/>
    <w:rsid w:val="00E40801"/>
    <w:rsid w:val="00E47A92"/>
    <w:rsid w:val="00E554DE"/>
    <w:rsid w:val="00E563EF"/>
    <w:rsid w:val="00E56B04"/>
    <w:rsid w:val="00E56CB9"/>
    <w:rsid w:val="00E60E05"/>
    <w:rsid w:val="00E622D8"/>
    <w:rsid w:val="00E6509C"/>
    <w:rsid w:val="00E66135"/>
    <w:rsid w:val="00E70A4C"/>
    <w:rsid w:val="00E7292E"/>
    <w:rsid w:val="00E73D1C"/>
    <w:rsid w:val="00E81C0F"/>
    <w:rsid w:val="00E81E12"/>
    <w:rsid w:val="00E81FDD"/>
    <w:rsid w:val="00E8461F"/>
    <w:rsid w:val="00E85D4D"/>
    <w:rsid w:val="00E956C6"/>
    <w:rsid w:val="00E96ABD"/>
    <w:rsid w:val="00EA00AB"/>
    <w:rsid w:val="00EA1D75"/>
    <w:rsid w:val="00EB21CD"/>
    <w:rsid w:val="00EB525B"/>
    <w:rsid w:val="00EC188E"/>
    <w:rsid w:val="00EC2EA8"/>
    <w:rsid w:val="00EC4FBA"/>
    <w:rsid w:val="00EC6C29"/>
    <w:rsid w:val="00ED054C"/>
    <w:rsid w:val="00ED29A5"/>
    <w:rsid w:val="00ED32FA"/>
    <w:rsid w:val="00ED4A20"/>
    <w:rsid w:val="00EE122D"/>
    <w:rsid w:val="00EE1A63"/>
    <w:rsid w:val="00EE2489"/>
    <w:rsid w:val="00EE24B4"/>
    <w:rsid w:val="00EE2762"/>
    <w:rsid w:val="00EE6A22"/>
    <w:rsid w:val="00EE6B18"/>
    <w:rsid w:val="00F00157"/>
    <w:rsid w:val="00F002DA"/>
    <w:rsid w:val="00F0149E"/>
    <w:rsid w:val="00F02DFC"/>
    <w:rsid w:val="00F02F8B"/>
    <w:rsid w:val="00F06453"/>
    <w:rsid w:val="00F0724A"/>
    <w:rsid w:val="00F11594"/>
    <w:rsid w:val="00F1760A"/>
    <w:rsid w:val="00F17A64"/>
    <w:rsid w:val="00F17D81"/>
    <w:rsid w:val="00F22FEA"/>
    <w:rsid w:val="00F24D56"/>
    <w:rsid w:val="00F252C2"/>
    <w:rsid w:val="00F26FB1"/>
    <w:rsid w:val="00F276C9"/>
    <w:rsid w:val="00F33A78"/>
    <w:rsid w:val="00F4036B"/>
    <w:rsid w:val="00F40F70"/>
    <w:rsid w:val="00F4480C"/>
    <w:rsid w:val="00F4669F"/>
    <w:rsid w:val="00F50110"/>
    <w:rsid w:val="00F510DD"/>
    <w:rsid w:val="00F55250"/>
    <w:rsid w:val="00F55B29"/>
    <w:rsid w:val="00F56284"/>
    <w:rsid w:val="00F5645B"/>
    <w:rsid w:val="00F56ECE"/>
    <w:rsid w:val="00F57417"/>
    <w:rsid w:val="00F6094E"/>
    <w:rsid w:val="00F62638"/>
    <w:rsid w:val="00F630E6"/>
    <w:rsid w:val="00F63938"/>
    <w:rsid w:val="00F71506"/>
    <w:rsid w:val="00F75B0B"/>
    <w:rsid w:val="00F76412"/>
    <w:rsid w:val="00F8245D"/>
    <w:rsid w:val="00F96850"/>
    <w:rsid w:val="00FA7159"/>
    <w:rsid w:val="00FB099F"/>
    <w:rsid w:val="00FB4DB5"/>
    <w:rsid w:val="00FC07DB"/>
    <w:rsid w:val="00FC6EB5"/>
    <w:rsid w:val="00FD0207"/>
    <w:rsid w:val="00FD0371"/>
    <w:rsid w:val="00FD6B2C"/>
    <w:rsid w:val="00FE4B03"/>
    <w:rsid w:val="00FE7719"/>
    <w:rsid w:val="00FF01CF"/>
    <w:rsid w:val="00FF139C"/>
    <w:rsid w:val="00FF27B1"/>
    <w:rsid w:val="00FF6481"/>
    <w:rsid w:val="00FF7C34"/>
    <w:rsid w:val="00FF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1206C"/>
    <w:pPr>
      <w:spacing w:after="0" w:line="240" w:lineRule="auto"/>
    </w:pPr>
    <w:rPr>
      <w:sz w:val="20"/>
      <w:szCs w:val="25"/>
    </w:rPr>
  </w:style>
  <w:style w:type="character" w:customStyle="1" w:styleId="a4">
    <w:name w:val="ข้อความอ้างอิงท้ายเรื่อง อักขระ"/>
    <w:basedOn w:val="a0"/>
    <w:link w:val="a3"/>
    <w:uiPriority w:val="99"/>
    <w:semiHidden/>
    <w:rsid w:val="00B1206C"/>
    <w:rPr>
      <w:sz w:val="20"/>
      <w:szCs w:val="25"/>
    </w:rPr>
  </w:style>
  <w:style w:type="character" w:styleId="a5">
    <w:name w:val="endnote reference"/>
    <w:basedOn w:val="a0"/>
    <w:uiPriority w:val="99"/>
    <w:semiHidden/>
    <w:unhideWhenUsed/>
    <w:rsid w:val="00B1206C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B1206C"/>
    <w:rPr>
      <w:rFonts w:ascii="Times New Roman" w:hAnsi="Times New Roman" w:cs="Angsana New"/>
      <w:sz w:val="24"/>
      <w:szCs w:val="30"/>
    </w:rPr>
  </w:style>
  <w:style w:type="character" w:customStyle="1" w:styleId="apple-converted-space">
    <w:name w:val="apple-converted-space"/>
    <w:basedOn w:val="a0"/>
    <w:rsid w:val="00B1206C"/>
  </w:style>
  <w:style w:type="character" w:styleId="a7">
    <w:name w:val="Emphasis"/>
    <w:basedOn w:val="a0"/>
    <w:uiPriority w:val="20"/>
    <w:qFormat/>
    <w:rsid w:val="00B1206C"/>
    <w:rPr>
      <w:i/>
      <w:iCs/>
    </w:rPr>
  </w:style>
  <w:style w:type="character" w:styleId="a8">
    <w:name w:val="Hyperlink"/>
    <w:basedOn w:val="a0"/>
    <w:uiPriority w:val="99"/>
    <w:unhideWhenUsed/>
    <w:rsid w:val="0013066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14A13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EC4FBA"/>
    <w:pPr>
      <w:spacing w:after="0" w:line="240" w:lineRule="auto"/>
    </w:pPr>
    <w:rPr>
      <w:sz w:val="20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EC4FBA"/>
    <w:rPr>
      <w:sz w:val="20"/>
      <w:szCs w:val="25"/>
    </w:rPr>
  </w:style>
  <w:style w:type="character" w:styleId="ac">
    <w:name w:val="footnote reference"/>
    <w:basedOn w:val="a0"/>
    <w:uiPriority w:val="99"/>
    <w:semiHidden/>
    <w:unhideWhenUsed/>
    <w:rsid w:val="00EC4FBA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B17E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B17E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104E-EDEB-4D0B-B2D1-F94374AF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</cp:lastModifiedBy>
  <cp:revision>10</cp:revision>
  <cp:lastPrinted>2007-01-13T22:13:00Z</cp:lastPrinted>
  <dcterms:created xsi:type="dcterms:W3CDTF">2013-05-08T09:23:00Z</dcterms:created>
  <dcterms:modified xsi:type="dcterms:W3CDTF">2007-01-13T22:13:00Z</dcterms:modified>
</cp:coreProperties>
</file>