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F8" w:rsidRPr="003E6F1D" w:rsidRDefault="009E6EEC" w:rsidP="001110F8">
      <w:pPr>
        <w:spacing w:after="0"/>
        <w:ind w:left="2160"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>
        <w:rPr>
          <w:rFonts w:asciiTheme="minorBidi" w:hAnsiTheme="minorBidi"/>
          <w:noProof/>
          <w:color w:val="244061" w:themeColor="accent1" w:themeShade="80"/>
          <w:sz w:val="48"/>
          <w:szCs w:val="48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6" type="#_x0000_t21" style="position:absolute;left:0;text-align:left;margin-left:185.65pt;margin-top:-44.05pt;width:410.75pt;height:77.35pt;z-index:251683840" fillcolor="#daeef3 [664]" strokecolor="#9bbb59 [3206]" strokeweight="2.25pt">
            <v:stroke dashstyle="longDashDotDot"/>
            <v:shadow color="#868686"/>
            <v:textbox style="mso-next-textbox:#_x0000_s1036">
              <w:txbxContent>
                <w:p w:rsidR="003E6F1D" w:rsidRPr="00E8760B" w:rsidRDefault="00412721" w:rsidP="00E8760B">
                  <w:pPr>
                    <w:spacing w:after="0"/>
                    <w:rPr>
                      <w:rFonts w:ascii="4804_KwangMD_PukluK" w:hAnsi="4804_KwangMD_PukluK" w:cs="4804_KwangMD_PukluK"/>
                      <w:b/>
                      <w:bCs/>
                      <w:color w:val="31849B" w:themeColor="accent5" w:themeShade="BF"/>
                      <w:sz w:val="88"/>
                      <w:szCs w:val="88"/>
                      <w:cs/>
                    </w:rPr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color w:val="31849B" w:themeColor="accent5" w:themeShade="BF"/>
                      <w:sz w:val="88"/>
                      <w:szCs w:val="88"/>
                      <w:cs/>
                    </w:rPr>
                    <w:t>สิ่ง</w:t>
                  </w:r>
                  <w:r w:rsidR="00E8760B" w:rsidRPr="00E8760B">
                    <w:rPr>
                      <w:rFonts w:ascii="4804_KwangMD_PukluK" w:hAnsi="4804_KwangMD_PukluK" w:cs="4804_KwangMD_PukluK" w:hint="cs"/>
                      <w:b/>
                      <w:bCs/>
                      <w:color w:val="31849B" w:themeColor="accent5" w:themeShade="BF"/>
                      <w:sz w:val="88"/>
                      <w:szCs w:val="88"/>
                      <w:cs/>
                    </w:rPr>
                    <w:t>เล็กๆที่</w:t>
                  </w:r>
                  <w:r w:rsidR="00C81D0D">
                    <w:rPr>
                      <w:rFonts w:ascii="4804_KwangMD_PukluK" w:hAnsi="4804_KwangMD_PukluK" w:cs="4804_KwangMD_PukluK" w:hint="cs"/>
                      <w:b/>
                      <w:bCs/>
                      <w:color w:val="31849B" w:themeColor="accent5" w:themeShade="BF"/>
                      <w:sz w:val="88"/>
                      <w:szCs w:val="88"/>
                      <w:cs/>
                    </w:rPr>
                    <w:t>มาจาก</w:t>
                  </w:r>
                  <w:r w:rsidR="00E8760B" w:rsidRPr="00E8760B">
                    <w:rPr>
                      <w:rFonts w:ascii="4804_KwangMD_PukluK" w:hAnsi="4804_KwangMD_PukluK" w:cs="4804_KwangMD_PukluK" w:hint="cs"/>
                      <w:b/>
                      <w:bCs/>
                      <w:color w:val="31849B" w:themeColor="accent5" w:themeShade="BF"/>
                      <w:sz w:val="88"/>
                      <w:szCs w:val="88"/>
                      <w:cs/>
                    </w:rPr>
                    <w:t xml:space="preserve"> “แผนกระดาน”</w:t>
                  </w:r>
                  <w:r w:rsidR="003E6F1D" w:rsidRPr="00E8760B">
                    <w:rPr>
                      <w:rFonts w:ascii="4804_KwangMD_PukluK" w:hAnsi="4804_KwangMD_PukluK" w:cs="4804_KwangMD_PukluK"/>
                      <w:b/>
                      <w:bCs/>
                      <w:color w:val="31849B" w:themeColor="accent5" w:themeShade="BF"/>
                      <w:sz w:val="88"/>
                      <w:szCs w:val="88"/>
                      <w:cs/>
                    </w:rPr>
                    <w:t xml:space="preserve"> </w:t>
                  </w:r>
                </w:p>
              </w:txbxContent>
            </v:textbox>
          </v:shape>
        </w:pict>
      </w:r>
      <w:r w:rsidR="001110F8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58238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-902970</wp:posOffset>
            </wp:positionV>
            <wp:extent cx="10668635" cy="15093315"/>
            <wp:effectExtent l="19050" t="0" r="0" b="0"/>
            <wp:wrapNone/>
            <wp:docPr id="18" name="รูปภาพ 17" descr="20906_10577_131201232234_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06_10577_131201232234_9g.jpg"/>
                    <pic:cNvPicPr/>
                  </pic:nvPicPr>
                  <pic:blipFill>
                    <a:blip r:embed="rId4"/>
                    <a:srcRect b="55307"/>
                    <a:stretch>
                      <a:fillRect/>
                    </a:stretch>
                  </pic:blipFill>
                  <pic:spPr>
                    <a:xfrm>
                      <a:off x="0" y="0"/>
                      <a:ext cx="10668635" cy="150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C87" w:rsidRPr="003E6F1D" w:rsidRDefault="002B6773" w:rsidP="002B6773">
      <w:pPr>
        <w:spacing w:after="0"/>
        <w:ind w:left="2880"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  <w:cs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45493</wp:posOffset>
            </wp:positionH>
            <wp:positionV relativeFrom="paragraph">
              <wp:posOffset>285892</wp:posOffset>
            </wp:positionV>
            <wp:extent cx="1291874" cy="2888065"/>
            <wp:effectExtent l="266700" t="266700" r="327376" b="274235"/>
            <wp:wrapNone/>
            <wp:docPr id="2" name="Picture 1" descr="https://scontent-b-sin.xx.fbcdn.net/hphotos-prn2/t31.0-8/977054_521879484516459_6415656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-sin.xx.fbcdn.net/hphotos-prn2/t31.0-8/977054_521879484516459_64156562_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008" t="8560" r="49708" b="7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74" cy="28880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E6EEC">
        <w:rPr>
          <w:rFonts w:asciiTheme="minorBidi" w:hAnsiTheme="minorBidi"/>
          <w:noProof/>
          <w:color w:val="244061" w:themeColor="accent1" w:themeShade="80"/>
          <w:sz w:val="48"/>
          <w:szCs w:val="48"/>
        </w:rPr>
        <w:pict>
          <v:rect id="_x0000_s1037" style="position:absolute;left:0;text-align:left;margin-left:-22.55pt;margin-top:265.85pt;width:161.15pt;height:64.5pt;z-index:251684864;mso-position-horizontal-relative:text;mso-position-vertical-relative:text" filled="f" strokecolor="#d99594 [1941]" strokeweight="2.25pt">
            <v:stroke dashstyle="longDashDot"/>
            <v:textbox style="mso-next-textbox:#_x0000_s1037">
              <w:txbxContent>
                <w:p w:rsidR="003E6F1D" w:rsidRPr="002B6773" w:rsidRDefault="003E6F1D" w:rsidP="002B6773">
                  <w:pPr>
                    <w:spacing w:after="0"/>
                    <w:rPr>
                      <w:rFonts w:cs="EucrosiaUPC"/>
                      <w:color w:val="31849B" w:themeColor="accent5" w:themeShade="BF"/>
                      <w:sz w:val="40"/>
                      <w:szCs w:val="40"/>
                    </w:rPr>
                  </w:pPr>
                  <w:r w:rsidRPr="002B6773">
                    <w:rPr>
                      <w:rFonts w:cs="EucrosiaUPC" w:hint="cs"/>
                      <w:color w:val="31849B" w:themeColor="accent5" w:themeShade="BF"/>
                      <w:sz w:val="40"/>
                      <w:szCs w:val="40"/>
                      <w:cs/>
                    </w:rPr>
                    <w:t>น.ส.</w:t>
                  </w:r>
                  <w:r w:rsidRPr="002B6773">
                    <w:rPr>
                      <w:rFonts w:cs="EucrosiaUPC" w:hint="cs"/>
                      <w:color w:val="31849B" w:themeColor="accent5" w:themeShade="BF"/>
                      <w:sz w:val="40"/>
                      <w:szCs w:val="40"/>
                      <w:cs/>
                    </w:rPr>
                    <w:t>พัชรี  บรรพต (ครูบี)</w:t>
                  </w:r>
                </w:p>
                <w:p w:rsidR="003E6F1D" w:rsidRPr="002B6773" w:rsidRDefault="003E6F1D" w:rsidP="002B6773">
                  <w:pPr>
                    <w:spacing w:after="0"/>
                    <w:rPr>
                      <w:rFonts w:cs="EucrosiaUPC"/>
                      <w:color w:val="31849B" w:themeColor="accent5" w:themeShade="BF"/>
                      <w:sz w:val="40"/>
                      <w:szCs w:val="40"/>
                      <w:cs/>
                    </w:rPr>
                  </w:pPr>
                  <w:r>
                    <w:rPr>
                      <w:rFonts w:cs="EucrosiaUPC" w:hint="cs"/>
                      <w:color w:val="31849B" w:themeColor="accent5" w:themeShade="BF"/>
                      <w:sz w:val="40"/>
                      <w:szCs w:val="40"/>
                      <w:cs/>
                    </w:rPr>
                    <w:t xml:space="preserve">  </w:t>
                  </w:r>
                  <w:r w:rsidRPr="002B6773">
                    <w:rPr>
                      <w:rFonts w:cs="EucrosiaUPC" w:hint="cs"/>
                      <w:color w:val="31849B" w:themeColor="accent5" w:themeShade="BF"/>
                      <w:sz w:val="40"/>
                      <w:szCs w:val="40"/>
                      <w:cs/>
                    </w:rPr>
                    <w:t>หน่วยวิชาคณิตศาสตร์</w:t>
                  </w:r>
                </w:p>
                <w:p w:rsidR="003E6F1D" w:rsidRDefault="003E6F1D" w:rsidP="002B6773">
                  <w:pPr>
                    <w:spacing w:after="0"/>
                  </w:pPr>
                </w:p>
              </w:txbxContent>
            </v:textbox>
          </v:rect>
        </w:pic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เป้าหมายของฉันคือ </w:t>
      </w:r>
      <w:r w:rsidR="006254F5"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  <w:cs/>
        </w:rPr>
        <w:t xml:space="preserve">การจัดทำแผนกระดาน </w: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ที่ต้องจัดทำแผนกระดานขึ้นเนื่องจากก่อนหน้านี้ฉันได้พบปัญหาในห้องเรียนบ่อยครั้ง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</w: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เช่น พื้นที่เขียนไม่พอจึงต้องลบเนื้อหาบางส่วนออกไป 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การนำ</w: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วิธีคิดของนักเรียน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มา</w: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เขียน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โดยไม่ได้ </w: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เมื่อได้จัดทำแผนกระดานทำให้ก่อนเข้าห้องเรียนครูก็จะเห็นภาพ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กระดานที่จะเกิดขึ้น </w:t>
      </w:r>
      <w:r w:rsidR="0037773D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เมื่อแผนกระดานถูกนำไปใช้จริง นักเรียนเรียนรู้ได้อย่างต่อเนื่องจากกระดานที่เรียงร้อยกันมาโดยที่</w:t>
      </w:r>
      <w:r w:rsidR="003E6F1D" w:rsidRPr="003E6F1D">
        <w:rPr>
          <w:rFonts w:asciiTheme="minorBidi" w:hAnsiTheme="minorBidi" w:hint="cs"/>
          <w:color w:val="244061" w:themeColor="accent1" w:themeShade="80"/>
          <w:sz w:val="48"/>
          <w:szCs w:val="48"/>
          <w:cs/>
        </w:rPr>
        <w:t xml:space="preserve">      </w:t>
      </w:r>
      <w:r w:rsidR="0037773D"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  <w:cs/>
        </w:rPr>
        <w:t>ครูไม่ลบกระดานเลย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“</w:t>
      </w:r>
      <w:r w:rsidR="0037773D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กระดานก็เปรียบเหมือนกับจิ๊กซอว์</w:t>
      </w:r>
      <w:r w:rsidR="00585CA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เมื่อต่อจนครบภาพที่ออกมาก็จะสวยงาม หากขาดจิ๊กซอว์ชิ้นใดชิ้นหนึ่งไป ภาพที่เห็นก็จะไม่สมบูรณ์ เช่นเดียวกับกระดานเมื่อเราเขียน</w:t>
      </w:r>
      <w:r w:rsidR="00095C87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เนื้อหาที่สอนจนครบถ้วนแล้วนักเรียนจะได้เห็นเนื้อหาทั้</w:t>
      </w:r>
      <w:r w:rsidR="003E6F1D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งหมด หากขาดส่วนใดส่วนหนึ่งของเ</w:t>
      </w:r>
      <w:r w:rsidR="00095C87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นื้อหาไป นักเรียนก็เกิดความไม่ต่อเนื่องของเนื้อหาอย่างชัดเจน</w:t>
      </w:r>
      <w:r w:rsidR="0037773D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</w:t>
      </w:r>
      <w:r w:rsidR="00095C87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” </w:t>
      </w:r>
    </w:p>
    <w:p w:rsidR="00C97C7B" w:rsidRPr="003E6F1D" w:rsidRDefault="00C97C7B" w:rsidP="00095C87">
      <w:pPr>
        <w:spacing w:after="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จากภาคจิตตะ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>-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วิมังสา ทีมคณิตศาสตร์ชั้น ๒ มีครูรุ่นพี่จากฝ่ายวิชาการมาเป็นผู้ดูแลและแนะนำแนวทางในการเขียนแผนการสอนที่มีกระบวนการตามแนวทางของ </w:t>
      </w:r>
      <w:r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</w:rPr>
        <w:t>Lesson Study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ฉันยังมีความไม่ชัดเจนในขั้นตอนแต่ละขั้นของการทำแผนการสอน ซึ่งมีสิ่งหนึ่งที่ฉันไม่เคยทำมาก่อนเลยในการทำแผนก็คือ การจัดทำแผนกระดาน ฉันจึงไม่เคยคิดว่าแผนกระดานนั้นมีความจำเป็นเพราะไม่มีแผนกระดานการเรียนการสอนในห้องก็ดำเนินไปได้ ดังนั้นเมื่อฉันไม่เคยเห็นประโยชน์ฉันจึงไม่ลงมือทำ</w:t>
      </w:r>
    </w:p>
    <w:p w:rsidR="00C97C7B" w:rsidRPr="003E6F1D" w:rsidRDefault="00C97C7B" w:rsidP="000513C9">
      <w:pPr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ab/>
        <w:t>ครั้งแรกในสัปดาห์ที่ ๓ ของภาคจิตตะกับการเริ่มต้นรู้จักและจัดทำแผนกระดาน ซึ่งก่อนการเริ่มต้นทำแผนกระดานฉันต้องจัดทำแผนการสอนที่ละเอียด ชัดเจน ฉันจึงได้ประสบการณ์ในการเขียนแผนมากขึ้น แผนแรกเริ่มต้นด้วยเรื่อง</w:t>
      </w:r>
      <w:r w:rsidRPr="003E6F1D">
        <w:rPr>
          <w:rFonts w:asciiTheme="minorBidi" w:eastAsia="Calibri" w:hAnsiTheme="minorBidi"/>
          <w:color w:val="244061" w:themeColor="accent1" w:themeShade="80"/>
          <w:sz w:val="48"/>
          <w:szCs w:val="48"/>
          <w:cs/>
        </w:rPr>
        <w:t xml:space="preserve">การหาผลคูณของ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3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โดยขั้นแรกเลยฉันต้องรู้</w:t>
      </w:r>
      <w:r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  <w:cs/>
        </w:rPr>
        <w:t>ความรู้สะสม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ที่แท้จริงของเด็กเพื่อนำไปสู่</w:t>
      </w:r>
      <w:r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  <w:cs/>
        </w:rPr>
        <w:t>ความรู้ใหม่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ที่เด็กๆต้องสร้างขึ้น       </w:t>
      </w:r>
    </w:p>
    <w:p w:rsidR="00C97C7B" w:rsidRPr="003E6F1D" w:rsidRDefault="002B6773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44451</wp:posOffset>
            </wp:positionH>
            <wp:positionV relativeFrom="paragraph">
              <wp:posOffset>46459</wp:posOffset>
            </wp:positionV>
            <wp:extent cx="4227967" cy="2229514"/>
            <wp:effectExtent l="171450" t="133350" r="363083" b="304136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77" cy="2227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7C7B" w:rsidRPr="003E6F1D" w:rsidRDefault="002B6773" w:rsidP="000513C9">
      <w:pPr>
        <w:tabs>
          <w:tab w:val="left" w:pos="10884"/>
        </w:tabs>
        <w:spacing w:before="240"/>
        <w:jc w:val="thaiDistribute"/>
        <w:rPr>
          <w:rFonts w:asciiTheme="minorBidi" w:hAnsiTheme="minorBidi"/>
          <w:color w:val="244061" w:themeColor="accent1" w:themeShade="80"/>
          <w:sz w:val="16"/>
          <w:szCs w:val="16"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5262065</wp:posOffset>
            </wp:positionH>
            <wp:positionV relativeFrom="paragraph">
              <wp:posOffset>90672</wp:posOffset>
            </wp:positionV>
            <wp:extent cx="4044950" cy="866643"/>
            <wp:effectExtent l="171450" t="133350" r="355600" b="295407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806" b="2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866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E6EEC" w:rsidRPr="009E6EEC">
        <w:rPr>
          <w:rFonts w:asciiTheme="minorBidi" w:hAnsiTheme="minorBidi"/>
          <w:noProof/>
          <w:color w:val="244061" w:themeColor="accent1" w:themeShade="80"/>
          <w:sz w:val="48"/>
          <w:szCs w:val="4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347.45pt;margin-top:16.05pt;width:57.75pt;height:29.3pt;z-index:251662336;mso-position-horizontal-relative:text;mso-position-vertical-relative:text" strokeweight="1.5pt"/>
        </w:pict>
      </w:r>
      <w:r w:rsidRPr="003E6F1D">
        <w:rPr>
          <w:rFonts w:asciiTheme="minorBidi" w:hAnsiTheme="minorBidi"/>
          <w:noProof/>
          <w:color w:val="244061" w:themeColor="accent1" w:themeShade="80"/>
          <w:sz w:val="16"/>
          <w:szCs w:val="16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229870</wp:posOffset>
            </wp:positionV>
            <wp:extent cx="10789920" cy="3507105"/>
            <wp:effectExtent l="19050" t="0" r="0" b="0"/>
            <wp:wrapNone/>
            <wp:docPr id="22" name="รูปภาพ 20" descr="bg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hist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87" w:rsidRPr="003E6F1D">
        <w:rPr>
          <w:rFonts w:asciiTheme="minorBidi" w:hAnsiTheme="minorBidi"/>
          <w:color w:val="244061" w:themeColor="accent1" w:themeShade="80"/>
          <w:sz w:val="16"/>
          <w:szCs w:val="16"/>
        </w:rPr>
        <w:t xml:space="preserve">  </w:t>
      </w:r>
      <w:r w:rsidRPr="003E6F1D">
        <w:rPr>
          <w:rFonts w:asciiTheme="minorBidi" w:hAnsiTheme="minorBidi"/>
          <w:color w:val="244061" w:themeColor="accent1" w:themeShade="80"/>
          <w:sz w:val="16"/>
          <w:szCs w:val="16"/>
        </w:rPr>
        <w:t xml:space="preserve"> </w:t>
      </w:r>
      <w:r w:rsidR="00C97C7B" w:rsidRPr="003E6F1D">
        <w:rPr>
          <w:rFonts w:asciiTheme="minorBidi" w:hAnsiTheme="minorBidi"/>
          <w:color w:val="244061" w:themeColor="accent1" w:themeShade="80"/>
          <w:sz w:val="16"/>
          <w:szCs w:val="16"/>
        </w:rPr>
        <w:tab/>
      </w:r>
    </w:p>
    <w:p w:rsidR="00BA1C36" w:rsidRPr="003E6F1D" w:rsidRDefault="00BA1C36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2B6773" w:rsidRPr="003E6F1D" w:rsidRDefault="002B6773" w:rsidP="00BA1C36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2B6773" w:rsidRPr="003E6F1D" w:rsidRDefault="002B6773" w:rsidP="00BA1C36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2B6773" w:rsidRPr="003E6F1D" w:rsidRDefault="002B6773" w:rsidP="00BA1C36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2B6773" w:rsidRPr="003E6F1D" w:rsidRDefault="002B6773" w:rsidP="00BA1C36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C97C7B" w:rsidRPr="003E6F1D" w:rsidRDefault="002B6773" w:rsidP="00BA1C36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  <w:cs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-901065</wp:posOffset>
            </wp:positionV>
            <wp:extent cx="10663555" cy="15093950"/>
            <wp:effectExtent l="19050" t="0" r="4445" b="0"/>
            <wp:wrapNone/>
            <wp:docPr id="19" name="รูปภาพ 17" descr="20906_10577_131201232234_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06_10577_131201232234_9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3555" cy="150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C36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498998</wp:posOffset>
            </wp:positionH>
            <wp:positionV relativeFrom="paragraph">
              <wp:posOffset>405566</wp:posOffset>
            </wp:positionV>
            <wp:extent cx="7410232" cy="2296160"/>
            <wp:effectExtent l="171450" t="133350" r="362168" b="31369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232" cy="229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ต่อมาเป็นการคิดกิจกรรมที่สามารถจะทบทวนความรู้เดิมก่อนที่จะเข้าสู้เรื่องใหม่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 </w:t>
      </w:r>
    </w:p>
    <w:p w:rsidR="00C97C7B" w:rsidRPr="003E6F1D" w:rsidRDefault="00C97C7B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C97C7B" w:rsidRPr="003E6F1D" w:rsidRDefault="00C97C7B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2B6773" w:rsidRPr="003E6F1D" w:rsidRDefault="002B6773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2B6773" w:rsidRPr="003E6F1D" w:rsidRDefault="002B6773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C97C7B" w:rsidRPr="003E6F1D" w:rsidRDefault="00C97C7B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กิจกรรมนี้เด็กๆมีส่วนร่วม โดยมีคำตอบที่หลากหลาย ซึ่งมีเด็กคนหนึ่งเพิ่มเติมอีกว่า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>1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คนก็เหมือน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>1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กลุ่ม ดังนั้น เด็ก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>9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คนจึง มี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9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กลุ่ม ในเด็กแต่ละคนก็จะมีสมาชิกเป็น ขา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2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ข้าง พร้อมทั้งบอกประโยคการคูณได้ว่า 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>9x2=18</w:t>
      </w:r>
    </w:p>
    <w:p w:rsidR="00C97C7B" w:rsidRPr="003E6F1D" w:rsidRDefault="0033759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  <w:cs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944484</wp:posOffset>
            </wp:positionV>
            <wp:extent cx="3783404" cy="1733798"/>
            <wp:effectExtent l="19050" t="0" r="7546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3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04" cy="173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เข้าสู่</w:t>
      </w:r>
      <w:r w:rsidR="00C97C7B"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  <w:cs/>
        </w:rPr>
        <w:t>โจทย์สถานการณ์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ฉันนำรูปภาพรถจักรยานสามล้อที่มีความสอดคล้องกับโจทย์ภาวะพร้อมเรียนคือ รถจักรยาน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>1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คัน ก็คือ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>1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กลุ่ม ซึ่งในรถจักยานแต่ละคันจะมีสมาชิกเป็น ล้อ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3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ล้อ เช่นเดียวกัน </w:t>
      </w:r>
    </w:p>
    <w:p w:rsidR="00337597" w:rsidRPr="003E6F1D" w:rsidRDefault="00C97C7B" w:rsidP="00337597">
      <w:pPr>
        <w:spacing w:before="240"/>
        <w:ind w:left="720"/>
        <w:jc w:val="thaiDistribute"/>
        <w:rPr>
          <w:rFonts w:asciiTheme="minorBidi" w:hAnsiTheme="minorBidi"/>
          <w:noProof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t xml:space="preserve">                                </w:t>
      </w:r>
      <w:r w:rsidR="00337597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ab/>
      </w:r>
      <w:r w:rsidR="00337597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ab/>
      </w:r>
      <w:r w:rsidR="00337597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ab/>
      </w:r>
      <w:r w:rsidR="00337597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ab/>
      </w:r>
    </w:p>
    <w:p w:rsidR="00337597" w:rsidRPr="003E6F1D" w:rsidRDefault="00337597" w:rsidP="00337597">
      <w:pPr>
        <w:spacing w:before="240"/>
        <w:ind w:left="720"/>
        <w:jc w:val="thaiDistribute"/>
        <w:rPr>
          <w:rFonts w:asciiTheme="minorBidi" w:hAnsiTheme="minorBidi"/>
          <w:noProof/>
          <w:color w:val="244061" w:themeColor="accent1" w:themeShade="80"/>
          <w:sz w:val="48"/>
          <w:szCs w:val="48"/>
        </w:rPr>
      </w:pPr>
    </w:p>
    <w:p w:rsidR="00337597" w:rsidRPr="003E6F1D" w:rsidRDefault="00337597" w:rsidP="00337597">
      <w:pPr>
        <w:spacing w:before="240"/>
        <w:jc w:val="thaiDistribute"/>
        <w:rPr>
          <w:rFonts w:asciiTheme="minorBidi" w:hAnsiTheme="minorBidi"/>
          <w:noProof/>
          <w:color w:val="244061" w:themeColor="accent1" w:themeShade="80"/>
          <w:sz w:val="48"/>
          <w:szCs w:val="48"/>
        </w:rPr>
      </w:pPr>
    </w:p>
    <w:p w:rsidR="00337597" w:rsidRPr="003E6F1D" w:rsidRDefault="00337597" w:rsidP="00337597">
      <w:pPr>
        <w:spacing w:after="0"/>
        <w:jc w:val="thaiDistribute"/>
        <w:rPr>
          <w:rFonts w:asciiTheme="minorBidi" w:hAnsiTheme="minorBidi"/>
          <w:noProof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 xml:space="preserve">ฉันเดินดูวิธีคิดของเด็กๆพร้อมกับจัดลำดับให้เกิดความร้อยเรียงของเนื้อหา </w:t>
      </w:r>
      <w:r w:rsidRPr="003E6F1D">
        <w:rPr>
          <w:rFonts w:asciiTheme="minorBidi" w:hAnsiTheme="minorBidi"/>
          <w:vanish/>
          <w:color w:val="244061" w:themeColor="accent1" w:themeShade="80"/>
          <w:sz w:val="48"/>
          <w:szCs w:val="48"/>
          <w:cs/>
        </w:rPr>
        <w:t>ก</w:t>
      </w:r>
    </w:p>
    <w:p w:rsidR="00C97C7B" w:rsidRPr="003E6F1D" w:rsidRDefault="00BA1C36" w:rsidP="00337597">
      <w:pPr>
        <w:spacing w:after="0"/>
        <w:jc w:val="thaiDistribute"/>
        <w:rPr>
          <w:rFonts w:asciiTheme="minorBidi" w:hAnsiTheme="minorBidi"/>
          <w:color w:val="244061" w:themeColor="accent1" w:themeShade="80"/>
          <w:sz w:val="48"/>
          <w:szCs w:val="48"/>
          <w:cs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2750877</wp:posOffset>
            </wp:positionH>
            <wp:positionV relativeFrom="paragraph">
              <wp:posOffset>3268819</wp:posOffset>
            </wp:positionV>
            <wp:extent cx="3824993" cy="1806110"/>
            <wp:effectExtent l="171450" t="133350" r="366007" b="30844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93" cy="180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97C7B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>ใน</w:t>
      </w:r>
      <w:r w:rsidR="00C97C7B" w:rsidRPr="003E6F1D">
        <w:rPr>
          <w:rFonts w:asciiTheme="minorBidi" w:hAnsiTheme="minorBidi"/>
          <w:b/>
          <w:bCs/>
          <w:noProof/>
          <w:color w:val="244061" w:themeColor="accent1" w:themeShade="80"/>
          <w:sz w:val="48"/>
          <w:szCs w:val="48"/>
          <w:cs/>
        </w:rPr>
        <w:t>การแลกเปลี่ยน</w:t>
      </w:r>
      <w:r w:rsidR="00C97C7B" w:rsidRPr="003E6F1D">
        <w:rPr>
          <w:rFonts w:asciiTheme="minorBidi" w:hAnsiTheme="minorBidi"/>
          <w:noProof/>
          <w:color w:val="244061" w:themeColor="accent1" w:themeShade="80"/>
          <w:sz w:val="48"/>
          <w:szCs w:val="48"/>
          <w:cs/>
        </w:rPr>
        <w:t>โจทย์สถานการณ์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วิธีที่เป็นภาพถอดมาจากโจทย์ก่อน วิธีต่อมาเป็นการเขียนประโยคการบวก ทำให้เด็กๆเห็นการเพิ่มขึ้นครั้งละเท่าๆกัน เนื่องจากการบวกจะง่ายต่อการคำนวณคำตอบออกมามากกว่าเขียนการคูณเลย แล้วจึงเข้าสู่วิธีการคูณ ซึ่งการคูณนี้ไม่ใช่แค่เขียน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4x3=12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แล้วจบเลย ยังอธิบายได้ว่า รถจักรยาน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>4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คัน คือกลุ่ม และ รถจักรยานแต่ละคันมีล้อ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>3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ล้อ คือสมาชิก พร้อมทั้งมีการเขียนประโยคอธิบายภาพเพื่อให้เห็นความสอดคล้องของประโยคการคูณกับภาพที่ครูกำหนดให้ จึงเขียนออกมาได้ว่า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>“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มีรถจักรยาน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>4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คัน แต่ละคันมีล้ออยู่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 3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ล้อ รวมทั้งหมดมีล้อทั้งหมด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12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ล้อ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” </w:t>
      </w:r>
      <w:r w:rsidR="00C97C7B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ฉันมีโจทย์สั้นๆเพื่อทดสอบความเข้าใจในเรื่องนี้ของเด็กๆ </w:t>
      </w:r>
    </w:p>
    <w:p w:rsidR="00C97C7B" w:rsidRPr="003E6F1D" w:rsidRDefault="00C97C7B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 xml:space="preserve">   </w:t>
      </w:r>
      <w:r w:rsidR="00095C87"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     </w:t>
      </w:r>
    </w:p>
    <w:p w:rsidR="00C97C7B" w:rsidRPr="003E6F1D" w:rsidRDefault="00095C87" w:rsidP="000513C9">
      <w:pPr>
        <w:spacing w:before="24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color w:val="244061" w:themeColor="accent1" w:themeShade="80"/>
          <w:sz w:val="48"/>
          <w:szCs w:val="48"/>
        </w:rPr>
        <w:t xml:space="preserve"> </w:t>
      </w:r>
    </w:p>
    <w:p w:rsidR="00337597" w:rsidRPr="003E6F1D" w:rsidRDefault="002B6773" w:rsidP="002B6773">
      <w:pPr>
        <w:spacing w:after="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noProof/>
          <w:color w:val="244061" w:themeColor="accent1" w:themeShade="80"/>
          <w:sz w:val="48"/>
          <w:szCs w:val="48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-901065</wp:posOffset>
            </wp:positionV>
            <wp:extent cx="10662285" cy="15093950"/>
            <wp:effectExtent l="19050" t="0" r="5715" b="0"/>
            <wp:wrapNone/>
            <wp:docPr id="20" name="รูปภาพ 17" descr="20906_10577_131201232234_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06_10577_131201232234_9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2285" cy="150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87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เมื่อลงมือทำโจทย์เด็กๆส่วนมากจะทำวิธีคิดได้หลากหลายด้วยความเข้าใจที่ได้เรียนรู้จากการแลกเปลี่ยนที่ฉันได้ร้อยเรียงวิธีคิดบนกระดาน</w:t>
      </w:r>
    </w:p>
    <w:p w:rsidR="00095C87" w:rsidRPr="003E6F1D" w:rsidRDefault="00095C87" w:rsidP="00BA1C36">
      <w:pPr>
        <w:spacing w:before="240"/>
        <w:ind w:left="4320" w:firstLine="720"/>
        <w:jc w:val="thaiDistribute"/>
        <w:rPr>
          <w:rFonts w:asciiTheme="minorBidi" w:hAnsiTheme="minorBidi"/>
          <w:b/>
          <w:bCs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b/>
          <w:bCs/>
          <w:color w:val="244061" w:themeColor="accent1" w:themeShade="80"/>
          <w:sz w:val="48"/>
          <w:szCs w:val="48"/>
          <w:cs/>
        </w:rPr>
        <w:t>แผนกระดาน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แผนแรก</w:t>
      </w:r>
    </w:p>
    <w:p w:rsidR="00BA1C36" w:rsidRPr="003E6F1D" w:rsidRDefault="00BA1C36" w:rsidP="00BA1C36">
      <w:pPr>
        <w:spacing w:before="240"/>
        <w:ind w:left="4320" w:firstLine="720"/>
        <w:jc w:val="thaiDistribute"/>
        <w:rPr>
          <w:rFonts w:asciiTheme="minorBidi" w:hAnsiTheme="minorBidi"/>
          <w:b/>
          <w:bCs/>
          <w:color w:val="244061" w:themeColor="accent1" w:themeShade="80"/>
          <w:sz w:val="48"/>
          <w:szCs w:val="48"/>
        </w:rPr>
      </w:pPr>
      <w:r w:rsidRPr="003E6F1D">
        <w:rPr>
          <w:rFonts w:asciiTheme="minorBidi" w:hAnsiTheme="minorBidi"/>
          <w:b/>
          <w:bCs/>
          <w:noProof/>
          <w:color w:val="244061" w:themeColor="accent1" w:themeShade="80"/>
          <w:sz w:val="48"/>
          <w:szCs w:val="4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-62837</wp:posOffset>
            </wp:positionH>
            <wp:positionV relativeFrom="paragraph">
              <wp:posOffset>165147</wp:posOffset>
            </wp:positionV>
            <wp:extent cx="9165894" cy="4585648"/>
            <wp:effectExtent l="1905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783" t="10079" r="1542" b="5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5894" cy="458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095C87" w:rsidRPr="003E6F1D" w:rsidRDefault="00095C87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p w:rsidR="00C97C7B" w:rsidRPr="003E6F1D" w:rsidRDefault="00C97C7B" w:rsidP="00095C87">
      <w:pPr>
        <w:spacing w:before="240"/>
        <w:ind w:firstLine="720"/>
        <w:jc w:val="thaiDistribute"/>
        <w:rPr>
          <w:rFonts w:asciiTheme="minorBidi" w:hAnsiTheme="minorBidi"/>
          <w:color w:val="244061" w:themeColor="accent1" w:themeShade="80"/>
          <w:sz w:val="48"/>
          <w:szCs w:val="48"/>
          <w:cs/>
        </w:rPr>
      </w:pP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สิ่งที่ฉันได้เรียนรู้หลังจากที่เขียนแผนอย่างละเอียดชัดเจนแล้วจึงมาสู่</w:t>
      </w:r>
      <w:r w:rsidR="0037773D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การจัดทำ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แผนกระดานที่ร้อยเรียงเนื้อหาได้อย</w:t>
      </w:r>
      <w:r w:rsidR="006254F5"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่างชัดเจน จึงเห็นได้ว่าแผนกระดาน</w:t>
      </w:r>
      <w:r w:rsidRPr="003E6F1D">
        <w:rPr>
          <w:rFonts w:asciiTheme="minorBidi" w:hAnsiTheme="minorBidi"/>
          <w:color w:val="244061" w:themeColor="accent1" w:themeShade="80"/>
          <w:sz w:val="48"/>
          <w:szCs w:val="48"/>
          <w:cs/>
        </w:rPr>
        <w:t>ที่ทำขึ้นมีความสำคัญอย่างมาก ทำให้เด็กๆเข้าใจเนื้อหา พร้อมทั้งนำไปใช้แสดงวิธีคิดกับโจทย์ได้อย่างถูกต้อง การเรียนการสอนในห้องเรียนเป็นไปด้วยความสนุกโดยครูก็ไม่ต้องไปแก้ปัญหากับการเขียนกระดาน ฉันจึงตั้งเป้าหมายต่อว่าในปีการศึกษาหน้าฉันจะบันทึกภาพกระดานทุกครั้งเพื่อใส่ลงไปในแผนการสอนทุกครั้ง เมื่อวันหนึ่งที่มีใครก็ได้มาสอนแผนนี้จะเห็นภาพได้ชัดเจนยิ่งขึ้น ฉันขอขอบคุณเด็กๆที่สะท้อนให้เห็นถึงความสำคัญของแผนกระดานและขอบคุณ ครูรุ่นพี่จากฝ่ายวิชาการ ที่มาทำให้การเขียนแผนของฉันชัดเจนและเป็นระบบขึ้นมาได้</w:t>
      </w:r>
    </w:p>
    <w:p w:rsidR="00C97C7B" w:rsidRPr="003E6F1D" w:rsidRDefault="00C97C7B" w:rsidP="000513C9">
      <w:pPr>
        <w:jc w:val="thaiDistribute"/>
        <w:rPr>
          <w:rFonts w:asciiTheme="minorBidi" w:hAnsiTheme="minorBidi"/>
          <w:color w:val="244061" w:themeColor="accent1" w:themeShade="80"/>
          <w:sz w:val="48"/>
          <w:szCs w:val="48"/>
        </w:rPr>
      </w:pPr>
    </w:p>
    <w:sectPr w:rsidR="00C97C7B" w:rsidRPr="003E6F1D" w:rsidSect="00337597">
      <w:pgSz w:w="16839" w:h="23814" w:code="8"/>
      <w:pgMar w:top="1440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applyBreakingRules/>
  </w:compat>
  <w:rsids>
    <w:rsidRoot w:val="00C97C7B"/>
    <w:rsid w:val="00001DCE"/>
    <w:rsid w:val="000513C9"/>
    <w:rsid w:val="00095C87"/>
    <w:rsid w:val="001110F8"/>
    <w:rsid w:val="002411EC"/>
    <w:rsid w:val="002B6773"/>
    <w:rsid w:val="00337597"/>
    <w:rsid w:val="0037773D"/>
    <w:rsid w:val="003D64AD"/>
    <w:rsid w:val="003E6F1D"/>
    <w:rsid w:val="00412721"/>
    <w:rsid w:val="00585CA5"/>
    <w:rsid w:val="006254F5"/>
    <w:rsid w:val="00682266"/>
    <w:rsid w:val="006F59DD"/>
    <w:rsid w:val="00734825"/>
    <w:rsid w:val="00796DB8"/>
    <w:rsid w:val="00911A01"/>
    <w:rsid w:val="009E6EEC"/>
    <w:rsid w:val="00A02093"/>
    <w:rsid w:val="00BA1C36"/>
    <w:rsid w:val="00C81D0D"/>
    <w:rsid w:val="00C97C7B"/>
    <w:rsid w:val="00D138FE"/>
    <w:rsid w:val="00DC15E8"/>
    <w:rsid w:val="00E8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 [664]" stroke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C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7B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1D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692</Words>
  <Characters>2785</Characters>
  <Application>Microsoft Office Word</Application>
  <DocSecurity>0</DocSecurity>
  <Lines>59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</dc:creator>
  <cp:lastModifiedBy>user</cp:lastModifiedBy>
  <cp:revision>6</cp:revision>
  <dcterms:created xsi:type="dcterms:W3CDTF">2014-03-27T08:16:00Z</dcterms:created>
  <dcterms:modified xsi:type="dcterms:W3CDTF">2014-04-01T00:00:00Z</dcterms:modified>
</cp:coreProperties>
</file>