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66FFFF">
    <v:background id="_x0000_s1025" o:bwmode="white" fillcolor="#6ff">
      <v:fill r:id="rId4" o:title="90%" type="pattern"/>
    </v:background>
  </w:background>
  <w:body>
    <w:p w:rsidR="005E551B" w:rsidRDefault="00DC26DF" w:rsidP="00E40E44">
      <w:pPr>
        <w:jc w:val="right"/>
        <w:rPr>
          <w:rFonts w:asciiTheme="minorBidi" w:hAnsiTheme="minorBidi" w:hint="cs"/>
          <w:b/>
          <w:bCs/>
          <w:sz w:val="52"/>
          <w:szCs w:val="52"/>
        </w:rPr>
      </w:pPr>
      <w:bookmarkStart w:id="0" w:name="_GoBack"/>
      <w:bookmarkEnd w:id="0"/>
      <w:r>
        <w:rPr>
          <w:rFonts w:asciiTheme="minorBidi" w:hAnsiTheme="minorBidi" w:cs="Cordia New"/>
          <w:b/>
          <w:bCs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0953187E" wp14:editId="53DF5A10">
            <wp:simplePos x="0" y="0"/>
            <wp:positionH relativeFrom="column">
              <wp:posOffset>6495215</wp:posOffset>
            </wp:positionH>
            <wp:positionV relativeFrom="paragraph">
              <wp:posOffset>-353979</wp:posOffset>
            </wp:positionV>
            <wp:extent cx="1944819" cy="2593285"/>
            <wp:effectExtent l="95250" t="95250" r="93980" b="93345"/>
            <wp:wrapNone/>
            <wp:docPr id="5" name="รูปภาพ 5" descr="D:\K-pic\i phone\3\IMG_6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-pic\i phone\3\IMG_63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19" cy="25932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E44" w:rsidRPr="0069718E" w:rsidRDefault="00DC26DF" w:rsidP="00DC26DF">
      <w:pPr>
        <w:rPr>
          <w:rFonts w:ascii="Browallia New" w:hAnsi="Browallia New" w:cs="Browallia New" w:hint="cs"/>
          <w:b/>
          <w:bCs/>
          <w:color w:val="C00000"/>
          <w:sz w:val="72"/>
          <w:szCs w:val="72"/>
          <w:cs/>
        </w:rPr>
      </w:pPr>
      <w:r>
        <w:rPr>
          <w:rFonts w:ascii="Browallia New" w:hAnsi="Browallia New" w:cs="Browallia New" w:hint="cs"/>
          <w:b/>
          <w:bCs/>
          <w:sz w:val="72"/>
          <w:szCs w:val="72"/>
          <w:cs/>
        </w:rPr>
        <w:t xml:space="preserve">                 </w:t>
      </w:r>
      <w:r w:rsidR="00E40E44" w:rsidRPr="0069718E">
        <w:rPr>
          <w:rFonts w:ascii="Browallia New" w:hAnsi="Browallia New" w:cs="Browallia New"/>
          <w:b/>
          <w:bCs/>
          <w:color w:val="C00000"/>
          <w:sz w:val="72"/>
          <w:szCs w:val="72"/>
          <w:cs/>
        </w:rPr>
        <w:t xml:space="preserve">เรื่อง ตรวจงานทัน </w:t>
      </w:r>
      <w:r w:rsidR="00E40E44" w:rsidRPr="0069718E">
        <w:rPr>
          <w:rFonts w:ascii="Browallia New" w:hAnsi="Browallia New" w:cs="Browallia New"/>
          <w:b/>
          <w:bCs/>
          <w:color w:val="C00000"/>
          <w:sz w:val="72"/>
          <w:szCs w:val="72"/>
        </w:rPr>
        <w:t xml:space="preserve">= </w:t>
      </w:r>
      <w:r w:rsidR="00E40E44" w:rsidRPr="0069718E">
        <w:rPr>
          <w:rFonts w:ascii="Browallia New" w:hAnsi="Browallia New" w:cs="Browallia New"/>
          <w:b/>
          <w:bCs/>
          <w:color w:val="C00000"/>
          <w:sz w:val="72"/>
          <w:szCs w:val="72"/>
          <w:cs/>
        </w:rPr>
        <w:t>เก็บเด็กทัน</w:t>
      </w:r>
    </w:p>
    <w:p w:rsidR="00DC26DF" w:rsidRPr="00DC26DF" w:rsidRDefault="00E40E44" w:rsidP="00DC26DF">
      <w:pPr>
        <w:jc w:val="thaiDistribute"/>
        <w:rPr>
          <w:rFonts w:ascii="Browallia New" w:hAnsi="Browallia New" w:cs="Browallia New"/>
          <w:sz w:val="56"/>
          <w:szCs w:val="56"/>
        </w:rPr>
      </w:pPr>
      <w:r w:rsidRPr="00DC26DF">
        <w:rPr>
          <w:rFonts w:ascii="Browallia New" w:hAnsi="Browallia New" w:cs="Browallia New"/>
          <w:sz w:val="56"/>
          <w:szCs w:val="56"/>
        </w:rPr>
        <w:tab/>
      </w:r>
      <w:r w:rsidRPr="00DC26DF">
        <w:rPr>
          <w:rFonts w:ascii="Browallia New" w:hAnsi="Browallia New" w:cs="Browallia New"/>
          <w:sz w:val="56"/>
          <w:szCs w:val="56"/>
          <w:cs/>
        </w:rPr>
        <w:t>ในภาคเรียนวิมังสาที่ผ่านมาตนเองเริ่มมีการตั้งเป้าหมาย</w:t>
      </w:r>
    </w:p>
    <w:p w:rsidR="00DC26DF" w:rsidRDefault="00DC26DF" w:rsidP="00DC26DF">
      <w:pPr>
        <w:jc w:val="thaiDistribute"/>
        <w:rPr>
          <w:rFonts w:ascii="Browallia New" w:hAnsi="Browallia New" w:cs="Browallia New"/>
          <w:sz w:val="56"/>
          <w:szCs w:val="56"/>
        </w:rPr>
      </w:pPr>
      <w:r w:rsidRPr="00DC26DF">
        <w:rPr>
          <w:rFonts w:asciiTheme="minorBidi" w:hAnsiTheme="minorBidi" w:hint="cs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DD8C8" wp14:editId="2CF22E40">
                <wp:simplePos x="0" y="0"/>
                <wp:positionH relativeFrom="column">
                  <wp:posOffset>5554345</wp:posOffset>
                </wp:positionH>
                <wp:positionV relativeFrom="paragraph">
                  <wp:posOffset>34925</wp:posOffset>
                </wp:positionV>
                <wp:extent cx="3752850" cy="1855470"/>
                <wp:effectExtent l="76200" t="57150" r="76200" b="87630"/>
                <wp:wrapNone/>
                <wp:docPr id="4" name="สี่เหลี่ยมผืนผ้ามุมม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855470"/>
                        </a:xfrm>
                        <a:prstGeom prst="roundRect">
                          <a:avLst>
                            <a:gd name="adj" fmla="val 4436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DF" w:rsidRPr="00DC26DF" w:rsidRDefault="00DC26DF" w:rsidP="00DC26D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DC26DF">
                              <w:rPr>
                                <w:rFonts w:cs="Cordia New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cs/>
                              </w:rPr>
                              <w:t xml:space="preserve">ครูกุ๊ก อาภาพร โฮกอ่อน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cs/>
                              </w:rPr>
                              <w:br/>
                            </w:r>
                            <w:r w:rsidRPr="00DC26DF">
                              <w:rPr>
                                <w:rFonts w:cs="Cordia New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cs/>
                              </w:rPr>
                              <w:t>หน่วยวิชามานุษกับโลก</w:t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cs/>
                              </w:rPr>
                              <w:br/>
                            </w:r>
                            <w:r w:rsidRPr="00DC26DF">
                              <w:rPr>
                                <w:rFonts w:cs="Cordia New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cs/>
                              </w:rPr>
                              <w:t>และ</w:t>
                            </w:r>
                            <w:proofErr w:type="spellStart"/>
                            <w:r w:rsidRPr="00DC26DF">
                              <w:rPr>
                                <w:rFonts w:cs="Cordia New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cs/>
                              </w:rPr>
                              <w:t>จินต</w:t>
                            </w:r>
                            <w:proofErr w:type="spellEnd"/>
                            <w:r w:rsidRPr="00DC26DF">
                              <w:rPr>
                                <w:rFonts w:cs="Cordia New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cs/>
                              </w:rPr>
                              <w:t>ทัศน์ ระดับชั้น 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4" o:spid="_x0000_s1026" style="position:absolute;left:0;text-align:left;margin-left:437.35pt;margin-top:2.75pt;width:295.5pt;height:1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" fillcolor="#fabf8f [1945]" strokecolor="white [3201]" strokeweight="3pt">
                <v:shadow on="t" color="black" opacity="24903f" origin=",.5" offset="0,.55556mm"/>
                <v:textbox>
                  <w:txbxContent>
                    <w:p w:rsidR="00DC26DF" w:rsidRPr="00DC26DF" w:rsidRDefault="00DC26DF" w:rsidP="00DC26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DC26DF">
                        <w:rPr>
                          <w:rFonts w:cs="Cordia New"/>
                          <w:b/>
                          <w:bCs/>
                          <w:color w:val="000000" w:themeColor="text1"/>
                          <w:sz w:val="48"/>
                          <w:szCs w:val="48"/>
                          <w:cs/>
                        </w:rPr>
                        <w:t xml:space="preserve">ครูกุ๊ก อาภาพร โฮกอ่อน </w:t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cs/>
                        </w:rPr>
                        <w:br/>
                      </w:r>
                      <w:r w:rsidRPr="00DC26DF">
                        <w:rPr>
                          <w:rFonts w:cs="Cordia New"/>
                          <w:b/>
                          <w:bCs/>
                          <w:color w:val="000000" w:themeColor="text1"/>
                          <w:sz w:val="48"/>
                          <w:szCs w:val="48"/>
                          <w:cs/>
                        </w:rPr>
                        <w:t>หน่วยวิชามานุษกับโลก</w:t>
                      </w:r>
                      <w:r>
                        <w:rPr>
                          <w:rFonts w:cs="Cordia New" w:hint="cs"/>
                          <w:b/>
                          <w:bCs/>
                          <w:color w:val="000000" w:themeColor="text1"/>
                          <w:sz w:val="48"/>
                          <w:szCs w:val="48"/>
                          <w:cs/>
                        </w:rPr>
                        <w:br/>
                      </w:r>
                      <w:r w:rsidRPr="00DC26DF">
                        <w:rPr>
                          <w:rFonts w:cs="Cordia New"/>
                          <w:b/>
                          <w:bCs/>
                          <w:color w:val="000000" w:themeColor="text1"/>
                          <w:sz w:val="48"/>
                          <w:szCs w:val="48"/>
                          <w:cs/>
                        </w:rPr>
                        <w:t>และ</w:t>
                      </w:r>
                      <w:proofErr w:type="spellStart"/>
                      <w:r w:rsidRPr="00DC26DF">
                        <w:rPr>
                          <w:rFonts w:cs="Cordia New"/>
                          <w:b/>
                          <w:bCs/>
                          <w:color w:val="000000" w:themeColor="text1"/>
                          <w:sz w:val="48"/>
                          <w:szCs w:val="48"/>
                          <w:cs/>
                        </w:rPr>
                        <w:t>จินต</w:t>
                      </w:r>
                      <w:proofErr w:type="spellEnd"/>
                      <w:r w:rsidRPr="00DC26DF">
                        <w:rPr>
                          <w:rFonts w:cs="Cordia New"/>
                          <w:b/>
                          <w:bCs/>
                          <w:color w:val="000000" w:themeColor="text1"/>
                          <w:sz w:val="48"/>
                          <w:szCs w:val="48"/>
                          <w:cs/>
                        </w:rPr>
                        <w:t>ทัศน์ ระดับชั้น ๒</w:t>
                      </w:r>
                    </w:p>
                  </w:txbxContent>
                </v:textbox>
              </v:roundrect>
            </w:pict>
          </mc:Fallback>
        </mc:AlternateContent>
      </w:r>
      <w:r w:rsidR="00E40E44" w:rsidRPr="00DC26DF">
        <w:rPr>
          <w:rFonts w:ascii="Browallia New" w:hAnsi="Browallia New" w:cs="Browallia New"/>
          <w:sz w:val="56"/>
          <w:szCs w:val="56"/>
          <w:cs/>
        </w:rPr>
        <w:t>ในสิ่งที่จะทำให้ได้และทำให้สำเร็จในเทอมนี้ โดยมอง</w:t>
      </w:r>
    </w:p>
    <w:p w:rsidR="00DC26DF" w:rsidRDefault="00E40E44" w:rsidP="00DC26DF">
      <w:pPr>
        <w:jc w:val="thaiDistribute"/>
        <w:rPr>
          <w:rFonts w:ascii="Browallia New" w:hAnsi="Browallia New" w:cs="Browallia New" w:hint="cs"/>
          <w:sz w:val="56"/>
          <w:szCs w:val="56"/>
        </w:rPr>
      </w:pPr>
      <w:r w:rsidRPr="00DC26DF">
        <w:rPr>
          <w:rFonts w:ascii="Browallia New" w:hAnsi="Browallia New" w:cs="Browallia New"/>
          <w:sz w:val="56"/>
          <w:szCs w:val="56"/>
          <w:cs/>
        </w:rPr>
        <w:t xml:space="preserve">ย้อนกลับไปในสามเทอมหลัง (ฉันทะ วิริยะ จิตตะ) </w:t>
      </w:r>
    </w:p>
    <w:p w:rsidR="00DC26DF" w:rsidRDefault="00E40E44" w:rsidP="00DC26DF">
      <w:pPr>
        <w:jc w:val="thaiDistribute"/>
        <w:rPr>
          <w:rFonts w:ascii="Browallia New" w:hAnsi="Browallia New" w:cs="Browallia New" w:hint="cs"/>
          <w:sz w:val="56"/>
          <w:szCs w:val="56"/>
        </w:rPr>
      </w:pPr>
      <w:r w:rsidRPr="00DC26DF">
        <w:rPr>
          <w:rFonts w:ascii="Browallia New" w:hAnsi="Browallia New" w:cs="Browallia New"/>
          <w:sz w:val="56"/>
          <w:szCs w:val="56"/>
          <w:cs/>
        </w:rPr>
        <w:t>มีอ</w:t>
      </w:r>
      <w:r w:rsidR="00871084" w:rsidRPr="00DC26DF">
        <w:rPr>
          <w:rFonts w:ascii="Browallia New" w:hAnsi="Browallia New" w:cs="Browallia New"/>
          <w:sz w:val="56"/>
          <w:szCs w:val="56"/>
          <w:cs/>
        </w:rPr>
        <w:t>ะไรบ้างที่เรายังทำได้ไม่ดีหรือทำดีแล้วแต่ยังไม่ดีพอ</w:t>
      </w:r>
      <w:r w:rsidR="00871084" w:rsidRPr="00DC26DF">
        <w:rPr>
          <w:rFonts w:ascii="Browallia New" w:hAnsi="Browallia New" w:cs="Browallia New"/>
          <w:sz w:val="56"/>
          <w:szCs w:val="56"/>
        </w:rPr>
        <w:t xml:space="preserve"> </w:t>
      </w:r>
    </w:p>
    <w:p w:rsidR="00E40E44" w:rsidRPr="00DC26DF" w:rsidRDefault="00871084" w:rsidP="00DC26DF">
      <w:pPr>
        <w:jc w:val="thaiDistribute"/>
        <w:rPr>
          <w:rFonts w:ascii="Browallia New" w:hAnsi="Browallia New" w:cs="Browallia New"/>
          <w:sz w:val="56"/>
          <w:szCs w:val="56"/>
        </w:rPr>
      </w:pPr>
      <w:r w:rsidRPr="00DC26DF">
        <w:rPr>
          <w:rFonts w:ascii="Browallia New" w:hAnsi="Browallia New" w:cs="Browallia New"/>
          <w:sz w:val="56"/>
          <w:szCs w:val="56"/>
          <w:cs/>
        </w:rPr>
        <w:t>จึงเริ่มทบทวนตนเองและคำตอบที่เกิดขึ้นคือ เอาละ</w:t>
      </w:r>
      <w:r w:rsidRPr="00DC26DF">
        <w:rPr>
          <w:rFonts w:ascii="Browallia New" w:hAnsi="Browallia New" w:cs="Browallia New"/>
          <w:b/>
          <w:bCs/>
          <w:i/>
          <w:iCs/>
          <w:sz w:val="56"/>
          <w:szCs w:val="56"/>
          <w:cs/>
        </w:rPr>
        <w:t xml:space="preserve"> เทอมนี้ฉันจะตรวจงานให้ทัน </w:t>
      </w:r>
      <w:r w:rsidR="004A314B" w:rsidRPr="00DC26DF">
        <w:rPr>
          <w:rFonts w:ascii="Browallia New" w:hAnsi="Browallia New" w:cs="Browallia New"/>
          <w:b/>
          <w:bCs/>
          <w:i/>
          <w:iCs/>
          <w:sz w:val="56"/>
          <w:szCs w:val="56"/>
        </w:rPr>
        <w:t>!</w:t>
      </w:r>
    </w:p>
    <w:p w:rsidR="00871084" w:rsidRPr="00DC26DF" w:rsidRDefault="00871084" w:rsidP="00871084">
      <w:pPr>
        <w:jc w:val="thaiDistribute"/>
        <w:rPr>
          <w:rFonts w:ascii="Browallia New" w:hAnsi="Browallia New" w:cs="Browallia New"/>
          <w:sz w:val="56"/>
          <w:szCs w:val="56"/>
        </w:rPr>
      </w:pPr>
      <w:r w:rsidRPr="00DC26DF">
        <w:rPr>
          <w:rFonts w:ascii="Browallia New" w:hAnsi="Browallia New" w:cs="Browallia New"/>
          <w:b/>
          <w:bCs/>
          <w:i/>
          <w:iCs/>
          <w:sz w:val="56"/>
          <w:szCs w:val="56"/>
          <w:cs/>
        </w:rPr>
        <w:tab/>
      </w:r>
      <w:r w:rsidRPr="00DC26DF">
        <w:rPr>
          <w:rFonts w:ascii="Browallia New" w:hAnsi="Browallia New" w:cs="Browallia New"/>
          <w:sz w:val="56"/>
          <w:szCs w:val="56"/>
          <w:cs/>
        </w:rPr>
        <w:t>ต้องยอมรับว่าในภาคเรียนที่ผ่านมานั้นตนเองมี</w:t>
      </w:r>
      <w:r w:rsidR="00854965" w:rsidRPr="00DC26DF">
        <w:rPr>
          <w:rFonts w:ascii="Browallia New" w:hAnsi="Browallia New" w:cs="Browallia New"/>
          <w:sz w:val="56"/>
          <w:szCs w:val="56"/>
          <w:cs/>
        </w:rPr>
        <w:t>ข้อบกพร่อง</w:t>
      </w:r>
      <w:r w:rsidR="004A314B" w:rsidRPr="00DC26DF">
        <w:rPr>
          <w:rFonts w:ascii="Browallia New" w:hAnsi="Browallia New" w:cs="Browallia New"/>
          <w:sz w:val="56"/>
          <w:szCs w:val="56"/>
          <w:cs/>
        </w:rPr>
        <w:t>ใน</w:t>
      </w:r>
      <w:r w:rsidRPr="00DC26DF">
        <w:rPr>
          <w:rFonts w:ascii="Browallia New" w:hAnsi="Browallia New" w:cs="Browallia New"/>
          <w:sz w:val="56"/>
          <w:szCs w:val="56"/>
          <w:cs/>
        </w:rPr>
        <w:t>เรื่องการตรวจงานเด็ก</w:t>
      </w:r>
      <w:r w:rsidR="004A314B" w:rsidRPr="00DC26DF">
        <w:rPr>
          <w:rFonts w:ascii="Browallia New" w:hAnsi="Browallia New" w:cs="Browallia New"/>
          <w:sz w:val="56"/>
          <w:szCs w:val="56"/>
          <w:cs/>
        </w:rPr>
        <w:t>ที่ทำ</w:t>
      </w:r>
      <w:r w:rsidRPr="00DC26DF">
        <w:rPr>
          <w:rFonts w:ascii="Browallia New" w:hAnsi="Browallia New" w:cs="Browallia New"/>
          <w:sz w:val="56"/>
          <w:szCs w:val="56"/>
          <w:cs/>
        </w:rPr>
        <w:t>ทันบ้างไม่ทันบ้าง</w:t>
      </w:r>
      <w:r w:rsidR="004A314B" w:rsidRPr="00DC26DF">
        <w:rPr>
          <w:rFonts w:ascii="Browallia New" w:hAnsi="Browallia New" w:cs="Browallia New"/>
          <w:sz w:val="56"/>
          <w:szCs w:val="56"/>
          <w:cs/>
        </w:rPr>
        <w:t>เป็นเหตุให้เกิดปัญหาตามมาคือ</w:t>
      </w:r>
      <w:r w:rsidRPr="00DC26DF">
        <w:rPr>
          <w:rFonts w:ascii="Browallia New" w:hAnsi="Browallia New" w:cs="Browallia New"/>
          <w:sz w:val="56"/>
          <w:szCs w:val="56"/>
          <w:cs/>
        </w:rPr>
        <w:t xml:space="preserve"> เก็บงานเด็กไม่ทันบ้าง หรือ </w:t>
      </w:r>
      <w:r w:rsidR="004A314B" w:rsidRPr="00DC26DF">
        <w:rPr>
          <w:rFonts w:ascii="Browallia New" w:hAnsi="Browallia New" w:cs="Browallia New"/>
          <w:sz w:val="56"/>
          <w:szCs w:val="56"/>
          <w:cs/>
        </w:rPr>
        <w:t>ต้อง</w:t>
      </w:r>
      <w:r w:rsidRPr="00DC26DF">
        <w:rPr>
          <w:rFonts w:ascii="Browallia New" w:hAnsi="Browallia New" w:cs="Browallia New"/>
          <w:sz w:val="56"/>
          <w:szCs w:val="56"/>
          <w:cs/>
        </w:rPr>
        <w:t xml:space="preserve">มาเร่งตรวจสมุดในวันที่ใกล้ๆ จะส่งสมุดคืนเด็กไปกลับไปทบทวน ซึ่งไม่เกิดผลดีต่อตัวเด็กนักเรียนและต่อตัวครูเลย เพราะหน้าที่ของครูหน้าที่หนึ่งที่สำคัญคือเกาะติดการเรียนรู้ของเด็กแต่ละคน แต่ถ้าเมื่อเราตรวจไม่ทันหรือเราเก็บเด็กไม่ทันก็เหมือนเราพลาดการเรียนรู้ของเด็ก ณ เวลานั้น </w:t>
      </w:r>
    </w:p>
    <w:p w:rsidR="00EF686A" w:rsidRPr="00DC26DF" w:rsidRDefault="00871084" w:rsidP="00871084">
      <w:pPr>
        <w:jc w:val="thaiDistribute"/>
        <w:rPr>
          <w:rFonts w:ascii="Browallia New" w:hAnsi="Browallia New" w:cs="Browallia New"/>
          <w:sz w:val="56"/>
          <w:szCs w:val="56"/>
        </w:rPr>
      </w:pPr>
      <w:r w:rsidRPr="00DC26DF">
        <w:rPr>
          <w:rFonts w:ascii="Browallia New" w:hAnsi="Browallia New" w:cs="Browallia New"/>
          <w:sz w:val="56"/>
          <w:szCs w:val="56"/>
          <w:cs/>
        </w:rPr>
        <w:tab/>
        <w:t xml:space="preserve"> เริ่มแรกในการที่จะตั้งเป้าหมายในเรื่องการตรวจงานเด็กให้ทันเพราะ ได้แรงบันดาลใจจากเด็กๆ ของตัวเองที่สอนอยู่ เพราะที่แอบเห็นทุกครั้งเวลาเด็กๆ</w:t>
      </w:r>
      <w:r w:rsidR="006B4F45" w:rsidRPr="00DC26DF">
        <w:rPr>
          <w:rFonts w:ascii="Browallia New" w:hAnsi="Browallia New" w:cs="Browallia New"/>
          <w:sz w:val="56"/>
          <w:szCs w:val="56"/>
          <w:cs/>
        </w:rPr>
        <w:t xml:space="preserve"> </w:t>
      </w:r>
      <w:r w:rsidRPr="00DC26DF">
        <w:rPr>
          <w:rFonts w:ascii="Browallia New" w:hAnsi="Browallia New" w:cs="Browallia New"/>
          <w:sz w:val="56"/>
          <w:szCs w:val="56"/>
          <w:cs/>
        </w:rPr>
        <w:t xml:space="preserve">เปิดสมุด เขาเปิดเพื่อที่จะหาร่องรอยการตรวจงานของคุณครู วันไหนที่เราตรวจงานและมี </w:t>
      </w:r>
      <w:r w:rsidRPr="00DC26DF">
        <w:rPr>
          <w:rFonts w:ascii="Browallia New" w:hAnsi="Browallia New" w:cs="Browallia New"/>
          <w:sz w:val="56"/>
          <w:szCs w:val="56"/>
        </w:rPr>
        <w:t xml:space="preserve">Comment </w:t>
      </w:r>
      <w:r w:rsidRPr="00DC26DF">
        <w:rPr>
          <w:rFonts w:ascii="Browallia New" w:hAnsi="Browallia New" w:cs="Browallia New"/>
          <w:sz w:val="56"/>
          <w:szCs w:val="56"/>
          <w:cs/>
        </w:rPr>
        <w:t>เด็กๆจะตั้งใจอ่าน พร้อมกับมีรอยยิ้ม มีการพูดคุยระหว่างกัน มีข้อสงสัยบ้าง แต่ถ้าวันไหนตรวจงานไม่ทันหรือไม่มีหันกลับมาคิดว่า ถ้าเราตรวจงานเด็กทันคงเห็นเด็กๆ</w:t>
      </w:r>
      <w:r w:rsidR="006B4F45" w:rsidRPr="00DC26DF">
        <w:rPr>
          <w:rFonts w:ascii="Browallia New" w:hAnsi="Browallia New" w:cs="Browallia New"/>
          <w:sz w:val="56"/>
          <w:szCs w:val="56"/>
          <w:cs/>
        </w:rPr>
        <w:t xml:space="preserve"> </w:t>
      </w:r>
      <w:r w:rsidRPr="00DC26DF">
        <w:rPr>
          <w:rFonts w:ascii="Browallia New" w:hAnsi="Browallia New" w:cs="Browallia New"/>
          <w:sz w:val="56"/>
          <w:szCs w:val="56"/>
          <w:cs/>
        </w:rPr>
        <w:t>แต่ละคนมากกว่านี้ และแก้ไขส่วนที่เขาบกพร่อง</w:t>
      </w:r>
      <w:r w:rsidR="006B4F45" w:rsidRPr="00DC26DF">
        <w:rPr>
          <w:rFonts w:ascii="Browallia New" w:hAnsi="Browallia New" w:cs="Browallia New"/>
          <w:sz w:val="56"/>
          <w:szCs w:val="56"/>
          <w:cs/>
        </w:rPr>
        <w:t>ใน</w:t>
      </w:r>
      <w:r w:rsidRPr="00DC26DF">
        <w:rPr>
          <w:rFonts w:ascii="Browallia New" w:hAnsi="Browallia New" w:cs="Browallia New"/>
          <w:sz w:val="56"/>
          <w:szCs w:val="56"/>
          <w:cs/>
        </w:rPr>
        <w:t>แต่ละจุดได้ทัน</w:t>
      </w:r>
    </w:p>
    <w:p w:rsidR="0060290B" w:rsidRPr="00DC26DF" w:rsidRDefault="00871084" w:rsidP="0060290B">
      <w:pPr>
        <w:jc w:val="thaiDistribute"/>
        <w:rPr>
          <w:rFonts w:ascii="Browallia New" w:hAnsi="Browallia New" w:cs="Browallia New"/>
          <w:sz w:val="56"/>
          <w:szCs w:val="56"/>
        </w:rPr>
      </w:pPr>
      <w:r w:rsidRPr="00DC26DF">
        <w:rPr>
          <w:rFonts w:ascii="Browallia New" w:hAnsi="Browallia New" w:cs="Browallia New"/>
          <w:sz w:val="56"/>
          <w:szCs w:val="56"/>
        </w:rPr>
        <w:tab/>
      </w:r>
      <w:r w:rsidR="006B4F45" w:rsidRPr="00DC26DF">
        <w:rPr>
          <w:rFonts w:ascii="Browallia New" w:hAnsi="Browallia New" w:cs="Browallia New"/>
          <w:sz w:val="56"/>
          <w:szCs w:val="56"/>
          <w:cs/>
        </w:rPr>
        <w:t xml:space="preserve">เมื่อระบุปัญหาแล้วก็ทำการหาวิธีการที่ช่วยให้ตัวเองตรวจงานทัน </w:t>
      </w:r>
      <w:r w:rsidRPr="00DC26DF">
        <w:rPr>
          <w:rFonts w:ascii="Browallia New" w:hAnsi="Browallia New" w:cs="Browallia New"/>
          <w:sz w:val="56"/>
          <w:szCs w:val="56"/>
          <w:cs/>
        </w:rPr>
        <w:t>ก่อนอื่นต้องมาวาง</w:t>
      </w:r>
      <w:r w:rsidR="0060290B" w:rsidRPr="00DC26DF">
        <w:rPr>
          <w:rFonts w:ascii="Browallia New" w:hAnsi="Browallia New" w:cs="Browallia New"/>
          <w:sz w:val="56"/>
          <w:szCs w:val="56"/>
          <w:cs/>
        </w:rPr>
        <w:t>แผน</w:t>
      </w:r>
      <w:r w:rsidRPr="00DC26DF">
        <w:rPr>
          <w:rFonts w:ascii="Browallia New" w:hAnsi="Browallia New" w:cs="Browallia New"/>
          <w:sz w:val="56"/>
          <w:szCs w:val="56"/>
          <w:cs/>
        </w:rPr>
        <w:t>ตารางการตรวจงานจาก</w:t>
      </w:r>
      <w:r w:rsidR="0060290B" w:rsidRPr="00DC26DF">
        <w:rPr>
          <w:rFonts w:ascii="Browallia New" w:hAnsi="Browallia New" w:cs="Browallia New"/>
          <w:sz w:val="56"/>
          <w:szCs w:val="56"/>
          <w:cs/>
        </w:rPr>
        <w:t xml:space="preserve">คาบว่างของตารางสอนก่อนแต่ถ้าคาบนั้นไม่วาง หรือติดภารกิจอื่น เราถึงทยอยตรวจหลังเลิกเรียนบ้าง </w:t>
      </w:r>
      <w:r w:rsidR="006B4F45" w:rsidRPr="00DC26DF">
        <w:rPr>
          <w:rFonts w:ascii="Browallia New" w:hAnsi="Browallia New" w:cs="Browallia New"/>
          <w:sz w:val="56"/>
          <w:szCs w:val="56"/>
          <w:cs/>
        </w:rPr>
        <w:t>เอาไปตรวจที่</w:t>
      </w:r>
      <w:r w:rsidR="0060290B" w:rsidRPr="00DC26DF">
        <w:rPr>
          <w:rFonts w:ascii="Browallia New" w:hAnsi="Browallia New" w:cs="Browallia New"/>
          <w:sz w:val="56"/>
          <w:szCs w:val="56"/>
          <w:cs/>
        </w:rPr>
        <w:t>บ้านบ้าง แต่ส่วนใหญ่จะตรวจ</w:t>
      </w:r>
      <w:r w:rsidR="0060290B" w:rsidRPr="00DC26DF">
        <w:rPr>
          <w:rFonts w:ascii="Browallia New" w:hAnsi="Browallia New" w:cs="Browallia New"/>
          <w:sz w:val="56"/>
          <w:szCs w:val="56"/>
          <w:cs/>
        </w:rPr>
        <w:lastRenderedPageBreak/>
        <w:t>นอกตารางสอน</w:t>
      </w:r>
      <w:r w:rsidR="006B4F45" w:rsidRPr="00DC26DF">
        <w:rPr>
          <w:rFonts w:ascii="Browallia New" w:hAnsi="Browallia New" w:cs="Browallia New"/>
          <w:sz w:val="56"/>
          <w:szCs w:val="56"/>
          <w:cs/>
        </w:rPr>
        <w:t xml:space="preserve"> </w:t>
      </w:r>
      <w:r w:rsidR="0060290B" w:rsidRPr="00DC26DF">
        <w:rPr>
          <w:rFonts w:ascii="Browallia New" w:hAnsi="Browallia New" w:cs="Browallia New"/>
          <w:sz w:val="56"/>
          <w:szCs w:val="56"/>
          <w:cs/>
        </w:rPr>
        <w:t>และทุกครั้งที่มีการตรวจงานจะมี</w:t>
      </w:r>
      <w:r w:rsidR="0060290B" w:rsidRPr="00DC26DF">
        <w:rPr>
          <w:rFonts w:ascii="Browallia New" w:hAnsi="Browallia New" w:cs="Browallia New"/>
          <w:b/>
          <w:bCs/>
          <w:sz w:val="56"/>
          <w:szCs w:val="56"/>
          <w:cs/>
        </w:rPr>
        <w:t>สมุดบันทึก</w:t>
      </w:r>
      <w:r w:rsidR="0060290B" w:rsidRPr="00DC26DF">
        <w:rPr>
          <w:rFonts w:ascii="Browallia New" w:hAnsi="Browallia New" w:cs="Browallia New"/>
          <w:sz w:val="56"/>
          <w:szCs w:val="56"/>
          <w:cs/>
        </w:rPr>
        <w:t>การตรวจงานนั้นไว้เสมอเพื่อบันทึกการเรียนรู้ของเด็กๆ</w:t>
      </w:r>
    </w:p>
    <w:p w:rsidR="0060290B" w:rsidRPr="00DC26DF" w:rsidRDefault="0060290B" w:rsidP="0060290B">
      <w:pPr>
        <w:jc w:val="thaiDistribute"/>
        <w:rPr>
          <w:rFonts w:ascii="Browallia New" w:hAnsi="Browallia New" w:cs="Browallia New"/>
          <w:sz w:val="56"/>
          <w:szCs w:val="56"/>
        </w:rPr>
      </w:pPr>
      <w:r w:rsidRPr="00DC26DF">
        <w:rPr>
          <w:rFonts w:ascii="Browallia New" w:hAnsi="Browallia New" w:cs="Browallia New"/>
          <w:sz w:val="56"/>
          <w:szCs w:val="56"/>
          <w:cs/>
        </w:rPr>
        <w:tab/>
      </w:r>
      <w:r w:rsidR="00741A2A" w:rsidRPr="00DC26DF">
        <w:rPr>
          <w:rFonts w:ascii="Browallia New" w:hAnsi="Browallia New" w:cs="Browallia New"/>
          <w:sz w:val="56"/>
          <w:szCs w:val="56"/>
          <w:cs/>
        </w:rPr>
        <w:t>หลังจากที่ทำตามตารางตรวจงานได้แล้วก็พบว่า</w:t>
      </w:r>
      <w:r w:rsidRPr="00DC26DF">
        <w:rPr>
          <w:rFonts w:ascii="Browallia New" w:hAnsi="Browallia New" w:cs="Browallia New"/>
          <w:sz w:val="56"/>
          <w:szCs w:val="56"/>
          <w:cs/>
        </w:rPr>
        <w:t>การตรวจงานของครูในรายวิชามานุษมีผลต่อการพัฒนาผู้เรียน</w:t>
      </w:r>
      <w:r w:rsidR="00741A2A" w:rsidRPr="00DC26DF">
        <w:rPr>
          <w:rFonts w:ascii="Browallia New" w:hAnsi="Browallia New" w:cs="Browallia New"/>
          <w:sz w:val="56"/>
          <w:szCs w:val="56"/>
          <w:cs/>
        </w:rPr>
        <w:t>เป็นในรายบุคคล</w:t>
      </w:r>
      <w:r w:rsidRPr="00DC26DF">
        <w:rPr>
          <w:rFonts w:ascii="Browallia New" w:hAnsi="Browallia New" w:cs="Browallia New"/>
          <w:sz w:val="56"/>
          <w:szCs w:val="56"/>
          <w:cs/>
        </w:rPr>
        <w:t>อย่างชัดเจนเมื่อเทียบกับภาคเรียนที่ผ่านมา คือ</w:t>
      </w:r>
    </w:p>
    <w:p w:rsidR="0060290B" w:rsidRPr="00DC26DF" w:rsidRDefault="0060290B" w:rsidP="0060290B">
      <w:pPr>
        <w:jc w:val="thaiDistribute"/>
        <w:rPr>
          <w:rFonts w:ascii="Browallia New" w:hAnsi="Browallia New" w:cs="Browallia New"/>
          <w:sz w:val="56"/>
          <w:szCs w:val="56"/>
          <w:cs/>
        </w:rPr>
      </w:pPr>
      <w:r w:rsidRPr="00DC26DF">
        <w:rPr>
          <w:rFonts w:ascii="Browallia New" w:hAnsi="Browallia New" w:cs="Browallia New"/>
          <w:sz w:val="56"/>
          <w:szCs w:val="56"/>
          <w:cs/>
        </w:rPr>
        <w:tab/>
        <w:t>๑</w:t>
      </w:r>
      <w:r w:rsidRPr="00DC26DF">
        <w:rPr>
          <w:rFonts w:ascii="Browallia New" w:hAnsi="Browallia New" w:cs="Browallia New"/>
          <w:sz w:val="56"/>
          <w:szCs w:val="56"/>
        </w:rPr>
        <w:t xml:space="preserve">. </w:t>
      </w:r>
      <w:r w:rsidRPr="00DC26DF">
        <w:rPr>
          <w:rFonts w:ascii="Browallia New" w:hAnsi="Browallia New" w:cs="Browallia New"/>
          <w:sz w:val="56"/>
          <w:szCs w:val="56"/>
          <w:cs/>
        </w:rPr>
        <w:t>การสะกดคำ</w:t>
      </w:r>
      <w:r w:rsidR="00741A2A" w:rsidRPr="00DC26DF">
        <w:rPr>
          <w:rFonts w:ascii="Browallia New" w:hAnsi="Browallia New" w:cs="Browallia New"/>
          <w:sz w:val="56"/>
          <w:szCs w:val="56"/>
          <w:cs/>
        </w:rPr>
        <w:t xml:space="preserve">มีความถูกต้องมากขึ้น </w:t>
      </w:r>
      <w:r w:rsidRPr="00DC26DF">
        <w:rPr>
          <w:rFonts w:ascii="Browallia New" w:hAnsi="Browallia New" w:cs="Browallia New"/>
          <w:sz w:val="56"/>
          <w:szCs w:val="56"/>
          <w:cs/>
        </w:rPr>
        <w:t>เพราะในรายวิชามานุษกับโลกนั้นคำศัพท์ค่อนข้างยาก ฉะนั้นเมื่อครูเขียนคำที่ถูกต้อง และเด็กๆ</w:t>
      </w:r>
      <w:r w:rsidR="00741A2A" w:rsidRPr="00DC26DF">
        <w:rPr>
          <w:rFonts w:ascii="Browallia New" w:hAnsi="Browallia New" w:cs="Browallia New"/>
          <w:sz w:val="56"/>
          <w:szCs w:val="56"/>
          <w:cs/>
        </w:rPr>
        <w:t xml:space="preserve"> </w:t>
      </w:r>
      <w:r w:rsidRPr="00DC26DF">
        <w:rPr>
          <w:rFonts w:ascii="Browallia New" w:hAnsi="Browallia New" w:cs="Browallia New"/>
          <w:sz w:val="56"/>
          <w:szCs w:val="56"/>
          <w:cs/>
        </w:rPr>
        <w:t>แก้ตามแล้ว เขาจะสามารถค่อยๆ</w:t>
      </w:r>
      <w:r w:rsidR="00741A2A" w:rsidRPr="00DC26DF">
        <w:rPr>
          <w:rFonts w:ascii="Browallia New" w:hAnsi="Browallia New" w:cs="Browallia New"/>
          <w:sz w:val="56"/>
          <w:szCs w:val="56"/>
          <w:cs/>
        </w:rPr>
        <w:t xml:space="preserve"> </w:t>
      </w:r>
      <w:r w:rsidRPr="00DC26DF">
        <w:rPr>
          <w:rFonts w:ascii="Browallia New" w:hAnsi="Browallia New" w:cs="Browallia New"/>
          <w:sz w:val="56"/>
          <w:szCs w:val="56"/>
          <w:cs/>
        </w:rPr>
        <w:t>จดจำและระมัดระวังมากขึ้น</w:t>
      </w:r>
    </w:p>
    <w:p w:rsidR="0060290B" w:rsidRPr="00DC26DF" w:rsidRDefault="0060290B" w:rsidP="0060290B">
      <w:pPr>
        <w:jc w:val="thaiDistribute"/>
        <w:rPr>
          <w:rFonts w:ascii="Browallia New" w:hAnsi="Browallia New" w:cs="Browallia New"/>
          <w:sz w:val="56"/>
          <w:szCs w:val="56"/>
        </w:rPr>
      </w:pPr>
      <w:r w:rsidRPr="00DC26DF">
        <w:rPr>
          <w:rFonts w:ascii="Browallia New" w:hAnsi="Browallia New" w:cs="Browallia New"/>
          <w:sz w:val="56"/>
          <w:szCs w:val="56"/>
          <w:cs/>
        </w:rPr>
        <w:tab/>
        <w:t>๒</w:t>
      </w:r>
      <w:r w:rsidRPr="00DC26DF">
        <w:rPr>
          <w:rFonts w:ascii="Browallia New" w:hAnsi="Browallia New" w:cs="Browallia New"/>
          <w:sz w:val="56"/>
          <w:szCs w:val="56"/>
        </w:rPr>
        <w:t xml:space="preserve">. </w:t>
      </w:r>
      <w:r w:rsidRPr="00DC26DF">
        <w:rPr>
          <w:rFonts w:ascii="Browallia New" w:hAnsi="Browallia New" w:cs="Browallia New"/>
          <w:sz w:val="56"/>
          <w:szCs w:val="56"/>
          <w:cs/>
        </w:rPr>
        <w:t>เก็บการเรียนรู้</w:t>
      </w:r>
      <w:r w:rsidR="00D62147" w:rsidRPr="00DC26DF">
        <w:rPr>
          <w:rFonts w:ascii="Browallia New" w:hAnsi="Browallia New" w:cs="Browallia New"/>
          <w:sz w:val="56"/>
          <w:szCs w:val="56"/>
          <w:cs/>
        </w:rPr>
        <w:t>ในเรื่อง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 xml:space="preserve"> </w:t>
      </w:r>
      <w:r w:rsidR="00D62147" w:rsidRPr="00DC26DF">
        <w:rPr>
          <w:rFonts w:ascii="Browallia New" w:hAnsi="Browallia New" w:cs="Browallia New"/>
          <w:sz w:val="56"/>
          <w:szCs w:val="56"/>
          <w:cs/>
        </w:rPr>
        <w:t>ได้ทัน เพราะเมื่อ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ครูได้</w:t>
      </w:r>
      <w:r w:rsidR="00D62147" w:rsidRPr="00DC26DF">
        <w:rPr>
          <w:rFonts w:ascii="Browallia New" w:hAnsi="Browallia New" w:cs="Browallia New"/>
          <w:sz w:val="56"/>
          <w:szCs w:val="56"/>
          <w:cs/>
        </w:rPr>
        <w:t xml:space="preserve">เห็นงานเด็ก 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ครูจะรู้ได้ว่า</w:t>
      </w:r>
      <w:r w:rsidR="00D62147" w:rsidRPr="00DC26DF">
        <w:rPr>
          <w:rFonts w:ascii="Browallia New" w:hAnsi="Browallia New" w:cs="Browallia New"/>
          <w:sz w:val="56"/>
          <w:szCs w:val="56"/>
          <w:cs/>
        </w:rPr>
        <w:t>เขาพร่อง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ตรงไหนทำให้</w:t>
      </w:r>
      <w:r w:rsidR="00D62147" w:rsidRPr="00DC26DF">
        <w:rPr>
          <w:rFonts w:ascii="Browallia New" w:hAnsi="Browallia New" w:cs="Browallia New"/>
          <w:sz w:val="56"/>
          <w:szCs w:val="56"/>
          <w:cs/>
        </w:rPr>
        <w:t>สามารถเรีย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ก</w:t>
      </w:r>
      <w:r w:rsidR="00D62147" w:rsidRPr="00DC26DF">
        <w:rPr>
          <w:rFonts w:ascii="Browallia New" w:hAnsi="Browallia New" w:cs="Browallia New"/>
          <w:sz w:val="56"/>
          <w:szCs w:val="56"/>
          <w:cs/>
        </w:rPr>
        <w:t>มาพูดคุยหรือนำมาปรับปรุง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ความเข้าใจให้ถูกต้อง ก่อนที่ความไม่เข้าใจจะเพิ่มมากเกินไปการเรียกมาทบทวนทันทีนั้นดีตรงที่เป็นเรื่องใหม่ที่เพิ่งเรียนจบไปจึงไม่ต้องย้อนไปไกลและสามารถสร้างความเข้าใจใหม่ไปแทนที่ความเข้าใจผิดที่ยังมีอยู่เดิมได้เลย</w:t>
      </w:r>
    </w:p>
    <w:p w:rsidR="00D62147" w:rsidRPr="00DC26DF" w:rsidRDefault="00D62147" w:rsidP="0060290B">
      <w:pPr>
        <w:jc w:val="thaiDistribute"/>
        <w:rPr>
          <w:rFonts w:ascii="Browallia New" w:hAnsi="Browallia New" w:cs="Browallia New"/>
          <w:sz w:val="56"/>
          <w:szCs w:val="56"/>
        </w:rPr>
      </w:pPr>
      <w:r w:rsidRPr="00DC26DF">
        <w:rPr>
          <w:rFonts w:ascii="Browallia New" w:hAnsi="Browallia New" w:cs="Browallia New"/>
          <w:sz w:val="56"/>
          <w:szCs w:val="56"/>
          <w:cs/>
        </w:rPr>
        <w:tab/>
        <w:t>ในการตั้งเป้าหมายในเรื่องการตรวจงานเด็กทันนั้นมีผลต่อการพัฒนาผู้เรียนรายบุคคลชัดเจนมาก เมื่อเทียบเคียงกับเทอมที่ผ่านมา และการตรวจงานเด็กๆ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 xml:space="preserve"> </w:t>
      </w:r>
      <w:r w:rsidRPr="00DC26DF">
        <w:rPr>
          <w:rFonts w:ascii="Browallia New" w:hAnsi="Browallia New" w:cs="Browallia New"/>
          <w:sz w:val="56"/>
          <w:szCs w:val="56"/>
          <w:cs/>
        </w:rPr>
        <w:t>ให้ทัน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นี้ก็</w:t>
      </w:r>
      <w:r w:rsidRPr="00DC26DF">
        <w:rPr>
          <w:rFonts w:ascii="Browallia New" w:hAnsi="Browallia New" w:cs="Browallia New"/>
          <w:sz w:val="56"/>
          <w:szCs w:val="56"/>
          <w:cs/>
        </w:rPr>
        <w:t>ต้องยอมรับกันอย่าง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ตรงไปตรงมาว่าไม่ใช่เรื่องง่ายสำหรับ</w:t>
      </w:r>
      <w:r w:rsidRPr="00DC26DF">
        <w:rPr>
          <w:rFonts w:ascii="Browallia New" w:hAnsi="Browallia New" w:cs="Browallia New"/>
          <w:sz w:val="56"/>
          <w:szCs w:val="56"/>
          <w:cs/>
        </w:rPr>
        <w:t>ครูใ</w:t>
      </w:r>
      <w:r w:rsidR="00F24ADF" w:rsidRPr="00DC26DF">
        <w:rPr>
          <w:rFonts w:ascii="Browallia New" w:hAnsi="Browallia New" w:cs="Browallia New"/>
          <w:sz w:val="56"/>
          <w:szCs w:val="56"/>
          <w:cs/>
        </w:rPr>
        <w:t>หม่ที่</w:t>
      </w:r>
      <w:r w:rsidRPr="00DC26DF">
        <w:rPr>
          <w:rFonts w:ascii="Browallia New" w:hAnsi="Browallia New" w:cs="Browallia New"/>
          <w:sz w:val="56"/>
          <w:szCs w:val="56"/>
          <w:cs/>
        </w:rPr>
        <w:t>ยังขาดประสบการณ์ในการจัดสรรเวลา</w:t>
      </w:r>
      <w:r w:rsidR="00F92B51" w:rsidRPr="00DC26DF">
        <w:rPr>
          <w:rFonts w:ascii="Browallia New" w:hAnsi="Browallia New" w:cs="Browallia New"/>
          <w:sz w:val="56"/>
          <w:szCs w:val="56"/>
          <w:cs/>
        </w:rPr>
        <w:t xml:space="preserve"> แต่เมื่อสิ่งที่เราได้ตั้งเป้าแล้วลงมือกระท</w:t>
      </w:r>
      <w:r w:rsidR="00F24ADF" w:rsidRPr="00DC26DF">
        <w:rPr>
          <w:rFonts w:ascii="Browallia New" w:hAnsi="Browallia New" w:cs="Browallia New"/>
          <w:sz w:val="56"/>
          <w:szCs w:val="56"/>
          <w:cs/>
        </w:rPr>
        <w:t xml:space="preserve">ำแล้ว เกิดขึ้นจริงจับต้องได้และผลที่เกิดขึ้นนั้นเห็นประโยชน์ได้ชัดเจนมาก 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การลงมือตรวจงานก็กลายเป็นกำลังใจให้เราสามารถทำเป้าหมายที่ตั้งไว้</w:t>
      </w:r>
      <w:r w:rsidR="00F24ADF" w:rsidRPr="00DC26DF">
        <w:rPr>
          <w:rFonts w:ascii="Browallia New" w:hAnsi="Browallia New" w:cs="Browallia New"/>
          <w:sz w:val="56"/>
          <w:szCs w:val="56"/>
          <w:cs/>
        </w:rPr>
        <w:t>ในเรื่องอื่นๆให้สำเร็จด้วยเช่นกัน</w:t>
      </w:r>
    </w:p>
    <w:p w:rsidR="00F24ADF" w:rsidRPr="00DC26DF" w:rsidRDefault="0069718E" w:rsidP="0060290B">
      <w:pPr>
        <w:jc w:val="thaiDistribute"/>
        <w:rPr>
          <w:rFonts w:ascii="Browallia New" w:hAnsi="Browallia New" w:cs="Browallia New"/>
          <w:sz w:val="56"/>
          <w:szCs w:val="56"/>
          <w: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96187F" wp14:editId="363684FF">
            <wp:simplePos x="0" y="0"/>
            <wp:positionH relativeFrom="column">
              <wp:posOffset>3070225</wp:posOffset>
            </wp:positionH>
            <wp:positionV relativeFrom="paragraph">
              <wp:posOffset>1267460</wp:posOffset>
            </wp:positionV>
            <wp:extent cx="3302635" cy="2548890"/>
            <wp:effectExtent l="0" t="0" r="0" b="3810"/>
            <wp:wrapNone/>
            <wp:docPr id="9" name="Picture 4" descr="http://rainbowfamilyrestaurant.com/Rainb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inbowfamilyrestaurant.com/Rainb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ADF" w:rsidRPr="00DC26DF">
        <w:rPr>
          <w:rFonts w:ascii="Browallia New" w:hAnsi="Browallia New" w:cs="Browallia New"/>
          <w:sz w:val="56"/>
          <w:szCs w:val="56"/>
          <w:cs/>
        </w:rPr>
        <w:tab/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มาถึงตอนนี้</w:t>
      </w:r>
      <w:r w:rsidR="00691D83" w:rsidRPr="00DC26DF">
        <w:rPr>
          <w:rFonts w:ascii="Browallia New" w:hAnsi="Browallia New" w:cs="Browallia New"/>
          <w:b/>
          <w:bCs/>
          <w:sz w:val="56"/>
          <w:szCs w:val="56"/>
          <w:cs/>
        </w:rPr>
        <w:t xml:space="preserve"> “</w:t>
      </w:r>
      <w:r w:rsidR="00750442" w:rsidRPr="00DC26DF">
        <w:rPr>
          <w:rFonts w:ascii="Browallia New" w:hAnsi="Browallia New" w:cs="Browallia New"/>
          <w:b/>
          <w:bCs/>
          <w:sz w:val="56"/>
          <w:szCs w:val="56"/>
          <w:cs/>
        </w:rPr>
        <w:t>ตรวจงานทัน เท่ากับ เก็บเด็กทัน</w:t>
      </w:r>
      <w:r w:rsidR="00691D83" w:rsidRPr="00DC26DF">
        <w:rPr>
          <w:rFonts w:ascii="Browallia New" w:hAnsi="Browallia New" w:cs="Browallia New"/>
          <w:b/>
          <w:bCs/>
          <w:sz w:val="56"/>
          <w:szCs w:val="56"/>
          <w:cs/>
        </w:rPr>
        <w:t>”</w:t>
      </w:r>
      <w:r w:rsidR="00750442" w:rsidRPr="00DC26DF">
        <w:rPr>
          <w:rFonts w:ascii="Browallia New" w:hAnsi="Browallia New" w:cs="Browallia New"/>
          <w:b/>
          <w:bCs/>
          <w:sz w:val="56"/>
          <w:szCs w:val="56"/>
          <w:cs/>
        </w:rPr>
        <w:t xml:space="preserve"> </w:t>
      </w:r>
      <w:r w:rsidR="00750442" w:rsidRPr="00DC26DF">
        <w:rPr>
          <w:rFonts w:ascii="Browallia New" w:hAnsi="Browallia New" w:cs="Browallia New"/>
          <w:sz w:val="56"/>
          <w:szCs w:val="56"/>
          <w:cs/>
        </w:rPr>
        <w:t>เป็นคำที่ชัดเจน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ที่</w:t>
      </w:r>
      <w:r w:rsidR="00750442" w:rsidRPr="00DC26DF">
        <w:rPr>
          <w:rFonts w:ascii="Browallia New" w:hAnsi="Browallia New" w:cs="Browallia New"/>
          <w:sz w:val="56"/>
          <w:szCs w:val="56"/>
          <w:cs/>
        </w:rPr>
        <w:t xml:space="preserve">ยังต้องทำเป็นประจำจนเกิดเป็นความเคยชิน และก่อให้เกิดเป็นนิสัย </w:t>
      </w:r>
      <w:r w:rsidR="000C0175" w:rsidRPr="00DC26DF">
        <w:rPr>
          <w:rFonts w:ascii="Browallia New" w:hAnsi="Browallia New" w:cs="Browallia New"/>
          <w:sz w:val="56"/>
          <w:szCs w:val="56"/>
          <w:cs/>
        </w:rPr>
        <w:t>เพื่อ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ให้ครูสามารถ</w:t>
      </w:r>
      <w:r w:rsidR="000C0175" w:rsidRPr="00DC26DF">
        <w:rPr>
          <w:rFonts w:ascii="Browallia New" w:hAnsi="Browallia New" w:cs="Browallia New"/>
          <w:sz w:val="56"/>
          <w:szCs w:val="56"/>
          <w:cs/>
        </w:rPr>
        <w:t>เกาะติดการเรียนรู้ของเด็ก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ได้</w:t>
      </w:r>
      <w:r w:rsidR="000C0175" w:rsidRPr="00DC26DF">
        <w:rPr>
          <w:rFonts w:ascii="Browallia New" w:hAnsi="Browallia New" w:cs="Browallia New"/>
          <w:sz w:val="56"/>
          <w:szCs w:val="56"/>
          <w:cs/>
        </w:rPr>
        <w:t>มาก</w:t>
      </w:r>
      <w:r w:rsidR="00691D83" w:rsidRPr="00DC26DF">
        <w:rPr>
          <w:rFonts w:ascii="Browallia New" w:hAnsi="Browallia New" w:cs="Browallia New"/>
          <w:sz w:val="56"/>
          <w:szCs w:val="56"/>
          <w:cs/>
        </w:rPr>
        <w:t>และดี</w:t>
      </w:r>
      <w:r w:rsidR="000C0175" w:rsidRPr="00DC26DF">
        <w:rPr>
          <w:rFonts w:ascii="Browallia New" w:hAnsi="Browallia New" w:cs="Browallia New"/>
          <w:sz w:val="56"/>
          <w:szCs w:val="56"/>
          <w:cs/>
        </w:rPr>
        <w:t>ยิ่งขึ้น</w:t>
      </w:r>
    </w:p>
    <w:p w:rsidR="00871084" w:rsidRPr="00DC26DF" w:rsidRDefault="00871084" w:rsidP="00600ED6">
      <w:pPr>
        <w:jc w:val="thaiDistribute"/>
        <w:rPr>
          <w:rFonts w:ascii="Browallia New" w:hAnsi="Browallia New" w:cs="Browallia New"/>
          <w:sz w:val="56"/>
          <w:szCs w:val="56"/>
          <w:cs/>
        </w:rPr>
      </w:pPr>
    </w:p>
    <w:p w:rsidR="00871084" w:rsidRPr="00DC26DF" w:rsidRDefault="00871084" w:rsidP="00871084">
      <w:pPr>
        <w:jc w:val="thaiDistribute"/>
        <w:rPr>
          <w:rFonts w:ascii="Browallia New" w:hAnsi="Browallia New" w:cs="Browallia New"/>
          <w:sz w:val="44"/>
          <w:szCs w:val="44"/>
        </w:rPr>
      </w:pPr>
    </w:p>
    <w:sectPr w:rsidR="00871084" w:rsidRPr="00DC26DF" w:rsidSect="005E551B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44"/>
    <w:rsid w:val="000C0175"/>
    <w:rsid w:val="0040128D"/>
    <w:rsid w:val="004A314B"/>
    <w:rsid w:val="005E551B"/>
    <w:rsid w:val="00600ED6"/>
    <w:rsid w:val="0060290B"/>
    <w:rsid w:val="00691D83"/>
    <w:rsid w:val="0069718E"/>
    <w:rsid w:val="006B4F45"/>
    <w:rsid w:val="00741A2A"/>
    <w:rsid w:val="00750442"/>
    <w:rsid w:val="00854965"/>
    <w:rsid w:val="00871084"/>
    <w:rsid w:val="00A92173"/>
    <w:rsid w:val="00AD67B0"/>
    <w:rsid w:val="00D62147"/>
    <w:rsid w:val="00DC26DF"/>
    <w:rsid w:val="00E40E44"/>
    <w:rsid w:val="00EF686A"/>
    <w:rsid w:val="00F24ADF"/>
    <w:rsid w:val="00F9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5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E551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5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E551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082D9-530E-4F42-B67C-D749BA4E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DZone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NB2012</dc:creator>
  <cp:lastModifiedBy>NB2012</cp:lastModifiedBy>
  <cp:revision>15</cp:revision>
  <dcterms:created xsi:type="dcterms:W3CDTF">2015-03-15T06:29:00Z</dcterms:created>
  <dcterms:modified xsi:type="dcterms:W3CDTF">2015-03-16T09:52:00Z</dcterms:modified>
</cp:coreProperties>
</file>