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>
    <v:background id="_x0000_s1025" o:bwmode="white" fillcolor="#f2f2f2 [3052]">
      <v:fill r:id="rId3" o:title="ลายอิฐตามแนวนอน" type="pattern"/>
    </v:background>
  </w:background>
  <w:body>
    <w:p w:rsidR="00F03006" w:rsidRPr="003664A3" w:rsidRDefault="003664A3" w:rsidP="003664A3">
      <w:pPr>
        <w:rPr>
          <w:rFonts w:asciiTheme="majorBidi" w:hAnsiTheme="majorBidi" w:cstheme="majorBidi"/>
          <w:b/>
          <w:bCs/>
          <w:sz w:val="72"/>
          <w:szCs w:val="72"/>
        </w:rPr>
      </w:pPr>
      <w:r w:rsidRPr="003664A3">
        <w:rPr>
          <w:rFonts w:asciiTheme="majorBidi" w:hAnsiTheme="majorBidi" w:cstheme="majorBidi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8222771</wp:posOffset>
            </wp:positionH>
            <wp:positionV relativeFrom="paragraph">
              <wp:posOffset>25879</wp:posOffset>
            </wp:positionV>
            <wp:extent cx="1188648" cy="1423359"/>
            <wp:effectExtent l="57150" t="38100" r="30552" b="24441"/>
            <wp:wrapNone/>
            <wp:docPr id="1" name="Picture 0" descr="1382254_167762610088241_21440852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2254_167762610088241_2144085273_n.jpg"/>
                    <pic:cNvPicPr/>
                  </pic:nvPicPr>
                  <pic:blipFill>
                    <a:blip r:embed="rId6" cstate="print"/>
                    <a:srcRect l="50899" t="2005" r="2212" b="42667"/>
                    <a:stretch>
                      <a:fillRect/>
                    </a:stretch>
                  </pic:blipFill>
                  <pic:spPr>
                    <a:xfrm>
                      <a:off x="0" y="0"/>
                      <a:ext cx="1188648" cy="1423359"/>
                    </a:xfrm>
                    <a:prstGeom prst="rect">
                      <a:avLst/>
                    </a:prstGeom>
                    <a:ln w="28575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  <w:r w:rsidR="00F03006" w:rsidRPr="003664A3">
        <w:rPr>
          <w:rFonts w:asciiTheme="majorBidi" w:hAnsiTheme="majorBidi" w:cstheme="majorBidi"/>
          <w:b/>
          <w:bCs/>
          <w:sz w:val="72"/>
          <w:szCs w:val="72"/>
          <w:cs/>
        </w:rPr>
        <w:t>ก้าวแรก</w:t>
      </w:r>
      <w:r w:rsidR="00F03006" w:rsidRPr="003664A3">
        <w:rPr>
          <w:rFonts w:asciiTheme="majorBidi" w:hAnsiTheme="majorBidi" w:cstheme="majorBidi" w:hint="cs"/>
          <w:b/>
          <w:bCs/>
          <w:sz w:val="72"/>
          <w:szCs w:val="72"/>
          <w:cs/>
        </w:rPr>
        <w:t xml:space="preserve">...... </w:t>
      </w:r>
      <w:r w:rsidR="00F03006" w:rsidRPr="003664A3">
        <w:rPr>
          <w:rFonts w:asciiTheme="majorBidi" w:hAnsiTheme="majorBidi" w:cstheme="majorBidi"/>
          <w:b/>
          <w:bCs/>
          <w:sz w:val="72"/>
          <w:szCs w:val="72"/>
          <w:cs/>
        </w:rPr>
        <w:t>ชีวิตครูเพลิน</w:t>
      </w:r>
    </w:p>
    <w:p w:rsidR="00F03006" w:rsidRPr="003664A3" w:rsidRDefault="00F03006" w:rsidP="003664A3">
      <w:pPr>
        <w:rPr>
          <w:rFonts w:asciiTheme="majorBidi" w:hAnsiTheme="majorBidi" w:cstheme="majorBidi"/>
          <w:b/>
          <w:bCs/>
          <w:sz w:val="56"/>
          <w:szCs w:val="56"/>
          <w:cs/>
        </w:rPr>
      </w:pPr>
      <w:r w:rsidRPr="003664A3">
        <w:rPr>
          <w:rFonts w:asciiTheme="majorBidi" w:hAnsiTheme="majorBidi" w:cstheme="majorBidi" w:hint="cs"/>
          <w:b/>
          <w:bCs/>
          <w:sz w:val="56"/>
          <w:szCs w:val="56"/>
          <w:cs/>
        </w:rPr>
        <w:t>นางสาวสุจิตรา โชคเจริญ (ครูโอ) หน่วยคณิตศาสตร์ ชั้น</w:t>
      </w:r>
      <w:r w:rsidRPr="003664A3">
        <w:rPr>
          <w:rFonts w:asciiTheme="majorBidi" w:hAnsiTheme="majorBidi" w:cstheme="majorBidi"/>
          <w:b/>
          <w:bCs/>
          <w:sz w:val="56"/>
          <w:szCs w:val="56"/>
        </w:rPr>
        <w:t xml:space="preserve"> </w:t>
      </w:r>
      <w:r w:rsidRPr="003664A3">
        <w:rPr>
          <w:rFonts w:asciiTheme="majorBidi" w:hAnsiTheme="majorBidi" w:cstheme="majorBidi" w:hint="cs"/>
          <w:b/>
          <w:bCs/>
          <w:sz w:val="56"/>
          <w:szCs w:val="56"/>
          <w:cs/>
        </w:rPr>
        <w:t>๓</w:t>
      </w:r>
    </w:p>
    <w:p w:rsidR="00F03006" w:rsidRPr="00A14F4B" w:rsidRDefault="00F03006" w:rsidP="003664A3">
      <w:pPr>
        <w:ind w:firstLine="720"/>
        <w:rPr>
          <w:rFonts w:asciiTheme="majorBidi" w:hAnsiTheme="majorBidi" w:cstheme="majorBidi"/>
          <w:sz w:val="48"/>
          <w:szCs w:val="48"/>
        </w:rPr>
      </w:pPr>
      <w:r w:rsidRPr="00A14F4B">
        <w:rPr>
          <w:rFonts w:asciiTheme="majorBidi" w:hAnsiTheme="majorBidi" w:cstheme="majorBidi"/>
          <w:sz w:val="48"/>
          <w:szCs w:val="48"/>
          <w:cs/>
        </w:rPr>
        <w:t xml:space="preserve">สิ่งที่ได้เรียนรู้จากการทำแผนการสอนคือ ทุกๆครั้งที่จะเริ่มเขียนแผน เราจะทำการ </w:t>
      </w:r>
      <w:proofErr w:type="gramStart"/>
      <w:r w:rsidRPr="00A14F4B">
        <w:rPr>
          <w:rFonts w:asciiTheme="majorBidi" w:hAnsiTheme="majorBidi" w:cstheme="majorBidi"/>
          <w:sz w:val="48"/>
          <w:szCs w:val="48"/>
        </w:rPr>
        <w:t>post</w:t>
      </w:r>
      <w:proofErr w:type="gramEnd"/>
      <w:r w:rsidRPr="00A14F4B">
        <w:rPr>
          <w:rFonts w:asciiTheme="majorBidi" w:hAnsiTheme="majorBidi" w:cstheme="majorBidi"/>
          <w:sz w:val="48"/>
          <w:szCs w:val="48"/>
        </w:rPr>
        <w:t xml:space="preserve"> </w:t>
      </w:r>
      <w:r w:rsidRPr="00A14F4B">
        <w:rPr>
          <w:rFonts w:asciiTheme="majorBidi" w:hAnsiTheme="majorBidi" w:cstheme="majorBidi"/>
          <w:sz w:val="48"/>
          <w:szCs w:val="48"/>
          <w:cs/>
        </w:rPr>
        <w:t>แผนก่อนหน้าเสมอ เพื่อที่จะดูการเรียนรู้ที่เกิดขึ้นกับเด็กว่ามากน้อยแค่ไหน</w:t>
      </w:r>
      <w:r w:rsidRPr="00A14F4B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Pr="00A14F4B">
        <w:rPr>
          <w:rFonts w:asciiTheme="majorBidi" w:hAnsiTheme="majorBidi" w:cstheme="majorBidi"/>
          <w:sz w:val="48"/>
          <w:szCs w:val="48"/>
          <w:cs/>
        </w:rPr>
        <w:t>สามารถที่จะใช้แผนถัดไปได้ไหม ถ้าไม่สามารถใช้แผนถัดไปได้ก็จะม</w:t>
      </w:r>
      <w:r w:rsidRPr="00A14F4B">
        <w:rPr>
          <w:rFonts w:asciiTheme="majorBidi" w:hAnsiTheme="majorBidi" w:cstheme="majorBidi" w:hint="cs"/>
          <w:sz w:val="48"/>
          <w:szCs w:val="48"/>
          <w:cs/>
        </w:rPr>
        <w:t>ี</w:t>
      </w:r>
      <w:r w:rsidRPr="00A14F4B">
        <w:rPr>
          <w:rFonts w:asciiTheme="majorBidi" w:hAnsiTheme="majorBidi" w:cstheme="majorBidi"/>
          <w:sz w:val="48"/>
          <w:szCs w:val="48"/>
          <w:cs/>
        </w:rPr>
        <w:t xml:space="preserve">การปรับแผนการสอนก่อนเพื่อความเหมาะสมกับการเรียนรู้ของเด็กในชั้นเรียนก่อนที่จะขึ้นแผนถัดไป จากที่กล่าวมานั้นเราจะดูได้จากความรู้เดิมที่เด็กมีว่าเพียงพอที่จะนำไปใช้เป็นเครื่องมือในกระบวนการแก้ปัญหาที่จะนำพาไปสู่ </w:t>
      </w:r>
      <w:r w:rsidRPr="00A14F4B">
        <w:rPr>
          <w:rFonts w:asciiTheme="majorBidi" w:hAnsiTheme="majorBidi" w:cstheme="majorBidi"/>
          <w:sz w:val="48"/>
          <w:szCs w:val="48"/>
        </w:rPr>
        <w:t>concept</w:t>
      </w:r>
      <w:r w:rsidRPr="00A14F4B">
        <w:rPr>
          <w:rFonts w:asciiTheme="majorBidi" w:hAnsiTheme="majorBidi" w:cstheme="majorBidi"/>
          <w:sz w:val="48"/>
          <w:szCs w:val="48"/>
          <w:cs/>
        </w:rPr>
        <w:t xml:space="preserve"> การเรียนรู้และความรู้ใหม่ที่จะเกิดขึ้น</w:t>
      </w:r>
    </w:p>
    <w:p w:rsidR="008479D4" w:rsidRPr="00A14F4B" w:rsidRDefault="00F03006" w:rsidP="00F03006">
      <w:pPr>
        <w:ind w:firstLine="720"/>
        <w:rPr>
          <w:rFonts w:asciiTheme="majorBidi" w:hAnsiTheme="majorBidi" w:cstheme="majorBidi"/>
          <w:sz w:val="48"/>
          <w:szCs w:val="48"/>
        </w:rPr>
      </w:pPr>
      <w:r w:rsidRPr="00A14F4B">
        <w:rPr>
          <w:rFonts w:asciiTheme="majorBidi" w:hAnsiTheme="majorBidi" w:cstheme="majorBidi"/>
          <w:sz w:val="48"/>
          <w:szCs w:val="48"/>
          <w:cs/>
        </w:rPr>
        <w:t xml:space="preserve">ในการเขียนแผนการสอนจะเริ่มที่ขั้นนำซึ่งจะประกอบไปด้วยโจทย์ภาวะพร้อมเรียนและโจทย์แรงบันดาลใจ ในส่วนภาวะพร้อมเรียนขั้นตอนนี้เราจะเก็บ </w:t>
      </w:r>
      <w:proofErr w:type="spellStart"/>
      <w:r w:rsidRPr="00A14F4B">
        <w:rPr>
          <w:rFonts w:asciiTheme="majorBidi" w:hAnsiTheme="majorBidi" w:cstheme="majorBidi"/>
          <w:sz w:val="48"/>
          <w:szCs w:val="48"/>
        </w:rPr>
        <w:t>metbefore</w:t>
      </w:r>
      <w:proofErr w:type="spellEnd"/>
      <w:r w:rsidRPr="00A14F4B">
        <w:rPr>
          <w:rFonts w:asciiTheme="majorBidi" w:hAnsiTheme="majorBidi" w:cstheme="majorBidi"/>
          <w:sz w:val="48"/>
          <w:szCs w:val="48"/>
          <w:cs/>
        </w:rPr>
        <w:t xml:space="preserve"> เดิมของเด็กในคาบเรียนก่อนหน้าเพื่อกระตุ้นการเรียนรู้ข</w:t>
      </w:r>
      <w:r w:rsidR="009F314F" w:rsidRPr="00A14F4B">
        <w:rPr>
          <w:rFonts w:asciiTheme="majorBidi" w:hAnsiTheme="majorBidi" w:cstheme="majorBidi"/>
          <w:sz w:val="48"/>
          <w:szCs w:val="48"/>
          <w:cs/>
        </w:rPr>
        <w:t>องเด็กและพร้อมที่จะเรียนรู้ใน</w:t>
      </w:r>
      <w:r w:rsidR="009F314F" w:rsidRPr="00A14F4B">
        <w:rPr>
          <w:rFonts w:asciiTheme="majorBidi" w:hAnsiTheme="majorBidi" w:cstheme="majorBidi" w:hint="cs"/>
          <w:sz w:val="48"/>
          <w:szCs w:val="48"/>
          <w:cs/>
        </w:rPr>
        <w:t>ขั้น</w:t>
      </w:r>
      <w:r w:rsidRPr="00A14F4B">
        <w:rPr>
          <w:rFonts w:asciiTheme="majorBidi" w:hAnsiTheme="majorBidi" w:cstheme="majorBidi"/>
          <w:sz w:val="48"/>
          <w:szCs w:val="48"/>
          <w:cs/>
        </w:rPr>
        <w:t>ถัดไป ซึ่ง</w:t>
      </w:r>
      <w:r w:rsidRPr="00A14F4B">
        <w:rPr>
          <w:rFonts w:asciiTheme="majorBidi" w:hAnsiTheme="majorBidi" w:cstheme="majorBidi" w:hint="cs"/>
          <w:sz w:val="48"/>
          <w:szCs w:val="48"/>
          <w:cs/>
        </w:rPr>
        <w:t>โ</w:t>
      </w:r>
      <w:r w:rsidRPr="00A14F4B">
        <w:rPr>
          <w:rFonts w:asciiTheme="majorBidi" w:hAnsiTheme="majorBidi" w:cstheme="majorBidi"/>
          <w:sz w:val="48"/>
          <w:szCs w:val="48"/>
          <w:cs/>
        </w:rPr>
        <w:t>จทย์ภาวะพร้อมเรียนนี้จะ</w:t>
      </w:r>
      <w:r w:rsidRPr="00A14F4B">
        <w:rPr>
          <w:rFonts w:asciiTheme="majorBidi" w:hAnsiTheme="majorBidi" w:cstheme="majorBidi" w:hint="cs"/>
          <w:sz w:val="48"/>
          <w:szCs w:val="48"/>
          <w:cs/>
        </w:rPr>
        <w:t>เป็นโจทย์ที่</w:t>
      </w:r>
      <w:r w:rsidRPr="00A14F4B">
        <w:rPr>
          <w:rFonts w:asciiTheme="majorBidi" w:hAnsiTheme="majorBidi" w:cstheme="majorBidi"/>
          <w:sz w:val="48"/>
          <w:szCs w:val="48"/>
          <w:cs/>
        </w:rPr>
        <w:t>ง่าย</w:t>
      </w:r>
      <w:r w:rsidRPr="00A14F4B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Pr="00A14F4B">
        <w:rPr>
          <w:rFonts w:asciiTheme="majorBidi" w:hAnsiTheme="majorBidi" w:cstheme="majorBidi"/>
          <w:sz w:val="48"/>
          <w:szCs w:val="48"/>
          <w:cs/>
        </w:rPr>
        <w:t xml:space="preserve">เด็กเคยเห็นมาก่อน สามารถที่จะทำได้ทุกคน หรือในบางครั้งโจทย์ภาวะพร้อมเรียนจะเป็นกิจกรรมให้เด็กทำ เพื่อที่จะนำไปสู่โจทย์ปัญหาถัดไป นั่นคือ โจทย์แรงบันดาลใจ ซึ่งโจทย์แรงบันดาลใจนี้จะเป็นโจทย์ที่ไม่เกินมือเด็กและสามารถที่จะร้อยเรียงไปสู่โจทย์สถานการณ์ได้ เมื่อเด็กทำโจทย์นี้ได้เขาจะมีกำลังใจและมีความรู้เป็นเครื่องมือที่จะนำไปใช้แก้โจทย์สถานการณ์ได้ ซึ่งโจทย์แรงบันดาลใจส่วนใหญ่จะล้อกับโจทย์สถานการณ์อยู่แล้ว </w:t>
      </w:r>
    </w:p>
    <w:p w:rsidR="008479D4" w:rsidRPr="00A14F4B" w:rsidRDefault="00A14F4B" w:rsidP="00F03006">
      <w:pPr>
        <w:ind w:firstLine="720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458997</wp:posOffset>
            </wp:positionH>
            <wp:positionV relativeFrom="paragraph">
              <wp:posOffset>47913</wp:posOffset>
            </wp:positionV>
            <wp:extent cx="8879972" cy="6102901"/>
            <wp:effectExtent l="19050" t="19050" r="16378" b="12149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113" t="17514" r="37758" b="13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972" cy="610290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79D4" w:rsidRPr="00A14F4B" w:rsidRDefault="008479D4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8479D4" w:rsidRPr="00A14F4B" w:rsidRDefault="008479D4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A14F4B" w:rsidRDefault="00A14F4B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A14F4B" w:rsidRDefault="00A14F4B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A14F4B" w:rsidRDefault="00A14F4B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F03006" w:rsidRPr="00A14F4B" w:rsidRDefault="00F03006" w:rsidP="00F03006">
      <w:pPr>
        <w:ind w:firstLine="720"/>
        <w:rPr>
          <w:rFonts w:asciiTheme="majorBidi" w:hAnsiTheme="majorBidi" w:cstheme="majorBidi"/>
          <w:sz w:val="48"/>
          <w:szCs w:val="48"/>
        </w:rPr>
      </w:pPr>
      <w:r w:rsidRPr="00A14F4B">
        <w:rPr>
          <w:rFonts w:asciiTheme="majorBidi" w:hAnsiTheme="majorBidi" w:cstheme="majorBidi"/>
          <w:sz w:val="48"/>
          <w:szCs w:val="48"/>
          <w:cs/>
        </w:rPr>
        <w:lastRenderedPageBreak/>
        <w:t xml:space="preserve">ถัดมาจะเป็นขั้นโจทย์สถานการณ์ จะเป็นโจทย์ที่เกินมือเด็ก ซึ่งเด็กเองจะได้คิดและลงมือแก้ปัญหาด้วยตัวเองโดยอาศัยความรู้ที่ได้จากโจทย์ภาวะพร้อมเรียนและโจทย์แรงบันดาลใจ เมื่อแก้ปัญหาได้แล้วก็จะแลกเปลี่ยนเรียนรู้วิธีคิดที่หลากหลาย เพื่อนำไปสู่ </w:t>
      </w:r>
      <w:proofErr w:type="gramStart"/>
      <w:r w:rsidRPr="00A14F4B">
        <w:rPr>
          <w:rFonts w:asciiTheme="majorBidi" w:hAnsiTheme="majorBidi" w:cstheme="majorBidi"/>
          <w:sz w:val="48"/>
          <w:szCs w:val="48"/>
        </w:rPr>
        <w:t>concept</w:t>
      </w:r>
      <w:proofErr w:type="gramEnd"/>
      <w:r w:rsidRPr="00A14F4B">
        <w:rPr>
          <w:rFonts w:asciiTheme="majorBidi" w:hAnsiTheme="majorBidi" w:cstheme="majorBidi"/>
          <w:sz w:val="48"/>
          <w:szCs w:val="48"/>
          <w:cs/>
        </w:rPr>
        <w:t xml:space="preserve"> ของการเรียนรู้ ส่วนขั้นสรุปผลการเรียนรู้ นักเรียนจะร่วมกันสรุปผลการเรียนรู้ที่เกิดขึ้นด้วยกัน ตามการเรียนรู้ของเด็กๆในคาบเรียนนั้น สุดท้ายจะเป็นแผนกระดานที่ออกแบบโดยละเอียด ที่จะคาดการ</w:t>
      </w:r>
      <w:r w:rsidRPr="00A14F4B">
        <w:rPr>
          <w:rFonts w:asciiTheme="majorBidi" w:hAnsiTheme="majorBidi" w:cstheme="majorBidi" w:hint="cs"/>
          <w:sz w:val="48"/>
          <w:szCs w:val="48"/>
          <w:cs/>
        </w:rPr>
        <w:t>ณ์</w:t>
      </w:r>
      <w:r w:rsidRPr="00A14F4B">
        <w:rPr>
          <w:rFonts w:asciiTheme="majorBidi" w:hAnsiTheme="majorBidi" w:cstheme="majorBidi"/>
          <w:sz w:val="48"/>
          <w:szCs w:val="48"/>
          <w:cs/>
        </w:rPr>
        <w:t>วิธีการแก้ป</w:t>
      </w:r>
      <w:r w:rsidRPr="00A14F4B">
        <w:rPr>
          <w:rFonts w:asciiTheme="majorBidi" w:hAnsiTheme="majorBidi" w:cstheme="majorBidi" w:hint="cs"/>
          <w:sz w:val="48"/>
          <w:szCs w:val="48"/>
          <w:cs/>
        </w:rPr>
        <w:t>ั</w:t>
      </w:r>
      <w:r w:rsidRPr="00A14F4B">
        <w:rPr>
          <w:rFonts w:asciiTheme="majorBidi" w:hAnsiTheme="majorBidi" w:cstheme="majorBidi"/>
          <w:sz w:val="48"/>
          <w:szCs w:val="48"/>
          <w:cs/>
        </w:rPr>
        <w:t xml:space="preserve">ญหาของเด็กที่จะเกิดขึ้นในห้องเรียนและร้อยเรียงกระดานให้สวยงามและนำไปสู่ </w:t>
      </w:r>
      <w:r w:rsidRPr="00A14F4B">
        <w:rPr>
          <w:rFonts w:asciiTheme="majorBidi" w:hAnsiTheme="majorBidi" w:cstheme="majorBidi"/>
          <w:sz w:val="48"/>
          <w:szCs w:val="48"/>
        </w:rPr>
        <w:t xml:space="preserve">concept </w:t>
      </w:r>
      <w:r w:rsidRPr="00A14F4B">
        <w:rPr>
          <w:rFonts w:asciiTheme="majorBidi" w:hAnsiTheme="majorBidi" w:cstheme="majorBidi"/>
          <w:sz w:val="48"/>
          <w:szCs w:val="48"/>
          <w:cs/>
        </w:rPr>
        <w:t xml:space="preserve">การเรียนรู้ในครั้งนั้นๆ ทำให้เด็กสามารถเก็บ </w:t>
      </w:r>
      <w:r w:rsidRPr="00A14F4B">
        <w:rPr>
          <w:rFonts w:asciiTheme="majorBidi" w:hAnsiTheme="majorBidi" w:cstheme="majorBidi"/>
          <w:sz w:val="48"/>
          <w:szCs w:val="48"/>
        </w:rPr>
        <w:t xml:space="preserve">concept </w:t>
      </w:r>
      <w:r w:rsidRPr="00A14F4B">
        <w:rPr>
          <w:rFonts w:asciiTheme="majorBidi" w:hAnsiTheme="majorBidi" w:cstheme="majorBidi"/>
          <w:sz w:val="48"/>
          <w:szCs w:val="48"/>
          <w:cs/>
        </w:rPr>
        <w:t>การเรียนรู้ได้ทั้งหมดผ่านการแลกเปลี่ยนและจดบันทึกบนกระดานที่ผ่านการร้อ</w:t>
      </w:r>
      <w:r w:rsidRPr="00A14F4B">
        <w:rPr>
          <w:rFonts w:asciiTheme="majorBidi" w:hAnsiTheme="majorBidi" w:cstheme="majorBidi" w:hint="cs"/>
          <w:sz w:val="48"/>
          <w:szCs w:val="48"/>
          <w:cs/>
        </w:rPr>
        <w:t>ย</w:t>
      </w:r>
      <w:r w:rsidRPr="00A14F4B">
        <w:rPr>
          <w:rFonts w:asciiTheme="majorBidi" w:hAnsiTheme="majorBidi" w:cstheme="majorBidi"/>
          <w:sz w:val="48"/>
          <w:szCs w:val="48"/>
          <w:cs/>
        </w:rPr>
        <w:t>เรียงและออกแบบไว้ย่างเป็นระบบ</w:t>
      </w:r>
    </w:p>
    <w:p w:rsidR="00D518CA" w:rsidRPr="00A14F4B" w:rsidRDefault="00A14F4B" w:rsidP="00F03006">
      <w:pPr>
        <w:ind w:firstLine="720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226084</wp:posOffset>
            </wp:positionH>
            <wp:positionV relativeFrom="paragraph">
              <wp:posOffset>86504</wp:posOffset>
            </wp:positionV>
            <wp:extent cx="9124950" cy="4942936"/>
            <wp:effectExtent l="19050" t="19050" r="19050" b="10064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083" t="16851" r="9534" b="7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8631" cy="49449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518CA" w:rsidRPr="00A14F4B" w:rsidRDefault="00D518CA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A14F4B" w:rsidRDefault="00A14F4B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A14F4B" w:rsidRDefault="00A14F4B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A14F4B" w:rsidRDefault="00A14F4B" w:rsidP="00F03006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F03006" w:rsidRPr="00A14F4B" w:rsidRDefault="00F03006" w:rsidP="00F03006">
      <w:pPr>
        <w:ind w:firstLine="720"/>
        <w:rPr>
          <w:rFonts w:asciiTheme="majorBidi" w:hAnsiTheme="majorBidi" w:cstheme="majorBidi"/>
          <w:sz w:val="48"/>
          <w:szCs w:val="48"/>
          <w:cs/>
        </w:rPr>
      </w:pPr>
      <w:r w:rsidRPr="00A14F4B">
        <w:rPr>
          <w:rFonts w:asciiTheme="majorBidi" w:hAnsiTheme="majorBidi" w:cstheme="majorBidi"/>
          <w:sz w:val="48"/>
          <w:szCs w:val="48"/>
          <w:cs/>
        </w:rPr>
        <w:t xml:space="preserve">จากการทำแผนการสอนที่มีลำดับขั้นตอนและมีความละเอียดนี้ จะส่งผลไปยังสมุดจดบันทึก ซึ่งจะสามารถทำให้เรามองเห็นเด็กได้ชัดขึ้นว่ามีความเข้าใจ </w:t>
      </w:r>
      <w:proofErr w:type="gramStart"/>
      <w:r w:rsidRPr="00A14F4B">
        <w:rPr>
          <w:rFonts w:asciiTheme="majorBidi" w:hAnsiTheme="majorBidi" w:cstheme="majorBidi"/>
          <w:sz w:val="48"/>
          <w:szCs w:val="48"/>
        </w:rPr>
        <w:t>concept</w:t>
      </w:r>
      <w:proofErr w:type="gramEnd"/>
      <w:r w:rsidRPr="00A14F4B">
        <w:rPr>
          <w:rFonts w:asciiTheme="majorBidi" w:hAnsiTheme="majorBidi" w:cstheme="majorBidi"/>
          <w:sz w:val="48"/>
          <w:szCs w:val="48"/>
        </w:rPr>
        <w:t xml:space="preserve"> </w:t>
      </w:r>
      <w:r w:rsidRPr="00A14F4B">
        <w:rPr>
          <w:rFonts w:asciiTheme="majorBidi" w:hAnsiTheme="majorBidi" w:cstheme="majorBidi"/>
          <w:sz w:val="48"/>
          <w:szCs w:val="48"/>
          <w:cs/>
        </w:rPr>
        <w:t>ในเรื่องนั้นๆมากน้อยเพียงใด ทำให้สามารถรู้ว่าเด็กคนไหนได้หรือไม่ได้ตรงไหน ซึ่งส่งผลดีต่อเด็กและครูที่จะได้ตามเก็บเด็กทัน เพื่อที่การเรียนรู้ของเด็กจะได้ไม่หลุดในการเรียนครั้งถัดไป</w:t>
      </w:r>
    </w:p>
    <w:p w:rsidR="00124673" w:rsidRPr="00A14F4B" w:rsidRDefault="00124673">
      <w:pPr>
        <w:rPr>
          <w:sz w:val="48"/>
          <w:szCs w:val="48"/>
        </w:rPr>
      </w:pPr>
    </w:p>
    <w:sectPr w:rsidR="00124673" w:rsidRPr="00A14F4B" w:rsidSect="003664A3">
      <w:pgSz w:w="16839" w:h="23814" w:code="8"/>
      <w:pgMar w:top="720" w:right="720" w:bottom="720" w:left="720" w:header="708" w:footer="708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F03006"/>
    <w:rsid w:val="00124673"/>
    <w:rsid w:val="00212337"/>
    <w:rsid w:val="003664A3"/>
    <w:rsid w:val="004E14D0"/>
    <w:rsid w:val="008479D4"/>
    <w:rsid w:val="008D2F49"/>
    <w:rsid w:val="009F314F"/>
    <w:rsid w:val="00A14F4B"/>
    <w:rsid w:val="00BA6CCB"/>
    <w:rsid w:val="00CB7CA7"/>
    <w:rsid w:val="00D518CA"/>
    <w:rsid w:val="00F0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cbcbc"/>
      <o:colormenu v:ext="edit" fillcolor="#bcbcb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image" Target="media/image1.gi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D20CE-A763-4FA9-A038-7B1B1553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 E Series</dc:creator>
  <cp:lastModifiedBy>user</cp:lastModifiedBy>
  <cp:revision>2</cp:revision>
  <dcterms:created xsi:type="dcterms:W3CDTF">2014-10-15T08:50:00Z</dcterms:created>
  <dcterms:modified xsi:type="dcterms:W3CDTF">2014-10-15T08:50:00Z</dcterms:modified>
</cp:coreProperties>
</file>