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02" w:rsidRPr="00313C02" w:rsidRDefault="00313C02" w:rsidP="00313C02">
      <w:pPr>
        <w:jc w:val="right"/>
        <w:rPr>
          <w:rFonts w:ascii="4804_KwangMD_PukluK" w:hAnsi="4804_KwangMD_PukluK" w:cs="4804_KwangMD_PukluK"/>
          <w:b/>
          <w:bCs/>
          <w:color w:val="000000" w:themeColor="text1"/>
          <w:sz w:val="28"/>
          <w:szCs w:val="36"/>
          <w:cs/>
        </w:rPr>
      </w:pPr>
      <w:r w:rsidRPr="00313C02">
        <w:rPr>
          <w:rFonts w:ascii="4804_KwangMD_PukluK" w:hAnsi="4804_KwangMD_PukluK" w:cs="4804_KwangMD_PukluK" w:hint="cs"/>
          <w:b/>
          <w:bCs/>
          <w:color w:val="000000" w:themeColor="text1"/>
          <w:sz w:val="28"/>
          <w:szCs w:val="36"/>
          <w:cs/>
        </w:rPr>
        <w:t>ครูกุ๊ก อาภาพร โฮกอ่อน</w:t>
      </w:r>
      <w:r w:rsidRPr="00313C02">
        <w:rPr>
          <w:rFonts w:ascii="4804_KwangMD_PukluK" w:hAnsi="4804_KwangMD_PukluK" w:cs="4804_KwangMD_PukluK"/>
          <w:b/>
          <w:bCs/>
          <w:color w:val="000000" w:themeColor="text1"/>
          <w:sz w:val="28"/>
          <w:szCs w:val="36"/>
          <w:cs/>
        </w:rPr>
        <w:br/>
      </w:r>
      <w:r w:rsidRPr="00313C02">
        <w:rPr>
          <w:rFonts w:ascii="4804_KwangMD_PukluK" w:hAnsi="4804_KwangMD_PukluK" w:cs="4804_KwangMD_PukluK" w:hint="cs"/>
          <w:b/>
          <w:bCs/>
          <w:color w:val="000000" w:themeColor="text1"/>
          <w:sz w:val="28"/>
          <w:szCs w:val="36"/>
          <w:cs/>
        </w:rPr>
        <w:t>ครูมานุษกับโลกและจินตทัศน์ ระดับชั้น ๒</w:t>
      </w:r>
    </w:p>
    <w:p w:rsidR="00313C02" w:rsidRDefault="00313C02" w:rsidP="00793B25">
      <w:pPr>
        <w:jc w:val="center"/>
        <w:rPr>
          <w:rFonts w:ascii="4804_KwangMD_PukluK" w:hAnsi="4804_KwangMD_PukluK" w:cs="4804_KwangMD_PukluK"/>
          <w:b/>
          <w:bCs/>
          <w:color w:val="002060"/>
          <w:sz w:val="28"/>
          <w:szCs w:val="36"/>
        </w:rPr>
      </w:pPr>
    </w:p>
    <w:p w:rsidR="00F44C22" w:rsidRPr="00F06687" w:rsidRDefault="00F44C22" w:rsidP="00793B25">
      <w:pPr>
        <w:jc w:val="center"/>
        <w:rPr>
          <w:rFonts w:ascii="4804_KwangMD_PukluK" w:hAnsi="4804_KwangMD_PukluK" w:cs="4804_KwangMD_PukluK"/>
          <w:b/>
          <w:bCs/>
          <w:sz w:val="28"/>
          <w:szCs w:val="36"/>
        </w:rPr>
      </w:pPr>
      <w:r w:rsidRPr="00E4650E">
        <w:rPr>
          <w:rFonts w:ascii="4804_KwangMD_PukluK" w:hAnsi="4804_KwangMD_PukluK" w:cs="4804_KwangMD_PukluK"/>
          <w:b/>
          <w:bCs/>
          <w:color w:val="002060"/>
          <w:sz w:val="28"/>
          <w:szCs w:val="36"/>
          <w:cs/>
        </w:rPr>
        <w:t>“มองเห็นเด็ก มองเห็นครู นำไปสู่การปรับแผน”</w:t>
      </w:r>
      <w:r w:rsidRPr="00E4650E">
        <w:rPr>
          <w:rFonts w:ascii="4804_KwangMD_PukluK" w:hAnsi="4804_KwangMD_PukluK" w:cs="4804_KwangMD_PukluK"/>
          <w:b/>
          <w:bCs/>
          <w:color w:val="002060"/>
          <w:sz w:val="28"/>
          <w:szCs w:val="36"/>
          <w:cs/>
        </w:rPr>
        <w:br/>
      </w:r>
      <w:r w:rsidRPr="00F06687">
        <w:rPr>
          <w:rFonts w:ascii="4804_KwangMD_PukluK" w:hAnsi="4804_KwangMD_PukluK" w:cs="4804_KwangMD_PukluK"/>
          <w:b/>
          <w:bCs/>
          <w:sz w:val="24"/>
          <w:szCs w:val="32"/>
          <w:cs/>
        </w:rPr>
        <w:t>ประสบการณ์ในการพัฒนาตนเองและพัฒนาแผนการเรียนรู้ที่นำไปสู่การพัฒนาคุณภาพผู้เรียน กลุ่มครู และการจัดการกระบวนการเรียนรู้</w:t>
      </w:r>
    </w:p>
    <w:p w:rsidR="00F06687" w:rsidRPr="00E4650E" w:rsidRDefault="00F06687" w:rsidP="00793B25">
      <w:pPr>
        <w:jc w:val="center"/>
        <w:rPr>
          <w:rFonts w:ascii="4804_KwangMD_PukluK" w:hAnsi="4804_KwangMD_PukluK" w:cs="4804_KwangMD_PukluK"/>
          <w:b/>
          <w:bCs/>
          <w:sz w:val="28"/>
          <w:szCs w:val="36"/>
        </w:rPr>
      </w:pPr>
    </w:p>
    <w:p w:rsidR="00A55580" w:rsidRPr="00F06687" w:rsidRDefault="00F44C22" w:rsidP="001E1853">
      <w:pPr>
        <w:ind w:firstLine="720"/>
        <w:jc w:val="thaiDistribute"/>
        <w:rPr>
          <w:rFonts w:ascii="4804_KwangMD_PukluK" w:hAnsi="4804_KwangMD_PukluK" w:cs="4804_KwangMD_PukluK"/>
          <w:sz w:val="32"/>
          <w:szCs w:val="32"/>
        </w:rPr>
      </w:pPr>
      <w:r w:rsidRPr="00F06687">
        <w:rPr>
          <w:rFonts w:ascii="4804_KwangMD_PukluK" w:hAnsi="4804_KwangMD_PukluK" w:cs="4804_KwangMD_PukluK"/>
          <w:sz w:val="32"/>
          <w:szCs w:val="32"/>
          <w:cs/>
        </w:rPr>
        <w:t xml:space="preserve">จากกระบวนการทำ </w:t>
      </w:r>
      <w:r w:rsidRPr="00F06687">
        <w:rPr>
          <w:rFonts w:ascii="4804_KwangMD_PukluK" w:hAnsi="4804_KwangMD_PukluK" w:cs="4804_KwangMD_PukluK"/>
          <w:sz w:val="32"/>
          <w:szCs w:val="32"/>
        </w:rPr>
        <w:t>LS</w:t>
      </w:r>
      <w:r w:rsidR="00A55580" w:rsidRPr="00F06687">
        <w:rPr>
          <w:rFonts w:ascii="4804_KwangMD_PukluK" w:hAnsi="4804_KwangMD_PukluK" w:cs="4804_KwangMD_PukluK"/>
          <w:sz w:val="32"/>
          <w:szCs w:val="32"/>
        </w:rPr>
        <w:t xml:space="preserve"> </w:t>
      </w:r>
      <w:r w:rsidR="00A55580" w:rsidRPr="00F06687">
        <w:rPr>
          <w:rFonts w:ascii="4804_KwangMD_PukluK" w:hAnsi="4804_KwangMD_PukluK" w:cs="4804_KwangMD_PukluK"/>
          <w:sz w:val="32"/>
          <w:szCs w:val="32"/>
          <w:cs/>
        </w:rPr>
        <w:t>ในหน่วยวิชามานุษกับโลก ระดับชั้น ๒</w:t>
      </w:r>
      <w:r w:rsidRPr="00F06687">
        <w:rPr>
          <w:rFonts w:ascii="4804_KwangMD_PukluK" w:hAnsi="4804_KwangMD_PukluK" w:cs="4804_KwangMD_PukluK"/>
          <w:sz w:val="32"/>
          <w:szCs w:val="32"/>
        </w:rPr>
        <w:t xml:space="preserve"> </w:t>
      </w:r>
      <w:r w:rsidRPr="00F06687">
        <w:rPr>
          <w:rFonts w:ascii="4804_KwangMD_PukluK" w:hAnsi="4804_KwangMD_PukluK" w:cs="4804_KwangMD_PukluK"/>
          <w:sz w:val="32"/>
          <w:szCs w:val="32"/>
          <w:cs/>
        </w:rPr>
        <w:t>(</w:t>
      </w:r>
      <w:r w:rsidRPr="00F06687">
        <w:rPr>
          <w:rFonts w:ascii="4804_KwangMD_PukluK" w:hAnsi="4804_KwangMD_PukluK" w:cs="4804_KwangMD_PukluK"/>
          <w:sz w:val="32"/>
          <w:szCs w:val="32"/>
        </w:rPr>
        <w:t>Lesson Study</w:t>
      </w:r>
      <w:r w:rsidRPr="00F06687">
        <w:rPr>
          <w:rFonts w:ascii="4804_KwangMD_PukluK" w:hAnsi="4804_KwangMD_PukluK" w:cs="4804_KwangMD_PukluK"/>
          <w:sz w:val="32"/>
          <w:szCs w:val="32"/>
          <w:cs/>
        </w:rPr>
        <w:t xml:space="preserve">) </w:t>
      </w:r>
      <w:r w:rsidR="00A55580" w:rsidRPr="00F06687">
        <w:rPr>
          <w:rFonts w:ascii="4804_KwangMD_PukluK" w:hAnsi="4804_KwangMD_PukluK" w:cs="4804_KwangMD_PukluK"/>
          <w:sz w:val="32"/>
          <w:szCs w:val="32"/>
          <w:cs/>
        </w:rPr>
        <w:t xml:space="preserve">ในภาคเรียน ฉันทะและวิระยะ ปีการศึกษา ๒๕๕๘ ที่ผ่าน ถือว่าเป็นทำที่เข้มข้นขึ้น เมื่อเปรียบเทียบจาก ปีการศึกษา ๒๕๕๗ ที่ผ่านมา คำว่าเข้มข้น คือ </w:t>
      </w:r>
    </w:p>
    <w:p w:rsidR="00A55580" w:rsidRPr="00F06687" w:rsidRDefault="00A55580" w:rsidP="001E1853">
      <w:pPr>
        <w:pStyle w:val="ListParagraph"/>
        <w:numPr>
          <w:ilvl w:val="0"/>
          <w:numId w:val="1"/>
        </w:numPr>
        <w:jc w:val="thaiDistribute"/>
        <w:rPr>
          <w:rFonts w:ascii="4804_KwangMD_PukluK" w:hAnsi="4804_KwangMD_PukluK" w:cs="4804_KwangMD_PukluK"/>
          <w:sz w:val="32"/>
          <w:szCs w:val="32"/>
        </w:rPr>
      </w:pPr>
      <w:r w:rsidRPr="00F06687">
        <w:rPr>
          <w:rFonts w:ascii="4804_KwangMD_PukluK" w:hAnsi="4804_KwangMD_PukluK" w:cs="4804_KwangMD_PukluK"/>
          <w:sz w:val="32"/>
          <w:szCs w:val="32"/>
          <w:cs/>
        </w:rPr>
        <w:t>การ</w:t>
      </w:r>
      <w:r w:rsidRPr="00F06687">
        <w:rPr>
          <w:rFonts w:ascii="4804_KwangMD_PukluK" w:hAnsi="4804_KwangMD_PukluK" w:cs="4804_KwangMD_PukluK"/>
          <w:sz w:val="32"/>
          <w:szCs w:val="32"/>
        </w:rPr>
        <w:t xml:space="preserve"> Pre </w:t>
      </w:r>
      <w:r w:rsidRPr="00F06687">
        <w:rPr>
          <w:rFonts w:ascii="4804_KwangMD_PukluK" w:hAnsi="4804_KwangMD_PukluK" w:cs="4804_KwangMD_PukluK"/>
          <w:sz w:val="32"/>
          <w:szCs w:val="32"/>
          <w:cs/>
        </w:rPr>
        <w:t xml:space="preserve">แผนที่ชัดเจน และเก็บรวบรวมในระบบทุกครั้ง </w:t>
      </w:r>
    </w:p>
    <w:p w:rsidR="00F44C22" w:rsidRPr="00F06687" w:rsidRDefault="00A55580" w:rsidP="001E1853">
      <w:pPr>
        <w:pStyle w:val="ListParagraph"/>
        <w:numPr>
          <w:ilvl w:val="0"/>
          <w:numId w:val="1"/>
        </w:numPr>
        <w:jc w:val="thaiDistribute"/>
        <w:rPr>
          <w:rFonts w:ascii="4804_KwangMD_PukluK" w:hAnsi="4804_KwangMD_PukluK" w:cs="4804_KwangMD_PukluK"/>
          <w:sz w:val="32"/>
          <w:szCs w:val="32"/>
        </w:rPr>
      </w:pPr>
      <w:r w:rsidRPr="00F06687">
        <w:rPr>
          <w:rFonts w:ascii="4804_KwangMD_PukluK" w:hAnsi="4804_KwangMD_PukluK" w:cs="4804_KwangMD_PukluK"/>
          <w:sz w:val="32"/>
          <w:szCs w:val="32"/>
          <w:cs/>
        </w:rPr>
        <w:t xml:space="preserve">การ </w:t>
      </w:r>
      <w:r w:rsidRPr="00F06687">
        <w:rPr>
          <w:rFonts w:ascii="4804_KwangMD_PukluK" w:hAnsi="4804_KwangMD_PukluK" w:cs="4804_KwangMD_PukluK"/>
          <w:sz w:val="32"/>
          <w:szCs w:val="32"/>
        </w:rPr>
        <w:t xml:space="preserve">While Teaching </w:t>
      </w:r>
      <w:r w:rsidRPr="00F06687">
        <w:rPr>
          <w:rFonts w:ascii="4804_KwangMD_PukluK" w:hAnsi="4804_KwangMD_PukluK" w:cs="4804_KwangMD_PukluK"/>
          <w:sz w:val="32"/>
          <w:szCs w:val="32"/>
          <w:cs/>
        </w:rPr>
        <w:t>โดยการสังเกตชั้นเรียนของคู่บัดดี้ และ ตนเอง อย่างสม่ำเสมอ (ถ้ามีคาบไหนไม่สามารถเข้าสังเกตการณ์ได้ จะจดบันทึกว่า เพราะอะไร เช่น แลกคาบ หรือวันนั้นเป็นวันหยุด เป็นต้น)</w:t>
      </w:r>
    </w:p>
    <w:p w:rsidR="00CF787D" w:rsidRPr="00F06687" w:rsidRDefault="00A55580" w:rsidP="001E1853">
      <w:pPr>
        <w:pStyle w:val="ListParagraph"/>
        <w:numPr>
          <w:ilvl w:val="0"/>
          <w:numId w:val="1"/>
        </w:numPr>
        <w:jc w:val="thaiDistribute"/>
        <w:rPr>
          <w:rFonts w:ascii="4804_KwangMD_PukluK" w:hAnsi="4804_KwangMD_PukluK" w:cs="4804_KwangMD_PukluK"/>
          <w:sz w:val="32"/>
          <w:szCs w:val="32"/>
        </w:rPr>
      </w:pPr>
      <w:r w:rsidRPr="00F06687">
        <w:rPr>
          <w:rFonts w:ascii="4804_KwangMD_PukluK" w:hAnsi="4804_KwangMD_PukluK" w:cs="4804_KwangMD_PukluK"/>
          <w:sz w:val="32"/>
          <w:szCs w:val="32"/>
          <w:cs/>
        </w:rPr>
        <w:t xml:space="preserve">การ </w:t>
      </w:r>
      <w:r w:rsidRPr="00F06687">
        <w:rPr>
          <w:rFonts w:ascii="4804_KwangMD_PukluK" w:hAnsi="4804_KwangMD_PukluK" w:cs="4804_KwangMD_PukluK"/>
          <w:sz w:val="32"/>
          <w:szCs w:val="32"/>
        </w:rPr>
        <w:t xml:space="preserve">Post </w:t>
      </w:r>
      <w:r w:rsidR="00CF787D" w:rsidRPr="00F06687">
        <w:rPr>
          <w:rFonts w:ascii="4804_KwangMD_PukluK" w:hAnsi="4804_KwangMD_PukluK" w:cs="4804_KwangMD_PukluK"/>
          <w:sz w:val="32"/>
          <w:szCs w:val="32"/>
          <w:cs/>
        </w:rPr>
        <w:t>เราจะมีการคุยกับคู่บัดดี้สม่ำเสมอในทุกๆครั้ง เพื่อมองหาสิ่งที่สำเร็จ สิ่งที่ต</w:t>
      </w:r>
      <w:r w:rsidR="0001658C">
        <w:rPr>
          <w:rFonts w:ascii="4804_KwangMD_PukluK" w:hAnsi="4804_KwangMD_PukluK" w:cs="4804_KwangMD_PukluK"/>
          <w:sz w:val="32"/>
          <w:szCs w:val="32"/>
          <w:cs/>
        </w:rPr>
        <w:t>ิด</w:t>
      </w:r>
      <w:r w:rsidR="0001658C">
        <w:rPr>
          <w:rFonts w:ascii="4804_KwangMD_PukluK" w:hAnsi="4804_KwangMD_PukluK" w:cs="4804_KwangMD_PukluK" w:hint="cs"/>
          <w:sz w:val="32"/>
          <w:szCs w:val="32"/>
          <w:cs/>
        </w:rPr>
        <w:t>ขัด</w:t>
      </w:r>
      <w:r w:rsidR="00CF787D" w:rsidRPr="00F06687">
        <w:rPr>
          <w:rFonts w:ascii="4804_KwangMD_PukluK" w:hAnsi="4804_KwangMD_PukluK" w:cs="4804_KwangMD_PukluK"/>
          <w:sz w:val="32"/>
          <w:szCs w:val="32"/>
          <w:cs/>
        </w:rPr>
        <w:t xml:space="preserve"> เพื่อนำไปสู่การปรับแผนในครั้งต่อไป หรือปีการศึกษาหน้า</w:t>
      </w:r>
    </w:p>
    <w:p w:rsidR="00C33A82" w:rsidRPr="00F06687" w:rsidRDefault="00CF787D" w:rsidP="001E1853">
      <w:pPr>
        <w:ind w:firstLine="709"/>
        <w:jc w:val="thaiDistribute"/>
        <w:rPr>
          <w:rFonts w:ascii="4804_KwangMD_PukluK" w:hAnsi="4804_KwangMD_PukluK" w:cs="4804_KwangMD_PukluK"/>
          <w:sz w:val="32"/>
          <w:szCs w:val="32"/>
          <w:cs/>
        </w:rPr>
      </w:pPr>
      <w:r w:rsidRPr="00F06687">
        <w:rPr>
          <w:rFonts w:ascii="4804_KwangMD_PukluK" w:hAnsi="4804_KwangMD_PukluK" w:cs="4804_KwangMD_PukluK"/>
          <w:sz w:val="32"/>
          <w:szCs w:val="32"/>
          <w:cs/>
        </w:rPr>
        <w:t>เมื่อเราลองทำมาอย่างสม่ำเสมอ และมีการเก็บรวบรวมเอกสารที่เป็นแฟ้มอย่างชัดเจน จึงได้ม</w:t>
      </w:r>
      <w:r w:rsidR="00793B25" w:rsidRPr="00F06687">
        <w:rPr>
          <w:rFonts w:ascii="4804_KwangMD_PukluK" w:hAnsi="4804_KwangMD_PukluK" w:cs="4804_KwangMD_PukluK"/>
          <w:sz w:val="32"/>
          <w:szCs w:val="32"/>
          <w:cs/>
        </w:rPr>
        <w:t>า</w:t>
      </w:r>
      <w:r w:rsidRPr="00F06687">
        <w:rPr>
          <w:rFonts w:ascii="4804_KwangMD_PukluK" w:hAnsi="4804_KwangMD_PukluK" w:cs="4804_KwangMD_PukluK"/>
          <w:sz w:val="32"/>
          <w:szCs w:val="32"/>
          <w:cs/>
        </w:rPr>
        <w:t>สังเกตจุดที่บกพร่องของแผนตัวเรา</w:t>
      </w:r>
      <w:r w:rsidR="00C33A82" w:rsidRPr="00F06687">
        <w:rPr>
          <w:rFonts w:ascii="4804_KwangMD_PukluK" w:hAnsi="4804_KwangMD_PukluK" w:cs="4804_KwangMD_PukluK"/>
          <w:sz w:val="32"/>
          <w:szCs w:val="32"/>
        </w:rPr>
        <w:t xml:space="preserve"> </w:t>
      </w:r>
      <w:r w:rsidR="00C33A82" w:rsidRPr="00F06687">
        <w:rPr>
          <w:rFonts w:ascii="4804_KwangMD_PukluK" w:hAnsi="4804_KwangMD_PukluK" w:cs="4804_KwangMD_PukluK"/>
          <w:sz w:val="32"/>
          <w:szCs w:val="32"/>
          <w:cs/>
        </w:rPr>
        <w:t>คือ</w:t>
      </w:r>
    </w:p>
    <w:p w:rsidR="00CF787D" w:rsidRPr="00F06687" w:rsidRDefault="00793B25" w:rsidP="001E1853">
      <w:pPr>
        <w:ind w:left="360"/>
        <w:jc w:val="thaiDistribute"/>
        <w:rPr>
          <w:rFonts w:ascii="4804_KwangMD_PukluK" w:hAnsi="4804_KwangMD_PukluK" w:cs="4804_KwangMD_PukluK"/>
          <w:sz w:val="32"/>
          <w:szCs w:val="32"/>
        </w:rPr>
      </w:pPr>
      <w:r w:rsidRPr="00F06687">
        <w:rPr>
          <w:rFonts w:ascii="4804_KwangMD_PukluK" w:hAnsi="4804_KwangMD_PukluK" w:cs="4804_KwangMD_Puklu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5080</wp:posOffset>
            </wp:positionV>
            <wp:extent cx="5786755" cy="1914525"/>
            <wp:effectExtent l="19050" t="0" r="4445" b="0"/>
            <wp:wrapNone/>
            <wp:docPr id="4" name="Picture 4" descr="https://scontent-kul1-1.xx.fbcdn.net/hphotos-xlp1/v/t34.0-12/12071659_902197719828577_1580176090_n.jpg?oh=1cc3237659e57f91293044be012196c5&amp;oe=560FD9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kul1-1.xx.fbcdn.net/hphotos-xlp1/v/t34.0-12/12071659_902197719828577_1580176090_n.jpg?oh=1cc3237659e57f91293044be012196c5&amp;oe=560FD90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29" t="72818" r="10924" b="6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3B25" w:rsidRPr="00F06687" w:rsidRDefault="003A06EF" w:rsidP="001E1853">
      <w:pPr>
        <w:pStyle w:val="ListParagraph"/>
        <w:ind w:left="360"/>
        <w:jc w:val="thaiDistribute"/>
        <w:rPr>
          <w:rFonts w:ascii="4804_KwangMD_PukluK" w:hAnsi="4804_KwangMD_PukluK" w:cs="4804_KwangMD_PukluK"/>
          <w:sz w:val="32"/>
          <w:szCs w:val="32"/>
        </w:rPr>
      </w:pPr>
      <w:r>
        <w:rPr>
          <w:rFonts w:ascii="4804_KwangMD_PukluK" w:hAnsi="4804_KwangMD_PukluK" w:cs="4804_KwangMD_PukluK"/>
          <w:noProof/>
          <w:sz w:val="32"/>
          <w:szCs w:val="32"/>
        </w:rPr>
        <w:pict>
          <v:oval id="_x0000_s1026" style="position:absolute;left:0;text-align:left;margin-left:157.5pt;margin-top:18.4pt;width:274.5pt;height:97.5pt;z-index:251659264" filled="f" strokecolor="#c00000" strokeweight="1.5pt"/>
        </w:pict>
      </w:r>
    </w:p>
    <w:p w:rsidR="00793B25" w:rsidRPr="00F06687" w:rsidRDefault="00793B25" w:rsidP="001E1853">
      <w:pPr>
        <w:jc w:val="thaiDistribute"/>
        <w:rPr>
          <w:rFonts w:ascii="4804_KwangMD_PukluK" w:hAnsi="4804_KwangMD_PukluK" w:cs="4804_KwangMD_PukluK"/>
          <w:sz w:val="32"/>
          <w:szCs w:val="32"/>
        </w:rPr>
      </w:pPr>
    </w:p>
    <w:p w:rsidR="00793B25" w:rsidRPr="00F06687" w:rsidRDefault="00793B25" w:rsidP="001E1853">
      <w:pPr>
        <w:jc w:val="thaiDistribute"/>
        <w:rPr>
          <w:rFonts w:ascii="4804_KwangMD_PukluK" w:hAnsi="4804_KwangMD_PukluK" w:cs="4804_KwangMD_PukluK"/>
          <w:sz w:val="32"/>
          <w:szCs w:val="32"/>
        </w:rPr>
      </w:pPr>
    </w:p>
    <w:p w:rsidR="00793B25" w:rsidRPr="00F06687" w:rsidRDefault="00793B25" w:rsidP="001E1853">
      <w:pPr>
        <w:jc w:val="thaiDistribute"/>
        <w:rPr>
          <w:rFonts w:ascii="4804_KwangMD_PukluK" w:hAnsi="4804_KwangMD_PukluK" w:cs="4804_KwangMD_PukluK"/>
          <w:sz w:val="32"/>
          <w:szCs w:val="32"/>
        </w:rPr>
      </w:pPr>
    </w:p>
    <w:p w:rsidR="00F06687" w:rsidRPr="00313C02" w:rsidRDefault="00793B25" w:rsidP="001E1853">
      <w:pPr>
        <w:tabs>
          <w:tab w:val="left" w:pos="645"/>
          <w:tab w:val="left" w:pos="990"/>
        </w:tabs>
        <w:jc w:val="thaiDistribute"/>
        <w:rPr>
          <w:rFonts w:ascii="4804_KwangMD_PukluK" w:hAnsi="4804_KwangMD_PukluK" w:cs="4804_KwangMD_PukluK"/>
          <w:b/>
          <w:bCs/>
          <w:sz w:val="32"/>
          <w:szCs w:val="32"/>
        </w:rPr>
      </w:pPr>
      <w:r w:rsidRPr="00F06687">
        <w:rPr>
          <w:rFonts w:ascii="4804_KwangMD_PukluK" w:hAnsi="4804_KwangMD_PukluK" w:cs="4804_KwangMD_PukluK"/>
          <w:sz w:val="32"/>
          <w:szCs w:val="32"/>
        </w:rPr>
        <w:lastRenderedPageBreak/>
        <w:tab/>
      </w:r>
      <w:r w:rsidRPr="00F06687">
        <w:rPr>
          <w:rFonts w:ascii="4804_KwangMD_PukluK" w:hAnsi="4804_KwangMD_PukluK" w:cs="4804_KwangMD_PukluK"/>
          <w:sz w:val="32"/>
          <w:szCs w:val="32"/>
          <w:cs/>
        </w:rPr>
        <w:t xml:space="preserve">ในขั้นที่ ๕. ขั้นสรุป เราพบว่า ขั้นตอนที่ </w:t>
      </w:r>
      <w:r w:rsidRPr="00F06687">
        <w:rPr>
          <w:rFonts w:ascii="4804_KwangMD_PukluK" w:hAnsi="4804_KwangMD_PukluK" w:cs="4804_KwangMD_PukluK"/>
          <w:b/>
          <w:bCs/>
          <w:sz w:val="32"/>
          <w:szCs w:val="32"/>
          <w:cs/>
        </w:rPr>
        <w:t xml:space="preserve">ครูให้ผู้เรียนทำแบบทดสอบสั้นๆ </w:t>
      </w:r>
      <w:r w:rsidRPr="00F06687">
        <w:rPr>
          <w:rFonts w:ascii="4804_KwangMD_PukluK" w:hAnsi="4804_KwangMD_PukluK" w:cs="4804_KwangMD_PukluK"/>
          <w:b/>
          <w:bCs/>
          <w:sz w:val="32"/>
          <w:szCs w:val="32"/>
        </w:rPr>
        <w:t xml:space="preserve">, </w:t>
      </w:r>
      <w:r w:rsidRPr="00F06687">
        <w:rPr>
          <w:rFonts w:ascii="4804_KwangMD_PukluK" w:hAnsi="4804_KwangMD_PukluK" w:cs="4804_KwangMD_PukluK"/>
          <w:b/>
          <w:bCs/>
          <w:sz w:val="32"/>
          <w:szCs w:val="32"/>
          <w:cs/>
        </w:rPr>
        <w:t xml:space="preserve">ผู้เรียนไตร่ตรอง มองย้อนสะท้อนตนเองผ่านคำถาม </w:t>
      </w:r>
      <w:r w:rsidR="00E4650E" w:rsidRPr="00F06687">
        <w:rPr>
          <w:rFonts w:ascii="4804_KwangMD_PukluK" w:hAnsi="4804_KwangMD_PukluK" w:cs="4804_KwangMD_PukluK"/>
          <w:b/>
          <w:bCs/>
          <w:sz w:val="32"/>
          <w:szCs w:val="32"/>
        </w:rPr>
        <w:t>AAR</w:t>
      </w:r>
      <w:r w:rsidRPr="00F06687">
        <w:rPr>
          <w:rFonts w:ascii="4804_KwangMD_PukluK" w:hAnsi="4804_KwangMD_PukluK" w:cs="4804_KwangMD_PukluK"/>
          <w:b/>
          <w:bCs/>
          <w:sz w:val="32"/>
          <w:szCs w:val="32"/>
        </w:rPr>
        <w:t xml:space="preserve">, </w:t>
      </w:r>
      <w:r w:rsidRPr="00F06687">
        <w:rPr>
          <w:rFonts w:ascii="4804_KwangMD_PukluK" w:hAnsi="4804_KwangMD_PukluK" w:cs="4804_KwangMD_PukluK"/>
          <w:b/>
          <w:bCs/>
          <w:sz w:val="32"/>
          <w:szCs w:val="32"/>
          <w:cs/>
        </w:rPr>
        <w:t>ผู้เรียนประเมินตนเองโดยเทียบกับเป้าหมายที่เคยตั้งไว้และตั้งเป้าหมายการเรียนรู้ของตนเองในครั้งต่อไป</w:t>
      </w:r>
    </w:p>
    <w:p w:rsidR="00E4650E" w:rsidRPr="00F06687" w:rsidRDefault="00F06687" w:rsidP="001E1853">
      <w:pPr>
        <w:tabs>
          <w:tab w:val="left" w:pos="645"/>
          <w:tab w:val="left" w:pos="990"/>
        </w:tabs>
        <w:jc w:val="thaiDistribute"/>
        <w:rPr>
          <w:rFonts w:ascii="4804_KwangMD_PukluK" w:hAnsi="4804_KwangMD_PukluK" w:cs="4804_KwangMD_PukluK"/>
          <w:sz w:val="32"/>
          <w:szCs w:val="32"/>
        </w:rPr>
      </w:pPr>
      <w:r>
        <w:rPr>
          <w:rFonts w:ascii="4804_KwangMD_PukluK" w:hAnsi="4804_KwangMD_PukluK" w:cs="4804_KwangMD_PukluK" w:hint="cs"/>
          <w:sz w:val="32"/>
          <w:szCs w:val="32"/>
          <w:cs/>
        </w:rPr>
        <w:tab/>
      </w:r>
      <w:r w:rsidR="00E4650E" w:rsidRPr="00F06687">
        <w:rPr>
          <w:rFonts w:ascii="4804_KwangMD_PukluK" w:hAnsi="4804_KwangMD_PukluK" w:cs="4804_KwangMD_PukluK" w:hint="cs"/>
          <w:sz w:val="32"/>
          <w:szCs w:val="32"/>
          <w:cs/>
        </w:rPr>
        <w:t xml:space="preserve">ซึ่งขั้นตอน ๓ </w:t>
      </w:r>
      <w:r w:rsidR="001E1853" w:rsidRPr="00F06687">
        <w:rPr>
          <w:rFonts w:ascii="4804_KwangMD_PukluK" w:hAnsi="4804_KwangMD_PukluK" w:cs="4804_KwangMD_PukluK" w:hint="cs"/>
          <w:sz w:val="32"/>
          <w:szCs w:val="32"/>
          <w:cs/>
        </w:rPr>
        <w:t xml:space="preserve">ขั้นตอนนี้ มักจะถูกเว้นว่างโดยการเขียน </w:t>
      </w:r>
      <w:r w:rsidR="001E1853" w:rsidRPr="00F06687">
        <w:rPr>
          <w:rFonts w:ascii="4804_KwangMD_PukluK" w:hAnsi="4804_KwangMD_PukluK" w:cs="4804_KwangMD_PukluK"/>
          <w:b/>
          <w:bCs/>
          <w:sz w:val="32"/>
          <w:szCs w:val="32"/>
          <w:cs/>
        </w:rPr>
        <w:t>–</w:t>
      </w:r>
      <w:r w:rsidR="001E1853" w:rsidRPr="00F06687">
        <w:rPr>
          <w:rFonts w:ascii="4804_KwangMD_PukluK" w:hAnsi="4804_KwangMD_PukluK" w:cs="4804_KwangMD_PukluK" w:hint="cs"/>
          <w:b/>
          <w:bCs/>
          <w:sz w:val="32"/>
          <w:szCs w:val="32"/>
          <w:cs/>
        </w:rPr>
        <w:t xml:space="preserve"> นั่นคือไม่ชัดเจน ไม่พบ</w:t>
      </w:r>
      <w:r w:rsidR="001E1853" w:rsidRPr="00F06687">
        <w:rPr>
          <w:rFonts w:ascii="4804_KwangMD_PukluK" w:hAnsi="4804_KwangMD_PukluK" w:cs="4804_KwangMD_PukluK" w:hint="cs"/>
          <w:sz w:val="32"/>
          <w:szCs w:val="32"/>
          <w:cs/>
        </w:rPr>
        <w:t xml:space="preserve"> ตัวครูจึงกลับมานั่งทบทวนว่า ถ้าเราลองปรับแผน ให้มี ๓ อยู่ในแผนและในห้องเรียนหลังจากทำกิจกรรมจะส่งผลดีมาก เนื่องจาก</w:t>
      </w:r>
    </w:p>
    <w:p w:rsidR="00F06687" w:rsidRPr="00F06687" w:rsidRDefault="003A06EF" w:rsidP="001E1853">
      <w:pPr>
        <w:tabs>
          <w:tab w:val="left" w:pos="645"/>
          <w:tab w:val="left" w:pos="990"/>
        </w:tabs>
        <w:jc w:val="thaiDistribute"/>
        <w:rPr>
          <w:rFonts w:ascii="4804_KwangMD_PukluK" w:hAnsi="4804_KwangMD_PukluK" w:cs="4804_KwangMD_PukluK"/>
          <w:sz w:val="32"/>
          <w:szCs w:val="32"/>
        </w:rPr>
      </w:pPr>
      <w:r>
        <w:rPr>
          <w:rFonts w:ascii="4804_KwangMD_PukluK" w:hAnsi="4804_KwangMD_PukluK" w:cs="4804_KwangMD_PukluK"/>
          <w:noProof/>
          <w:sz w:val="32"/>
          <w:szCs w:val="32"/>
        </w:rPr>
        <w:pict>
          <v:roundrect id="_x0000_s1027" style="position:absolute;left:0;text-align:left;margin-left:0;margin-top:7.15pt;width:459pt;height:58.5pt;z-index:251660288" arcsize="10923f" fillcolor="#d6e3bc [1302]" strokecolor="black [3213]" strokeweight="1.5pt">
            <v:shadow on="t" type="perspective" color="#4e6128 [1606]" opacity=".5" offset="1pt" offset2="-1pt"/>
            <v:textbox>
              <w:txbxContent>
                <w:p w:rsidR="00F06687" w:rsidRPr="00F06687" w:rsidRDefault="00F06687">
                  <w:pPr>
                    <w:rPr>
                      <w:sz w:val="24"/>
                      <w:szCs w:val="32"/>
                    </w:rPr>
                  </w:pPr>
                  <w:r w:rsidRPr="00F06687">
                    <w:rPr>
                      <w:rFonts w:ascii="4804_KwangMD_PukluK" w:hAnsi="4804_KwangMD_PukluK" w:cs="4804_KwangMD_PukluK" w:hint="cs"/>
                      <w:b/>
                      <w:bCs/>
                      <w:sz w:val="32"/>
                      <w:szCs w:val="32"/>
                      <w:cs/>
                    </w:rPr>
                    <w:t>๑</w:t>
                  </w:r>
                  <w:r w:rsidRPr="00F06687">
                    <w:rPr>
                      <w:rFonts w:ascii="4804_KwangMD_PukluK" w:hAnsi="4804_KwangMD_PukluK" w:cs="4804_KwangMD_PukluK"/>
                      <w:b/>
                      <w:bCs/>
                      <w:sz w:val="32"/>
                      <w:szCs w:val="32"/>
                    </w:rPr>
                    <w:t xml:space="preserve">. </w:t>
                  </w:r>
                  <w:r w:rsidRPr="00F06687">
                    <w:rPr>
                      <w:rFonts w:ascii="4804_KwangMD_PukluK" w:hAnsi="4804_KwangMD_PukluK" w:cs="4804_KwangMD_PukluK"/>
                      <w:b/>
                      <w:bCs/>
                      <w:sz w:val="32"/>
                      <w:szCs w:val="32"/>
                      <w:cs/>
                    </w:rPr>
                    <w:t>ครูให้ผู้เรียนทำแบบทดสอบสั้นๆ</w:t>
                  </w:r>
                  <w:r w:rsidRPr="00F06687">
                    <w:rPr>
                      <w:rFonts w:ascii="4804_KwangMD_PukluK" w:hAnsi="4804_KwangMD_PukluK" w:cs="4804_KwangMD_PukluK"/>
                      <w:sz w:val="32"/>
                      <w:szCs w:val="32"/>
                    </w:rPr>
                    <w:t xml:space="preserve"> </w:t>
                  </w:r>
                  <w:r w:rsidRPr="00F06687">
                    <w:rPr>
                      <w:rFonts w:ascii="4804_KwangMD_PukluK" w:hAnsi="4804_KwangMD_PukluK" w:cs="4804_KwangMD_PukluK" w:hint="cs"/>
                      <w:sz w:val="32"/>
                      <w:szCs w:val="32"/>
                      <w:cs/>
                    </w:rPr>
                    <w:t>หลังจากจบบทเรียนในเรื่องนั้นๆ โดยเป็นแบบทดสอบตัดแปะลงในสมุด รูปแบบเน้นสะดวก และไม่เปลืองเวลา เช่น ถูกข้อสอบถูกผิด เติมคำ จับคู่ เป็นต้น</w:t>
                  </w:r>
                  <w:r w:rsidRPr="00F06687">
                    <w:rPr>
                      <w:rFonts w:ascii="4804_KwangMD_PukluK" w:hAnsi="4804_KwangMD_PukluK" w:cs="4804_KwangMD_PukluK"/>
                      <w:sz w:val="32"/>
                      <w:szCs w:val="32"/>
                    </w:rPr>
                    <w:t xml:space="preserve">   </w:t>
                  </w:r>
                </w:p>
              </w:txbxContent>
            </v:textbox>
          </v:roundrect>
        </w:pict>
      </w:r>
    </w:p>
    <w:p w:rsidR="00F06687" w:rsidRPr="00F06687" w:rsidRDefault="00F06687" w:rsidP="001E1853">
      <w:pPr>
        <w:tabs>
          <w:tab w:val="left" w:pos="645"/>
          <w:tab w:val="left" w:pos="990"/>
        </w:tabs>
        <w:jc w:val="thaiDistribute"/>
        <w:rPr>
          <w:rFonts w:ascii="4804_KwangMD_PukluK" w:hAnsi="4804_KwangMD_PukluK" w:cs="4804_KwangMD_PukluK"/>
          <w:sz w:val="32"/>
          <w:szCs w:val="32"/>
        </w:rPr>
      </w:pPr>
    </w:p>
    <w:p w:rsidR="00F06687" w:rsidRPr="00F06687" w:rsidRDefault="003A06EF" w:rsidP="001E1853">
      <w:pPr>
        <w:tabs>
          <w:tab w:val="left" w:pos="645"/>
          <w:tab w:val="left" w:pos="990"/>
        </w:tabs>
        <w:jc w:val="thaiDistribute"/>
        <w:rPr>
          <w:rFonts w:ascii="4804_KwangMD_PukluK" w:hAnsi="4804_KwangMD_PukluK" w:cs="4804_KwangMD_PukluK"/>
          <w:sz w:val="32"/>
          <w:szCs w:val="32"/>
        </w:rPr>
      </w:pPr>
      <w:r>
        <w:rPr>
          <w:rFonts w:ascii="4804_KwangMD_PukluK" w:hAnsi="4804_KwangMD_PukluK" w:cs="4804_KwangMD_PukluK"/>
          <w:noProof/>
          <w:sz w:val="32"/>
          <w:szCs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89.6pt;margin-top:10.4pt;width:27.15pt;height:36.65pt;rotation:90;z-index:251661312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ascii="4804_KwangMD_PukluK" w:hAnsi="4804_KwangMD_PukluK" w:cs="4804_KwangMD_PukluK"/>
          <w:noProof/>
          <w:sz w:val="32"/>
          <w:szCs w:val="32"/>
        </w:rPr>
        <w:pict>
          <v:shape id="_x0000_s1029" type="#_x0000_t13" style="position:absolute;left:0;text-align:left;margin-left:347.6pt;margin-top:10.4pt;width:27.15pt;height:36.65pt;rotation:90;z-index:251662336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</w:p>
    <w:p w:rsidR="00F06687" w:rsidRPr="00F06687" w:rsidRDefault="003A06EF" w:rsidP="001E1853">
      <w:pPr>
        <w:tabs>
          <w:tab w:val="left" w:pos="645"/>
          <w:tab w:val="left" w:pos="990"/>
        </w:tabs>
        <w:jc w:val="thaiDistribute"/>
        <w:rPr>
          <w:rFonts w:ascii="4804_KwangMD_PukluK" w:hAnsi="4804_KwangMD_PukluK" w:cs="4804_KwangMD_PukluK"/>
          <w:sz w:val="32"/>
          <w:szCs w:val="32"/>
        </w:rPr>
      </w:pPr>
      <w:r>
        <w:rPr>
          <w:rFonts w:ascii="4804_KwangMD_PukluK" w:hAnsi="4804_KwangMD_PukluK" w:cs="4804_KwangMD_PukluK"/>
          <w:noProof/>
          <w:sz w:val="32"/>
          <w:szCs w:val="32"/>
        </w:rPr>
        <w:pict>
          <v:roundrect id="_x0000_s1032" style="position:absolute;left:0;text-align:left;margin-left:257.25pt;margin-top:25.05pt;width:201.75pt;height:274.5pt;z-index:251664384" arcsize="10923f">
            <v:textbox>
              <w:txbxContent>
                <w:p w:rsidR="00F06687" w:rsidRPr="00F06687" w:rsidRDefault="00F06687" w:rsidP="00F06687">
                  <w:pPr>
                    <w:jc w:val="center"/>
                    <w:rPr>
                      <w:rFonts w:ascii="4804_KwangMD_PukluK" w:hAnsi="4804_KwangMD_PukluK" w:cs="4804_KwangMD_PukluK"/>
                      <w:b/>
                      <w:bCs/>
                      <w:sz w:val="24"/>
                      <w:szCs w:val="32"/>
                    </w:rPr>
                  </w:pPr>
                  <w:r>
                    <w:rPr>
                      <w:rFonts w:ascii="4804_KwangMD_PukluK" w:hAnsi="4804_KwangMD_PukluK" w:cs="4804_KwangMD_PukluK"/>
                      <w:b/>
                      <w:bCs/>
                      <w:sz w:val="24"/>
                      <w:szCs w:val="32"/>
                      <w:cs/>
                    </w:rPr>
                    <w:t>ข้อ</w:t>
                  </w:r>
                  <w:r>
                    <w:rPr>
                      <w:rFonts w:ascii="4804_KwangMD_PukluK" w:hAnsi="4804_KwangMD_PukluK" w:cs="4804_KwangMD_PukluK" w:hint="cs"/>
                      <w:b/>
                      <w:bCs/>
                      <w:sz w:val="24"/>
                      <w:szCs w:val="32"/>
                      <w:cs/>
                    </w:rPr>
                    <w:t>ด้อย</w:t>
                  </w:r>
                </w:p>
                <w:p w:rsidR="00F06687" w:rsidRDefault="00F06687" w:rsidP="00F06687">
                  <w:pPr>
                    <w:pStyle w:val="ListParagraph"/>
                    <w:numPr>
                      <w:ilvl w:val="0"/>
                      <w:numId w:val="4"/>
                    </w:numPr>
                    <w:jc w:val="thaiDistribute"/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</w:pP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เนื่องด้วยการสอนแบบ 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>Open Approach</w:t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 อาจจะมีการยืดหยุ่นเวลาในขั้นการแก้ไขปัญหา แลกเปลี่ยนเรียนรู้และสรุป อย่างใดอย่างหนึ่ง จึงจำเป็นต้องควบคุมเวลาอย่างดี ถ้าหากเกินเวลาจะไม่สามารถทดสอบสั้นๆได้</w:t>
                  </w:r>
                </w:p>
                <w:p w:rsidR="00F06687" w:rsidRPr="00F06687" w:rsidRDefault="00F06687" w:rsidP="00F06687">
                  <w:pPr>
                    <w:pStyle w:val="ListParagraph"/>
                    <w:numPr>
                      <w:ilvl w:val="0"/>
                      <w:numId w:val="4"/>
                    </w:numPr>
                    <w:jc w:val="thaiDistribute"/>
                    <w:rPr>
                      <w:rFonts w:ascii="4804_KwangMD_PukluK" w:hAnsi="4804_KwangMD_PukluK" w:cs="4804_KwangMD_PukluK"/>
                      <w:sz w:val="24"/>
                      <w:szCs w:val="32"/>
                      <w:cs/>
                    </w:rPr>
                  </w:pP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มุมมองของเด็กจะรู้สึกเกร็ง เมื่อทำแบบทดสอบ</w:t>
                  </w:r>
                  <w:r w:rsidR="004E50A3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 เมื่อทำไม่สำเร็จหรือทำไม่ได้จะรู้สึกว่ายาก</w:t>
                  </w:r>
                </w:p>
              </w:txbxContent>
            </v:textbox>
          </v:roundrect>
        </w:pict>
      </w:r>
      <w:r>
        <w:rPr>
          <w:rFonts w:ascii="4804_KwangMD_PukluK" w:hAnsi="4804_KwangMD_PukluK" w:cs="4804_KwangMD_PukluK"/>
          <w:noProof/>
          <w:sz w:val="32"/>
          <w:szCs w:val="32"/>
        </w:rPr>
        <w:pict>
          <v:roundrect id="_x0000_s1030" style="position:absolute;left:0;text-align:left;margin-left:7.5pt;margin-top:25.05pt;width:201.75pt;height:274.5pt;z-index:251663360" arcsize="10923f">
            <v:textbox>
              <w:txbxContent>
                <w:p w:rsidR="00F06687" w:rsidRPr="00F06687" w:rsidRDefault="00F06687" w:rsidP="00F06687">
                  <w:pPr>
                    <w:jc w:val="center"/>
                    <w:rPr>
                      <w:rFonts w:ascii="4804_KwangMD_PukluK" w:hAnsi="4804_KwangMD_PukluK" w:cs="4804_KwangMD_PukluK"/>
                      <w:b/>
                      <w:bCs/>
                      <w:sz w:val="24"/>
                      <w:szCs w:val="32"/>
                    </w:rPr>
                  </w:pPr>
                  <w:r w:rsidRPr="00F06687">
                    <w:rPr>
                      <w:rFonts w:ascii="4804_KwangMD_PukluK" w:hAnsi="4804_KwangMD_PukluK" w:cs="4804_KwangMD_PukluK"/>
                      <w:b/>
                      <w:bCs/>
                      <w:sz w:val="24"/>
                      <w:szCs w:val="32"/>
                      <w:cs/>
                    </w:rPr>
                    <w:t>ข้อดี</w:t>
                  </w:r>
                </w:p>
                <w:p w:rsidR="00F06687" w:rsidRDefault="00F06687" w:rsidP="00F06687">
                  <w:pPr>
                    <w:pStyle w:val="ListParagraph"/>
                    <w:numPr>
                      <w:ilvl w:val="0"/>
                      <w:numId w:val="4"/>
                    </w:numPr>
                    <w:jc w:val="thaiDistribute"/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</w:pP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ครูสามารถมองเห็นเด็กเป็นรายบุคคลได้อย่างชัดเจนว่าเนื้อหาแ</w:t>
                  </w:r>
                  <w:r w:rsidR="0001658C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ต่ละบทยังไม่</w:t>
                  </w:r>
                  <w:r w:rsidR="0001658C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เข้าใจ หรือมีความเข้</w:t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าใจคลาดเคลื่อนตรงไหน</w:t>
                  </w:r>
                </w:p>
                <w:p w:rsidR="00F06687" w:rsidRDefault="00F06687" w:rsidP="00F06687">
                  <w:pPr>
                    <w:pStyle w:val="ListParagraph"/>
                    <w:numPr>
                      <w:ilvl w:val="0"/>
                      <w:numId w:val="4"/>
                    </w:numPr>
                    <w:jc w:val="thaiDistribute"/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</w:pP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ครูสามารถเก็บเด็กทันเพื่อมาทำความเข้าใจก่อนจะขึ้นเรื่องใหม่</w:t>
                  </w:r>
                </w:p>
                <w:p w:rsidR="00F06687" w:rsidRPr="00F06687" w:rsidRDefault="00F06687" w:rsidP="00F06687">
                  <w:pPr>
                    <w:pStyle w:val="ListParagraph"/>
                    <w:numPr>
                      <w:ilvl w:val="0"/>
                      <w:numId w:val="4"/>
                    </w:numPr>
                    <w:jc w:val="thaiDistribute"/>
                    <w:rPr>
                      <w:rFonts w:ascii="4804_KwangMD_PukluK" w:hAnsi="4804_KwangMD_PukluK" w:cs="4804_KwangMD_PukluK"/>
                      <w:sz w:val="24"/>
                      <w:szCs w:val="32"/>
                      <w:cs/>
                    </w:rPr>
                  </w:pP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ครูสามารถมองเห็นตัวเองจากการสอน เพื่อหาข้อบกพร่องหรือข้อที่ยังปรับปรุงในเรื่องนั้นๆ</w:t>
                  </w:r>
                </w:p>
              </w:txbxContent>
            </v:textbox>
          </v:roundrect>
        </w:pict>
      </w:r>
    </w:p>
    <w:p w:rsidR="00F06687" w:rsidRPr="00F06687" w:rsidRDefault="00F06687" w:rsidP="001E1853">
      <w:pPr>
        <w:tabs>
          <w:tab w:val="left" w:pos="645"/>
          <w:tab w:val="left" w:pos="990"/>
        </w:tabs>
        <w:jc w:val="thaiDistribute"/>
        <w:rPr>
          <w:rFonts w:ascii="4804_KwangMD_PukluK" w:hAnsi="4804_KwangMD_PukluK" w:cs="4804_KwangMD_PukluK"/>
          <w:sz w:val="32"/>
          <w:szCs w:val="32"/>
        </w:rPr>
      </w:pPr>
    </w:p>
    <w:p w:rsidR="00F06687" w:rsidRPr="00F06687" w:rsidRDefault="00F06687" w:rsidP="001E1853">
      <w:pPr>
        <w:tabs>
          <w:tab w:val="left" w:pos="645"/>
          <w:tab w:val="left" w:pos="990"/>
        </w:tabs>
        <w:jc w:val="thaiDistribute"/>
        <w:rPr>
          <w:rFonts w:ascii="4804_KwangMD_PukluK" w:hAnsi="4804_KwangMD_PukluK" w:cs="4804_KwangMD_PukluK"/>
          <w:sz w:val="28"/>
        </w:rPr>
      </w:pPr>
    </w:p>
    <w:p w:rsidR="00F06687" w:rsidRDefault="001E1853" w:rsidP="001E1853">
      <w:pPr>
        <w:tabs>
          <w:tab w:val="left" w:pos="645"/>
          <w:tab w:val="left" w:pos="990"/>
        </w:tabs>
        <w:jc w:val="thaiDistribute"/>
        <w:rPr>
          <w:rFonts w:ascii="4804_KwangMD_PukluK" w:hAnsi="4804_KwangMD_PukluK" w:cs="4804_KwangMD_PukluK"/>
          <w:sz w:val="28"/>
        </w:rPr>
      </w:pPr>
      <w:r w:rsidRPr="00F06687">
        <w:rPr>
          <w:rFonts w:ascii="4804_KwangMD_PukluK" w:hAnsi="4804_KwangMD_PukluK" w:cs="4804_KwangMD_PukluK" w:hint="cs"/>
          <w:sz w:val="28"/>
          <w:cs/>
        </w:rPr>
        <w:tab/>
      </w:r>
      <w:r w:rsidR="00F06687">
        <w:rPr>
          <w:rFonts w:ascii="4804_KwangMD_PukluK" w:hAnsi="4804_KwangMD_PukluK" w:cs="4804_KwangMD_PukluK"/>
          <w:sz w:val="28"/>
        </w:rPr>
        <w:t xml:space="preserve"> </w:t>
      </w:r>
    </w:p>
    <w:p w:rsidR="00F06687" w:rsidRDefault="00F06687" w:rsidP="001E1853">
      <w:pPr>
        <w:tabs>
          <w:tab w:val="left" w:pos="645"/>
          <w:tab w:val="left" w:pos="990"/>
        </w:tabs>
        <w:jc w:val="thaiDistribute"/>
        <w:rPr>
          <w:rFonts w:ascii="4804_KwangMD_PukluK" w:hAnsi="4804_KwangMD_PukluK" w:cs="4804_KwangMD_PukluK"/>
          <w:sz w:val="28"/>
        </w:rPr>
      </w:pPr>
      <w:r>
        <w:rPr>
          <w:rFonts w:ascii="4804_KwangMD_PukluK" w:hAnsi="4804_KwangMD_PukluK" w:cs="4804_KwangMD_PukluK"/>
          <w:b/>
          <w:bCs/>
          <w:sz w:val="28"/>
        </w:rPr>
        <w:tab/>
      </w:r>
      <w:r>
        <w:rPr>
          <w:rFonts w:ascii="4804_KwangMD_PukluK" w:hAnsi="4804_KwangMD_PukluK" w:cs="4804_KwangMD_PukluK"/>
          <w:sz w:val="28"/>
        </w:rPr>
        <w:t xml:space="preserve">                                                     </w:t>
      </w:r>
    </w:p>
    <w:p w:rsidR="00F06687" w:rsidRPr="00F06687" w:rsidRDefault="00F06687" w:rsidP="001E1853">
      <w:pPr>
        <w:tabs>
          <w:tab w:val="left" w:pos="645"/>
          <w:tab w:val="left" w:pos="990"/>
        </w:tabs>
        <w:jc w:val="thaiDistribute"/>
        <w:rPr>
          <w:rFonts w:ascii="4804_KwangMD_PukluK" w:hAnsi="4804_KwangMD_PukluK" w:cs="4804_KwangMD_PukluK"/>
          <w:sz w:val="28"/>
          <w:cs/>
        </w:rPr>
      </w:pPr>
    </w:p>
    <w:p w:rsidR="00F06687" w:rsidRPr="00F06687" w:rsidRDefault="00F06687" w:rsidP="001E1853">
      <w:pPr>
        <w:tabs>
          <w:tab w:val="left" w:pos="645"/>
          <w:tab w:val="left" w:pos="990"/>
        </w:tabs>
        <w:jc w:val="thaiDistribute"/>
        <w:rPr>
          <w:rFonts w:ascii="4804_KwangMD_PukluK" w:hAnsi="4804_KwangMD_PukluK" w:cs="4804_KwangMD_PukluK"/>
          <w:sz w:val="28"/>
          <w:cs/>
        </w:rPr>
      </w:pPr>
    </w:p>
    <w:p w:rsidR="00F06687" w:rsidRDefault="00E4650E" w:rsidP="001E1853">
      <w:pPr>
        <w:tabs>
          <w:tab w:val="left" w:pos="645"/>
          <w:tab w:val="left" w:pos="990"/>
        </w:tabs>
        <w:jc w:val="thaiDistribute"/>
        <w:rPr>
          <w:rFonts w:ascii="4804_KwangMD_PukluK" w:hAnsi="4804_KwangMD_PukluK" w:cs="4804_KwangMD_PukluK"/>
          <w:sz w:val="28"/>
        </w:rPr>
      </w:pPr>
      <w:r w:rsidRPr="00F06687">
        <w:rPr>
          <w:rFonts w:ascii="4804_KwangMD_PukluK" w:hAnsi="4804_KwangMD_PukluK" w:cs="4804_KwangMD_PukluK"/>
          <w:sz w:val="28"/>
        </w:rPr>
        <w:tab/>
      </w:r>
    </w:p>
    <w:p w:rsidR="00F06687" w:rsidRPr="00F06687" w:rsidRDefault="00F06687" w:rsidP="00F06687">
      <w:pPr>
        <w:rPr>
          <w:rFonts w:ascii="4804_KwangMD_PukluK" w:hAnsi="4804_KwangMD_PukluK" w:cs="4804_KwangMD_PukluK"/>
          <w:sz w:val="28"/>
        </w:rPr>
      </w:pPr>
    </w:p>
    <w:p w:rsidR="00F06687" w:rsidRDefault="00F06687" w:rsidP="00F06687">
      <w:pPr>
        <w:rPr>
          <w:rFonts w:ascii="4804_KwangMD_PukluK" w:hAnsi="4804_KwangMD_PukluK" w:cs="4804_KwangMD_PukluK"/>
          <w:sz w:val="28"/>
        </w:rPr>
      </w:pPr>
    </w:p>
    <w:p w:rsidR="00E4650E" w:rsidRDefault="00F06687" w:rsidP="00F06687">
      <w:pPr>
        <w:tabs>
          <w:tab w:val="left" w:pos="2460"/>
        </w:tabs>
        <w:rPr>
          <w:rFonts w:ascii="4804_KwangMD_PukluK" w:hAnsi="4804_KwangMD_PukluK" w:cs="4804_KwangMD_PukluK"/>
          <w:sz w:val="28"/>
        </w:rPr>
      </w:pPr>
      <w:r>
        <w:rPr>
          <w:rFonts w:ascii="4804_KwangMD_PukluK" w:hAnsi="4804_KwangMD_PukluK" w:cs="4804_KwangMD_PukluK"/>
          <w:sz w:val="28"/>
        </w:rPr>
        <w:tab/>
      </w:r>
    </w:p>
    <w:p w:rsidR="00F06687" w:rsidRDefault="00F06687" w:rsidP="00F06687">
      <w:pPr>
        <w:tabs>
          <w:tab w:val="left" w:pos="2460"/>
        </w:tabs>
        <w:rPr>
          <w:rFonts w:ascii="4804_KwangMD_PukluK" w:hAnsi="4804_KwangMD_PukluK" w:cs="4804_KwangMD_PukluK"/>
          <w:sz w:val="28"/>
        </w:rPr>
      </w:pPr>
    </w:p>
    <w:p w:rsidR="00F06687" w:rsidRDefault="00F06687" w:rsidP="00F06687">
      <w:pPr>
        <w:tabs>
          <w:tab w:val="left" w:pos="2460"/>
        </w:tabs>
        <w:rPr>
          <w:rFonts w:ascii="4804_KwangMD_PukluK" w:hAnsi="4804_KwangMD_PukluK" w:cs="4804_KwangMD_PukluK"/>
          <w:sz w:val="28"/>
        </w:rPr>
      </w:pPr>
    </w:p>
    <w:p w:rsidR="00F06687" w:rsidRDefault="00F06687" w:rsidP="00F06687">
      <w:pPr>
        <w:tabs>
          <w:tab w:val="left" w:pos="2460"/>
        </w:tabs>
        <w:rPr>
          <w:rFonts w:ascii="4804_KwangMD_PukluK" w:hAnsi="4804_KwangMD_PukluK" w:cs="4804_KwangMD_PukluK"/>
          <w:sz w:val="28"/>
        </w:rPr>
      </w:pPr>
    </w:p>
    <w:p w:rsidR="00F06687" w:rsidRDefault="00F06687" w:rsidP="00F06687">
      <w:pPr>
        <w:tabs>
          <w:tab w:val="left" w:pos="2460"/>
        </w:tabs>
        <w:rPr>
          <w:rFonts w:ascii="4804_KwangMD_PukluK" w:hAnsi="4804_KwangMD_PukluK" w:cs="4804_KwangMD_PukluK"/>
          <w:sz w:val="28"/>
        </w:rPr>
      </w:pPr>
    </w:p>
    <w:p w:rsidR="00F06687" w:rsidRDefault="00F06687" w:rsidP="00F06687">
      <w:pPr>
        <w:tabs>
          <w:tab w:val="left" w:pos="2460"/>
        </w:tabs>
        <w:rPr>
          <w:rFonts w:ascii="4804_KwangMD_PukluK" w:hAnsi="4804_KwangMD_PukluK" w:cs="4804_KwangMD_PukluK"/>
          <w:sz w:val="28"/>
        </w:rPr>
      </w:pPr>
    </w:p>
    <w:p w:rsidR="00F06687" w:rsidRDefault="00F06687" w:rsidP="00F06687">
      <w:pPr>
        <w:tabs>
          <w:tab w:val="left" w:pos="2460"/>
        </w:tabs>
        <w:rPr>
          <w:rFonts w:ascii="4804_KwangMD_PukluK" w:hAnsi="4804_KwangMD_PukluK" w:cs="4804_KwangMD_PukluK"/>
          <w:sz w:val="28"/>
        </w:rPr>
      </w:pPr>
    </w:p>
    <w:p w:rsidR="00F06687" w:rsidRDefault="00F06687" w:rsidP="00F06687">
      <w:pPr>
        <w:tabs>
          <w:tab w:val="left" w:pos="2460"/>
        </w:tabs>
        <w:rPr>
          <w:rFonts w:ascii="4804_KwangMD_PukluK" w:hAnsi="4804_KwangMD_PukluK" w:cs="4804_KwangMD_PukluK"/>
          <w:sz w:val="28"/>
        </w:rPr>
      </w:pPr>
    </w:p>
    <w:p w:rsidR="00F06687" w:rsidRDefault="003A06EF" w:rsidP="00F06687">
      <w:pPr>
        <w:tabs>
          <w:tab w:val="left" w:pos="2460"/>
        </w:tabs>
        <w:rPr>
          <w:rFonts w:ascii="4804_KwangMD_PukluK" w:hAnsi="4804_KwangMD_PukluK" w:cs="4804_KwangMD_PukluK"/>
          <w:sz w:val="28"/>
        </w:rPr>
      </w:pPr>
      <w:r>
        <w:rPr>
          <w:rFonts w:ascii="4804_KwangMD_PukluK" w:hAnsi="4804_KwangMD_PukluK" w:cs="4804_KwangMD_PukluK"/>
          <w:noProof/>
          <w:sz w:val="28"/>
        </w:rPr>
        <w:pict>
          <v:roundrect id="_x0000_s1034" style="position:absolute;margin-left:-6.75pt;margin-top:-37.5pt;width:459pt;height:342pt;z-index:251665408" arcsize="10923f" fillcolor="#d6e3bc [1302]" strokecolor="black [3213]" strokeweight="1.5pt">
            <v:shadow on="t" type="perspective" color="#4e6128 [1606]" opacity=".5" offset="1pt" offset2="-1pt"/>
            <v:textbox>
              <w:txbxContent>
                <w:p w:rsidR="00F06687" w:rsidRDefault="00F06687" w:rsidP="00F06687">
                  <w:pP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</w:pPr>
                  <w:r>
                    <w:rPr>
                      <w:rFonts w:ascii="4804_KwangMD_PukluK" w:hAnsi="4804_KwangMD_PukluK" w:cs="4804_KwangMD_PukluK" w:hint="cs"/>
                      <w:b/>
                      <w:bCs/>
                      <w:sz w:val="32"/>
                      <w:szCs w:val="32"/>
                      <w:cs/>
                    </w:rPr>
                    <w:t xml:space="preserve">๒. </w:t>
                  </w:r>
                  <w:r w:rsidRPr="00F06687">
                    <w:rPr>
                      <w:rFonts w:ascii="4804_KwangMD_PukluK" w:hAnsi="4804_KwangMD_PukluK" w:cs="4804_KwangMD_PukluK"/>
                      <w:b/>
                      <w:bCs/>
                      <w:sz w:val="32"/>
                      <w:szCs w:val="32"/>
                      <w:cs/>
                    </w:rPr>
                    <w:t xml:space="preserve">ผู้เรียนไตร่ตรอง มองย้อนสะท้อนตนเองผ่านคำถาม </w:t>
                  </w:r>
                  <w:proofErr w:type="gramStart"/>
                  <w:r w:rsidRPr="00F06687">
                    <w:rPr>
                      <w:rFonts w:ascii="4804_KwangMD_PukluK" w:hAnsi="4804_KwangMD_PukluK" w:cs="4804_KwangMD_PukluK"/>
                      <w:b/>
                      <w:bCs/>
                      <w:sz w:val="32"/>
                      <w:szCs w:val="32"/>
                    </w:rPr>
                    <w:t>AAR</w:t>
                  </w:r>
                  <w:r>
                    <w:rPr>
                      <w:sz w:val="24"/>
                      <w:szCs w:val="32"/>
                    </w:rPr>
                    <w:t xml:space="preserve"> 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 xml:space="preserve"> </w:t>
                  </w:r>
                  <w:r w:rsidR="0001658C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ซึ่งเป็นการยาก</w:t>
                  </w:r>
                  <w:r w:rsidR="0001658C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อยู่ที่จะจัดสรร</w:t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เวลาเพื่อมาให้นักเรียนทำ</w:t>
                  </w:r>
                  <w:proofErr w:type="gramEnd"/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 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 xml:space="preserve">AAR </w:t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ทุกครั้งในแต่ละหัวข้อ จึงมีการแลกเปลี่ยนในวงที่ประชุม ซึ่งได้ความคิดมาจากครูนิตยา น้อยศรี ครูมานุษกับโลกชั้น ๓ ว่า ไม่สามารถทำได้ แต่ให้นักเรียนเลือกทำในหัวข้อที่เด็กๆเขาอยากที่จะทำจริงๆ ซึ่งนำหลักการมาจากสถาบันอาศรมศิลป์ที่มีการประมินหัวข้อดังนี้ ที่</w:t>
                  </w:r>
                  <w:r w:rsidRPr="0029457C">
                    <w:rPr>
                      <w:rFonts w:ascii="4804_KwangMD_PukluK" w:hAnsi="4804_KwangMD_PukluK" w:cs="4804_KwangMD_PukluK" w:hint="cs"/>
                      <w:b/>
                      <w:bCs/>
                      <w:sz w:val="24"/>
                      <w:szCs w:val="32"/>
                      <w:cs/>
                    </w:rPr>
                    <w:t>เด็กๆสามารถเลือกทำได้</w:t>
                  </w:r>
                  <w:r w:rsidR="0029457C" w:rsidRPr="0029457C">
                    <w:rPr>
                      <w:rFonts w:ascii="4804_KwangMD_PukluK" w:hAnsi="4804_KwangMD_PukluK" w:cs="4804_KwangMD_PukluK" w:hint="cs"/>
                      <w:b/>
                      <w:bCs/>
                      <w:sz w:val="24"/>
                      <w:szCs w:val="32"/>
                      <w:cs/>
                    </w:rPr>
                    <w:t xml:space="preserve"> ๑ ข้อต่อการเรียนในหนึ่งครั้งที่ตรงต่อความรู้สึกของตนเอง</w:t>
                  </w:r>
                  <w:r w:rsidR="0029457C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 </w:t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คือ</w:t>
                  </w:r>
                </w:p>
                <w:p w:rsidR="00117A17" w:rsidRPr="00F06687" w:rsidRDefault="00F06687" w:rsidP="00F06687">
                  <w:pP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</w:pP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๑. ในวันนี้ฉันได้เรียนรู้เรื่อง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  <w:cs/>
                    </w:rPr>
                    <w:br/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๒. ฉันรู้สึกประหลาดใจเรื่อง</w:t>
                  </w:r>
                  <w:r>
                    <w:rPr>
                      <w:rFonts w:ascii="4804_KwangMD_PukluK" w:hAnsi="4804_KwangMD_PukluK" w:cs="4804_KwangMD_PukluK"/>
                      <w:sz w:val="32"/>
                      <w:szCs w:val="40"/>
                    </w:rPr>
                    <w:t xml:space="preserve"> ………………………………. </w:t>
                  </w:r>
                  <w:r w:rsidRPr="00F06687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เพราะ</w:t>
                  </w:r>
                  <w:r>
                    <w:rPr>
                      <w:rFonts w:ascii="4804_KwangMD_PukluK" w:hAnsi="4804_KwangMD_PukluK" w:cs="4804_KwangMD_PukluK" w:hint="cs"/>
                      <w:sz w:val="32"/>
                      <w:szCs w:val="40"/>
                      <w:cs/>
                    </w:rPr>
                    <w:t xml:space="preserve"> </w:t>
                  </w:r>
                  <w:r>
                    <w:rPr>
                      <w:rFonts w:ascii="4804_KwangMD_PukluK" w:hAnsi="4804_KwangMD_PukluK" w:cs="4804_KwangMD_PukluK"/>
                      <w:sz w:val="32"/>
                      <w:szCs w:val="40"/>
                    </w:rPr>
                    <w:t>………………………………………</w:t>
                  </w:r>
                  <w:proofErr w:type="gramStart"/>
                  <w:r>
                    <w:rPr>
                      <w:rFonts w:ascii="4804_KwangMD_PukluK" w:hAnsi="4804_KwangMD_PukluK" w:cs="4804_KwangMD_PukluK"/>
                      <w:sz w:val="32"/>
                      <w:szCs w:val="40"/>
                    </w:rPr>
                    <w:t>.</w:t>
                  </w:r>
                  <w:proofErr w:type="gramEnd"/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br/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๓. ฉันสนใจเรื่อง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 xml:space="preserve">………………………………………………………………………. </w:t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เพราะ 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>……………………………………………………..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br/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๔. สิ่งที่มีประโยชน์ที่สุดที่ฉันได้จากวันนี้คือ 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 xml:space="preserve">…………………………………………………….. </w:t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โดยจะนำไปใช้ 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>………………………………………………</w:t>
                  </w:r>
                  <w:proofErr w:type="gramStart"/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>.</w:t>
                  </w:r>
                  <w:proofErr w:type="gramEnd"/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br/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๕. ส่วนของบทเรียนวันนี้ที่ฉันชอบมากที่สุดคือ 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 xml:space="preserve">…………………………………………… </w:t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เพราะ 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>…………………………………………………………………</w:t>
                  </w:r>
                  <w:proofErr w:type="gramStart"/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>.</w:t>
                  </w:r>
                  <w:proofErr w:type="gramEnd"/>
                  <w:r>
                    <w:rPr>
                      <w:rFonts w:ascii="4804_KwangMD_PukluK" w:hAnsi="4804_KwangMD_PukluK" w:cs="4804_KwangMD_PukluK"/>
                      <w:sz w:val="24"/>
                      <w:szCs w:val="32"/>
                      <w:cs/>
                    </w:rPr>
                    <w:br/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๖. สิ่งที่ฉันไม่เข้าใจ/ไม่แน่ใจคือ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 xml:space="preserve">…………………………………………… </w:t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เพราะ 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>…………………………………………………………………</w:t>
                  </w:r>
                  <w:proofErr w:type="gramStart"/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>.</w:t>
                  </w:r>
                  <w:proofErr w:type="gramEnd"/>
                  <w:r>
                    <w:rPr>
                      <w:rFonts w:ascii="4804_KwangMD_PukluK" w:hAnsi="4804_KwangMD_PukluK" w:cs="4804_KwangMD_PukluK"/>
                      <w:sz w:val="24"/>
                      <w:szCs w:val="32"/>
                      <w:cs/>
                    </w:rPr>
                    <w:br/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๗. ความรู้สึ</w:t>
                  </w:r>
                  <w:r w:rsidR="00117A17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กของฉันหลังเรียนจบวันนี้คือ </w:t>
                  </w:r>
                  <w:r w:rsidR="00117A17"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>………………………………………………………………………………………………………</w:t>
                  </w:r>
                  <w:proofErr w:type="gramStart"/>
                  <w:r w:rsidR="00117A17"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>.</w:t>
                  </w:r>
                  <w:proofErr w:type="gramEnd"/>
                  <w:r w:rsidR="00117A17"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br/>
                  </w:r>
                  <w:r w:rsidR="00117A17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๘. ในวันนี้ฉันน่าจะเรียนรู้ได้มา</w:t>
                  </w:r>
                  <w:r w:rsidR="0029457C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กกว่านี้ถ้า </w:t>
                  </w:r>
                  <w:r w:rsidR="0029457C"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>………………………………………………………………………………………………………</w:t>
                  </w:r>
                </w:p>
                <w:p w:rsidR="00F06687" w:rsidRPr="00F06687" w:rsidRDefault="00F06687" w:rsidP="00F06687">
                  <w:pP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</w:pPr>
                </w:p>
                <w:p w:rsidR="00F06687" w:rsidRDefault="00F06687" w:rsidP="00F06687">
                  <w:pP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</w:pPr>
                </w:p>
                <w:p w:rsidR="00F06687" w:rsidRPr="00F06687" w:rsidRDefault="00F06687" w:rsidP="00F06687">
                  <w:pPr>
                    <w:rPr>
                      <w:rFonts w:ascii="4804_KwangMD_PukluK" w:hAnsi="4804_KwangMD_PukluK" w:cs="4804_KwangMD_PukluK"/>
                      <w:sz w:val="24"/>
                      <w:szCs w:val="32"/>
                      <w:cs/>
                    </w:rPr>
                  </w:pPr>
                </w:p>
              </w:txbxContent>
            </v:textbox>
          </v:roundrect>
        </w:pict>
      </w:r>
    </w:p>
    <w:p w:rsidR="00F06687" w:rsidRDefault="00F06687" w:rsidP="00F06687">
      <w:pPr>
        <w:tabs>
          <w:tab w:val="left" w:pos="2460"/>
        </w:tabs>
        <w:rPr>
          <w:rFonts w:ascii="4804_KwangMD_PukluK" w:hAnsi="4804_KwangMD_PukluK" w:cs="4804_KwangMD_PukluK"/>
          <w:sz w:val="28"/>
        </w:rPr>
      </w:pPr>
    </w:p>
    <w:p w:rsidR="0029457C" w:rsidRDefault="0029457C" w:rsidP="00F06687">
      <w:pPr>
        <w:tabs>
          <w:tab w:val="left" w:pos="2460"/>
        </w:tabs>
        <w:rPr>
          <w:rFonts w:ascii="4804_KwangMD_PukluK" w:hAnsi="4804_KwangMD_PukluK" w:cs="4804_KwangMD_PukluK"/>
          <w:sz w:val="28"/>
        </w:rPr>
      </w:pPr>
    </w:p>
    <w:p w:rsidR="0029457C" w:rsidRPr="0029457C" w:rsidRDefault="0029457C" w:rsidP="0029457C">
      <w:pPr>
        <w:rPr>
          <w:rFonts w:ascii="4804_KwangMD_PukluK" w:hAnsi="4804_KwangMD_PukluK" w:cs="4804_KwangMD_PukluK"/>
          <w:sz w:val="28"/>
        </w:rPr>
      </w:pPr>
    </w:p>
    <w:p w:rsidR="0029457C" w:rsidRPr="0029457C" w:rsidRDefault="0029457C" w:rsidP="0029457C">
      <w:pPr>
        <w:rPr>
          <w:rFonts w:ascii="4804_KwangMD_PukluK" w:hAnsi="4804_KwangMD_PukluK" w:cs="4804_KwangMD_PukluK"/>
          <w:sz w:val="28"/>
        </w:rPr>
      </w:pPr>
    </w:p>
    <w:p w:rsidR="0029457C" w:rsidRPr="0029457C" w:rsidRDefault="0029457C" w:rsidP="0029457C">
      <w:pPr>
        <w:rPr>
          <w:rFonts w:ascii="4804_KwangMD_PukluK" w:hAnsi="4804_KwangMD_PukluK" w:cs="4804_KwangMD_PukluK"/>
          <w:sz w:val="28"/>
        </w:rPr>
      </w:pPr>
    </w:p>
    <w:p w:rsidR="0029457C" w:rsidRPr="0029457C" w:rsidRDefault="0029457C" w:rsidP="0029457C">
      <w:pPr>
        <w:rPr>
          <w:rFonts w:ascii="4804_KwangMD_PukluK" w:hAnsi="4804_KwangMD_PukluK" w:cs="4804_KwangMD_PukluK"/>
          <w:sz w:val="28"/>
        </w:rPr>
      </w:pPr>
    </w:p>
    <w:p w:rsidR="0029457C" w:rsidRPr="0029457C" w:rsidRDefault="0029457C" w:rsidP="0029457C">
      <w:pPr>
        <w:rPr>
          <w:rFonts w:ascii="4804_KwangMD_PukluK" w:hAnsi="4804_KwangMD_PukluK" w:cs="4804_KwangMD_PukluK"/>
          <w:sz w:val="28"/>
        </w:rPr>
      </w:pPr>
    </w:p>
    <w:p w:rsidR="0029457C" w:rsidRPr="0029457C" w:rsidRDefault="0029457C" w:rsidP="0029457C">
      <w:pPr>
        <w:rPr>
          <w:rFonts w:ascii="4804_KwangMD_PukluK" w:hAnsi="4804_KwangMD_PukluK" w:cs="4804_KwangMD_PukluK"/>
          <w:sz w:val="28"/>
        </w:rPr>
      </w:pPr>
    </w:p>
    <w:p w:rsidR="0029457C" w:rsidRDefault="0029457C" w:rsidP="0029457C">
      <w:pPr>
        <w:rPr>
          <w:rFonts w:ascii="4804_KwangMD_PukluK" w:hAnsi="4804_KwangMD_PukluK" w:cs="4804_KwangMD_PukluK"/>
          <w:sz w:val="28"/>
        </w:rPr>
      </w:pPr>
    </w:p>
    <w:p w:rsidR="0029457C" w:rsidRDefault="003A06EF" w:rsidP="0029457C">
      <w:pPr>
        <w:rPr>
          <w:rFonts w:ascii="4804_KwangMD_PukluK" w:hAnsi="4804_KwangMD_PukluK" w:cs="4804_KwangMD_PukluK"/>
          <w:sz w:val="28"/>
        </w:rPr>
      </w:pPr>
      <w:r>
        <w:rPr>
          <w:rFonts w:ascii="4804_KwangMD_PukluK" w:hAnsi="4804_KwangMD_PukluK" w:cs="4804_KwangMD_PukluK"/>
          <w:noProof/>
          <w:sz w:val="28"/>
        </w:rPr>
        <w:pict>
          <v:shape id="_x0000_s1036" type="#_x0000_t13" style="position:absolute;margin-left:339.35pt;margin-top:15.1pt;width:27.15pt;height:36.65pt;rotation:90;z-index:251667456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ascii="4804_KwangMD_PukluK" w:hAnsi="4804_KwangMD_PukluK" w:cs="4804_KwangMD_PukluK"/>
          <w:noProof/>
          <w:sz w:val="28"/>
        </w:rPr>
        <w:pict>
          <v:shape id="_x0000_s1035" type="#_x0000_t13" style="position:absolute;margin-left:79.85pt;margin-top:20.2pt;width:27.15pt;height:36.65pt;rotation:90;z-index:251666432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</w:p>
    <w:p w:rsidR="00117CD9" w:rsidRDefault="003A06EF" w:rsidP="0029457C">
      <w:pPr>
        <w:tabs>
          <w:tab w:val="left" w:pos="2445"/>
        </w:tabs>
        <w:rPr>
          <w:rFonts w:ascii="4804_KwangMD_PukluK" w:hAnsi="4804_KwangMD_PukluK" w:cs="4804_KwangMD_PukluK"/>
          <w:sz w:val="28"/>
        </w:rPr>
      </w:pPr>
      <w:r>
        <w:rPr>
          <w:rFonts w:ascii="4804_KwangMD_PukluK" w:hAnsi="4804_KwangMD_PukluK" w:cs="4804_KwangMD_PukluK"/>
          <w:noProof/>
          <w:sz w:val="28"/>
        </w:rPr>
        <w:pict>
          <v:roundrect id="_x0000_s1038" style="position:absolute;margin-left:258pt;margin-top:25.7pt;width:201.75pt;height:233.25pt;z-index:251669504" arcsize="10923f">
            <v:textbox>
              <w:txbxContent>
                <w:p w:rsidR="0029457C" w:rsidRPr="00F06687" w:rsidRDefault="0029457C" w:rsidP="0029457C">
                  <w:pPr>
                    <w:jc w:val="center"/>
                    <w:rPr>
                      <w:rFonts w:ascii="4804_KwangMD_PukluK" w:hAnsi="4804_KwangMD_PukluK" w:cs="4804_KwangMD_PukluK"/>
                      <w:b/>
                      <w:bCs/>
                      <w:sz w:val="24"/>
                      <w:szCs w:val="32"/>
                    </w:rPr>
                  </w:pPr>
                  <w:r>
                    <w:rPr>
                      <w:rFonts w:ascii="4804_KwangMD_PukluK" w:hAnsi="4804_KwangMD_PukluK" w:cs="4804_KwangMD_PukluK"/>
                      <w:b/>
                      <w:bCs/>
                      <w:sz w:val="24"/>
                      <w:szCs w:val="32"/>
                      <w:cs/>
                    </w:rPr>
                    <w:t>ข้อ</w:t>
                  </w:r>
                  <w:r>
                    <w:rPr>
                      <w:rFonts w:ascii="4804_KwangMD_PukluK" w:hAnsi="4804_KwangMD_PukluK" w:cs="4804_KwangMD_PukluK" w:hint="cs"/>
                      <w:b/>
                      <w:bCs/>
                      <w:sz w:val="24"/>
                      <w:szCs w:val="32"/>
                      <w:cs/>
                    </w:rPr>
                    <w:t>ด้อย</w:t>
                  </w:r>
                </w:p>
                <w:p w:rsidR="0029457C" w:rsidRDefault="0029457C" w:rsidP="0029457C">
                  <w:pPr>
                    <w:pStyle w:val="ListParagraph"/>
                    <w:numPr>
                      <w:ilvl w:val="0"/>
                      <w:numId w:val="4"/>
                    </w:numPr>
                    <w:jc w:val="thaiDistribute"/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</w:pP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เนื่องด้วยการสอนแบบ 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>Open Approach</w:t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 อาจจะมีการยืดหยุ่นเวลาในขั้นการแก้ไขปัญหา แลกเปลี่ยนเรียนรู้และสรุป อย่างใดอย่างหนึ่ง จึงจำเป็นต้องควบคุมเวลาอย่างดี ถ้าหากเกินเวลาจะไม่สามารถ</w:t>
                  </w:r>
                  <w:r w:rsidR="00B41B79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ทำ </w:t>
                  </w:r>
                  <w:r w:rsidR="00B41B79"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 xml:space="preserve">AAR </w:t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ได้</w:t>
                  </w:r>
                </w:p>
                <w:p w:rsidR="0029457C" w:rsidRPr="00F06687" w:rsidRDefault="0029457C" w:rsidP="0029457C">
                  <w:pPr>
                    <w:pStyle w:val="ListParagraph"/>
                    <w:ind w:left="360"/>
                    <w:jc w:val="thaiDistribute"/>
                    <w:rPr>
                      <w:rFonts w:ascii="4804_KwangMD_PukluK" w:hAnsi="4804_KwangMD_PukluK" w:cs="4804_KwangMD_PukluK"/>
                      <w:sz w:val="24"/>
                      <w:szCs w:val="32"/>
                      <w:cs/>
                    </w:rPr>
                  </w:pPr>
                </w:p>
              </w:txbxContent>
            </v:textbox>
          </v:roundrect>
        </w:pict>
      </w:r>
      <w:r>
        <w:rPr>
          <w:rFonts w:ascii="4804_KwangMD_PukluK" w:hAnsi="4804_KwangMD_PukluK" w:cs="4804_KwangMD_PukluK"/>
          <w:noProof/>
          <w:sz w:val="28"/>
        </w:rPr>
        <w:pict>
          <v:roundrect id="_x0000_s1037" style="position:absolute;margin-left:-1.5pt;margin-top:31.7pt;width:201.75pt;height:227.25pt;z-index:251668480" arcsize="10923f">
            <v:textbox>
              <w:txbxContent>
                <w:p w:rsidR="0029457C" w:rsidRPr="00F06687" w:rsidRDefault="0029457C" w:rsidP="0029457C">
                  <w:pPr>
                    <w:jc w:val="center"/>
                    <w:rPr>
                      <w:rFonts w:ascii="4804_KwangMD_PukluK" w:hAnsi="4804_KwangMD_PukluK" w:cs="4804_KwangMD_PukluK"/>
                      <w:b/>
                      <w:bCs/>
                      <w:sz w:val="24"/>
                      <w:szCs w:val="32"/>
                    </w:rPr>
                  </w:pPr>
                  <w:r w:rsidRPr="00F06687">
                    <w:rPr>
                      <w:rFonts w:ascii="4804_KwangMD_PukluK" w:hAnsi="4804_KwangMD_PukluK" w:cs="4804_KwangMD_PukluK"/>
                      <w:b/>
                      <w:bCs/>
                      <w:sz w:val="24"/>
                      <w:szCs w:val="32"/>
                      <w:cs/>
                    </w:rPr>
                    <w:t>ข้อดี</w:t>
                  </w:r>
                </w:p>
                <w:p w:rsidR="0029457C" w:rsidRPr="00060FB1" w:rsidRDefault="0029457C" w:rsidP="00060FB1">
                  <w:pPr>
                    <w:pStyle w:val="ListParagraph"/>
                    <w:numPr>
                      <w:ilvl w:val="0"/>
                      <w:numId w:val="4"/>
                    </w:numPr>
                    <w:jc w:val="thaiDistribute"/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</w:pP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นักเรียนสามารถทบทวน มองย้อนสะท้อนตนเอง </w:t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ได้</w:t>
                  </w:r>
                  <w:r w:rsidR="00060FB1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โดย</w:t>
                  </w:r>
                  <w:r w:rsidR="0001658C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หัวข้อกระชับ</w:t>
                  </w:r>
                  <w:r w:rsidRPr="00060FB1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ง่าย ต่อการ</w:t>
                  </w:r>
                  <w:r w:rsidR="007570C7" w:rsidRPr="00060FB1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ทบทวนและสะท้อนตนเอง</w:t>
                  </w:r>
                </w:p>
                <w:p w:rsidR="0029457C" w:rsidRPr="00F06687" w:rsidRDefault="0029457C" w:rsidP="0029457C">
                  <w:pPr>
                    <w:pStyle w:val="ListParagraph"/>
                    <w:numPr>
                      <w:ilvl w:val="0"/>
                      <w:numId w:val="4"/>
                    </w:numPr>
                    <w:jc w:val="thaiDistribute"/>
                    <w:rPr>
                      <w:rFonts w:ascii="4804_KwangMD_PukluK" w:hAnsi="4804_KwangMD_PukluK" w:cs="4804_KwangMD_PukluK"/>
                      <w:sz w:val="24"/>
                      <w:szCs w:val="32"/>
                      <w:cs/>
                    </w:rPr>
                  </w:pP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ครูสามารถมองเห็นตัวเอง</w:t>
                  </w:r>
                  <w:r w:rsidR="00B41B79"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และนักเรียน</w:t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จากการสอน เพื่อหาข้อบกพร่องหรือข้อที่ยังปรับปรุงในเรื่องนั้นๆ</w:t>
                  </w:r>
                </w:p>
              </w:txbxContent>
            </v:textbox>
          </v:roundrect>
        </w:pict>
      </w:r>
      <w:r w:rsidR="0029457C">
        <w:rPr>
          <w:rFonts w:ascii="4804_KwangMD_PukluK" w:hAnsi="4804_KwangMD_PukluK" w:cs="4804_KwangMD_PukluK"/>
          <w:sz w:val="28"/>
        </w:rPr>
        <w:tab/>
      </w:r>
    </w:p>
    <w:p w:rsidR="00117CD9" w:rsidRPr="00117CD9" w:rsidRDefault="00117CD9" w:rsidP="00117CD9">
      <w:pPr>
        <w:rPr>
          <w:rFonts w:ascii="4804_KwangMD_PukluK" w:hAnsi="4804_KwangMD_PukluK" w:cs="4804_KwangMD_PukluK"/>
          <w:sz w:val="28"/>
        </w:rPr>
      </w:pPr>
    </w:p>
    <w:p w:rsidR="00117CD9" w:rsidRPr="00117CD9" w:rsidRDefault="00117CD9" w:rsidP="00117CD9">
      <w:pPr>
        <w:rPr>
          <w:rFonts w:ascii="4804_KwangMD_PukluK" w:hAnsi="4804_KwangMD_PukluK" w:cs="4804_KwangMD_PukluK"/>
          <w:sz w:val="28"/>
        </w:rPr>
      </w:pPr>
    </w:p>
    <w:p w:rsidR="00117CD9" w:rsidRPr="00117CD9" w:rsidRDefault="00117CD9" w:rsidP="00117CD9">
      <w:pPr>
        <w:rPr>
          <w:rFonts w:ascii="4804_KwangMD_PukluK" w:hAnsi="4804_KwangMD_PukluK" w:cs="4804_KwangMD_PukluK"/>
          <w:sz w:val="28"/>
        </w:rPr>
      </w:pPr>
    </w:p>
    <w:p w:rsidR="00117CD9" w:rsidRPr="00117CD9" w:rsidRDefault="00117CD9" w:rsidP="00117CD9">
      <w:pPr>
        <w:rPr>
          <w:rFonts w:ascii="4804_KwangMD_PukluK" w:hAnsi="4804_KwangMD_PukluK" w:cs="4804_KwangMD_PukluK"/>
          <w:sz w:val="28"/>
        </w:rPr>
      </w:pPr>
    </w:p>
    <w:p w:rsidR="00117CD9" w:rsidRPr="00117CD9" w:rsidRDefault="00117CD9" w:rsidP="00117CD9">
      <w:pPr>
        <w:rPr>
          <w:rFonts w:ascii="4804_KwangMD_PukluK" w:hAnsi="4804_KwangMD_PukluK" w:cs="4804_KwangMD_PukluK"/>
          <w:sz w:val="28"/>
        </w:rPr>
      </w:pPr>
    </w:p>
    <w:p w:rsidR="00117CD9" w:rsidRPr="00117CD9" w:rsidRDefault="00117CD9" w:rsidP="00117CD9">
      <w:pPr>
        <w:rPr>
          <w:rFonts w:ascii="4804_KwangMD_PukluK" w:hAnsi="4804_KwangMD_PukluK" w:cs="4804_KwangMD_PukluK"/>
          <w:sz w:val="28"/>
        </w:rPr>
      </w:pPr>
    </w:p>
    <w:p w:rsidR="00117CD9" w:rsidRPr="00117CD9" w:rsidRDefault="00117CD9" w:rsidP="00117CD9">
      <w:pPr>
        <w:rPr>
          <w:rFonts w:ascii="4804_KwangMD_PukluK" w:hAnsi="4804_KwangMD_PukluK" w:cs="4804_KwangMD_PukluK"/>
          <w:sz w:val="28"/>
        </w:rPr>
      </w:pPr>
    </w:p>
    <w:p w:rsidR="00117CD9" w:rsidRDefault="00117CD9" w:rsidP="00117CD9">
      <w:pPr>
        <w:rPr>
          <w:rFonts w:ascii="4804_KwangMD_PukluK" w:hAnsi="4804_KwangMD_PukluK" w:cs="4804_KwangMD_PukluK"/>
          <w:sz w:val="28"/>
        </w:rPr>
      </w:pPr>
    </w:p>
    <w:p w:rsidR="00F06687" w:rsidRDefault="00F06687" w:rsidP="00117CD9">
      <w:pPr>
        <w:jc w:val="center"/>
        <w:rPr>
          <w:rFonts w:ascii="4804_KwangMD_PukluK" w:hAnsi="4804_KwangMD_PukluK" w:cs="4804_KwangMD_PukluK"/>
          <w:sz w:val="28"/>
        </w:rPr>
      </w:pPr>
    </w:p>
    <w:p w:rsidR="00117CD9" w:rsidRDefault="003A06EF" w:rsidP="00117CD9">
      <w:pPr>
        <w:jc w:val="center"/>
        <w:rPr>
          <w:rFonts w:ascii="4804_KwangMD_PukluK" w:hAnsi="4804_KwangMD_PukluK" w:cs="4804_KwangMD_PukluK"/>
          <w:sz w:val="28"/>
        </w:rPr>
      </w:pPr>
      <w:r>
        <w:rPr>
          <w:rFonts w:ascii="4804_KwangMD_PukluK" w:hAnsi="4804_KwangMD_PukluK" w:cs="4804_KwangMD_PukluK"/>
          <w:noProof/>
          <w:sz w:val="28"/>
        </w:rPr>
        <w:pict>
          <v:roundrect id="_x0000_s1039" style="position:absolute;left:0;text-align:left;margin-left:5.25pt;margin-top:-5.25pt;width:459pt;height:75.75pt;z-index:251670528" arcsize="10923f" fillcolor="#d6e3bc [1302]" strokecolor="black [3213]" strokeweight="1.5pt">
            <v:shadow on="t" type="perspective" color="#4e6128 [1606]" opacity=".5" offset="1pt" offset2="-1pt"/>
            <v:textbox>
              <w:txbxContent>
                <w:p w:rsidR="00117CD9" w:rsidRPr="00117CD9" w:rsidRDefault="00117CD9" w:rsidP="00117CD9">
                  <w:pPr>
                    <w:tabs>
                      <w:tab w:val="left" w:pos="645"/>
                      <w:tab w:val="left" w:pos="990"/>
                    </w:tabs>
                    <w:jc w:val="thaiDistribute"/>
                    <w:rPr>
                      <w:rFonts w:ascii="4804_KwangMD_PukluK" w:hAnsi="4804_KwangMD_PukluK" w:cs="4804_KwangMD_Puklu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4804_KwangMD_PukluK" w:hAnsi="4804_KwangMD_PukluK" w:cs="4804_KwangMD_PukluK" w:hint="cs"/>
                      <w:b/>
                      <w:bCs/>
                      <w:sz w:val="32"/>
                      <w:szCs w:val="32"/>
                      <w:cs/>
                    </w:rPr>
                    <w:t xml:space="preserve">๓. </w:t>
                  </w:r>
                  <w:r w:rsidRPr="00F06687">
                    <w:rPr>
                      <w:rFonts w:ascii="4804_KwangMD_PukluK" w:hAnsi="4804_KwangMD_PukluK" w:cs="4804_KwangMD_PukluK"/>
                      <w:b/>
                      <w:bCs/>
                      <w:sz w:val="32"/>
                      <w:szCs w:val="32"/>
                      <w:cs/>
                    </w:rPr>
                    <w:t>ผู้เรียนประเมินตนเองโดยเทียบกับเป้าหมายที่เคยตั้งไว้และตั้งเป้าหมายการเรียนรู้ของตนเองในครั้งต่อไป</w:t>
                  </w:r>
                  <w:r w:rsidRPr="00F06687">
                    <w:rPr>
                      <w:rFonts w:ascii="4804_KwangMD_PukluK" w:hAnsi="4804_KwangMD_PukluK" w:cs="4804_KwangMD_PukluK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4804_KwangMD_PukluK" w:hAnsi="4804_KwangMD_PukluK" w:cs="4804_KwangMD_PukluK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4804_KwangMD_PukluK" w:hAnsi="4804_KwangMD_PukluK" w:cs="4804_KwangMD_PukluK" w:hint="cs"/>
                      <w:sz w:val="32"/>
                      <w:szCs w:val="32"/>
                      <w:cs/>
                    </w:rPr>
                    <w:t>โดย</w:t>
                  </w:r>
                  <w:r w:rsidRPr="00117CD9">
                    <w:rPr>
                      <w:rFonts w:ascii="4804_KwangMD_PukluK" w:hAnsi="4804_KwangMD_PukluK" w:cs="4804_KwangMD_PukluK" w:hint="cs"/>
                      <w:sz w:val="32"/>
                      <w:szCs w:val="32"/>
                      <w:cs/>
                    </w:rPr>
                    <w:t>รูป</w:t>
                  </w:r>
                  <w:r>
                    <w:rPr>
                      <w:rFonts w:ascii="4804_KwangMD_PukluK" w:hAnsi="4804_KwangMD_PukluK" w:cs="4804_KwangMD_PukluK" w:hint="cs"/>
                      <w:sz w:val="32"/>
                      <w:szCs w:val="32"/>
                      <w:cs/>
                    </w:rPr>
                    <w:t>แบบที่คาดการณ์ไว้ อยากจะทำ ๑ ครั้ง ต่อสัปดาห์</w:t>
                  </w:r>
                  <w:r>
                    <w:rPr>
                      <w:rFonts w:ascii="4804_KwangMD_PukluK" w:hAnsi="4804_KwangMD_PukluK" w:cs="4804_KwangMD_Puklu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117CD9">
                    <w:rPr>
                      <w:rFonts w:ascii="4804_KwangMD_PukluK" w:hAnsi="4804_KwangMD_PukluK" w:cs="4804_KwangMD_PukluK" w:hint="cs"/>
                      <w:sz w:val="32"/>
                      <w:szCs w:val="32"/>
                      <w:cs/>
                    </w:rPr>
                    <w:t>โดยจะให้เขียน</w:t>
                  </w:r>
                  <w:r w:rsidR="00B41B79">
                    <w:rPr>
                      <w:rFonts w:ascii="4804_KwangMD_PukluK" w:hAnsi="4804_KwangMD_PukluK" w:cs="4804_KwangMD_PukluK" w:hint="cs"/>
                      <w:sz w:val="32"/>
                      <w:szCs w:val="32"/>
                      <w:cs/>
                    </w:rPr>
                    <w:t>ลงสมุดเพื่อให้เห็นตัวเองแต่ละสัปดาห์</w:t>
                  </w:r>
                </w:p>
                <w:p w:rsidR="00117CD9" w:rsidRPr="00117CD9" w:rsidRDefault="00117CD9" w:rsidP="00117CD9"/>
              </w:txbxContent>
            </v:textbox>
          </v:roundrect>
        </w:pict>
      </w:r>
    </w:p>
    <w:p w:rsidR="00313C02" w:rsidRDefault="003A06EF" w:rsidP="00117CD9">
      <w:pPr>
        <w:jc w:val="center"/>
        <w:rPr>
          <w:rFonts w:ascii="4804_KwangMD_PukluK" w:hAnsi="4804_KwangMD_PukluK" w:cs="4804_KwangMD_PukluK"/>
          <w:sz w:val="28"/>
        </w:rPr>
      </w:pPr>
      <w:r>
        <w:rPr>
          <w:rFonts w:ascii="4804_KwangMD_PukluK" w:hAnsi="4804_KwangMD_PukluK" w:cs="4804_KwangMD_PukluK"/>
          <w:noProof/>
          <w:sz w:val="28"/>
        </w:rPr>
        <w:pict>
          <v:roundrect id="_x0000_s1043" style="position:absolute;left:0;text-align:left;margin-left:262.5pt;margin-top:103.4pt;width:201.75pt;height:188.25pt;z-index:251674624" arcsize="10923f">
            <v:textbox>
              <w:txbxContent>
                <w:p w:rsidR="00B41B79" w:rsidRPr="00F06687" w:rsidRDefault="00B41B79" w:rsidP="00B41B79">
                  <w:pPr>
                    <w:jc w:val="center"/>
                    <w:rPr>
                      <w:rFonts w:ascii="4804_KwangMD_PukluK" w:hAnsi="4804_KwangMD_PukluK" w:cs="4804_KwangMD_PukluK"/>
                      <w:b/>
                      <w:bCs/>
                      <w:sz w:val="24"/>
                      <w:szCs w:val="32"/>
                    </w:rPr>
                  </w:pPr>
                  <w:r>
                    <w:rPr>
                      <w:rFonts w:ascii="4804_KwangMD_PukluK" w:hAnsi="4804_KwangMD_PukluK" w:cs="4804_KwangMD_PukluK"/>
                      <w:b/>
                      <w:bCs/>
                      <w:sz w:val="24"/>
                      <w:szCs w:val="32"/>
                      <w:cs/>
                    </w:rPr>
                    <w:t>ข้อ</w:t>
                  </w:r>
                  <w:r>
                    <w:rPr>
                      <w:rFonts w:ascii="4804_KwangMD_PukluK" w:hAnsi="4804_KwangMD_PukluK" w:cs="4804_KwangMD_PukluK" w:hint="cs"/>
                      <w:b/>
                      <w:bCs/>
                      <w:sz w:val="24"/>
                      <w:szCs w:val="32"/>
                      <w:cs/>
                    </w:rPr>
                    <w:t>ด้อย</w:t>
                  </w:r>
                </w:p>
                <w:p w:rsidR="00B41B79" w:rsidRDefault="00B41B79" w:rsidP="00B41B79">
                  <w:pPr>
                    <w:pStyle w:val="ListParagraph"/>
                    <w:numPr>
                      <w:ilvl w:val="0"/>
                      <w:numId w:val="4"/>
                    </w:numPr>
                    <w:jc w:val="thaiDistribute"/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</w:pP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เนื่องด้วยการสอนแบบ </w:t>
                  </w:r>
                  <w:r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  <w:t>Open Approach</w:t>
                  </w: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 xml:space="preserve"> อาจจะมีการยืดหยุ่นเวลาในขั้นการแก้ไขปัญหา แลกเปลี่ยนเรียนรู้และสรุป อย่างใดอย่างหนึ่ง จึงจำเป็นต้องควบคุมเวลาอย่างดี ถ้าหากเกินเวลาจะไม่สามารถตั้งเป้าหมายได้</w:t>
                  </w:r>
                </w:p>
                <w:p w:rsidR="00B41B79" w:rsidRPr="00F06687" w:rsidRDefault="00B41B79" w:rsidP="00B41B79">
                  <w:pPr>
                    <w:pStyle w:val="ListParagraph"/>
                    <w:ind w:left="360"/>
                    <w:jc w:val="thaiDistribute"/>
                    <w:rPr>
                      <w:rFonts w:ascii="4804_KwangMD_PukluK" w:hAnsi="4804_KwangMD_PukluK" w:cs="4804_KwangMD_PukluK"/>
                      <w:sz w:val="24"/>
                      <w:szCs w:val="32"/>
                      <w:cs/>
                    </w:rPr>
                  </w:pPr>
                </w:p>
              </w:txbxContent>
            </v:textbox>
          </v:roundrect>
        </w:pict>
      </w:r>
      <w:r>
        <w:rPr>
          <w:rFonts w:ascii="4804_KwangMD_PukluK" w:hAnsi="4804_KwangMD_PukluK" w:cs="4804_KwangMD_PukluK"/>
          <w:noProof/>
          <w:sz w:val="28"/>
        </w:rPr>
        <w:pict>
          <v:roundrect id="_x0000_s1042" style="position:absolute;left:0;text-align:left;margin-left:-2.25pt;margin-top:103.4pt;width:201.75pt;height:188.25pt;z-index:251673600" arcsize="10923f">
            <v:textbox>
              <w:txbxContent>
                <w:p w:rsidR="00B41B79" w:rsidRPr="00F06687" w:rsidRDefault="00B41B79" w:rsidP="00B41B79">
                  <w:pPr>
                    <w:jc w:val="center"/>
                    <w:rPr>
                      <w:rFonts w:ascii="4804_KwangMD_PukluK" w:hAnsi="4804_KwangMD_PukluK" w:cs="4804_KwangMD_PukluK"/>
                      <w:b/>
                      <w:bCs/>
                      <w:sz w:val="24"/>
                      <w:szCs w:val="32"/>
                    </w:rPr>
                  </w:pPr>
                  <w:r w:rsidRPr="00F06687">
                    <w:rPr>
                      <w:rFonts w:ascii="4804_KwangMD_PukluK" w:hAnsi="4804_KwangMD_PukluK" w:cs="4804_KwangMD_PukluK"/>
                      <w:b/>
                      <w:bCs/>
                      <w:sz w:val="24"/>
                      <w:szCs w:val="32"/>
                      <w:cs/>
                    </w:rPr>
                    <w:t>ข้อดี</w:t>
                  </w:r>
                </w:p>
                <w:p w:rsidR="00B41B79" w:rsidRPr="00060FB1" w:rsidRDefault="00B41B79" w:rsidP="00B41B79">
                  <w:pPr>
                    <w:pStyle w:val="ListParagraph"/>
                    <w:numPr>
                      <w:ilvl w:val="0"/>
                      <w:numId w:val="4"/>
                    </w:numPr>
                    <w:jc w:val="thaiDistribute"/>
                    <w:rPr>
                      <w:rFonts w:ascii="4804_KwangMD_PukluK" w:hAnsi="4804_KwangMD_PukluK" w:cs="4804_KwangMD_PukluK"/>
                      <w:sz w:val="24"/>
                      <w:szCs w:val="32"/>
                    </w:rPr>
                  </w:pP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นักเรียนมีเป้าหมาย แนวทาง ที่จะพัฒนาตนเอง</w:t>
                  </w:r>
                </w:p>
                <w:p w:rsidR="00B41B79" w:rsidRPr="00F06687" w:rsidRDefault="00B41B79" w:rsidP="00B41B79">
                  <w:pPr>
                    <w:pStyle w:val="ListParagraph"/>
                    <w:numPr>
                      <w:ilvl w:val="0"/>
                      <w:numId w:val="4"/>
                    </w:numPr>
                    <w:jc w:val="thaiDistribute"/>
                    <w:rPr>
                      <w:rFonts w:ascii="4804_KwangMD_PukluK" w:hAnsi="4804_KwangMD_PukluK" w:cs="4804_KwangMD_PukluK"/>
                      <w:sz w:val="24"/>
                      <w:szCs w:val="32"/>
                      <w:cs/>
                    </w:rPr>
                  </w:pPr>
                  <w:r>
                    <w:rPr>
                      <w:rFonts w:ascii="4804_KwangMD_PukluK" w:hAnsi="4804_KwangMD_PukluK" w:cs="4804_KwangMD_PukluK" w:hint="cs"/>
                      <w:sz w:val="24"/>
                      <w:szCs w:val="32"/>
                      <w:cs/>
                    </w:rPr>
                    <w:t>ครูสามารถมองเห็นนักเรียนในการพัฒนา กำกับตนเอง ส่งผลต่อยอดไปสู่การเรียนรู้ที่ดีขึ้น</w:t>
                  </w:r>
                </w:p>
              </w:txbxContent>
            </v:textbox>
          </v:roundrect>
        </w:pict>
      </w:r>
      <w:r>
        <w:rPr>
          <w:rFonts w:ascii="4804_KwangMD_PukluK" w:hAnsi="4804_KwangMD_PukluK" w:cs="4804_KwangMD_PukluK"/>
          <w:noProof/>
          <w:sz w:val="28"/>
        </w:rPr>
        <w:pict>
          <v:shape id="_x0000_s1041" type="#_x0000_t13" style="position:absolute;left:0;text-align:left;margin-left:356.6pt;margin-top:50.5pt;width:27.15pt;height:36.65pt;rotation:90;z-index:251672576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ascii="4804_KwangMD_PukluK" w:hAnsi="4804_KwangMD_PukluK" w:cs="4804_KwangMD_PukluK"/>
          <w:noProof/>
          <w:sz w:val="28"/>
        </w:rPr>
        <w:pict>
          <v:shape id="_x0000_s1040" type="#_x0000_t13" style="position:absolute;left:0;text-align:left;margin-left:81.35pt;margin-top:50.5pt;width:27.15pt;height:36.65pt;rotation:90;z-index:251671552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</w:p>
    <w:p w:rsidR="00313C02" w:rsidRPr="00313C02" w:rsidRDefault="00313C02" w:rsidP="00313C02">
      <w:pPr>
        <w:rPr>
          <w:rFonts w:ascii="4804_KwangMD_PukluK" w:hAnsi="4804_KwangMD_PukluK" w:cs="4804_KwangMD_PukluK"/>
          <w:sz w:val="28"/>
        </w:rPr>
      </w:pPr>
    </w:p>
    <w:p w:rsidR="00313C02" w:rsidRPr="00313C02" w:rsidRDefault="00313C02" w:rsidP="00313C02">
      <w:pPr>
        <w:rPr>
          <w:rFonts w:ascii="4804_KwangMD_PukluK" w:hAnsi="4804_KwangMD_PukluK" w:cs="4804_KwangMD_PukluK"/>
          <w:sz w:val="28"/>
        </w:rPr>
      </w:pPr>
    </w:p>
    <w:p w:rsidR="00313C02" w:rsidRPr="00313C02" w:rsidRDefault="00313C02" w:rsidP="00313C02">
      <w:pPr>
        <w:rPr>
          <w:rFonts w:ascii="4804_KwangMD_PukluK" w:hAnsi="4804_KwangMD_PukluK" w:cs="4804_KwangMD_PukluK"/>
          <w:sz w:val="28"/>
        </w:rPr>
      </w:pPr>
    </w:p>
    <w:p w:rsidR="00313C02" w:rsidRPr="00313C02" w:rsidRDefault="00313C02" w:rsidP="00313C02">
      <w:pPr>
        <w:rPr>
          <w:rFonts w:ascii="4804_KwangMD_PukluK" w:hAnsi="4804_KwangMD_PukluK" w:cs="4804_KwangMD_PukluK"/>
          <w:sz w:val="28"/>
        </w:rPr>
      </w:pPr>
    </w:p>
    <w:p w:rsidR="00313C02" w:rsidRPr="00313C02" w:rsidRDefault="00313C02" w:rsidP="00313C02">
      <w:pPr>
        <w:rPr>
          <w:rFonts w:ascii="4804_KwangMD_PukluK" w:hAnsi="4804_KwangMD_PukluK" w:cs="4804_KwangMD_PukluK"/>
          <w:sz w:val="28"/>
        </w:rPr>
      </w:pPr>
    </w:p>
    <w:p w:rsidR="00313C02" w:rsidRPr="00313C02" w:rsidRDefault="00313C02" w:rsidP="00313C02">
      <w:pPr>
        <w:rPr>
          <w:rFonts w:ascii="4804_KwangMD_PukluK" w:hAnsi="4804_KwangMD_PukluK" w:cs="4804_KwangMD_PukluK"/>
          <w:sz w:val="28"/>
        </w:rPr>
      </w:pPr>
    </w:p>
    <w:p w:rsidR="00313C02" w:rsidRPr="00313C02" w:rsidRDefault="00313C02" w:rsidP="00313C02">
      <w:pPr>
        <w:rPr>
          <w:rFonts w:ascii="4804_KwangMD_PukluK" w:hAnsi="4804_KwangMD_PukluK" w:cs="4804_KwangMD_PukluK"/>
          <w:sz w:val="28"/>
        </w:rPr>
      </w:pPr>
    </w:p>
    <w:p w:rsidR="00313C02" w:rsidRPr="00313C02" w:rsidRDefault="00313C02" w:rsidP="00313C02">
      <w:pPr>
        <w:rPr>
          <w:rFonts w:ascii="4804_KwangMD_PukluK" w:hAnsi="4804_KwangMD_PukluK" w:cs="4804_KwangMD_PukluK"/>
          <w:sz w:val="28"/>
        </w:rPr>
      </w:pPr>
    </w:p>
    <w:p w:rsidR="00313C02" w:rsidRDefault="00313C02" w:rsidP="00313C02">
      <w:pPr>
        <w:rPr>
          <w:rFonts w:ascii="4804_KwangMD_PukluK" w:hAnsi="4804_KwangMD_PukluK" w:cs="4804_KwangMD_PukluK"/>
          <w:sz w:val="28"/>
        </w:rPr>
      </w:pPr>
    </w:p>
    <w:p w:rsidR="00313C02" w:rsidRDefault="00313C02" w:rsidP="00313C02">
      <w:pPr>
        <w:rPr>
          <w:rFonts w:ascii="4804_KwangMD_PukluK" w:hAnsi="4804_KwangMD_PukluK" w:cs="4804_KwangMD_PukluK"/>
          <w:sz w:val="28"/>
        </w:rPr>
      </w:pPr>
    </w:p>
    <w:p w:rsidR="00117CD9" w:rsidRPr="00313C02" w:rsidRDefault="00313C02" w:rsidP="00313C02">
      <w:pPr>
        <w:tabs>
          <w:tab w:val="left" w:pos="1470"/>
        </w:tabs>
        <w:rPr>
          <w:rFonts w:ascii="4804_KwangMD_PukluK" w:hAnsi="4804_KwangMD_PukluK" w:cs="4804_KwangMD_PukluK"/>
          <w:sz w:val="32"/>
          <w:szCs w:val="32"/>
          <w:cs/>
        </w:rPr>
      </w:pPr>
      <w:r>
        <w:rPr>
          <w:rFonts w:ascii="4804_KwangMD_PukluK" w:hAnsi="4804_KwangMD_PukluK" w:cs="4804_KwangMD_PukluK"/>
          <w:sz w:val="28"/>
        </w:rPr>
        <w:tab/>
      </w:r>
      <w:r w:rsidRPr="00313C02">
        <w:rPr>
          <w:rFonts w:ascii="4804_KwangMD_PukluK" w:hAnsi="4804_KwangMD_PukluK" w:cs="4804_KwangMD_PukluK" w:hint="cs"/>
          <w:sz w:val="32"/>
          <w:szCs w:val="32"/>
          <w:cs/>
        </w:rPr>
        <w:t>ทั้งนี้เมื่อลองเปรียบเทียบข้อ ข้อเสียแล้ว นั้น เห็นว่าข้อดีมีมากกว่าและมีคุณค่าต่อการสอนของครูและการเรียนรู้ของนักเรียนมาก ซึ่งจะต้องนำ</w:t>
      </w:r>
      <w:r w:rsidR="0001658C">
        <w:rPr>
          <w:rFonts w:ascii="4804_KwangMD_PukluK" w:hAnsi="4804_KwangMD_PukluK" w:cs="4804_KwangMD_PukluK" w:hint="cs"/>
          <w:sz w:val="32"/>
          <w:szCs w:val="32"/>
          <w:cs/>
        </w:rPr>
        <w:t>ไ</w:t>
      </w:r>
      <w:r w:rsidRPr="00313C02">
        <w:rPr>
          <w:rFonts w:ascii="4804_KwangMD_PukluK" w:hAnsi="4804_KwangMD_PukluK" w:cs="4804_KwangMD_PukluK" w:hint="cs"/>
          <w:sz w:val="32"/>
          <w:szCs w:val="32"/>
          <w:cs/>
        </w:rPr>
        <w:t>ปสู่</w:t>
      </w:r>
      <w:r w:rsidRPr="00313C02">
        <w:rPr>
          <w:rFonts w:ascii="4804_KwangMD_PukluK" w:hAnsi="4804_KwangMD_PukluK" w:cs="4804_KwangMD_PukluK" w:hint="cs"/>
          <w:b/>
          <w:bCs/>
          <w:sz w:val="32"/>
          <w:szCs w:val="32"/>
          <w:cs/>
        </w:rPr>
        <w:t>การปรับแผน</w:t>
      </w:r>
      <w:r w:rsidRPr="00313C02">
        <w:rPr>
          <w:rFonts w:ascii="4804_KwangMD_PukluK" w:hAnsi="4804_KwangMD_PukluK" w:cs="4804_KwangMD_PukluK" w:hint="cs"/>
          <w:sz w:val="32"/>
          <w:szCs w:val="32"/>
          <w:cs/>
        </w:rPr>
        <w:t xml:space="preserve"> </w:t>
      </w:r>
      <w:r>
        <w:rPr>
          <w:rFonts w:ascii="4804_KwangMD_PukluK" w:hAnsi="4804_KwangMD_PukluK" w:cs="4804_KwangMD_PukluK" w:hint="cs"/>
          <w:sz w:val="32"/>
          <w:szCs w:val="32"/>
          <w:cs/>
        </w:rPr>
        <w:t>เพราะ</w:t>
      </w:r>
      <w:r w:rsidR="0001658C">
        <w:rPr>
          <w:rFonts w:ascii="4804_KwangMD_PukluK" w:hAnsi="4804_KwangMD_PukluK" w:cs="4804_KwangMD_PukluK" w:hint="cs"/>
          <w:sz w:val="32"/>
          <w:szCs w:val="32"/>
          <w:cs/>
        </w:rPr>
        <w:t xml:space="preserve">แบบบันทึก </w:t>
      </w:r>
      <w:r w:rsidR="0001658C">
        <w:rPr>
          <w:rFonts w:ascii="4804_KwangMD_PukluK" w:hAnsi="4804_KwangMD_PukluK" w:cs="4804_KwangMD_PukluK"/>
          <w:sz w:val="32"/>
          <w:szCs w:val="32"/>
        </w:rPr>
        <w:t xml:space="preserve">LS </w:t>
      </w:r>
      <w:r w:rsidR="0001658C">
        <w:rPr>
          <w:rFonts w:ascii="4804_KwangMD_PukluK" w:hAnsi="4804_KwangMD_PukluK" w:cs="4804_KwangMD_PukluK" w:hint="cs"/>
          <w:sz w:val="32"/>
          <w:szCs w:val="32"/>
          <w:cs/>
        </w:rPr>
        <w:t xml:space="preserve">คือ </w:t>
      </w:r>
      <w:r>
        <w:rPr>
          <w:rFonts w:ascii="4804_KwangMD_PukluK" w:hAnsi="4804_KwangMD_PukluK" w:cs="4804_KwangMD_PukluK" w:hint="cs"/>
          <w:sz w:val="32"/>
          <w:szCs w:val="32"/>
          <w:cs/>
        </w:rPr>
        <w:t>เ</w:t>
      </w:r>
      <w:r w:rsidRPr="00313C02">
        <w:rPr>
          <w:rFonts w:ascii="4804_KwangMD_PukluK" w:hAnsi="4804_KwangMD_PukluK" w:cs="4804_KwangMD_PukluK" w:hint="cs"/>
          <w:b/>
          <w:bCs/>
          <w:sz w:val="32"/>
          <w:szCs w:val="32"/>
          <w:cs/>
        </w:rPr>
        <w:t>ครื่องมือ</w:t>
      </w:r>
      <w:r>
        <w:rPr>
          <w:rFonts w:ascii="4804_KwangMD_PukluK" w:hAnsi="4804_KwangMD_PukluK" w:cs="4804_KwangMD_PukluK" w:hint="cs"/>
          <w:sz w:val="32"/>
          <w:szCs w:val="32"/>
          <w:cs/>
        </w:rPr>
        <w:t>ที่เราสามารถมองเห็นถึง</w:t>
      </w:r>
      <w:r w:rsidRPr="00313C02">
        <w:rPr>
          <w:rFonts w:ascii="4804_KwangMD_PukluK" w:hAnsi="4804_KwangMD_PukluK" w:cs="4804_KwangMD_PukluK" w:hint="cs"/>
          <w:b/>
          <w:bCs/>
          <w:sz w:val="32"/>
          <w:szCs w:val="32"/>
          <w:cs/>
        </w:rPr>
        <w:t>ตัวเด็ก</w:t>
      </w:r>
      <w:r>
        <w:rPr>
          <w:rFonts w:ascii="4804_KwangMD_PukluK" w:hAnsi="4804_KwangMD_PukluK" w:cs="4804_KwangMD_PukluK" w:hint="cs"/>
          <w:sz w:val="32"/>
          <w:szCs w:val="32"/>
          <w:cs/>
        </w:rPr>
        <w:t xml:space="preserve"> มองเห็นถึง</w:t>
      </w:r>
      <w:r w:rsidRPr="00313C02">
        <w:rPr>
          <w:rFonts w:ascii="4804_KwangMD_PukluK" w:hAnsi="4804_KwangMD_PukluK" w:cs="4804_KwangMD_PukluK" w:hint="cs"/>
          <w:b/>
          <w:bCs/>
          <w:sz w:val="32"/>
          <w:szCs w:val="32"/>
          <w:cs/>
        </w:rPr>
        <w:t>ตัวครู</w:t>
      </w:r>
      <w:r>
        <w:rPr>
          <w:rFonts w:ascii="4804_KwangMD_PukluK" w:hAnsi="4804_KwangMD_PukluK" w:cs="4804_KwangMD_PukluK" w:hint="cs"/>
          <w:sz w:val="32"/>
          <w:szCs w:val="32"/>
          <w:cs/>
        </w:rPr>
        <w:t xml:space="preserve">ผู้สอน </w:t>
      </w:r>
      <w:r w:rsidR="0001658C">
        <w:rPr>
          <w:rFonts w:ascii="4804_KwangMD_PukluK" w:hAnsi="4804_KwangMD_PukluK" w:cs="4804_KwangMD_PukluK" w:hint="cs"/>
          <w:sz w:val="32"/>
          <w:szCs w:val="32"/>
          <w:cs/>
        </w:rPr>
        <w:t>ได้</w:t>
      </w:r>
      <w:r>
        <w:rPr>
          <w:rFonts w:ascii="4804_KwangMD_PukluK" w:hAnsi="4804_KwangMD_PukluK" w:cs="4804_KwangMD_PukluK" w:hint="cs"/>
          <w:sz w:val="32"/>
          <w:szCs w:val="32"/>
          <w:cs/>
        </w:rPr>
        <w:t>เป็นอย่างดี</w:t>
      </w:r>
    </w:p>
    <w:sectPr w:rsidR="00117CD9" w:rsidRPr="00313C02" w:rsidSect="003A0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4_KwangMD_PukluK">
    <w:panose1 w:val="02000000000000000000"/>
    <w:charset w:val="00"/>
    <w:family w:val="auto"/>
    <w:pitch w:val="variable"/>
    <w:sig w:usb0="A1002AAF" w:usb1="1000000A" w:usb2="00000000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739BC"/>
    <w:multiLevelType w:val="hybridMultilevel"/>
    <w:tmpl w:val="7C3680A6"/>
    <w:lvl w:ilvl="0" w:tplc="C868BD52">
      <w:start w:val="1"/>
      <w:numFmt w:val="thaiNumbers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D61611"/>
    <w:multiLevelType w:val="hybridMultilevel"/>
    <w:tmpl w:val="A454B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0F30DC"/>
    <w:multiLevelType w:val="hybridMultilevel"/>
    <w:tmpl w:val="6EE0FB84"/>
    <w:lvl w:ilvl="0" w:tplc="8BD045F6">
      <w:start w:val="1"/>
      <w:numFmt w:val="thaiNumbers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0949B9"/>
    <w:multiLevelType w:val="hybridMultilevel"/>
    <w:tmpl w:val="D1204692"/>
    <w:lvl w:ilvl="0" w:tplc="C7244F98">
      <w:start w:val="1"/>
      <w:numFmt w:val="thaiNumbers"/>
      <w:lvlText w:val="%1."/>
      <w:lvlJc w:val="left"/>
      <w:pPr>
        <w:ind w:left="1069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44C22"/>
    <w:rsid w:val="0001658C"/>
    <w:rsid w:val="00060FB1"/>
    <w:rsid w:val="00117A17"/>
    <w:rsid w:val="00117CD9"/>
    <w:rsid w:val="001E1853"/>
    <w:rsid w:val="0029457C"/>
    <w:rsid w:val="00313C02"/>
    <w:rsid w:val="003A06EF"/>
    <w:rsid w:val="004E50A3"/>
    <w:rsid w:val="007570C7"/>
    <w:rsid w:val="00793B25"/>
    <w:rsid w:val="00A55580"/>
    <w:rsid w:val="00B41B79"/>
    <w:rsid w:val="00C33A82"/>
    <w:rsid w:val="00CF787D"/>
    <w:rsid w:val="00E4650E"/>
    <w:rsid w:val="00F06687"/>
    <w:rsid w:val="00F44C22"/>
    <w:rsid w:val="00F57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fillcolor="none [130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80"/>
    <w:pPr>
      <w:ind w:left="720"/>
      <w:contextualSpacing/>
    </w:pPr>
  </w:style>
  <w:style w:type="table" w:styleId="TableGrid">
    <w:name w:val="Table Grid"/>
    <w:basedOn w:val="TableNormal"/>
    <w:uiPriority w:val="59"/>
    <w:rsid w:val="00793B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B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2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77F39-D302-4238-A34A-F983B49E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2015-10-03T01:51:00Z</dcterms:created>
  <dcterms:modified xsi:type="dcterms:W3CDTF">2015-10-07T08:16:00Z</dcterms:modified>
</cp:coreProperties>
</file>