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2F" w:rsidRDefault="00815E63" w:rsidP="00815E63">
      <w:pPr>
        <w:ind w:firstLine="720"/>
        <w:rPr>
          <w:rFonts w:asciiTheme="minorBidi" w:hAnsiTheme="minorBidi" w:cs="EucrosiaUPC" w:hint="cs"/>
          <w:b/>
          <w:bCs/>
          <w:sz w:val="52"/>
          <w:szCs w:val="52"/>
        </w:rPr>
      </w:pPr>
      <w:r w:rsidRPr="00815E63"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15E4395" wp14:editId="78538377">
            <wp:simplePos x="0" y="0"/>
            <wp:positionH relativeFrom="column">
              <wp:posOffset>285940</wp:posOffset>
            </wp:positionH>
            <wp:positionV relativeFrom="paragraph">
              <wp:posOffset>540385</wp:posOffset>
            </wp:positionV>
            <wp:extent cx="2018805" cy="2572506"/>
            <wp:effectExtent l="190500" t="190500" r="172085" b="17081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05" cy="257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="00693A19">
        <w:rPr>
          <w:rFonts w:asciiTheme="minorBidi" w:hAnsiTheme="minorBidi"/>
          <w:b/>
          <w:bCs/>
          <w:sz w:val="40"/>
          <w:szCs w:val="40"/>
        </w:rPr>
        <w:tab/>
      </w:r>
      <w:r w:rsidRPr="00693A19">
        <w:rPr>
          <w:rFonts w:asciiTheme="minorBidi" w:hAnsiTheme="minorBidi"/>
          <w:b/>
          <w:bCs/>
          <w:sz w:val="48"/>
          <w:szCs w:val="48"/>
        </w:rPr>
        <w:t xml:space="preserve"> </w:t>
      </w:r>
    </w:p>
    <w:p w:rsidR="009E69EA" w:rsidRPr="00693A19" w:rsidRDefault="00FE152F" w:rsidP="00815E63">
      <w:pPr>
        <w:ind w:firstLine="720"/>
        <w:rPr>
          <w:rFonts w:asciiTheme="minorBidi" w:hAnsiTheme="minorBidi" w:cs="EucrosiaUPC"/>
          <w:b/>
          <w:bCs/>
          <w:sz w:val="40"/>
          <w:szCs w:val="40"/>
        </w:rPr>
      </w:pP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</w: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</w: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</w: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</w: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</w:r>
      <w:r>
        <w:rPr>
          <w:rFonts w:asciiTheme="minorBidi" w:hAnsiTheme="minorBidi" w:cs="EucrosiaUPC" w:hint="cs"/>
          <w:b/>
          <w:bCs/>
          <w:sz w:val="52"/>
          <w:szCs w:val="52"/>
          <w:cs/>
        </w:rPr>
        <w:tab/>
        <w:t xml:space="preserve">   </w:t>
      </w:r>
      <w:r w:rsidR="009E69EA" w:rsidRPr="00693A19">
        <w:rPr>
          <w:rFonts w:asciiTheme="minorBidi" w:hAnsiTheme="minorBidi" w:cs="EucrosiaUPC"/>
          <w:b/>
          <w:bCs/>
          <w:sz w:val="52"/>
          <w:szCs w:val="52"/>
          <w:cs/>
        </w:rPr>
        <w:t>“</w:t>
      </w:r>
      <w:r w:rsidR="00C40ED4" w:rsidRPr="00693A19">
        <w:rPr>
          <w:rFonts w:asciiTheme="minorBidi" w:hAnsiTheme="minorBidi" w:cs="EucrosiaUPC"/>
          <w:b/>
          <w:bCs/>
          <w:sz w:val="52"/>
          <w:szCs w:val="52"/>
          <w:cs/>
        </w:rPr>
        <w:t>สักวาดาวจระเข้ก็เหหก</w:t>
      </w:r>
      <w:r w:rsidR="00815E63" w:rsidRPr="00693A19">
        <w:rPr>
          <w:rFonts w:asciiTheme="minorBidi" w:hAnsiTheme="minorBidi" w:cs="EucrosiaUPC" w:hint="cs"/>
          <w:b/>
          <w:bCs/>
          <w:sz w:val="52"/>
          <w:szCs w:val="52"/>
          <w:cs/>
        </w:rPr>
        <w:t xml:space="preserve">  ศีรษะตกหันหางขึ้นกลางหาว</w:t>
      </w:r>
      <w:r w:rsidR="00C40ED4" w:rsidRPr="00693A19">
        <w:rPr>
          <w:rFonts w:asciiTheme="minorBidi" w:hAnsiTheme="minorBidi" w:cs="EucrosiaUPC"/>
          <w:b/>
          <w:bCs/>
          <w:sz w:val="52"/>
          <w:szCs w:val="52"/>
          <w:cs/>
        </w:rPr>
        <w:t>...</w:t>
      </w:r>
      <w:r w:rsidR="009E69EA" w:rsidRPr="00693A19">
        <w:rPr>
          <w:rFonts w:asciiTheme="minorBidi" w:hAnsiTheme="minorBidi" w:cs="EucrosiaUPC"/>
          <w:b/>
          <w:bCs/>
          <w:sz w:val="52"/>
          <w:szCs w:val="52"/>
          <w:cs/>
        </w:rPr>
        <w:t>”</w:t>
      </w:r>
    </w:p>
    <w:p w:rsidR="00693A19" w:rsidRPr="00693A19" w:rsidRDefault="00693A19" w:rsidP="00815E63">
      <w:pPr>
        <w:ind w:firstLine="720"/>
        <w:rPr>
          <w:rFonts w:asciiTheme="minorBidi" w:hAnsiTheme="minorBidi"/>
          <w:b/>
          <w:bCs/>
          <w:sz w:val="40"/>
          <w:szCs w:val="40"/>
        </w:rPr>
      </w:pPr>
    </w:p>
    <w:p w:rsidR="00F71335" w:rsidRPr="00693A19" w:rsidRDefault="00815E63" w:rsidP="00693A19">
      <w:pPr>
        <w:ind w:firstLine="720"/>
        <w:jc w:val="thaiDistribute"/>
        <w:rPr>
          <w:rFonts w:asciiTheme="minorBidi" w:hAnsiTheme="minorBidi" w:cs="EucrosiaUPC"/>
          <w:sz w:val="48"/>
          <w:szCs w:val="48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693A19">
        <w:rPr>
          <w:rFonts w:asciiTheme="minorBidi" w:hAnsiTheme="minorBidi" w:hint="cs"/>
          <w:sz w:val="36"/>
          <w:szCs w:val="36"/>
          <w:cs/>
        </w:rPr>
        <w:tab/>
      </w:r>
      <w:r w:rsidR="00693A19" w:rsidRPr="00693A19">
        <w:rPr>
          <w:rFonts w:asciiTheme="minorBidi" w:hAnsiTheme="minorBidi" w:hint="cs"/>
          <w:sz w:val="48"/>
          <w:szCs w:val="48"/>
          <w:cs/>
        </w:rPr>
        <w:tab/>
      </w:r>
      <w:r w:rsidR="00FE152F">
        <w:rPr>
          <w:rFonts w:asciiTheme="minorBidi" w:hAnsiTheme="minorBidi" w:hint="cs"/>
          <w:sz w:val="48"/>
          <w:szCs w:val="48"/>
          <w:cs/>
        </w:rPr>
        <w:t xml:space="preserve">    </w:t>
      </w:r>
      <w:r w:rsidR="00635F97" w:rsidRPr="00693A19">
        <w:rPr>
          <w:rFonts w:asciiTheme="minorBidi" w:hAnsiTheme="minorBidi" w:cs="EucrosiaUPC"/>
          <w:sz w:val="48"/>
          <w:szCs w:val="48"/>
          <w:cs/>
        </w:rPr>
        <w:t>ครึ่งปีการศึกษา</w:t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ที่ผ่านมาถือเป็น</w:t>
      </w:r>
      <w:r w:rsidR="00635F97" w:rsidRPr="00693A19">
        <w:rPr>
          <w:rFonts w:asciiTheme="minorBidi" w:hAnsiTheme="minorBidi" w:cs="EucrosiaUPC"/>
          <w:sz w:val="48"/>
          <w:szCs w:val="48"/>
          <w:cs/>
        </w:rPr>
        <w:t>ช่วงเวลา</w:t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ที่ผู้สอนเข้ามาทำงานเต็มเวลา</w:t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หลังจากห่างหายไปด้วยภาระของความเป็น “แม่”  เมื่อกลับเข้ามาก็พกเอาไฟที่</w:t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อยากจะสอนมาเต็มที่  เพราะคิดถึงการสอนและคิดถึงบรรยากาศสนุกๆ ภายใน</w:t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693A19">
        <w:rPr>
          <w:rFonts w:asciiTheme="minorBidi" w:hAnsiTheme="minorBidi" w:cs="EucrosiaUPC" w:hint="cs"/>
          <w:sz w:val="48"/>
          <w:szCs w:val="48"/>
          <w:cs/>
        </w:rPr>
        <w:tab/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โรงเรียนมาก  และในภาคเรียน</w:t>
      </w:r>
      <w:r w:rsidR="00635F97" w:rsidRPr="00693A19">
        <w:rPr>
          <w:rFonts w:asciiTheme="minorBidi" w:hAnsiTheme="minorBidi" w:cs="EucrosiaUPC"/>
          <w:sz w:val="48"/>
          <w:szCs w:val="48"/>
          <w:cs/>
        </w:rPr>
        <w:t>วิมังสาที่ผ่านมา</w:t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 xml:space="preserve">นี้เองที่ผู้สอนได้เริ่มมีการปรับการทำแผนเพื่อให้สอดคล้องกับกระบวนการ </w:t>
      </w:r>
      <w:r w:rsidR="00F71335" w:rsidRPr="00693A19">
        <w:rPr>
          <w:rFonts w:asciiTheme="minorBidi" w:hAnsiTheme="minorBidi" w:cs="EucrosiaUPC"/>
          <w:sz w:val="48"/>
          <w:szCs w:val="48"/>
        </w:rPr>
        <w:t xml:space="preserve">LS </w:t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ทั้งๆ ที่ตอนแรกนั้นเชื่อว่าคาบเดี่ยวที่มีเวลาเพียงแค่ ๔๕ นาที</w:t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>นั้น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 xml:space="preserve">ไม่น่าจะทำกระบวนการหลายขั้นตอนเช่นนั้นได้  </w:t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 xml:space="preserve">กลัวจะสอนเนื้อหาและเทคนิคการร้องต่างๆ </w:t>
      </w:r>
      <w:r w:rsidR="00693A19" w:rsidRPr="00693A19">
        <w:rPr>
          <w:rFonts w:asciiTheme="minorBidi" w:hAnsiTheme="minorBidi" w:cs="EucrosiaUPC" w:hint="cs"/>
          <w:sz w:val="48"/>
          <w:szCs w:val="48"/>
          <w:cs/>
        </w:rPr>
        <w:br/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 xml:space="preserve">ไม่ทัน </w:t>
      </w:r>
      <w:r w:rsidR="00F71335" w:rsidRPr="00693A19">
        <w:rPr>
          <w:rFonts w:asciiTheme="minorBidi" w:hAnsiTheme="minorBidi" w:cs="EucrosiaUPC"/>
          <w:sz w:val="48"/>
          <w:szCs w:val="48"/>
          <w:cs/>
        </w:rPr>
        <w:t>แต่พอมีเวลามานั่งพิจารณาสิ่งที่เ</w:t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 xml:space="preserve">คยสอนไปและนำไปเทียบกับแผน  ๗ ขั้นตอนของกระบวนการ </w:t>
      </w:r>
      <w:r w:rsidR="00677D6E" w:rsidRPr="00693A19">
        <w:rPr>
          <w:rFonts w:asciiTheme="minorBidi" w:hAnsiTheme="minorBidi" w:cs="EucrosiaUPC"/>
          <w:sz w:val="48"/>
          <w:szCs w:val="48"/>
        </w:rPr>
        <w:t xml:space="preserve">LS </w:t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>แล้ว พบว่าหลายสิ่งมีความสอดคล้องอยู่แล้ว เพียงแค่ปรับ</w:t>
      </w:r>
      <w:r w:rsidR="00BC6A52" w:rsidRPr="00693A19">
        <w:rPr>
          <w:rFonts w:asciiTheme="minorBidi" w:hAnsiTheme="minorBidi" w:cs="EucrosiaUPC"/>
          <w:sz w:val="48"/>
          <w:szCs w:val="48"/>
          <w:cs/>
        </w:rPr>
        <w:t>เนื้อหาบางส่วนให้สอดคล้องกับคาบภูมิปัญญาภาษาไทย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BC6A52" w:rsidRPr="00693A19">
        <w:rPr>
          <w:rFonts w:asciiTheme="minorBidi" w:hAnsiTheme="minorBidi" w:cs="EucrosiaUPC"/>
          <w:sz w:val="48"/>
          <w:szCs w:val="48"/>
          <w:cs/>
        </w:rPr>
        <w:t>คาบหลักและเพิ่มเติมบางส่วน</w:t>
      </w:r>
      <w:r w:rsidR="00677D6E" w:rsidRPr="00693A19">
        <w:rPr>
          <w:rFonts w:asciiTheme="minorBidi" w:hAnsiTheme="minorBidi" w:cs="EucrosiaUPC"/>
          <w:sz w:val="48"/>
          <w:szCs w:val="48"/>
          <w:cs/>
        </w:rPr>
        <w:t>เข้าไปก็ทำให้แผนสมบูรณ์มากยิ่งขึ้น</w:t>
      </w:r>
    </w:p>
    <w:p w:rsidR="00D80147" w:rsidRPr="00693A19" w:rsidRDefault="00677D6E" w:rsidP="00815E63">
      <w:pPr>
        <w:ind w:firstLine="720"/>
        <w:jc w:val="thaiDistribute"/>
        <w:rPr>
          <w:rFonts w:asciiTheme="minorBidi" w:hAnsiTheme="minorBidi" w:cs="EucrosiaUPC"/>
          <w:sz w:val="48"/>
          <w:szCs w:val="48"/>
        </w:rPr>
      </w:pPr>
      <w:r w:rsidRPr="00693A19">
        <w:rPr>
          <w:rFonts w:asciiTheme="minorBidi" w:hAnsiTheme="minorBidi" w:cs="EucrosiaUPC"/>
          <w:sz w:val="48"/>
          <w:szCs w:val="48"/>
          <w:cs/>
        </w:rPr>
        <w:t>จากที่เคยกลัวว่าจะต้องมานั่งทำแผนก่อนการสอนให้ครบขั้นตอนจะสร้างความน่าเบื่อ การณ์กลับไม่เป็นอย่างที่คิด  ผู้สอนสนุกกับการนั่งวางแผนการสอนและการทำสื่อมาก ขณะทำ</w:t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>ก็อมยิ้มและ</w:t>
      </w:r>
      <w:r w:rsidRPr="00693A19">
        <w:rPr>
          <w:rFonts w:asciiTheme="minorBidi" w:hAnsiTheme="minorBidi" w:cs="EucrosiaUPC"/>
          <w:sz w:val="48"/>
          <w:szCs w:val="48"/>
          <w:cs/>
        </w:rPr>
        <w:t>ใจก็คิดไปว่า “เด็กๆ สนุกแน่”</w:t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 xml:space="preserve"> รวมทั้ง</w:t>
      </w:r>
      <w:r w:rsidRPr="00693A19">
        <w:rPr>
          <w:rFonts w:asciiTheme="minorBidi" w:hAnsiTheme="minorBidi" w:cs="EucrosiaUPC"/>
          <w:sz w:val="48"/>
          <w:szCs w:val="48"/>
          <w:cs/>
        </w:rPr>
        <w:t>นึกถึงการพ</w:t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>ู</w:t>
      </w:r>
      <w:r w:rsidRPr="00693A19">
        <w:rPr>
          <w:rFonts w:asciiTheme="minorBidi" w:hAnsiTheme="minorBidi" w:cs="EucrosiaUPC"/>
          <w:sz w:val="48"/>
          <w:szCs w:val="48"/>
          <w:cs/>
        </w:rPr>
        <w:t>ดและท่าทางของ</w:t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>เราเวลาจะสอนไปด้วยเช่นกัน  ทำให้รู้ว่าเมื่อผู้สอนมีแรงบันดาลใจอยาก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>ที่จะสอนอย่างท่วมท้นเช่นนี้  ผู้เรียนก็คงจะมีแรงบันดาลใจและสนุกกับการเรียนเช่นเดียวกัน  สุดท้ายแล้ววิชาที่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D80147" w:rsidRPr="00693A19">
        <w:rPr>
          <w:rFonts w:asciiTheme="minorBidi" w:hAnsiTheme="minorBidi" w:cs="EucrosiaUPC"/>
          <w:sz w:val="48"/>
          <w:szCs w:val="48"/>
          <w:cs/>
        </w:rPr>
        <w:t>ดูเหมือนจะน่าเบื่ออย่างเช่น “การร้องทำนองเสนาะ” ก็คงจะไม่น่าเบื่ออีกต่อไป</w:t>
      </w:r>
      <w:r w:rsidR="00D80147" w:rsidRPr="00693A19">
        <w:rPr>
          <w:rFonts w:asciiTheme="minorBidi" w:hAnsiTheme="minorBidi" w:cs="EucrosiaUPC"/>
          <w:sz w:val="48"/>
          <w:szCs w:val="48"/>
        </w:rPr>
        <w:t xml:space="preserve">  </w:t>
      </w:r>
    </w:p>
    <w:p w:rsidR="00677D6E" w:rsidRDefault="00D80147" w:rsidP="00815E63">
      <w:pPr>
        <w:ind w:firstLine="720"/>
        <w:jc w:val="thaiDistribute"/>
        <w:rPr>
          <w:rFonts w:asciiTheme="minorBidi" w:hAnsiTheme="minorBidi" w:cs="EucrosiaUPC"/>
          <w:sz w:val="48"/>
          <w:szCs w:val="48"/>
        </w:rPr>
      </w:pPr>
      <w:r w:rsidRPr="00693A19">
        <w:rPr>
          <w:rFonts w:asciiTheme="minorBidi" w:hAnsiTheme="minorBidi" w:cs="EucrosiaUPC"/>
          <w:sz w:val="48"/>
          <w:szCs w:val="48"/>
          <w:cs/>
        </w:rPr>
        <w:t xml:space="preserve">ยกตัวอย่างเช่น แผน “กลอนสักวาดาวจระเข้” </w:t>
      </w:r>
      <w:r w:rsidR="00051AD7" w:rsidRPr="00693A19">
        <w:rPr>
          <w:rFonts w:asciiTheme="minorBidi" w:hAnsiTheme="minorBidi" w:cs="EucrosiaUPC"/>
          <w:sz w:val="48"/>
          <w:szCs w:val="48"/>
          <w:cs/>
        </w:rPr>
        <w:t xml:space="preserve">ที่ครูเพิ่มเติมขั้นแรงบันดาลใจโดยการทำ </w:t>
      </w:r>
      <w:proofErr w:type="spellStart"/>
      <w:r w:rsidR="00815E63" w:rsidRPr="00693A19">
        <w:rPr>
          <w:rFonts w:asciiTheme="minorBidi" w:hAnsiTheme="minorBidi" w:cs="EucrosiaUPC"/>
          <w:sz w:val="48"/>
          <w:szCs w:val="48"/>
        </w:rPr>
        <w:t>Po</w:t>
      </w:r>
      <w:r w:rsidR="00693A19" w:rsidRPr="00693A19">
        <w:rPr>
          <w:rFonts w:asciiTheme="minorBidi" w:hAnsiTheme="minorBidi" w:cs="EucrosiaUPC"/>
          <w:sz w:val="48"/>
          <w:szCs w:val="48"/>
        </w:rPr>
        <w:t>werp</w:t>
      </w:r>
      <w:r w:rsidR="004C0941" w:rsidRPr="00693A19">
        <w:rPr>
          <w:rFonts w:asciiTheme="minorBidi" w:hAnsiTheme="minorBidi" w:cs="EucrosiaUPC"/>
          <w:sz w:val="48"/>
          <w:szCs w:val="48"/>
        </w:rPr>
        <w:t>oint</w:t>
      </w:r>
      <w:proofErr w:type="spellEnd"/>
      <w:r w:rsidR="004C0941" w:rsidRPr="00693A19">
        <w:rPr>
          <w:rFonts w:asciiTheme="minorBidi" w:hAnsiTheme="minorBidi" w:cs="EucrosiaUPC"/>
          <w:sz w:val="48"/>
          <w:szCs w:val="48"/>
        </w:rPr>
        <w:t xml:space="preserve"> </w:t>
      </w:r>
      <w:r w:rsidR="004C0941" w:rsidRPr="00693A19">
        <w:rPr>
          <w:rFonts w:asciiTheme="minorBidi" w:hAnsiTheme="minorBidi" w:cs="EucrosiaUPC"/>
          <w:sz w:val="48"/>
          <w:szCs w:val="48"/>
          <w:cs/>
        </w:rPr>
        <w:t xml:space="preserve"> 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4C0941" w:rsidRPr="00693A19">
        <w:rPr>
          <w:rFonts w:asciiTheme="minorBidi" w:hAnsiTheme="minorBidi" w:cs="EucrosiaUPC"/>
          <w:sz w:val="48"/>
          <w:szCs w:val="48"/>
          <w:cs/>
        </w:rPr>
        <w:t>ให้ผู้เรียนดูภาพท้องฟ้าตอนกลางคืนแล้วเดาว่ากลุ่มดวง</w:t>
      </w:r>
      <w:r w:rsidR="00635F97" w:rsidRPr="00693A19">
        <w:rPr>
          <w:rFonts w:asciiTheme="minorBidi" w:hAnsiTheme="minorBidi" w:cs="EucrosiaUPC"/>
          <w:sz w:val="48"/>
          <w:szCs w:val="48"/>
          <w:cs/>
        </w:rPr>
        <w:t>ดาว</w:t>
      </w:r>
      <w:r w:rsidR="004C0941" w:rsidRPr="00693A19">
        <w:rPr>
          <w:rFonts w:asciiTheme="minorBidi" w:hAnsiTheme="minorBidi" w:cs="EucrosiaUPC"/>
          <w:sz w:val="48"/>
          <w:szCs w:val="48"/>
          <w:cs/>
        </w:rPr>
        <w:t xml:space="preserve">ที่เห็นดูคล้ายภาพอะไร </w:t>
      </w:r>
      <w:r w:rsidR="00B0485F" w:rsidRPr="00693A19">
        <w:rPr>
          <w:rFonts w:asciiTheme="minorBidi" w:hAnsiTheme="minorBidi" w:cs="EucrosiaUPC"/>
          <w:sz w:val="48"/>
          <w:szCs w:val="48"/>
          <w:cs/>
        </w:rPr>
        <w:t xml:space="preserve">การดูทิศอย่างง่ายจากการดูดวงดาว </w:t>
      </w:r>
      <w:r w:rsidR="004C0941" w:rsidRPr="00693A19">
        <w:rPr>
          <w:rFonts w:asciiTheme="minorBidi" w:hAnsiTheme="minorBidi" w:cs="EucrosiaUPC"/>
          <w:sz w:val="48"/>
          <w:szCs w:val="48"/>
          <w:cs/>
        </w:rPr>
        <w:t>รวมทั้งเพิ่ม</w:t>
      </w:r>
      <w:r w:rsidR="00B0485F" w:rsidRPr="00693A19">
        <w:rPr>
          <w:rFonts w:asciiTheme="minorBidi" w:hAnsiTheme="minorBidi" w:cs="EucrosiaUPC"/>
          <w:sz w:val="48"/>
          <w:szCs w:val="48"/>
          <w:cs/>
        </w:rPr>
        <w:t>การเล่า</w:t>
      </w:r>
      <w:r w:rsidR="004C0941" w:rsidRPr="00693A19">
        <w:rPr>
          <w:rFonts w:asciiTheme="minorBidi" w:hAnsiTheme="minorBidi" w:cs="EucrosiaUPC"/>
          <w:sz w:val="48"/>
          <w:szCs w:val="48"/>
          <w:cs/>
        </w:rPr>
        <w:t>ตำนานที่เกี่ยวข้อง</w:t>
      </w:r>
      <w:r w:rsidR="00B0485F" w:rsidRPr="00693A19">
        <w:rPr>
          <w:rFonts w:asciiTheme="minorBidi" w:hAnsiTheme="minorBidi" w:cs="EucrosiaUPC"/>
          <w:sz w:val="48"/>
          <w:szCs w:val="48"/>
          <w:cs/>
        </w:rPr>
        <w:t>ก่อนการฝึกร้องบทสักวา</w:t>
      </w:r>
      <w:r w:rsidR="00635F97" w:rsidRPr="00693A19">
        <w:rPr>
          <w:rFonts w:asciiTheme="minorBidi" w:hAnsiTheme="minorBidi" w:cs="EucrosiaUPC"/>
          <w:sz w:val="48"/>
          <w:szCs w:val="48"/>
          <w:cs/>
        </w:rPr>
        <w:t xml:space="preserve"> ดังแผนที่ปรากฏนี้</w:t>
      </w:r>
    </w:p>
    <w:p w:rsidR="00E952FA" w:rsidRPr="00693A19" w:rsidRDefault="00E952FA" w:rsidP="00815E63">
      <w:pPr>
        <w:ind w:firstLine="720"/>
        <w:jc w:val="thaiDistribute"/>
        <w:rPr>
          <w:rFonts w:asciiTheme="minorBidi" w:hAnsiTheme="minorBidi" w:cs="EucrosiaUPC"/>
          <w:sz w:val="48"/>
          <w:szCs w:val="48"/>
        </w:rPr>
      </w:pPr>
    </w:p>
    <w:tbl>
      <w:tblPr>
        <w:tblStyle w:val="TableGrid"/>
        <w:tblW w:w="0" w:type="auto"/>
        <w:jc w:val="center"/>
        <w:tblInd w:w="-5181" w:type="dxa"/>
        <w:tblLook w:val="04A0" w:firstRow="1" w:lastRow="0" w:firstColumn="1" w:lastColumn="0" w:noHBand="0" w:noVBand="1"/>
      </w:tblPr>
      <w:tblGrid>
        <w:gridCol w:w="12215"/>
      </w:tblGrid>
      <w:tr w:rsidR="00635F97" w:rsidRPr="00693A19" w:rsidTr="009E0B9C">
        <w:trPr>
          <w:jc w:val="center"/>
        </w:trPr>
        <w:tc>
          <w:tcPr>
            <w:tcW w:w="12215" w:type="dxa"/>
          </w:tcPr>
          <w:p w:rsidR="00E952FA" w:rsidRDefault="00E952FA" w:rsidP="00EB38A2">
            <w:pPr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u w:val="single"/>
              </w:rPr>
            </w:pPr>
          </w:p>
          <w:p w:rsidR="009E0B9C" w:rsidRDefault="00635F97" w:rsidP="00EB38A2">
            <w:pPr>
              <w:rPr>
                <w:rFonts w:ascii="Cordia New" w:eastAsia="Calibri" w:hAnsi="Cordia New" w:cs="Cordia New" w:hint="cs"/>
                <w:b/>
                <w:bCs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u w:val="single"/>
                <w:cs/>
              </w:rPr>
              <w:t>ลำดับขั้นของกระบวนการเรียนรู้</w:t>
            </w:r>
            <w:r w:rsidRPr="00693A19">
              <w:rPr>
                <w:rFonts w:ascii="Cordia New" w:eastAsia="Cordia New" w:hAnsi="Cordia New" w:cs="Cordia New"/>
                <w:b/>
                <w:bCs/>
                <w:sz w:val="44"/>
                <w:szCs w:val="44"/>
                <w:cs/>
              </w:rPr>
              <w:t xml:space="preserve"> 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๑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. 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>ขั้นภาวะพร้อมเรียน/สร้างแรงบันดาลใจ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 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๒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>.ขั้น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 Input 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๓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. 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 xml:space="preserve">คลี่คลาย 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๔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. 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>ก่อเกิดโจทย์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 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>๕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>.</w:t>
            </w:r>
            <w:r w:rsidRPr="00693A19">
              <w:rPr>
                <w:rFonts w:ascii="Cordia New" w:eastAsia="Calibri" w:hAnsi="Cordia New" w:cs="Cordia New" w:hint="cs"/>
                <w:b/>
                <w:bCs/>
                <w:sz w:val="44"/>
                <w:szCs w:val="44"/>
                <w:cs/>
              </w:rPr>
              <w:t>ขั้นการแก้ปัญหาและสร้างสรรค์  ๖.ปฏิสัมพันธ์ ๗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>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สังเคราะห์ร่วมกัน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๑.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 xml:space="preserve">ขั้นแรงบันดาลใจ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ครูเปิด </w:t>
            </w:r>
            <w:proofErr w:type="spellStart"/>
            <w:r w:rsidRPr="00693A19">
              <w:rPr>
                <w:rFonts w:ascii="Cordia New" w:eastAsia="Calibri" w:hAnsi="Cordia New" w:cs="Cordia New"/>
                <w:sz w:val="44"/>
                <w:szCs w:val="44"/>
              </w:rPr>
              <w:t>Powerpoint</w:t>
            </w:r>
            <w:proofErr w:type="spellEnd"/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ภาพดวงดาวบนท้องฟ้า  ให้นักเรียนดูดาวแล้วช่วยกันลอง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  จินตนาการว่าเห็นเป็นภาพอะไร  ครูเชื่อมโยงมาถึงดาวหมีของตะวันตกและดาวจระเข้ของไทย  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  เล่าตำนานดาวจระเข้รวมทั้งข้างขึ้นข้างแรม (๑๐ นาที)</w:t>
            </w:r>
          </w:p>
          <w:p w:rsidR="009E0B9C" w:rsidRDefault="00635F97" w:rsidP="00EB38A2">
            <w:pPr>
              <w:rPr>
                <w:rFonts w:ascii="Cordia New" w:eastAsia="Calibri" w:hAnsi="Cordia New" w:cs="Cordia New" w:hint="cs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๒.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ขั้น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 xml:space="preserve"> Input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ครูเปิด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</w:rPr>
              <w:t xml:space="preserve">PPT </w:t>
            </w:r>
            <w:r w:rsidRPr="00693A19">
              <w:rPr>
                <w:rFonts w:ascii="Cordia New" w:eastAsia="Calibri" w:hAnsi="Cordia New" w:cs="Cordia New"/>
                <w:i/>
                <w:iCs/>
                <w:sz w:val="44"/>
                <w:szCs w:val="44"/>
                <w:cs/>
              </w:rPr>
              <w:t>บทสักวาดาวจระเข้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... ครูแจกใบงานให้นักเรียนแปะลงสมุดและร้องให้</w:t>
            </w:r>
          </w:p>
          <w:p w:rsidR="00635F97" w:rsidRPr="00693A19" w:rsidRDefault="009E0B9C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</w:t>
            </w:r>
            <w:r w:rsidR="00635F97"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นักเรียนฟัง ๑ รอบ (๕ นาที)</w:t>
            </w:r>
          </w:p>
          <w:p w:rsidR="00E952FA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lastRenderedPageBreak/>
              <w:tab/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u w:val="single"/>
                <w:cs/>
              </w:rPr>
              <w:t>โจทย์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</w:rPr>
              <w:t xml:space="preserve">: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จากบทสักวาที่ครูร้องให้ฟัง  นักเรียนคิดว่าผู้แต่งต้องการสื่อถึงอะไร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๓.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คลี่คลาย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ให้นักเรียนช่วยกันบอกสิ่งที่ผู้แต่งต้องการสื่อจากบทประพันธ์ </w:t>
            </w:r>
            <w:r w:rsidRPr="00693A19">
              <w:rPr>
                <w:rFonts w:ascii="Cordia New" w:eastAsia="Calibri" w:hAnsi="Cordia New" w:cs="Cordia New"/>
                <w:i/>
                <w:iCs/>
                <w:sz w:val="44"/>
                <w:szCs w:val="44"/>
                <w:cs/>
              </w:rPr>
              <w:t>สักวาดาวจระเข้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(๑๐ นาที)</w:t>
            </w:r>
          </w:p>
          <w:p w:rsidR="009E0B9C" w:rsidRDefault="009E0B9C" w:rsidP="00EB38A2">
            <w:pPr>
              <w:rPr>
                <w:rFonts w:ascii="Cordia New" w:eastAsia="Calibri" w:hAnsi="Cordia New" w:cs="Cordia New" w:hint="cs"/>
                <w:sz w:val="44"/>
                <w:szCs w:val="44"/>
              </w:rPr>
            </w:pP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</w:t>
            </w:r>
            <w:r w:rsidR="00635F97"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(ใกล้จะสว่าง  ดูทิศจากดวงดาวได้จากการหาดาวเหนือ </w:t>
            </w:r>
            <w:r>
              <w:rPr>
                <w:rFonts w:ascii="Cordia New" w:eastAsia="Calibri" w:hAnsi="Cordia New" w:cs="Cordia New"/>
                <w:sz w:val="44"/>
                <w:szCs w:val="44"/>
                <w:cs/>
              </w:rPr>
              <w:t>เปิดภาพสไลด์ ดาวจระเข้โยงไปหาดา</w:t>
            </w: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ว </w:t>
            </w:r>
          </w:p>
          <w:p w:rsidR="00635F97" w:rsidRPr="00693A19" w:rsidRDefault="009E0B9C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</w:t>
            </w:r>
            <w:r w:rsidR="00635F97"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เหนือ)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๔.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เปิดโจทย์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ให้นักเรียนฝึกร้องบทสักวา  (๕ นาที)</w:t>
            </w:r>
          </w:p>
          <w:p w:rsidR="00635F97" w:rsidRPr="00693A19" w:rsidRDefault="00635F97" w:rsidP="00EB38A2">
            <w:pPr>
              <w:ind w:firstLine="720"/>
              <w:rPr>
                <w:rFonts w:ascii="Cordia New" w:eastAsia="Calibri" w:hAnsi="Cordia New" w:cs="Cordia New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u w:val="single"/>
                <w:cs/>
              </w:rPr>
              <w:t>เงื่อนไข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ab/>
              <w:t>๑. ร้องตามครูทีละวรรค</w:t>
            </w:r>
          </w:p>
          <w:p w:rsidR="00AF4138" w:rsidRDefault="00635F97" w:rsidP="00AF4138">
            <w:pPr>
              <w:ind w:firstLine="720"/>
              <w:rPr>
                <w:rFonts w:ascii="Cordia New" w:eastAsia="Calibri" w:hAnsi="Cordia New" w:cs="Cordia New" w:hint="cs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ab/>
            </w:r>
            <w:r w:rsidR="00AF4138"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    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๒. นักเรียนสามารถบันทึกหรือทำสัญลักษณ์เสียงเอื้อน หรือเสียงสูง-ต่ำ ลงใน</w:t>
            </w:r>
          </w:p>
          <w:p w:rsidR="00635F97" w:rsidRPr="00693A19" w:rsidRDefault="00AF4138" w:rsidP="00AF4138">
            <w:pPr>
              <w:ind w:firstLine="720"/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                  </w:t>
            </w:r>
            <w:r w:rsidR="00635F97"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ใบงาน</w:t>
            </w:r>
            <w:r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</w:t>
            </w:r>
            <w:r w:rsidR="00635F97"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ที่แปะบนสมุดได้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ab/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ab/>
            </w:r>
            <w:r w:rsidR="00AF4138"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    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๓. ครูเลือกนักเรียนอาสาร้องให้เพื่อนฟัง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๕.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สร้างสรรค์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 นักเรียนฝึกร้องบทสักวา  (๑๐ นาที)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๖.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 xml:space="preserve">แลกเปลี่ยน 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ร่วมชื่นชมเพื่อนนักเรียนที่ร้องไพเราะ  รวมทั้งพูดคุยถึงวิธีการร้องให้ไพเราะ</w:t>
            </w:r>
          </w:p>
          <w:p w:rsidR="00635F97" w:rsidRPr="00693A19" w:rsidRDefault="00635F97" w:rsidP="00EB38A2">
            <w:pPr>
              <w:rPr>
                <w:rFonts w:ascii="Cordia New" w:eastAsia="Calibri" w:hAnsi="Cordia New" w:cs="Cordia New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๗.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  <w:cs/>
              </w:rPr>
              <w:t>สรุป</w:t>
            </w:r>
            <w:r w:rsidRPr="00693A19">
              <w:rPr>
                <w:rFonts w:ascii="Cordia New" w:eastAsia="Calibri" w:hAnsi="Cordia New" w:cs="Cordia New"/>
                <w:b/>
                <w:bCs/>
                <w:sz w:val="44"/>
                <w:szCs w:val="44"/>
              </w:rPr>
              <w:tab/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 xml:space="preserve">๑.วันนี้นักเรียนรู้สึกอย่างไร </w:t>
            </w:r>
          </w:p>
          <w:p w:rsidR="00635F97" w:rsidRDefault="00635F97" w:rsidP="00EB38A2">
            <w:pPr>
              <w:rPr>
                <w:rFonts w:ascii="Cordia New" w:eastAsia="Calibri" w:hAnsi="Cordia New" w:cs="Cordia New" w:hint="cs"/>
                <w:sz w:val="44"/>
                <w:szCs w:val="44"/>
              </w:rPr>
            </w:pP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ab/>
            </w:r>
            <w:r w:rsidR="009E0B9C">
              <w:rPr>
                <w:rFonts w:ascii="Cordia New" w:eastAsia="Calibri" w:hAnsi="Cordia New" w:cs="Cordia New" w:hint="cs"/>
                <w:sz w:val="44"/>
                <w:szCs w:val="44"/>
                <w:cs/>
              </w:rPr>
              <w:t xml:space="preserve">         </w:t>
            </w:r>
            <w:r w:rsidR="009E0B9C">
              <w:rPr>
                <w:rFonts w:ascii="Cordia New" w:eastAsia="Calibri" w:hAnsi="Cordia New" w:cs="Cordia New"/>
                <w:sz w:val="44"/>
                <w:szCs w:val="44"/>
                <w:cs/>
              </w:rPr>
              <w:t>๒.</w:t>
            </w:r>
            <w:r w:rsidRPr="00693A19">
              <w:rPr>
                <w:rFonts w:ascii="Cordia New" w:eastAsia="Calibri" w:hAnsi="Cordia New" w:cs="Cordia New"/>
                <w:sz w:val="44"/>
                <w:szCs w:val="44"/>
                <w:cs/>
              </w:rPr>
              <w:t>ตั้งเป้าหมายว่าครั้งต่อไปจะเรียนอะไร  นักเรียนต้องเตรียมอะไรบ้าง  (๕ นาที)</w:t>
            </w:r>
          </w:p>
          <w:p w:rsidR="00E952FA" w:rsidRPr="00693A19" w:rsidRDefault="00E952FA" w:rsidP="00EB38A2">
            <w:pPr>
              <w:rPr>
                <w:rFonts w:ascii="Cordia New" w:eastAsia="Calibri" w:hAnsi="Cordia New" w:cs="Cordia New"/>
                <w:sz w:val="44"/>
                <w:szCs w:val="44"/>
                <w:cs/>
              </w:rPr>
            </w:pPr>
          </w:p>
        </w:tc>
      </w:tr>
    </w:tbl>
    <w:p w:rsidR="0092491E" w:rsidRDefault="0092491E"/>
    <w:p w:rsidR="00711CA5" w:rsidRDefault="00711CA5"/>
    <w:p w:rsidR="00711CA5" w:rsidRDefault="00E952FA">
      <w:r w:rsidRPr="00711CA5">
        <w:rPr>
          <w:noProof/>
          <w:cs/>
        </w:rPr>
        <w:drawing>
          <wp:anchor distT="0" distB="0" distL="114300" distR="114300" simplePos="0" relativeHeight="251659264" behindDoc="1" locked="0" layoutInCell="1" allowOverlap="1" wp14:anchorId="278082A2" wp14:editId="08204BC9">
            <wp:simplePos x="0" y="0"/>
            <wp:positionH relativeFrom="column">
              <wp:posOffset>612775</wp:posOffset>
            </wp:positionH>
            <wp:positionV relativeFrom="paragraph">
              <wp:posOffset>312107</wp:posOffset>
            </wp:positionV>
            <wp:extent cx="3507610" cy="2843443"/>
            <wp:effectExtent l="495300" t="571500" r="474345" b="62420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31349">
                      <a:off x="0" y="0"/>
                      <a:ext cx="3507610" cy="2843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CA5">
        <w:rPr>
          <w:noProof/>
        </w:rPr>
        <w:drawing>
          <wp:anchor distT="0" distB="0" distL="114300" distR="114300" simplePos="0" relativeHeight="251660288" behindDoc="1" locked="0" layoutInCell="1" allowOverlap="1" wp14:anchorId="336DB060" wp14:editId="12141544">
            <wp:simplePos x="0" y="0"/>
            <wp:positionH relativeFrom="column">
              <wp:posOffset>5160010</wp:posOffset>
            </wp:positionH>
            <wp:positionV relativeFrom="paragraph">
              <wp:posOffset>231140</wp:posOffset>
            </wp:positionV>
            <wp:extent cx="3716655" cy="2805430"/>
            <wp:effectExtent l="381000" t="495300" r="417195" b="54737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07664">
                      <a:off x="0" y="0"/>
                      <a:ext cx="3716655" cy="2805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E952FA" w:rsidRDefault="00E952FA" w:rsidP="00815E63">
      <w:pPr>
        <w:ind w:firstLine="720"/>
        <w:jc w:val="thaiDistribute"/>
        <w:rPr>
          <w:rFonts w:asciiTheme="minorBidi" w:hAnsiTheme="minorBidi" w:cs="EucrosiaUPC" w:hint="cs"/>
          <w:sz w:val="48"/>
          <w:szCs w:val="48"/>
        </w:rPr>
      </w:pPr>
    </w:p>
    <w:p w:rsidR="00462665" w:rsidRPr="00693A19" w:rsidRDefault="00391E33" w:rsidP="00815E63">
      <w:pPr>
        <w:ind w:firstLine="720"/>
        <w:jc w:val="thaiDistribute"/>
        <w:rPr>
          <w:rFonts w:asciiTheme="minorBidi" w:hAnsiTheme="minorBidi" w:cs="EucrosiaUPC"/>
          <w:sz w:val="48"/>
          <w:szCs w:val="48"/>
        </w:rPr>
      </w:pPr>
      <w:r w:rsidRPr="00693A19">
        <w:rPr>
          <w:rFonts w:asciiTheme="minorBidi" w:hAnsiTheme="minorBidi" w:cs="EucrosiaUPC"/>
          <w:sz w:val="48"/>
          <w:szCs w:val="48"/>
          <w:cs/>
        </w:rPr>
        <w:t>ขณะที่ทำแผนนี้ ผู้สอนรู้สึกสนุกมาก การลองหาบางสิ่งมาเป็นแรงบันดาลใจในแต่ละเร</w:t>
      </w:r>
      <w:r w:rsidR="00C40ED4" w:rsidRPr="00693A19">
        <w:rPr>
          <w:rFonts w:asciiTheme="minorBidi" w:hAnsiTheme="minorBidi" w:cs="EucrosiaUPC"/>
          <w:sz w:val="48"/>
          <w:szCs w:val="48"/>
          <w:cs/>
        </w:rPr>
        <w:t>ื่องราวที่จะสอนเป็นสิ่งท้าทาย</w:t>
      </w:r>
      <w:r w:rsidRPr="00693A19">
        <w:rPr>
          <w:rFonts w:asciiTheme="minorBidi" w:hAnsiTheme="minorBidi" w:cs="EucrosiaUPC"/>
          <w:sz w:val="48"/>
          <w:szCs w:val="48"/>
          <w:cs/>
        </w:rPr>
        <w:t xml:space="preserve">  เราจะคาดเดาเสมอว่าถ้าเร</w:t>
      </w:r>
      <w:r w:rsidR="00C40ED4" w:rsidRPr="00693A19">
        <w:rPr>
          <w:rFonts w:asciiTheme="minorBidi" w:hAnsiTheme="minorBidi" w:cs="EucrosiaUPC"/>
          <w:sz w:val="48"/>
          <w:szCs w:val="48"/>
          <w:cs/>
        </w:rPr>
        <w:t>ิ่มด้วยสิ่งนี้ผู้เรียนจะสนุก จะตื่นเต้นหรือไม่</w:t>
      </w:r>
      <w:r w:rsidR="00BC43A6">
        <w:rPr>
          <w:rFonts w:asciiTheme="minorBidi" w:hAnsiTheme="minorBidi" w:cs="EucrosiaUPC"/>
          <w:sz w:val="48"/>
          <w:szCs w:val="48"/>
          <w:cs/>
        </w:rPr>
        <w:t xml:space="preserve"> วันนี้สอนเด็กห้องนี้</w:t>
      </w:r>
      <w:r w:rsidRPr="00693A19">
        <w:rPr>
          <w:rFonts w:asciiTheme="minorBidi" w:hAnsiTheme="minorBidi" w:cs="EucrosiaUPC"/>
          <w:sz w:val="48"/>
          <w:szCs w:val="48"/>
          <w:cs/>
        </w:rPr>
        <w:t>เด็กๆ จะตอบสนองอย่างไร</w:t>
      </w:r>
      <w:r w:rsidR="00C40ED4" w:rsidRPr="00693A19">
        <w:rPr>
          <w:rFonts w:asciiTheme="minorBidi" w:hAnsiTheme="minorBidi" w:cs="EucrosiaUPC"/>
          <w:sz w:val="48"/>
          <w:szCs w:val="48"/>
        </w:rPr>
        <w:t xml:space="preserve">  </w:t>
      </w:r>
      <w:r w:rsidR="00C40ED4" w:rsidRPr="00693A19">
        <w:rPr>
          <w:rFonts w:asciiTheme="minorBidi" w:hAnsiTheme="minorBidi" w:cs="EucrosiaUPC"/>
          <w:sz w:val="48"/>
          <w:szCs w:val="48"/>
          <w:cs/>
        </w:rPr>
        <w:t>และ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การทำแผนออกมาเป็นรูปแบบขั้นตอนเช่นนี้ทำให้ผู้สอน</w:t>
      </w:r>
      <w:r w:rsidR="00C40ED4" w:rsidRPr="00693A19">
        <w:rPr>
          <w:rFonts w:asciiTheme="minorBidi" w:hAnsiTheme="minorBidi" w:cs="EucrosiaUPC"/>
          <w:sz w:val="48"/>
          <w:szCs w:val="48"/>
          <w:cs/>
        </w:rPr>
        <w:t>มีความละเอียดในการสร้างแผนการสอนและ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เกิดการทบทวนตัวเองไปโดยปริยาย  กล่าวคือได้ย้อนคิดว่าครั้งก่อนๆ นั้นสอนอะไรไป  ครั้งนี้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 xml:space="preserve">จะทำอะไรและจะเพิ่มเติมส่วนไหนเพื่อให้เกิดแรงบันดาลใจ เกิดความสนุกสนานในชั้นเรียน พร้อมทั้งให้กระบวนการ </w:t>
      </w:r>
      <w:r w:rsidR="0092491E" w:rsidRPr="00693A19">
        <w:rPr>
          <w:rFonts w:asciiTheme="minorBidi" w:hAnsiTheme="minorBidi" w:cs="EucrosiaUPC"/>
          <w:sz w:val="48"/>
          <w:szCs w:val="48"/>
        </w:rPr>
        <w:t xml:space="preserve">LS 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สมบูรณ์และเกิดประโยชน์กับผู้เรียนมากที่สุด  พอได้ลงมือทำแผนแรกนี้ผู้สอนเห็นการเชื่อมโยงของแต่ละขั้น  และสิ่งสำคัญคือการลองก</w:t>
      </w:r>
      <w:r w:rsidRPr="00693A19">
        <w:rPr>
          <w:rFonts w:asciiTheme="minorBidi" w:hAnsiTheme="minorBidi" w:cs="EucrosiaUPC"/>
          <w:sz w:val="48"/>
          <w:szCs w:val="48"/>
          <w:cs/>
        </w:rPr>
        <w:t>ำหนดเวลาในแต่ละขั้น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เพื่อให้แผนที่ทำขึ้นในเวลา ๔๕ นาทีนี้เกิด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lastRenderedPageBreak/>
        <w:t>ประโยชน์คุ้</w:t>
      </w:r>
      <w:r w:rsidRPr="00693A19">
        <w:rPr>
          <w:rFonts w:asciiTheme="minorBidi" w:hAnsiTheme="minorBidi" w:cs="EucrosiaUPC"/>
          <w:sz w:val="48"/>
          <w:szCs w:val="48"/>
          <w:cs/>
        </w:rPr>
        <w:t>ม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ค่ามากที่สุด  และ</w:t>
      </w:r>
      <w:r w:rsidRPr="00693A19">
        <w:rPr>
          <w:rFonts w:asciiTheme="minorBidi" w:hAnsiTheme="minorBidi" w:cs="EucrosiaUPC"/>
          <w:sz w:val="48"/>
          <w:szCs w:val="48"/>
          <w:cs/>
        </w:rPr>
        <w:t>พบว่าเวลาเท่านี้เหมาะสมกับวิชาการร้องแล้ว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 xml:space="preserve"> เพราะ</w:t>
      </w:r>
      <w:r w:rsidRPr="00693A19">
        <w:rPr>
          <w:rFonts w:asciiTheme="minorBidi" w:hAnsiTheme="minorBidi" w:cs="EucrosiaUPC"/>
          <w:sz w:val="48"/>
          <w:szCs w:val="48"/>
          <w:cs/>
        </w:rPr>
        <w:t>ทำให้ผู้เรียนไม่เบื่อหน่าย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และ</w:t>
      </w:r>
      <w:r w:rsidRPr="00693A19">
        <w:rPr>
          <w:rFonts w:asciiTheme="minorBidi" w:hAnsiTheme="minorBidi" w:cs="EucrosiaUPC"/>
          <w:sz w:val="48"/>
          <w:szCs w:val="48"/>
          <w:cs/>
        </w:rPr>
        <w:t>เมื่อหมดเวลาก็จะ</w:t>
      </w:r>
      <w:r w:rsidR="0092491E" w:rsidRPr="00693A19">
        <w:rPr>
          <w:rFonts w:asciiTheme="minorBidi" w:hAnsiTheme="minorBidi" w:cs="EucrosiaUPC"/>
          <w:sz w:val="48"/>
          <w:szCs w:val="48"/>
          <w:cs/>
        </w:rPr>
        <w:t>รอคอยคาบต่อไปว่าเมื่อไหร่จะมาถึง</w:t>
      </w:r>
    </w:p>
    <w:p w:rsidR="00C40ED4" w:rsidRDefault="00C40ED4" w:rsidP="00815E63">
      <w:pPr>
        <w:jc w:val="thaiDistribute"/>
        <w:rPr>
          <w:rFonts w:asciiTheme="minorBidi" w:hAnsiTheme="minorBidi" w:cs="EucrosiaUPC"/>
          <w:sz w:val="48"/>
          <w:szCs w:val="48"/>
        </w:rPr>
      </w:pPr>
      <w:r w:rsidRPr="00693A19">
        <w:rPr>
          <w:rFonts w:asciiTheme="minorBidi" w:hAnsiTheme="minorBidi" w:cs="EucrosiaUPC"/>
          <w:sz w:val="48"/>
          <w:szCs w:val="48"/>
        </w:rPr>
        <w:tab/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บรรยากาศที่เกิดขึ้นภายในชั้นเรียนเมื่อผู้สอนนำแผน</w:t>
      </w:r>
      <w:r w:rsidR="00E91838" w:rsidRPr="00693A19">
        <w:rPr>
          <w:rFonts w:asciiTheme="minorBidi" w:hAnsiTheme="minorBidi" w:cs="EucrosiaUPC"/>
          <w:sz w:val="48"/>
          <w:szCs w:val="48"/>
          <w:cs/>
        </w:rPr>
        <w:t>นี้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เข้าไปใช้</w:t>
      </w:r>
      <w:r w:rsidR="00E91838" w:rsidRPr="00693A19">
        <w:rPr>
          <w:rFonts w:asciiTheme="minorBidi" w:hAnsiTheme="minorBidi" w:cs="EucrosiaUPC"/>
          <w:sz w:val="48"/>
          <w:szCs w:val="48"/>
          <w:cs/>
        </w:rPr>
        <w:t>ในชั้นเรียน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พบว่าผู้เรียนกระตือรือร้นขณะเร</w:t>
      </w:r>
      <w:r w:rsidR="00E91838" w:rsidRPr="00693A19">
        <w:rPr>
          <w:rFonts w:asciiTheme="minorBidi" w:hAnsiTheme="minorBidi" w:cs="EucrosiaUPC"/>
          <w:sz w:val="48"/>
          <w:szCs w:val="48"/>
          <w:cs/>
        </w:rPr>
        <w:t>ียนมากขึ้น  อาการหมอบฟุบกับโต๊ะแทบไม่มีให้เห็น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 xml:space="preserve"> บรรยากาศในห้องสนุกสนานเพิ่มขึ้น  เด็กๆ บางคน</w:t>
      </w:r>
      <w:r w:rsidR="00693A19">
        <w:rPr>
          <w:rFonts w:asciiTheme="minorBidi" w:hAnsiTheme="minorBidi" w:cs="EucrosiaUPC" w:hint="cs"/>
          <w:sz w:val="48"/>
          <w:szCs w:val="48"/>
          <w:cs/>
        </w:rPr>
        <w:br/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พอเห็นครูเตรียมสื่อ เอาสไลด์เข้ามาในห้องก็ถึงกับตาโตพร้อมออกปากว่า “เพิ่งเห็นครูรุ้งใช้</w:t>
      </w:r>
      <w:proofErr w:type="spellStart"/>
      <w:r w:rsidR="00970A17" w:rsidRPr="00693A19">
        <w:rPr>
          <w:rFonts w:asciiTheme="minorBidi" w:hAnsiTheme="minorBidi" w:cs="EucrosiaUPC"/>
          <w:sz w:val="48"/>
          <w:szCs w:val="48"/>
          <w:cs/>
        </w:rPr>
        <w:t>คอมพ์</w:t>
      </w:r>
      <w:proofErr w:type="spellEnd"/>
      <w:r w:rsidR="00970A17" w:rsidRPr="00693A19">
        <w:rPr>
          <w:rFonts w:asciiTheme="minorBidi" w:hAnsiTheme="minorBidi" w:cs="EucrosiaUPC"/>
          <w:sz w:val="48"/>
          <w:szCs w:val="48"/>
          <w:cs/>
        </w:rPr>
        <w:t>เข้ามาสอน</w:t>
      </w:r>
      <w:proofErr w:type="spellStart"/>
      <w:r w:rsidR="00970A17" w:rsidRPr="00693A19">
        <w:rPr>
          <w:rFonts w:asciiTheme="minorBidi" w:hAnsiTheme="minorBidi" w:cs="EucrosiaUPC"/>
          <w:sz w:val="48"/>
          <w:szCs w:val="48"/>
          <w:cs/>
        </w:rPr>
        <w:t>นะเนี่ย</w:t>
      </w:r>
      <w:proofErr w:type="spellEnd"/>
      <w:r w:rsidR="00970A17" w:rsidRPr="00693A19">
        <w:rPr>
          <w:rFonts w:asciiTheme="minorBidi" w:hAnsiTheme="minorBidi" w:cs="EucrosiaUPC"/>
          <w:sz w:val="48"/>
          <w:szCs w:val="48"/>
          <w:cs/>
        </w:rPr>
        <w:t>”</w:t>
      </w:r>
      <w:r w:rsidR="00970A17" w:rsidRPr="00693A19">
        <w:rPr>
          <w:rFonts w:asciiTheme="minorBidi" w:hAnsiTheme="minorBidi" w:cs="EucrosiaUPC"/>
          <w:sz w:val="48"/>
          <w:szCs w:val="48"/>
        </w:rPr>
        <w:t xml:space="preserve"> 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ผู้สอนได้ยินแล้วก็ถึงกับอมยิ้ม  และยิ้ม</w:t>
      </w:r>
      <w:r w:rsidR="00E91838" w:rsidRPr="00693A19">
        <w:rPr>
          <w:rFonts w:asciiTheme="minorBidi" w:hAnsiTheme="minorBidi" w:cs="EucrosiaUPC"/>
          <w:sz w:val="48"/>
          <w:szCs w:val="48"/>
          <w:cs/>
        </w:rPr>
        <w:t>กว้าง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มากยิ่งขึ้นเวลาได้ยินเสียงแว่วมาจากบริเวณโถงหน้าห้องเรียนในช่วงเวลาพักกลางวันว่า “สักวาดาวจระเข้ก็เหหก</w:t>
      </w:r>
      <w:r w:rsidR="00693A19">
        <w:rPr>
          <w:rFonts w:asciiTheme="minorBidi" w:hAnsiTheme="minorBidi" w:cs="EucrosiaUPC" w:hint="cs"/>
          <w:sz w:val="48"/>
          <w:szCs w:val="48"/>
          <w:cs/>
        </w:rPr>
        <w:t xml:space="preserve"> ศีรษะตกหันหางขึ้นกลางหาว</w:t>
      </w:r>
      <w:r w:rsidR="00970A17" w:rsidRPr="00693A19">
        <w:rPr>
          <w:rFonts w:asciiTheme="minorBidi" w:hAnsiTheme="minorBidi" w:cs="EucrosiaUPC"/>
          <w:sz w:val="48"/>
          <w:szCs w:val="48"/>
          <w:cs/>
        </w:rPr>
        <w:t>...”</w:t>
      </w: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  <w:bookmarkStart w:id="0" w:name="_GoBack"/>
      <w:r>
        <w:rPr>
          <w:rFonts w:asciiTheme="minorBidi" w:hAnsiTheme="minorBidi" w:cs="EucrosiaUPC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5766A5D" wp14:editId="1ADB3692">
            <wp:simplePos x="0" y="0"/>
            <wp:positionH relativeFrom="column">
              <wp:posOffset>1805099</wp:posOffset>
            </wp:positionH>
            <wp:positionV relativeFrom="paragraph">
              <wp:posOffset>247246</wp:posOffset>
            </wp:positionV>
            <wp:extent cx="5461635" cy="51454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514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815E63">
      <w:pPr>
        <w:jc w:val="thaiDistribute"/>
        <w:rPr>
          <w:rFonts w:asciiTheme="minorBidi" w:hAnsiTheme="minorBidi" w:cs="EucrosiaUPC"/>
          <w:sz w:val="48"/>
          <w:szCs w:val="48"/>
        </w:rPr>
      </w:pPr>
    </w:p>
    <w:p w:rsidR="00E952FA" w:rsidRDefault="00E952FA" w:rsidP="00E952FA">
      <w:pPr>
        <w:jc w:val="center"/>
        <w:rPr>
          <w:rFonts w:asciiTheme="minorBidi" w:hAnsiTheme="minorBidi" w:cs="EucrosiaUPC"/>
          <w:sz w:val="48"/>
          <w:szCs w:val="48"/>
        </w:rPr>
      </w:pPr>
    </w:p>
    <w:p w:rsidR="00E952FA" w:rsidRDefault="00E952FA" w:rsidP="00E952FA">
      <w:pPr>
        <w:jc w:val="center"/>
        <w:rPr>
          <w:rFonts w:asciiTheme="minorBidi" w:hAnsiTheme="minorBidi" w:cs="EucrosiaUPC"/>
          <w:sz w:val="48"/>
          <w:szCs w:val="48"/>
        </w:rPr>
      </w:pPr>
    </w:p>
    <w:p w:rsidR="00E952FA" w:rsidRDefault="00E952FA" w:rsidP="00E952FA">
      <w:pPr>
        <w:jc w:val="center"/>
        <w:rPr>
          <w:rFonts w:asciiTheme="minorBidi" w:hAnsiTheme="minorBidi" w:cs="EucrosiaUPC" w:hint="cs"/>
          <w:sz w:val="48"/>
          <w:szCs w:val="48"/>
        </w:rPr>
      </w:pPr>
    </w:p>
    <w:p w:rsidR="00E952FA" w:rsidRPr="00693A19" w:rsidRDefault="00E952FA" w:rsidP="00E952FA">
      <w:pPr>
        <w:jc w:val="center"/>
        <w:rPr>
          <w:rFonts w:asciiTheme="minorBidi" w:hAnsiTheme="minorBidi" w:cs="EucrosiaUPC"/>
          <w:sz w:val="48"/>
          <w:szCs w:val="48"/>
          <w:cs/>
        </w:rPr>
      </w:pPr>
    </w:p>
    <w:p w:rsidR="00F60460" w:rsidRPr="00693A19" w:rsidRDefault="00C40ED4" w:rsidP="00815E63">
      <w:pPr>
        <w:spacing w:after="0" w:line="240" w:lineRule="auto"/>
        <w:jc w:val="right"/>
        <w:rPr>
          <w:rFonts w:asciiTheme="minorBidi" w:hAnsiTheme="minorBidi" w:cs="EucrosiaUPC"/>
          <w:sz w:val="44"/>
          <w:szCs w:val="44"/>
        </w:rPr>
      </w:pPr>
      <w:r w:rsidRPr="00693A19">
        <w:rPr>
          <w:rFonts w:cs="EucrosiaUPC" w:hint="cs"/>
          <w:cs/>
        </w:rPr>
        <w:tab/>
      </w:r>
      <w:r w:rsidR="00764468" w:rsidRPr="00693A19">
        <w:rPr>
          <w:rFonts w:asciiTheme="minorBidi" w:hAnsiTheme="minorBidi" w:cs="EucrosiaUPC"/>
          <w:sz w:val="44"/>
          <w:szCs w:val="44"/>
        </w:rPr>
        <w:tab/>
      </w:r>
      <w:r w:rsidR="00F60460" w:rsidRPr="00693A19">
        <w:rPr>
          <w:rFonts w:asciiTheme="minorBidi" w:hAnsiTheme="minorBidi" w:cs="EucrosiaUPC"/>
          <w:sz w:val="44"/>
          <w:szCs w:val="44"/>
        </w:rPr>
        <w:t xml:space="preserve">KM </w:t>
      </w:r>
      <w:r w:rsidR="00F60460" w:rsidRPr="00693A19">
        <w:rPr>
          <w:rFonts w:asciiTheme="minorBidi" w:hAnsiTheme="minorBidi" w:cs="EucrosiaUPC"/>
          <w:sz w:val="44"/>
          <w:szCs w:val="44"/>
          <w:cs/>
        </w:rPr>
        <w:t>ครูรุ้ง</w:t>
      </w:r>
      <w:r w:rsidR="00F60460" w:rsidRPr="00693A19">
        <w:rPr>
          <w:rFonts w:asciiTheme="minorBidi" w:hAnsiTheme="minorBidi" w:cs="EucrosiaUPC"/>
          <w:sz w:val="44"/>
          <w:szCs w:val="44"/>
        </w:rPr>
        <w:t xml:space="preserve"> </w:t>
      </w:r>
    </w:p>
    <w:p w:rsidR="00F60460" w:rsidRPr="00693A19" w:rsidRDefault="00F60460" w:rsidP="00815E63">
      <w:pPr>
        <w:spacing w:after="0" w:line="240" w:lineRule="auto"/>
        <w:jc w:val="right"/>
        <w:rPr>
          <w:rFonts w:asciiTheme="minorBidi" w:hAnsiTheme="minorBidi" w:cs="EucrosiaUPC"/>
          <w:sz w:val="44"/>
          <w:szCs w:val="44"/>
        </w:rPr>
      </w:pPr>
      <w:r w:rsidRPr="00693A19">
        <w:rPr>
          <w:rFonts w:asciiTheme="minorBidi" w:hAnsiTheme="minorBidi" w:cs="EucrosiaUPC"/>
          <w:sz w:val="44"/>
          <w:szCs w:val="44"/>
          <w:cs/>
        </w:rPr>
        <w:t>วิชาภูมิไทย ชั้น ๔</w:t>
      </w:r>
    </w:p>
    <w:p w:rsidR="00F60460" w:rsidRPr="00693A19" w:rsidRDefault="00F60460" w:rsidP="00815E63">
      <w:pPr>
        <w:spacing w:after="0" w:line="240" w:lineRule="auto"/>
        <w:ind w:firstLine="720"/>
        <w:jc w:val="right"/>
        <w:rPr>
          <w:rFonts w:asciiTheme="minorBidi" w:hAnsiTheme="minorBidi"/>
          <w:sz w:val="44"/>
          <w:szCs w:val="44"/>
          <w:cs/>
        </w:rPr>
      </w:pPr>
      <w:r w:rsidRPr="00693A19">
        <w:rPr>
          <w:rFonts w:asciiTheme="minorBidi" w:hAnsiTheme="minorBidi" w:cs="EucrosiaUPC"/>
          <w:sz w:val="44"/>
          <w:szCs w:val="44"/>
          <w:cs/>
        </w:rPr>
        <w:t>ปีการศึกษา ๒๕๕๘</w:t>
      </w:r>
    </w:p>
    <w:p w:rsidR="00D01CEF" w:rsidRPr="00462665" w:rsidRDefault="00764468" w:rsidP="00F60460">
      <w:pPr>
        <w:jc w:val="right"/>
        <w:rPr>
          <w:cs/>
        </w:rPr>
      </w:pPr>
      <w:r>
        <w:rPr>
          <w:rFonts w:hint="cs"/>
          <w:cs/>
        </w:rPr>
        <w:tab/>
      </w:r>
    </w:p>
    <w:sectPr w:rsidR="00D01CEF" w:rsidRPr="00462665" w:rsidSect="00815E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23814" w:code="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BC" w:rsidRDefault="008D52BC" w:rsidP="008D52BC">
      <w:pPr>
        <w:spacing w:after="0" w:line="240" w:lineRule="auto"/>
      </w:pPr>
      <w:r>
        <w:separator/>
      </w:r>
    </w:p>
  </w:endnote>
  <w:endnote w:type="continuationSeparator" w:id="0">
    <w:p w:rsidR="008D52BC" w:rsidRDefault="008D52BC" w:rsidP="008D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8D52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8D52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8D5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BC" w:rsidRDefault="008D52BC" w:rsidP="008D52BC">
      <w:pPr>
        <w:spacing w:after="0" w:line="240" w:lineRule="auto"/>
      </w:pPr>
      <w:r>
        <w:separator/>
      </w:r>
    </w:p>
  </w:footnote>
  <w:footnote w:type="continuationSeparator" w:id="0">
    <w:p w:rsidR="008D52BC" w:rsidRDefault="008D52BC" w:rsidP="008D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E95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6532" o:spid="_x0000_s2056" type="#_x0000_t75" style="position:absolute;margin-left:0;margin-top:0;width:2812pt;height:2649pt;z-index:-251657216;mso-position-horizontal:center;mso-position-horizontal-relative:margin;mso-position-vertical:center;mso-position-vertical-relative:margin" o:allowincell="f">
          <v:imagedata r:id="rId1" o:title="Picture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E95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6533" o:spid="_x0000_s2057" type="#_x0000_t75" style="position:absolute;margin-left:0;margin-top:0;width:2812pt;height:2649pt;z-index:-251656192;mso-position-horizontal:center;mso-position-horizontal-relative:margin;mso-position-vertical:center;mso-position-vertical-relative:margin" o:allowincell="f">
          <v:imagedata r:id="rId1" o:title="Picture2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BC" w:rsidRDefault="00E95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6531" o:spid="_x0000_s2055" type="#_x0000_t75" style="position:absolute;margin-left:0;margin-top:0;width:2812pt;height:2649pt;z-index:-251658240;mso-position-horizontal:center;mso-position-horizontal-relative:margin;mso-position-vertical:center;mso-position-vertical-relative:margin" o:allowincell="f">
          <v:imagedata r:id="rId1" o:title="Picture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62665"/>
    <w:rsid w:val="00051AD7"/>
    <w:rsid w:val="001B33BA"/>
    <w:rsid w:val="00391E33"/>
    <w:rsid w:val="00462665"/>
    <w:rsid w:val="004C0941"/>
    <w:rsid w:val="00590BCF"/>
    <w:rsid w:val="00635F97"/>
    <w:rsid w:val="00677D6E"/>
    <w:rsid w:val="00693A19"/>
    <w:rsid w:val="00711CA5"/>
    <w:rsid w:val="00764468"/>
    <w:rsid w:val="007A089C"/>
    <w:rsid w:val="007A2EF7"/>
    <w:rsid w:val="007B40A1"/>
    <w:rsid w:val="00815E63"/>
    <w:rsid w:val="00815ECB"/>
    <w:rsid w:val="008D52BC"/>
    <w:rsid w:val="0092491E"/>
    <w:rsid w:val="00970A17"/>
    <w:rsid w:val="009E0B9C"/>
    <w:rsid w:val="009E69EA"/>
    <w:rsid w:val="00AF4138"/>
    <w:rsid w:val="00B0485F"/>
    <w:rsid w:val="00B54900"/>
    <w:rsid w:val="00BC43A6"/>
    <w:rsid w:val="00BC6A52"/>
    <w:rsid w:val="00C40ED4"/>
    <w:rsid w:val="00D01CEF"/>
    <w:rsid w:val="00D80147"/>
    <w:rsid w:val="00E30076"/>
    <w:rsid w:val="00E91838"/>
    <w:rsid w:val="00E952FA"/>
    <w:rsid w:val="00F60460"/>
    <w:rsid w:val="00F71335"/>
    <w:rsid w:val="00FA4D21"/>
    <w:rsid w:val="00FD1BC0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C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A5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D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2BC"/>
  </w:style>
  <w:style w:type="paragraph" w:styleId="Footer">
    <w:name w:val="footer"/>
    <w:basedOn w:val="Normal"/>
    <w:link w:val="FooterChar"/>
    <w:uiPriority w:val="99"/>
    <w:semiHidden/>
    <w:unhideWhenUsed/>
    <w:rsid w:val="008D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8E1C1-4101-4C24-9ADF-951F3754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DarkUser</cp:lastModifiedBy>
  <cp:revision>13</cp:revision>
  <cp:lastPrinted>2016-03-23T08:51:00Z</cp:lastPrinted>
  <dcterms:created xsi:type="dcterms:W3CDTF">2016-03-21T08:38:00Z</dcterms:created>
  <dcterms:modified xsi:type="dcterms:W3CDTF">2016-03-23T08:51:00Z</dcterms:modified>
</cp:coreProperties>
</file>