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145" w:rsidRPr="00D64145" w:rsidRDefault="001E1FD3" w:rsidP="00D64145">
      <w:pPr>
        <w:spacing w:after="0"/>
        <w:jc w:val="center"/>
        <w:rPr>
          <w:rFonts w:ascii="4804_KwangMD_PukluK" w:hAnsi="4804_KwangMD_PukluK" w:cs="4804_KwangMD_PukluK"/>
          <w:sz w:val="44"/>
          <w:szCs w:val="44"/>
        </w:rPr>
      </w:pPr>
      <w:r>
        <w:rPr>
          <w:rFonts w:ascii="4804_KwangMD_PukluK" w:hAnsi="4804_KwangMD_PukluK" w:cs="4804_KwangMD_PukluK"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2.7pt;margin-top:17.3pt;width:311.2pt;height:35.25pt;z-index:251660288" filled="f" stroked="f" strokecolor="black [3213]">
            <v:stroke dashstyle="dashDot"/>
            <v:textbox>
              <w:txbxContent>
                <w:p w:rsidR="00D64145" w:rsidRDefault="00D64145" w:rsidP="00D64145">
                  <w:pPr>
                    <w:spacing w:after="0"/>
                    <w:jc w:val="center"/>
                    <w:rPr>
                      <w:rFonts w:ascii="4804_KwangMD_PukluK" w:hAnsi="4804_KwangMD_PukluK" w:cs="4804_KwangMD_PukluK"/>
                      <w:sz w:val="44"/>
                      <w:szCs w:val="44"/>
                    </w:rPr>
                  </w:pPr>
                  <w:proofErr w:type="gramStart"/>
                  <w:r w:rsidRPr="00F21247">
                    <w:rPr>
                      <w:rFonts w:ascii="4804_KwangMD_PukluK" w:hAnsi="4804_KwangMD_PukluK" w:cs="4804_KwangMD_PukluK"/>
                      <w:b/>
                      <w:bCs/>
                      <w:sz w:val="52"/>
                      <w:szCs w:val="52"/>
                    </w:rPr>
                    <w:t>“</w:t>
                  </w:r>
                  <w:r w:rsidRPr="00F21247">
                    <w:rPr>
                      <w:rFonts w:ascii="4804_KwangMD_PukluK" w:hAnsi="4804_KwangMD_PukluK" w:cs="4804_KwangMD_PukluK"/>
                      <w:b/>
                      <w:bCs/>
                      <w:sz w:val="52"/>
                      <w:szCs w:val="52"/>
                      <w:cs/>
                    </w:rPr>
                    <w:t xml:space="preserve"> เข้าใจผู้เรียน</w:t>
                  </w:r>
                  <w:proofErr w:type="gramEnd"/>
                  <w:r w:rsidRPr="00F21247">
                    <w:rPr>
                      <w:rFonts w:ascii="4804_KwangMD_PukluK" w:hAnsi="4804_KwangMD_PukluK" w:cs="4804_KwangMD_PukluK"/>
                      <w:b/>
                      <w:bCs/>
                      <w:sz w:val="52"/>
                      <w:szCs w:val="52"/>
                      <w:cs/>
                    </w:rPr>
                    <w:t xml:space="preserve"> ปรับเปลี่ยนกระบวนการ</w:t>
                  </w:r>
                  <w:r w:rsidRPr="00F21247">
                    <w:rPr>
                      <w:rFonts w:ascii="4804_KwangMD_PukluK" w:hAnsi="4804_KwangMD_PukluK" w:cs="4804_KwangMD_PukluK" w:hint="cs"/>
                      <w:b/>
                      <w:bCs/>
                      <w:sz w:val="52"/>
                      <w:szCs w:val="52"/>
                      <w:cs/>
                    </w:rPr>
                    <w:t xml:space="preserve"> </w:t>
                  </w:r>
                  <w:r w:rsidRPr="00F21247">
                    <w:rPr>
                      <w:rFonts w:ascii="4804_KwangMD_PukluK" w:hAnsi="4804_KwangMD_PukluK" w:cs="4804_KwangMD_PukluK"/>
                      <w:b/>
                      <w:bCs/>
                      <w:sz w:val="52"/>
                      <w:szCs w:val="52"/>
                    </w:rPr>
                    <w:t>”</w:t>
                  </w:r>
                </w:p>
                <w:p w:rsidR="00D64145" w:rsidRDefault="00D64145"/>
              </w:txbxContent>
            </v:textbox>
          </v:shape>
        </w:pict>
      </w:r>
      <w:r>
        <w:rPr>
          <w:rFonts w:ascii="4804_KwangMD_PukluK" w:hAnsi="4804_KwangMD_PukluK" w:cs="4804_KwangMD_PukluK"/>
          <w:noProof/>
          <w:sz w:val="44"/>
          <w:szCs w:val="44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26" type="#_x0000_t54" style="position:absolute;left:0;text-align:left;margin-left:-2.45pt;margin-top:9pt;width:560.25pt;height:59.45pt;z-index:251659264" fillcolor="#daeef3 [664]">
            <v:shadow on="t" opacity=".5" offset="6pt,-6pt"/>
          </v:shape>
        </w:pict>
      </w:r>
    </w:p>
    <w:p w:rsidR="00F21247" w:rsidRPr="00185987" w:rsidRDefault="00C243BE" w:rsidP="00F21247">
      <w:pPr>
        <w:spacing w:after="0" w:line="240" w:lineRule="auto"/>
        <w:rPr>
          <w:rFonts w:ascii="Angsana New" w:hAnsi="Angsana New" w:cs="Angsana New"/>
          <w:sz w:val="28"/>
        </w:rPr>
      </w:pPr>
      <w:r w:rsidRPr="00C243BE">
        <w:rPr>
          <w:rFonts w:ascii="Angsana New" w:hAnsi="Angsana New" w:cs="Angsana New"/>
          <w:sz w:val="32"/>
          <w:szCs w:val="32"/>
        </w:rPr>
        <w:tab/>
      </w:r>
    </w:p>
    <w:p w:rsidR="00FE2D0A" w:rsidRDefault="00FE2D0A" w:rsidP="00F21247">
      <w:pPr>
        <w:spacing w:after="0"/>
        <w:ind w:firstLine="720"/>
        <w:rPr>
          <w:rFonts w:ascii="4804_KwangMD_PukluK" w:hAnsi="4804_KwangMD_PukluK" w:cs="4804_KwangMD_PukluK"/>
          <w:sz w:val="44"/>
          <w:szCs w:val="44"/>
        </w:rPr>
      </w:pPr>
    </w:p>
    <w:p w:rsidR="00C243BE" w:rsidRPr="00F21247" w:rsidRDefault="00C243BE" w:rsidP="00F21247">
      <w:pPr>
        <w:spacing w:after="0"/>
        <w:ind w:firstLine="720"/>
        <w:rPr>
          <w:rFonts w:ascii="4804_KwangMD_PukluK" w:hAnsi="4804_KwangMD_PukluK" w:cs="4804_KwangMD_PukluK"/>
          <w:sz w:val="44"/>
          <w:szCs w:val="44"/>
          <w:cs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>จากการได้สังเกตการสอนในภาคเรียนวิริยะ สัปดาห์ที่ 6 - 7 ในวิชามานุษกับโลก ในห้องเรียนระดับชั้น ๓/๑ โดยมีครูโอ่งเป็นครู</w:t>
      </w:r>
      <w:r w:rsidR="00473E9A" w:rsidRPr="00F21247">
        <w:rPr>
          <w:rFonts w:ascii="4804_KwangMD_PukluK" w:hAnsi="4804_KwangMD_PukluK" w:cs="4804_KwangMD_PukluK"/>
          <w:sz w:val="44"/>
          <w:szCs w:val="44"/>
          <w:cs/>
        </w:rPr>
        <w:t>ผู้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สอนในคาบนั้น ดิฉันได้พบว่าเด็กหญิงธีรการณ์ ถิรคุณโกวิท (แพท) จะไม่ค่อยชอบเรียนวิชานี้ ไม่ชอบจดบันทึกลงในใบงาน และไม่ค่อยให้ความสนใจกับวิชานี้เลย 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  <w:cs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ab/>
        <w:t>ในขณะที่เพื่อน ๆกำลังจดหรือคิดบันทึกผลการทดลอง หรือแสดงความคิดเห็นกับครู</w:t>
      </w:r>
      <w:r w:rsidR="00473E9A" w:rsidRPr="00F21247">
        <w:rPr>
          <w:rFonts w:ascii="4804_KwangMD_PukluK" w:hAnsi="4804_KwangMD_PukluK" w:cs="4804_KwangMD_PukluK"/>
          <w:sz w:val="44"/>
          <w:szCs w:val="44"/>
          <w:cs/>
        </w:rPr>
        <w:t xml:space="preserve"> แพทจะนั่งนิ่ง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หรือเล่นอย่างอื่น ไม่ลงมือทำงาน ครูเห็นดังนั้นเลยเข้าไปถาม</w:t>
      </w:r>
      <w:r w:rsidRPr="00F21247">
        <w:rPr>
          <w:rFonts w:ascii="4804_KwangMD_PukluK" w:hAnsi="4804_KwangMD_PukluK" w:cs="4804_KwangMD_PukluK"/>
          <w:sz w:val="44"/>
          <w:szCs w:val="44"/>
        </w:rPr>
        <w:t xml:space="preserve">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และก้มลงมองกระดาษใบงานที่ว่างเปล่า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  <w:cs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ครูปาง </w:t>
      </w:r>
      <w:r w:rsidRPr="00F21247">
        <w:rPr>
          <w:rFonts w:ascii="4804_KwangMD_PukluK" w:hAnsi="4804_KwangMD_PukluK" w:cs="4804_KwangMD_PukluK"/>
          <w:sz w:val="44"/>
          <w:szCs w:val="44"/>
        </w:rPr>
        <w:t xml:space="preserve">: </w:t>
      </w:r>
      <w:r w:rsidR="00473E9A" w:rsidRPr="00F21247">
        <w:rPr>
          <w:rFonts w:ascii="4804_KwangMD_PukluK" w:hAnsi="4804_KwangMD_PukluK" w:cs="4804_KwangMD_PukluK"/>
          <w:sz w:val="44"/>
          <w:szCs w:val="44"/>
          <w:cs/>
        </w:rPr>
        <w:t>หนูไม่เข้าใจตรงไหน ถามครูได้นะค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ะ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  <w:cs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>แพทได้แต่พยักหน้า แต่ไ</w:t>
      </w:r>
      <w:r w:rsidR="00F21247" w:rsidRPr="00F21247">
        <w:rPr>
          <w:rFonts w:ascii="4804_KwangMD_PukluK" w:hAnsi="4804_KwangMD_PukluK" w:cs="4804_KwangMD_PukluK"/>
          <w:sz w:val="44"/>
          <w:szCs w:val="44"/>
          <w:cs/>
        </w:rPr>
        <w:t>ม่ตอบอะไร อาจเป็นเพราะครูปางเพิ่ง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เข้ามาใหม่ เขาเลยยังไม่กล้าถามอะไร </w:t>
      </w:r>
      <w:r w:rsidR="008D6735">
        <w:rPr>
          <w:rFonts w:ascii="4804_KwangMD_PukluK" w:hAnsi="4804_KwangMD_PukluK" w:cs="4804_KwangMD_PukluK" w:hint="cs"/>
          <w:sz w:val="44"/>
          <w:szCs w:val="44"/>
          <w:cs/>
        </w:rPr>
        <w:t xml:space="preserve">    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ครูปางคิดในใจ ครูก็เลยเดินผ่านไปเพื่อดูนักเรียนคนอื่นต่อ แต่ก็ยังคอยสังเกตแพทอยู่เสมอ และเมื่อ</w:t>
      </w:r>
      <w:r w:rsidR="008D6735">
        <w:rPr>
          <w:rFonts w:ascii="4804_KwangMD_PukluK" w:hAnsi="4804_KwangMD_PukluK" w:cs="4804_KwangMD_PukluK" w:hint="cs"/>
          <w:sz w:val="44"/>
          <w:szCs w:val="44"/>
          <w:cs/>
        </w:rPr>
        <w:t>เวลา</w:t>
      </w:r>
      <w:r w:rsidR="008D6735">
        <w:rPr>
          <w:rFonts w:ascii="4804_KwangMD_PukluK" w:hAnsi="4804_KwangMD_PukluK" w:cs="4804_KwangMD_PukluK"/>
          <w:sz w:val="44"/>
          <w:szCs w:val="44"/>
          <w:cs/>
        </w:rPr>
        <w:t>ใกล้หมด</w:t>
      </w:r>
      <w:r w:rsidR="008D6735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ครูปางเดินไปถามอีกครั้ง</w:t>
      </w:r>
      <w:r w:rsidRPr="00F21247">
        <w:rPr>
          <w:rFonts w:ascii="4804_KwangMD_PukluK" w:hAnsi="4804_KwangMD_PukluK" w:cs="4804_KwangMD_PukluK"/>
          <w:sz w:val="44"/>
          <w:szCs w:val="44"/>
        </w:rPr>
        <w:t xml:space="preserve">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ใบงานของแพทก็ยังมีเขียนบ้าง แต่ยังไม่เสร็จสมบูรณ์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  <w:cs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ครูปาง </w:t>
      </w:r>
      <w:r w:rsidRPr="00F21247">
        <w:rPr>
          <w:rFonts w:ascii="4804_KwangMD_PukluK" w:hAnsi="4804_KwangMD_PukluK" w:cs="4804_KwangMD_PukluK"/>
          <w:sz w:val="44"/>
          <w:szCs w:val="44"/>
        </w:rPr>
        <w:t xml:space="preserve">: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แพทถามครูได้นะ</w:t>
      </w:r>
      <w:r w:rsidR="00473E9A" w:rsidRPr="00F21247">
        <w:rPr>
          <w:rFonts w:ascii="4804_KwangMD_PukluK" w:hAnsi="4804_KwangMD_PukluK" w:cs="4804_KwangMD_PukluK"/>
          <w:sz w:val="44"/>
          <w:szCs w:val="44"/>
          <w:cs/>
        </w:rPr>
        <w:t>ค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ะ ครูไม่ดุหนูหรอก หนูไม่เข้าใจตรงไหนเอ่ย</w:t>
      </w:r>
    </w:p>
    <w:p w:rsidR="00F21247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แพทก็ยังคงเงียบเหมือนเดิม 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ครูปาง </w:t>
      </w:r>
      <w:r w:rsidRPr="00F21247">
        <w:rPr>
          <w:rFonts w:ascii="4804_KwangMD_PukluK" w:hAnsi="4804_KwangMD_PukluK" w:cs="4804_KwangMD_PukluK"/>
          <w:sz w:val="44"/>
          <w:szCs w:val="44"/>
        </w:rPr>
        <w:t xml:space="preserve">: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หนูไม่ชอบเขียนใช่ไหม เมื่อแพทได้ยินคำถามนั้นก็รีบพยักหน้าทันที 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ครูปาง </w:t>
      </w:r>
      <w:r w:rsidRPr="00F21247">
        <w:rPr>
          <w:rFonts w:ascii="4804_KwangMD_PukluK" w:hAnsi="4804_KwangMD_PukluK" w:cs="4804_KwangMD_PukluK"/>
          <w:sz w:val="44"/>
          <w:szCs w:val="44"/>
        </w:rPr>
        <w:t xml:space="preserve">: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งั้นแพทลองเขียนให้มันสั้นขึ้น สรุปใจความสำคัญ ตามที่หนูเข้าใจ แต่ถ้าหนูจะไม่เขียนเลย </w:t>
      </w:r>
      <w:r w:rsidR="008D6735">
        <w:rPr>
          <w:rFonts w:ascii="4804_KwangMD_PukluK" w:hAnsi="4804_KwangMD_PukluK" w:cs="4804_KwangMD_PukluK" w:hint="cs"/>
          <w:sz w:val="44"/>
          <w:szCs w:val="44"/>
          <w:cs/>
        </w:rPr>
        <w:t xml:space="preserve">   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ผลการทดลองครั้งนี้ก็จะไม่เสร็จ</w:t>
      </w:r>
      <w:r w:rsidR="008D6735">
        <w:rPr>
          <w:rFonts w:ascii="4804_KwangMD_PukluK" w:hAnsi="4804_KwangMD_PukluK" w:cs="4804_KwangMD_PukluK" w:hint="cs"/>
          <w:sz w:val="44"/>
          <w:szCs w:val="44"/>
          <w:cs/>
        </w:rPr>
        <w:t>สมบูรณ์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 งานก็จะค้างได้ หนูคงไม่อยากมาตามงานใช่ไหม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แพท </w:t>
      </w:r>
      <w:r w:rsidRPr="00F21247">
        <w:rPr>
          <w:rFonts w:ascii="4804_KwangMD_PukluK" w:hAnsi="4804_KwangMD_PukluK" w:cs="4804_KwangMD_PukluK"/>
          <w:sz w:val="44"/>
          <w:szCs w:val="44"/>
        </w:rPr>
        <w:t xml:space="preserve">: </w:t>
      </w:r>
      <w:r w:rsidR="00473E9A" w:rsidRPr="00F21247">
        <w:rPr>
          <w:rFonts w:ascii="4804_KwangMD_PukluK" w:hAnsi="4804_KwangMD_PukluK" w:cs="4804_KwangMD_PukluK"/>
          <w:sz w:val="44"/>
          <w:szCs w:val="44"/>
          <w:cs/>
        </w:rPr>
        <w:t>ใช่ค่ะ ครูปางค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ะ งั้นถ้าหนูจะสรุปแบบนี้ จะดีไหมคะ</w:t>
      </w:r>
      <w:r w:rsidRPr="00F21247">
        <w:rPr>
          <w:rFonts w:ascii="4804_KwangMD_PukluK" w:hAnsi="4804_KwangMD_PukluK" w:cs="4804_KwangMD_PukluK"/>
          <w:sz w:val="44"/>
          <w:szCs w:val="44"/>
        </w:rPr>
        <w:t xml:space="preserve">… 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  <w:cs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>แล้วครูก็ได้ช่วยแพทในการสรุปผลการทดลอง จะให้เขาอ่านคำถามให้เข้าใจว่าถามอะไร แล้วให้หาคำตอบ</w:t>
      </w:r>
      <w:r w:rsidR="008D6735">
        <w:rPr>
          <w:rFonts w:ascii="4804_KwangMD_PukluK" w:hAnsi="4804_KwangMD_PukluK" w:cs="4804_KwangMD_PukluK" w:hint="cs"/>
          <w:sz w:val="44"/>
          <w:szCs w:val="44"/>
          <w:cs/>
        </w:rPr>
        <w:t xml:space="preserve"> 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ลงมาใส่ พอสรุปผล ดูจากตารางการทดลองทั้งหมดว่า เราสามารถสรุปได้อย่างไรบ้าง โดยดูจากในตารางแล้วมาสรุป จึงทำให้แพทส่งงานเสร็จทันเวลา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</w:rPr>
      </w:pPr>
      <w:r w:rsidRPr="00F21247">
        <w:rPr>
          <w:rFonts w:ascii="4804_KwangMD_PukluK" w:hAnsi="4804_KwangMD_PukluK" w:cs="4804_KwangMD_PukluK"/>
          <w:sz w:val="44"/>
          <w:szCs w:val="44"/>
        </w:rPr>
        <w:lastRenderedPageBreak/>
        <w:tab/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พอตอนเย็น ก็ได้พบเจอแพท จึงได้มีการสอบถามคุยกันส่วนตัว แพทจะไม่ค่อยชอบวิชามานุษกับโลก เพราะเขียนเยอะ และมันง่วง แต่เขาก็มีการชอบการทดลอง แต่บางอย่างเท่านั้น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  <w:cs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แพท </w:t>
      </w:r>
      <w:r w:rsidRPr="00F21247">
        <w:rPr>
          <w:rFonts w:ascii="4804_KwangMD_PukluK" w:hAnsi="4804_KwangMD_PukluK" w:cs="4804_KwangMD_PukluK"/>
          <w:sz w:val="44"/>
          <w:szCs w:val="44"/>
        </w:rPr>
        <w:t xml:space="preserve">: </w:t>
      </w:r>
      <w:r w:rsidR="00473E9A" w:rsidRPr="00F21247">
        <w:rPr>
          <w:rFonts w:ascii="4804_KwangMD_PukluK" w:hAnsi="4804_KwangMD_PukluK" w:cs="4804_KwangMD_PukluK"/>
          <w:sz w:val="44"/>
          <w:szCs w:val="44"/>
          <w:cs/>
        </w:rPr>
        <w:t>ทำไ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มต้องเขียนเยอะ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>ตอนนั้น</w:t>
      </w:r>
      <w:r w:rsidR="00F21247" w:rsidRPr="00F21247">
        <w:rPr>
          <w:rFonts w:ascii="4804_KwangMD_PukluK" w:hAnsi="4804_KwangMD_PukluK" w:cs="4804_KwangMD_PukluK"/>
          <w:sz w:val="44"/>
          <w:szCs w:val="44"/>
          <w:cs/>
        </w:rPr>
        <w:t xml:space="preserve">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ครูปางรู้สึกว่า จะตอบอย่างไรดี ให้เขาเข้าใจ และครูปางก็ยังเป็นมือใหม่กับวิชานี้ แต่ก็ได้ตอบไปว่า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ครูปาง </w:t>
      </w:r>
      <w:r w:rsidRPr="00F21247">
        <w:rPr>
          <w:rFonts w:ascii="4804_KwangMD_PukluK" w:hAnsi="4804_KwangMD_PukluK" w:cs="4804_KwangMD_PukluK"/>
          <w:sz w:val="44"/>
          <w:szCs w:val="44"/>
        </w:rPr>
        <w:t xml:space="preserve">: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เพราะจะฝึกให้เราเป็นคนมีเหตุมีผล แถมยังฝึกการเขียนให้ถูกตามลำดับ ทำอะไรก็จะต้องรอบคอบ และการเขียนก็ยังบอกความรู้สึกได้แทนคำพูดได้อีก ถ้าเราเป็นคนขี้อาย 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แพท </w:t>
      </w:r>
      <w:r w:rsidRPr="00F21247">
        <w:rPr>
          <w:rFonts w:ascii="4804_KwangMD_PukluK" w:hAnsi="4804_KwangMD_PukluK" w:cs="4804_KwangMD_PukluK"/>
          <w:sz w:val="44"/>
          <w:szCs w:val="44"/>
        </w:rPr>
        <w:t xml:space="preserve">: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อ๋อค่ะ หนูจะพยายาม ถ้าหนูไม่เข้าใจอะไร หนูถามครูปางได้ไหม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ครูปาง </w:t>
      </w:r>
      <w:r w:rsidRPr="00F21247">
        <w:rPr>
          <w:rFonts w:ascii="4804_KwangMD_PukluK" w:hAnsi="4804_KwangMD_PukluK" w:cs="4804_KwangMD_PukluK"/>
          <w:sz w:val="44"/>
          <w:szCs w:val="44"/>
        </w:rPr>
        <w:t xml:space="preserve">: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ได้ค่ะ ได้เสมอเลย   (ทั้งครูและนักเรียนก็ยิ้มให้กัน)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ab/>
        <w:t>หลังจากคุยกันในวันนั้น แพทเริ่มเขียนด้วยตัวเอง แล้วถ้าไม่เข้าใจ จะยกมือถาม ครูแนะนำแพทก็จะเริ่มทำได้เอง และนำมาส่งให้ครูตรวจ แต่ถ้าไม่ผ่าน แพทก็จะรู้สึกไม่อยากทำต่อแล้ว ไม่อยากแก้ ครูจึงใช้คำให้กำลังใจในการทำงาน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  <w:cs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ครูปาง </w:t>
      </w:r>
      <w:r w:rsidRPr="00F21247">
        <w:rPr>
          <w:rFonts w:ascii="4804_KwangMD_PukluK" w:hAnsi="4804_KwangMD_PukluK" w:cs="4804_KwangMD_PukluK"/>
          <w:sz w:val="44"/>
          <w:szCs w:val="44"/>
        </w:rPr>
        <w:t xml:space="preserve">: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ที่แพทตอบมาถูกค่ะ แต่ยังขาดคำให้เขียนเพิ่มอีกนิดหน่อย แล้วถ้าหนูนำไปแก้ ก็จะได้คะแนนเต็ม งานก็จะได้ออกมาเสร็จสมบูรณ์</w:t>
      </w:r>
      <w:r w:rsidRPr="00F21247">
        <w:rPr>
          <w:rFonts w:ascii="4804_KwangMD_PukluK" w:hAnsi="4804_KwangMD_PukluK" w:cs="4804_KwangMD_PukluK"/>
          <w:sz w:val="44"/>
          <w:szCs w:val="44"/>
        </w:rPr>
        <w:t xml:space="preserve">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หนูก็จะได้ภูมิใจว่าเราทำเอง และเสร็จทันเวลาด้วย</w:t>
      </w:r>
    </w:p>
    <w:p w:rsidR="00C243BE" w:rsidRPr="00F21247" w:rsidRDefault="00C243BE" w:rsidP="00F21247">
      <w:pPr>
        <w:spacing w:after="0"/>
        <w:rPr>
          <w:rFonts w:ascii="4804_KwangMD_PukluK" w:hAnsi="4804_KwangMD_PukluK" w:cs="4804_KwangMD_PukluK"/>
          <w:sz w:val="44"/>
          <w:szCs w:val="44"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แพท </w:t>
      </w:r>
      <w:r w:rsidRPr="00F21247">
        <w:rPr>
          <w:rFonts w:ascii="4804_KwangMD_PukluK" w:hAnsi="4804_KwangMD_PukluK" w:cs="4804_KwangMD_PukluK"/>
          <w:sz w:val="44"/>
          <w:szCs w:val="44"/>
        </w:rPr>
        <w:t xml:space="preserve">: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ค่ะครูปาง</w:t>
      </w:r>
      <w:r w:rsidRPr="00F21247">
        <w:rPr>
          <w:rFonts w:ascii="4804_KwangMD_PukluK" w:hAnsi="4804_KwangMD_PukluK" w:cs="4804_KwangMD_PukluK"/>
          <w:sz w:val="44"/>
          <w:szCs w:val="44"/>
        </w:rPr>
        <w:t xml:space="preserve">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พร้อมกับยิ้ม</w:t>
      </w:r>
    </w:p>
    <w:p w:rsidR="00D64145" w:rsidRDefault="00C243BE" w:rsidP="005E7469">
      <w:pPr>
        <w:spacing w:after="0"/>
        <w:rPr>
          <w:rFonts w:ascii="4804_KwangMD_PukluK" w:hAnsi="4804_KwangMD_PukluK" w:cs="4804_KwangMD_PukluK"/>
          <w:sz w:val="44"/>
          <w:szCs w:val="44"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ab/>
        <w:t xml:space="preserve">หลังจากครูปางเข้าไปทำความรู้จักกับนักเรียน ก็เริ่มมีสัมพันธ์ที่ดีกับครู </w:t>
      </w:r>
      <w:r w:rsidR="00473E9A" w:rsidRPr="00F21247">
        <w:rPr>
          <w:rFonts w:ascii="4804_KwangMD_PukluK" w:hAnsi="4804_KwangMD_PukluK" w:cs="4804_KwangMD_PukluK"/>
          <w:sz w:val="44"/>
          <w:szCs w:val="44"/>
          <w:cs/>
        </w:rPr>
        <w:t>การ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ทำงานชิ้นถัดไปนักเรียนเริ่</w:t>
      </w:r>
      <w:r w:rsidR="00473E9A" w:rsidRPr="00F21247">
        <w:rPr>
          <w:rFonts w:ascii="4804_KwangMD_PukluK" w:hAnsi="4804_KwangMD_PukluK" w:cs="4804_KwangMD_PukluK"/>
          <w:sz w:val="44"/>
          <w:szCs w:val="44"/>
          <w:cs/>
        </w:rPr>
        <w:t>มเข้าหา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ครู ครูคอยใส่ใจอธิบายให้นักเรียนเข้าใจในโจทย์และลงมือทำได้ หลังจากนั้นนักเรียนสนใจที่จะเขียนด้ว</w:t>
      </w:r>
      <w:r w:rsidR="00473E9A" w:rsidRPr="00F21247">
        <w:rPr>
          <w:rFonts w:ascii="4804_KwangMD_PukluK" w:hAnsi="4804_KwangMD_PukluK" w:cs="4804_KwangMD_PukluK"/>
          <w:sz w:val="44"/>
          <w:szCs w:val="44"/>
          <w:cs/>
        </w:rPr>
        <w:t>ยตัวเองมากขึ้นโดยไม่ต้องค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อยถามอยู่เสมอ มีความมั่นใจในการเขียน และมีความพยายามในการแก้งาน ให้งานเสร็จออกมาถูกต้องที่สุดและทำงานเสร็จทันเวลา </w:t>
      </w:r>
    </w:p>
    <w:p w:rsidR="00D64145" w:rsidRDefault="00D64145" w:rsidP="00FE2D0A">
      <w:pPr>
        <w:spacing w:after="0"/>
        <w:rPr>
          <w:rFonts w:ascii="4804_KwangMD_PukluK" w:hAnsi="4804_KwangMD_PukluK" w:cs="4804_KwangMD_PukluK"/>
          <w:sz w:val="44"/>
          <w:szCs w:val="44"/>
        </w:rPr>
      </w:pPr>
    </w:p>
    <w:p w:rsidR="00D64145" w:rsidRDefault="00FE2D0A" w:rsidP="00D64145">
      <w:pPr>
        <w:spacing w:after="0"/>
        <w:jc w:val="right"/>
        <w:rPr>
          <w:rFonts w:ascii="4804_KwangMD_PukluK" w:hAnsi="4804_KwangMD_PukluK" w:cs="4804_KwangMD_PukluK"/>
          <w:sz w:val="44"/>
          <w:szCs w:val="44"/>
        </w:rPr>
      </w:pPr>
      <w:r>
        <w:rPr>
          <w:rFonts w:ascii="4804_KwangMD_PukluK" w:hAnsi="4804_KwangMD_PukluK" w:cs="4804_KwangMD_PukluK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4111625</wp:posOffset>
            </wp:positionH>
            <wp:positionV relativeFrom="paragraph">
              <wp:posOffset>29845</wp:posOffset>
            </wp:positionV>
            <wp:extent cx="977265" cy="1300480"/>
            <wp:effectExtent l="304800" t="266700" r="318135" b="261620"/>
            <wp:wrapSquare wrapText="bothSides"/>
            <wp:docPr id="3" name="Picture 1" descr="H:\Pictures\VSCO\2016-03-21 10.25.47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ictures\VSCO\2016-03-21 10.25.47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13004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64145" w:rsidRDefault="00D64145" w:rsidP="00D64145">
      <w:pPr>
        <w:spacing w:after="0"/>
        <w:ind w:left="1440" w:firstLine="720"/>
        <w:rPr>
          <w:rFonts w:ascii="4804_KwangMD_PukluK" w:hAnsi="4804_KwangMD_PukluK" w:cs="4804_KwangMD_PukluK"/>
          <w:sz w:val="44"/>
          <w:szCs w:val="44"/>
        </w:rPr>
      </w:pPr>
      <w:r w:rsidRPr="00F21247">
        <w:rPr>
          <w:rFonts w:ascii="4804_KwangMD_PukluK" w:hAnsi="4804_KwangMD_PukluK" w:cs="4804_KwangMD_PukluK"/>
          <w:sz w:val="44"/>
          <w:szCs w:val="44"/>
          <w:cs/>
        </w:rPr>
        <w:t xml:space="preserve">ครูปวีร์กุล คงทอง ( ครูปาง ) </w:t>
      </w:r>
    </w:p>
    <w:p w:rsidR="005E7469" w:rsidRPr="00F21247" w:rsidRDefault="00D64145" w:rsidP="00FE2D0A">
      <w:pPr>
        <w:spacing w:after="0"/>
        <w:ind w:left="2160"/>
        <w:rPr>
          <w:rFonts w:ascii="4804_KwangMD_PukluK" w:hAnsi="4804_KwangMD_PukluK" w:cs="4804_KwangMD_PukluK"/>
          <w:sz w:val="44"/>
          <w:szCs w:val="44"/>
        </w:rPr>
      </w:pPr>
      <w:r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Pr="00F21247">
        <w:rPr>
          <w:rFonts w:ascii="4804_KwangMD_PukluK" w:hAnsi="4804_KwangMD_PukluK" w:cs="4804_KwangMD_PukluK"/>
          <w:sz w:val="44"/>
          <w:szCs w:val="44"/>
          <w:cs/>
        </w:rPr>
        <w:t>ครูมานุษกับโลก ช่วงชั้นที่ ๑</w:t>
      </w:r>
    </w:p>
    <w:sectPr w:rsidR="005E7469" w:rsidRPr="00F21247" w:rsidSect="00714967">
      <w:pgSz w:w="16840" w:h="22680"/>
      <w:pgMar w:top="1440" w:right="2710" w:bottom="7218" w:left="2705" w:header="709" w:footer="709" w:gutter="0"/>
      <w:pgBorders w:offsetFrom="page">
        <w:top w:val="flowersBlockPrint" w:sz="31" w:space="24" w:color="auto"/>
        <w:left w:val="flowersBlockPrint" w:sz="31" w:space="24" w:color="auto"/>
        <w:bottom w:val="flowersBlockPrint" w:sz="31" w:space="24" w:color="auto"/>
        <w:right w:val="flowersBlockPrint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4804_KwangMD_PukluK">
    <w:panose1 w:val="02000000000000000000"/>
    <w:charset w:val="00"/>
    <w:family w:val="auto"/>
    <w:pitch w:val="variable"/>
    <w:sig w:usb0="A1002AAF" w:usb1="1000000A" w:usb2="00000000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applyBreakingRules/>
  </w:compat>
  <w:rsids>
    <w:rsidRoot w:val="00C243BE"/>
    <w:rsid w:val="000D14E7"/>
    <w:rsid w:val="00157717"/>
    <w:rsid w:val="00185987"/>
    <w:rsid w:val="001B1D47"/>
    <w:rsid w:val="001E1FD3"/>
    <w:rsid w:val="00473E9A"/>
    <w:rsid w:val="00565D2E"/>
    <w:rsid w:val="005867A3"/>
    <w:rsid w:val="005E0C40"/>
    <w:rsid w:val="005E5F2A"/>
    <w:rsid w:val="005E7469"/>
    <w:rsid w:val="00714967"/>
    <w:rsid w:val="008D6735"/>
    <w:rsid w:val="00A15B9C"/>
    <w:rsid w:val="00B64845"/>
    <w:rsid w:val="00BC6F30"/>
    <w:rsid w:val="00BE4BE8"/>
    <w:rsid w:val="00C243BE"/>
    <w:rsid w:val="00D64145"/>
    <w:rsid w:val="00EF5191"/>
    <w:rsid w:val="00F21247"/>
    <w:rsid w:val="00FE2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664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D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D2E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4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98E17-C1F9-476D-801C-5F867F33C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621</Words>
  <Characters>2170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14</cp:revision>
  <dcterms:created xsi:type="dcterms:W3CDTF">2016-10-18T02:57:00Z</dcterms:created>
  <dcterms:modified xsi:type="dcterms:W3CDTF">2016-10-18T10:19:00Z</dcterms:modified>
</cp:coreProperties>
</file>