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8D2" w:rsidRPr="00F748D2" w:rsidRDefault="00F748D2" w:rsidP="007134FD">
      <w:pPr>
        <w:spacing w:after="0"/>
        <w:jc w:val="center"/>
        <w:rPr>
          <w:b/>
          <w:bCs/>
          <w:sz w:val="36"/>
          <w:szCs w:val="36"/>
          <w:cs/>
        </w:rPr>
      </w:pPr>
      <w:r w:rsidRPr="00F748D2">
        <w:rPr>
          <w:rFonts w:hint="cs"/>
          <w:b/>
          <w:bCs/>
          <w:sz w:val="36"/>
          <w:szCs w:val="36"/>
          <w:cs/>
        </w:rPr>
        <w:t>อดทน ไว้วางใจ เพื่อผลสำเร็จ</w:t>
      </w:r>
    </w:p>
    <w:p w:rsidR="007134FD" w:rsidRPr="007134FD" w:rsidRDefault="007134FD" w:rsidP="007134FD">
      <w:pPr>
        <w:spacing w:after="0"/>
        <w:jc w:val="center"/>
        <w:rPr>
          <w:cs/>
        </w:rPr>
      </w:pPr>
      <w:r w:rsidRPr="007134FD">
        <w:rPr>
          <w:rFonts w:hint="cs"/>
          <w:cs/>
        </w:rPr>
        <w:t>ครูเรวัต</w:t>
      </w:r>
      <w:r w:rsidR="00D77205">
        <w:rPr>
          <w:rFonts w:hint="cs"/>
          <w:cs/>
        </w:rPr>
        <w:t>ร</w:t>
      </w:r>
      <w:r w:rsidRPr="007134FD">
        <w:rPr>
          <w:rFonts w:hint="cs"/>
          <w:cs/>
        </w:rPr>
        <w:t xml:space="preserve">   ภคพาณิชย์ (ครูเร)</w:t>
      </w:r>
    </w:p>
    <w:p w:rsidR="007134FD" w:rsidRDefault="007134FD" w:rsidP="007134FD">
      <w:pPr>
        <w:spacing w:after="0"/>
        <w:jc w:val="both"/>
        <w:rPr>
          <w:b/>
          <w:bCs/>
        </w:rPr>
      </w:pPr>
    </w:p>
    <w:p w:rsidR="00F748D2" w:rsidRPr="00F748D2" w:rsidRDefault="0025505E" w:rsidP="007134FD">
      <w:pPr>
        <w:spacing w:after="0"/>
        <w:jc w:val="both"/>
        <w:rPr>
          <w:b/>
          <w:bCs/>
          <w:cs/>
        </w:rPr>
      </w:pPr>
      <w:r>
        <w:rPr>
          <w:rFonts w:hint="cs"/>
          <w:b/>
          <w:bCs/>
          <w:cs/>
        </w:rPr>
        <w:t>ถึงครูเรวัต</w:t>
      </w:r>
      <w:r w:rsidR="00D77205">
        <w:rPr>
          <w:rFonts w:hint="cs"/>
          <w:b/>
          <w:bCs/>
          <w:cs/>
        </w:rPr>
        <w:t>ร</w:t>
      </w:r>
    </w:p>
    <w:p w:rsidR="00990039" w:rsidRDefault="00990039" w:rsidP="001966AA">
      <w:pPr>
        <w:spacing w:after="0"/>
        <w:ind w:firstLine="720"/>
      </w:pPr>
      <w:r>
        <w:rPr>
          <w:rFonts w:hint="cs"/>
          <w:cs/>
        </w:rPr>
        <w:t>ในคาบเรียนคณิตศาสตร์ของนักเรียนชั้นม.๒/๑ เรื่องการบวก ลบ คูณ หารของจำนวนที่อยู่ในรูปรากที่สอง โดยกิจกรรมในวันนั้นครูให้นักเรียนได้แบ่งกลุ่มและให้ออกมานำเสนอเรื่องที่ครูมอบหมา</w:t>
      </w:r>
      <w:r w:rsidR="00212454">
        <w:rPr>
          <w:rFonts w:hint="cs"/>
          <w:cs/>
        </w:rPr>
        <w:t>ยให้ไปอ่านมาก่อนจากระบบออนไลน์</w:t>
      </w:r>
      <w:r>
        <w:rPr>
          <w:rFonts w:hint="cs"/>
          <w:cs/>
        </w:rPr>
        <w:t xml:space="preserve"> ซึ่งในวันนั้นได้เกิดช่วงเวลาที่ตัวครูเองรู้สึกว่าอยากเห็นภาพแบบนี้ในใจของตนมาตลอด</w:t>
      </w:r>
      <w:r w:rsidR="00212454">
        <w:rPr>
          <w:rFonts w:hint="cs"/>
          <w:cs/>
        </w:rPr>
        <w:t xml:space="preserve"> </w:t>
      </w:r>
      <w:r>
        <w:rPr>
          <w:rFonts w:hint="cs"/>
          <w:cs/>
        </w:rPr>
        <w:t>ก็คือ ภาพที่นักเรียนถกเถียงกันโดยให้ข้อสังเกตและให้เหตุผลถึงเรื่อง</w:t>
      </w:r>
      <w:r w:rsidR="008A3F8B">
        <w:rPr>
          <w:rFonts w:hint="cs"/>
          <w:cs/>
        </w:rPr>
        <w:t>ราว</w:t>
      </w:r>
      <w:r>
        <w:rPr>
          <w:rFonts w:hint="cs"/>
          <w:cs/>
        </w:rPr>
        <w:t>จาก</w:t>
      </w:r>
      <w:r w:rsidR="008A3F8B">
        <w:rPr>
          <w:rFonts w:hint="cs"/>
          <w:cs/>
        </w:rPr>
        <w:t>โจทย์</w:t>
      </w:r>
      <w:r>
        <w:rPr>
          <w:rFonts w:hint="cs"/>
          <w:cs/>
        </w:rPr>
        <w:t>คำถามของครู  คือ</w:t>
      </w:r>
    </w:p>
    <w:p w:rsidR="00145E9C" w:rsidRPr="00D77205" w:rsidRDefault="008C5755" w:rsidP="00212454">
      <w:pPr>
        <w:spacing w:after="0"/>
        <w:ind w:firstLine="720"/>
        <w:rPr>
          <w:rFonts w:asciiTheme="minorBidi" w:hAnsiTheme="minorBidi"/>
          <w:cs/>
        </w:rPr>
      </w:pPr>
      <w:r w:rsidRPr="008C5755">
        <w:rPr>
          <w:position w:val="-6"/>
          <w:sz w:val="20"/>
          <w:szCs w:val="20"/>
          <w:cs/>
        </w:rPr>
        <w:object w:dxaOrig="3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05pt;height:17.55pt" o:ole="">
            <v:imagedata r:id="rId4" o:title=""/>
          </v:shape>
          <o:OLEObject Type="Embed" ProgID="Equation.3" ShapeID="_x0000_i1025" DrawAspect="Content" ObjectID="_1479540160" r:id="rId5"/>
        </w:object>
      </w:r>
      <w:r w:rsidR="00145E9C" w:rsidRPr="008C5755">
        <w:rPr>
          <w:rFonts w:asciiTheme="minorBidi" w:hAnsiTheme="minorBidi"/>
          <w:sz w:val="20"/>
          <w:szCs w:val="20"/>
          <w:cs/>
        </w:rPr>
        <w:t xml:space="preserve">    + </w:t>
      </w:r>
      <w:r w:rsidRPr="008C5755">
        <w:rPr>
          <w:position w:val="-8"/>
          <w:sz w:val="20"/>
          <w:szCs w:val="20"/>
          <w:cs/>
        </w:rPr>
        <w:object w:dxaOrig="360" w:dyaOrig="360">
          <v:shape id="_x0000_i1026" type="#_x0000_t75" style="width:29.65pt;height:18.15pt" o:ole="">
            <v:imagedata r:id="rId6" o:title=""/>
          </v:shape>
          <o:OLEObject Type="Embed" ProgID="Equation.3" ShapeID="_x0000_i1026" DrawAspect="Content" ObjectID="_1479540161" r:id="rId7"/>
        </w:object>
      </w:r>
      <w:r w:rsidR="00145E9C" w:rsidRPr="008C5755">
        <w:rPr>
          <w:rFonts w:asciiTheme="minorBidi" w:hAnsiTheme="minorBidi"/>
          <w:sz w:val="20"/>
          <w:szCs w:val="20"/>
          <w:cs/>
        </w:rPr>
        <w:t xml:space="preserve">  </w:t>
      </w:r>
      <w:r>
        <w:rPr>
          <w:rFonts w:asciiTheme="minorBidi" w:hAnsiTheme="minorBidi"/>
          <w:sz w:val="20"/>
          <w:szCs w:val="20"/>
        </w:rPr>
        <w:t xml:space="preserve">   </w:t>
      </w:r>
      <w:r w:rsidR="00145E9C" w:rsidRPr="008C5755">
        <w:rPr>
          <w:rFonts w:asciiTheme="minorBidi" w:hAnsiTheme="minorBidi"/>
          <w:sz w:val="20"/>
          <w:szCs w:val="20"/>
        </w:rPr>
        <w:t>=</w:t>
      </w:r>
      <w:r>
        <w:rPr>
          <w:rFonts w:asciiTheme="minorBidi" w:hAnsiTheme="minorBidi"/>
          <w:sz w:val="20"/>
          <w:szCs w:val="20"/>
        </w:rPr>
        <w:t xml:space="preserve">    </w:t>
      </w:r>
      <w:r w:rsidRPr="008C5755">
        <w:rPr>
          <w:position w:val="-8"/>
          <w:sz w:val="20"/>
          <w:szCs w:val="20"/>
          <w:cs/>
        </w:rPr>
        <w:object w:dxaOrig="460" w:dyaOrig="360">
          <v:shape id="_x0000_i1027" type="#_x0000_t75" style="width:39.35pt;height:18.75pt" o:ole="">
            <v:imagedata r:id="rId8" o:title=""/>
          </v:shape>
          <o:OLEObject Type="Embed" ProgID="Equation.3" ShapeID="_x0000_i1027" DrawAspect="Content" ObjectID="_1479540162" r:id="rId9"/>
        </w:object>
      </w:r>
      <w:r w:rsidRPr="008C5755">
        <w:rPr>
          <w:rFonts w:asciiTheme="minorBidi" w:hAnsiTheme="minorBidi"/>
          <w:sz w:val="20"/>
          <w:szCs w:val="20"/>
          <w:cs/>
        </w:rPr>
        <w:t xml:space="preserve"> </w:t>
      </w:r>
      <w:r w:rsidRPr="00D77205">
        <w:rPr>
          <w:rFonts w:asciiTheme="minorBidi" w:hAnsiTheme="minorBidi"/>
          <w:cs/>
        </w:rPr>
        <w:t xml:space="preserve"> </w:t>
      </w:r>
      <w:r>
        <w:rPr>
          <w:rFonts w:asciiTheme="minorBidi" w:hAnsiTheme="minorBidi" w:hint="cs"/>
          <w:cs/>
        </w:rPr>
        <w:t xml:space="preserve"> </w:t>
      </w:r>
      <w:r w:rsidR="00D77205">
        <w:rPr>
          <w:rFonts w:asciiTheme="minorBidi" w:hAnsiTheme="minorBidi" w:hint="cs"/>
          <w:cs/>
        </w:rPr>
        <w:t>หรือไม่</w:t>
      </w:r>
    </w:p>
    <w:p w:rsidR="00145E9C" w:rsidRPr="00D77205" w:rsidRDefault="008C5755" w:rsidP="00212454">
      <w:pPr>
        <w:spacing w:after="0"/>
        <w:ind w:firstLine="720"/>
        <w:rPr>
          <w:rFonts w:asciiTheme="minorBidi" w:hAnsiTheme="minorBidi"/>
          <w:cs/>
        </w:rPr>
      </w:pPr>
      <w:r w:rsidRPr="008C5755">
        <w:rPr>
          <w:position w:val="-6"/>
          <w:sz w:val="16"/>
          <w:szCs w:val="16"/>
          <w:cs/>
        </w:rPr>
        <w:object w:dxaOrig="380" w:dyaOrig="340">
          <v:shape id="_x0000_i1028" type="#_x0000_t75" style="width:32.05pt;height:17.55pt" o:ole="">
            <v:imagedata r:id="rId4" o:title=""/>
          </v:shape>
          <o:OLEObject Type="Embed" ProgID="Equation.3" ShapeID="_x0000_i1028" DrawAspect="Content" ObjectID="_1479540163" r:id="rId10"/>
        </w:object>
      </w:r>
      <w:r w:rsidRPr="008C5755">
        <w:rPr>
          <w:rFonts w:asciiTheme="minorBidi" w:hAnsiTheme="minorBidi"/>
          <w:sz w:val="16"/>
          <w:szCs w:val="16"/>
          <w:cs/>
        </w:rPr>
        <w:t xml:space="preserve">  </w:t>
      </w:r>
      <w:r w:rsidRPr="008C5755">
        <w:rPr>
          <w:rFonts w:asciiTheme="minorBidi" w:hAnsiTheme="minorBidi"/>
          <w:sz w:val="24"/>
          <w:szCs w:val="24"/>
          <w:cs/>
        </w:rPr>
        <w:t xml:space="preserve">  </w:t>
      </w:r>
      <w:r w:rsidRPr="008C5755">
        <w:rPr>
          <w:rFonts w:asciiTheme="minorBidi" w:hAnsiTheme="minorBidi"/>
          <w:sz w:val="24"/>
          <w:szCs w:val="24"/>
        </w:rPr>
        <w:t xml:space="preserve">x </w:t>
      </w:r>
      <w:r w:rsidRPr="008C5755">
        <w:rPr>
          <w:rFonts w:asciiTheme="minorBidi" w:hAnsiTheme="minorBidi"/>
          <w:sz w:val="24"/>
          <w:szCs w:val="24"/>
          <w:cs/>
        </w:rPr>
        <w:t xml:space="preserve"> </w:t>
      </w:r>
      <w:r w:rsidRPr="008C5755">
        <w:rPr>
          <w:position w:val="-8"/>
          <w:sz w:val="16"/>
          <w:szCs w:val="16"/>
          <w:cs/>
        </w:rPr>
        <w:object w:dxaOrig="360" w:dyaOrig="360">
          <v:shape id="_x0000_i1029" type="#_x0000_t75" style="width:29.65pt;height:18.15pt" o:ole="">
            <v:imagedata r:id="rId11" o:title=""/>
          </v:shape>
          <o:OLEObject Type="Embed" ProgID="Equation.3" ShapeID="_x0000_i1029" DrawAspect="Content" ObjectID="_1479540164" r:id="rId12"/>
        </w:object>
      </w:r>
      <w:r>
        <w:rPr>
          <w:rFonts w:asciiTheme="minorBidi" w:hAnsiTheme="minorBidi"/>
          <w:sz w:val="16"/>
          <w:szCs w:val="16"/>
        </w:rPr>
        <w:t xml:space="preserve">       </w:t>
      </w:r>
      <w:r w:rsidR="00145E9C" w:rsidRPr="008C5755">
        <w:rPr>
          <w:rFonts w:asciiTheme="minorBidi" w:hAnsiTheme="minorBidi"/>
          <w:sz w:val="16"/>
          <w:szCs w:val="16"/>
        </w:rPr>
        <w:t>=</w:t>
      </w:r>
      <w:r>
        <w:rPr>
          <w:rFonts w:asciiTheme="minorBidi" w:hAnsiTheme="minorBidi"/>
          <w:sz w:val="16"/>
          <w:szCs w:val="16"/>
        </w:rPr>
        <w:t xml:space="preserve">      </w:t>
      </w:r>
      <w:r w:rsidRPr="008C5755">
        <w:rPr>
          <w:position w:val="-8"/>
          <w:sz w:val="16"/>
          <w:szCs w:val="16"/>
          <w:cs/>
        </w:rPr>
        <w:object w:dxaOrig="480" w:dyaOrig="360">
          <v:shape id="_x0000_i1030" type="#_x0000_t75" style="width:39.35pt;height:18.15pt" o:ole="">
            <v:imagedata r:id="rId13" o:title=""/>
          </v:shape>
          <o:OLEObject Type="Embed" ProgID="Equation.3" ShapeID="_x0000_i1030" DrawAspect="Content" ObjectID="_1479540165" r:id="rId14"/>
        </w:object>
      </w:r>
      <w:r>
        <w:rPr>
          <w:rFonts w:asciiTheme="minorBidi" w:hAnsiTheme="minorBidi" w:hint="cs"/>
          <w:cs/>
        </w:rPr>
        <w:t xml:space="preserve">   </w:t>
      </w:r>
      <w:r w:rsidR="00D77205">
        <w:rPr>
          <w:rFonts w:asciiTheme="minorBidi" w:hAnsiTheme="minorBidi" w:hint="cs"/>
          <w:cs/>
        </w:rPr>
        <w:t>หรือไม่</w:t>
      </w:r>
    </w:p>
    <w:p w:rsidR="008A3F8B" w:rsidRPr="008A3F8B" w:rsidRDefault="00145E9C" w:rsidP="00212454">
      <w:pPr>
        <w:spacing w:after="0"/>
        <w:ind w:firstLine="720"/>
        <w:rPr>
          <w:cs/>
        </w:rPr>
      </w:pPr>
      <w:r>
        <w:rPr>
          <w:rFonts w:hint="cs"/>
          <w:cs/>
        </w:rPr>
        <w:t>ในขณะที่นักเรียนกำลังให้เหตุผลกัน</w:t>
      </w:r>
      <w:r w:rsidR="008A3F8B">
        <w:rPr>
          <w:rFonts w:hint="cs"/>
          <w:cs/>
        </w:rPr>
        <w:t xml:space="preserve">ว่าสมการนั้นจะหาข้อพิสูจน์ได้อย่างไร </w:t>
      </w:r>
      <w:r>
        <w:rPr>
          <w:rFonts w:hint="cs"/>
          <w:cs/>
        </w:rPr>
        <w:t xml:space="preserve">   </w:t>
      </w:r>
      <w:r w:rsidR="00D77205">
        <w:rPr>
          <w:rFonts w:hint="cs"/>
          <w:cs/>
        </w:rPr>
        <w:t>ตัวครูเองเกิด</w:t>
      </w:r>
      <w:r w:rsidR="008A3F8B" w:rsidRPr="00D77205">
        <w:rPr>
          <w:rFonts w:hint="cs"/>
          <w:cs/>
        </w:rPr>
        <w:t>ความคิด</w:t>
      </w:r>
      <w:r w:rsidR="00D77205">
        <w:rPr>
          <w:rFonts w:hint="cs"/>
          <w:cs/>
        </w:rPr>
        <w:t>ขึ้นมา</w:t>
      </w:r>
      <w:r w:rsidR="008A3F8B" w:rsidRPr="00D77205">
        <w:rPr>
          <w:rFonts w:hint="cs"/>
          <w:cs/>
        </w:rPr>
        <w:t>ในใจว่าจะเข้าไปยุติ</w:t>
      </w:r>
      <w:r w:rsidR="00D77205">
        <w:rPr>
          <w:rFonts w:hint="cs"/>
          <w:cs/>
        </w:rPr>
        <w:t>การถกเถียง</w:t>
      </w:r>
      <w:r w:rsidR="008A3F8B" w:rsidRPr="00D77205">
        <w:rPr>
          <w:rFonts w:hint="cs"/>
          <w:cs/>
        </w:rPr>
        <w:t>และให้ข้อสรุปเลย   หรือว่าปล่อยให้นักเรียนได้ถกเถียงกันต่อไป   ซึ่</w:t>
      </w:r>
      <w:r w:rsidR="008C5755">
        <w:rPr>
          <w:rFonts w:hint="cs"/>
          <w:cs/>
        </w:rPr>
        <w:t>งความรู้สึกตอนนั้น  รู้สึกได้</w:t>
      </w:r>
      <w:r w:rsidR="008A3F8B">
        <w:rPr>
          <w:rFonts w:hint="cs"/>
          <w:cs/>
        </w:rPr>
        <w:t>ว่ากระวนกระวายใจอยากที่จะ</w:t>
      </w:r>
      <w:r w:rsidR="00D77205">
        <w:rPr>
          <w:rFonts w:hint="cs"/>
          <w:cs/>
        </w:rPr>
        <w:t>หาข้อ</w:t>
      </w:r>
      <w:r w:rsidR="008A3F8B">
        <w:rPr>
          <w:rFonts w:hint="cs"/>
          <w:cs/>
        </w:rPr>
        <w:t xml:space="preserve">ยุติ  </w:t>
      </w:r>
      <w:r w:rsidR="00D77205">
        <w:rPr>
          <w:rFonts w:hint="cs"/>
          <w:cs/>
        </w:rPr>
        <w:t xml:space="preserve"> </w:t>
      </w:r>
      <w:r w:rsidR="008A3F8B">
        <w:rPr>
          <w:rFonts w:hint="cs"/>
          <w:cs/>
        </w:rPr>
        <w:t>แต่อยู่ๆ</w:t>
      </w:r>
      <w:r w:rsidR="00B11344">
        <w:t xml:space="preserve"> </w:t>
      </w:r>
      <w:r w:rsidR="00B11344">
        <w:rPr>
          <w:rFonts w:hint="cs"/>
          <w:cs/>
        </w:rPr>
        <w:t>ความรู้สึกไว้วางใจก็</w:t>
      </w:r>
      <w:r w:rsidR="008C5755">
        <w:rPr>
          <w:rFonts w:hint="cs"/>
          <w:cs/>
        </w:rPr>
        <w:t>เกิดขึ้น  และเพิ่มมากขึ้นไปตามคำพูดของนักเรียนที่ถกเถียงกันอย่างเป็นเหตุเป็นผล  จน</w:t>
      </w:r>
      <w:r w:rsidR="008A3F8B">
        <w:rPr>
          <w:rFonts w:hint="cs"/>
          <w:cs/>
        </w:rPr>
        <w:t>ใกล้</w:t>
      </w:r>
      <w:r w:rsidR="00D90E32">
        <w:rPr>
          <w:rFonts w:hint="cs"/>
          <w:cs/>
        </w:rPr>
        <w:t>เข้าไปเรื่อยๆ</w:t>
      </w:r>
      <w:r w:rsidR="008A3F8B">
        <w:rPr>
          <w:rFonts w:hint="cs"/>
          <w:cs/>
        </w:rPr>
        <w:t>กับข้อสรุปที่ถูกต้อง</w:t>
      </w:r>
      <w:r w:rsidR="008A3F8B">
        <w:t xml:space="preserve"> </w:t>
      </w:r>
      <w:r w:rsidR="00B11344">
        <w:rPr>
          <w:rFonts w:hint="cs"/>
          <w:cs/>
        </w:rPr>
        <w:t xml:space="preserve"> </w:t>
      </w:r>
      <w:r w:rsidR="008C5755">
        <w:rPr>
          <w:rFonts w:hint="cs"/>
          <w:cs/>
        </w:rPr>
        <w:t xml:space="preserve">  </w:t>
      </w:r>
      <w:r w:rsidR="00D90E32">
        <w:rPr>
          <w:rFonts w:hint="cs"/>
          <w:cs/>
        </w:rPr>
        <w:t xml:space="preserve"> </w:t>
      </w:r>
      <w:r w:rsidR="009655EE">
        <w:rPr>
          <w:rFonts w:hint="cs"/>
          <w:cs/>
        </w:rPr>
        <w:t>จน</w:t>
      </w:r>
      <w:r w:rsidR="008A3F8B">
        <w:rPr>
          <w:rFonts w:hint="cs"/>
          <w:cs/>
        </w:rPr>
        <w:t>ในที่สุดนักเรียนก็สามารถ</w:t>
      </w:r>
      <w:r w:rsidR="00D90E32">
        <w:rPr>
          <w:rFonts w:hint="cs"/>
          <w:cs/>
        </w:rPr>
        <w:t>สรุป ได้ข้อยุติและ</w:t>
      </w:r>
      <w:r w:rsidR="008A3F8B">
        <w:rPr>
          <w:rFonts w:hint="cs"/>
          <w:cs/>
        </w:rPr>
        <w:t xml:space="preserve">นำเสนอข้อพิสูจน์ที่ถูกต้องได้  </w:t>
      </w:r>
    </w:p>
    <w:p w:rsidR="00145E9C" w:rsidRDefault="006249F2" w:rsidP="00D90E32">
      <w:pPr>
        <w:spacing w:after="0"/>
        <w:ind w:firstLine="720"/>
        <w:rPr>
          <w:cs/>
        </w:rPr>
      </w:pPr>
      <w:r>
        <w:rPr>
          <w:rFonts w:hint="cs"/>
          <w:cs/>
        </w:rPr>
        <w:t>ถ้าเป็นเมื่อก่อนที่</w:t>
      </w:r>
      <w:r w:rsidR="00D90E32">
        <w:rPr>
          <w:rFonts w:hint="cs"/>
          <w:cs/>
        </w:rPr>
        <w:t>ตัวเอง</w:t>
      </w:r>
      <w:r>
        <w:rPr>
          <w:rFonts w:hint="cs"/>
          <w:cs/>
        </w:rPr>
        <w:t xml:space="preserve">เป็นคนใจร้อน  </w:t>
      </w:r>
      <w:r w:rsidR="0025505E">
        <w:rPr>
          <w:rFonts w:hint="cs"/>
          <w:cs/>
        </w:rPr>
        <w:t>ไม่ชอบอะไรที่</w:t>
      </w:r>
      <w:r>
        <w:rPr>
          <w:rFonts w:hint="cs"/>
          <w:cs/>
        </w:rPr>
        <w:t xml:space="preserve">วุ่นวาย  ก็อาจจะไม่รอ  ไม่ปล่อยให้นักเรียนโต้แย้งถกเถียงกัน  </w:t>
      </w:r>
      <w:r w:rsidR="00D90E32">
        <w:rPr>
          <w:rFonts w:hint="cs"/>
          <w:cs/>
        </w:rPr>
        <w:t xml:space="preserve">เสียงดังวุ่นวาย  </w:t>
      </w:r>
      <w:r>
        <w:rPr>
          <w:rFonts w:hint="cs"/>
          <w:cs/>
        </w:rPr>
        <w:t>ก็จะเข้าไปจัดการ  ไปหยุดเด็ก</w:t>
      </w:r>
      <w:r w:rsidR="009719BA">
        <w:rPr>
          <w:rFonts w:hint="cs"/>
          <w:cs/>
        </w:rPr>
        <w:t>ไว้</w:t>
      </w:r>
      <w:r>
        <w:rPr>
          <w:rFonts w:hint="cs"/>
          <w:cs/>
        </w:rPr>
        <w:t xml:space="preserve">  </w:t>
      </w:r>
      <w:r w:rsidR="009719BA">
        <w:rPr>
          <w:rFonts w:hint="cs"/>
          <w:cs/>
        </w:rPr>
        <w:t xml:space="preserve"> </w:t>
      </w:r>
      <w:r w:rsidR="00DF623E">
        <w:rPr>
          <w:rFonts w:hint="cs"/>
          <w:cs/>
        </w:rPr>
        <w:t xml:space="preserve">หรือไปเปลี่ยนวิธีการ เปลี่ยนคำถามใหม่    </w:t>
      </w:r>
      <w:r w:rsidR="00D90E32">
        <w:rPr>
          <w:rFonts w:hint="cs"/>
          <w:cs/>
        </w:rPr>
        <w:t>เด็กก็</w:t>
      </w:r>
      <w:r w:rsidR="00DF623E">
        <w:rPr>
          <w:rFonts w:hint="cs"/>
          <w:cs/>
        </w:rPr>
        <w:t>อาจ</w:t>
      </w:r>
      <w:r w:rsidR="00D90E32">
        <w:rPr>
          <w:rFonts w:hint="cs"/>
          <w:cs/>
        </w:rPr>
        <w:t xml:space="preserve">จะไม่ได้พบคำตอบด้วยตนเอง   </w:t>
      </w:r>
      <w:r>
        <w:rPr>
          <w:rFonts w:hint="cs"/>
          <w:cs/>
        </w:rPr>
        <w:t>แต่ครั้งนี้</w:t>
      </w:r>
      <w:r w:rsidR="00DF623E">
        <w:rPr>
          <w:rFonts w:hint="cs"/>
          <w:cs/>
        </w:rPr>
        <w:t>การที่</w:t>
      </w:r>
      <w:r w:rsidR="00D90E32">
        <w:rPr>
          <w:rFonts w:hint="cs"/>
          <w:cs/>
        </w:rPr>
        <w:t>ตัว</w:t>
      </w:r>
      <w:r w:rsidR="008A3F8B">
        <w:rPr>
          <w:rFonts w:hint="cs"/>
          <w:cs/>
        </w:rPr>
        <w:t>เองได้</w:t>
      </w:r>
      <w:r w:rsidR="0025505E">
        <w:rPr>
          <w:rFonts w:hint="cs"/>
          <w:cs/>
        </w:rPr>
        <w:t>ลองดู ลอง</w:t>
      </w:r>
      <w:r>
        <w:rPr>
          <w:rFonts w:hint="cs"/>
          <w:cs/>
        </w:rPr>
        <w:t>ปล่อยวาง อดทน  ไม่ลงไป</w:t>
      </w:r>
      <w:r w:rsidR="0025505E">
        <w:rPr>
          <w:rFonts w:hint="cs"/>
          <w:cs/>
        </w:rPr>
        <w:t>จัดการ</w:t>
      </w:r>
      <w:r>
        <w:rPr>
          <w:rFonts w:hint="cs"/>
          <w:cs/>
        </w:rPr>
        <w:t xml:space="preserve">  </w:t>
      </w:r>
      <w:r w:rsidR="0025505E">
        <w:rPr>
          <w:rFonts w:hint="cs"/>
          <w:cs/>
        </w:rPr>
        <w:t xml:space="preserve">แต่รับฟังสิ่งที่นักเรียนกำลังถกเถียง  </w:t>
      </w:r>
      <w:r>
        <w:rPr>
          <w:rFonts w:hint="cs"/>
          <w:cs/>
        </w:rPr>
        <w:t>ให้</w:t>
      </w:r>
      <w:r w:rsidR="0025505E">
        <w:rPr>
          <w:rFonts w:hint="cs"/>
          <w:cs/>
        </w:rPr>
        <w:t xml:space="preserve">เหตุผลกัน    </w:t>
      </w:r>
      <w:r w:rsidR="00D90E32">
        <w:rPr>
          <w:rFonts w:hint="cs"/>
          <w:cs/>
        </w:rPr>
        <w:t>เป็น</w:t>
      </w:r>
      <w:r w:rsidR="00D77205">
        <w:rPr>
          <w:rFonts w:hint="cs"/>
          <w:cs/>
        </w:rPr>
        <w:t>การ</w:t>
      </w:r>
      <w:r w:rsidR="0025505E">
        <w:rPr>
          <w:rFonts w:hint="cs"/>
          <w:cs/>
        </w:rPr>
        <w:t>ให้โอกาสและให้</w:t>
      </w:r>
      <w:r w:rsidR="008A3F8B">
        <w:rPr>
          <w:rFonts w:hint="cs"/>
          <w:cs/>
        </w:rPr>
        <w:t>ความไว้วางใจกับตัวนักเรียน</w:t>
      </w:r>
      <w:r w:rsidR="0025505E">
        <w:rPr>
          <w:rFonts w:hint="cs"/>
          <w:cs/>
        </w:rPr>
        <w:t xml:space="preserve">  </w:t>
      </w:r>
      <w:r w:rsidR="008A3F8B">
        <w:rPr>
          <w:rFonts w:hint="cs"/>
          <w:cs/>
        </w:rPr>
        <w:t>และรอคอยผลที่จะ</w:t>
      </w:r>
      <w:r w:rsidR="00D90E32">
        <w:rPr>
          <w:rFonts w:hint="cs"/>
          <w:cs/>
        </w:rPr>
        <w:t>เกิดขึ้นกับตัวนักเรียนเอง</w:t>
      </w:r>
      <w:r w:rsidR="008A3F8B">
        <w:rPr>
          <w:rFonts w:hint="cs"/>
          <w:cs/>
        </w:rPr>
        <w:t xml:space="preserve"> </w:t>
      </w:r>
      <w:r w:rsidR="00D04BEF">
        <w:rPr>
          <w:rFonts w:hint="cs"/>
          <w:cs/>
        </w:rPr>
        <w:t xml:space="preserve"> </w:t>
      </w:r>
      <w:r w:rsidR="00DF623E">
        <w:rPr>
          <w:rFonts w:hint="cs"/>
          <w:cs/>
        </w:rPr>
        <w:t xml:space="preserve">  ซึ่งก็เป็นที่น่าภาคภูมิใจว่าเรื่องนี้เป็นผลสำเร็จของทั้งนักเรียนและครู</w:t>
      </w:r>
    </w:p>
    <w:p w:rsidR="00F748D2" w:rsidRPr="00F175DA" w:rsidRDefault="00853F10" w:rsidP="00F175D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D04BEF" w:rsidRDefault="00D04BEF" w:rsidP="00212454">
      <w:pPr>
        <w:spacing w:after="0"/>
        <w:ind w:firstLine="720"/>
      </w:pPr>
    </w:p>
    <w:p w:rsidR="00D04BEF" w:rsidRDefault="009719BA" w:rsidP="00D04BEF">
      <w:pPr>
        <w:spacing w:after="0"/>
        <w:rPr>
          <w:b/>
          <w:bCs/>
          <w:cs/>
        </w:rPr>
      </w:pPr>
      <w:r w:rsidRPr="009719BA">
        <w:rPr>
          <w:rFonts w:hint="cs"/>
          <w:b/>
          <w:bCs/>
          <w:cs/>
        </w:rPr>
        <w:t>ครู</w:t>
      </w:r>
      <w:r w:rsidR="00867861">
        <w:rPr>
          <w:rFonts w:hint="cs"/>
          <w:b/>
          <w:bCs/>
          <w:cs/>
        </w:rPr>
        <w:t>อยากบอกว่า...</w:t>
      </w:r>
    </w:p>
    <w:p w:rsidR="009719BA" w:rsidRPr="001966AA" w:rsidRDefault="009719BA" w:rsidP="00D04BEF">
      <w:pPr>
        <w:spacing w:after="0"/>
        <w:rPr>
          <w:rFonts w:asciiTheme="minorBidi" w:hAnsiTheme="minorBidi"/>
          <w:cs/>
        </w:rPr>
      </w:pPr>
      <w:r w:rsidRPr="001966AA">
        <w:rPr>
          <w:rFonts w:asciiTheme="minorBidi" w:hAnsiTheme="minorBidi"/>
          <w:cs/>
        </w:rPr>
        <w:t>การที่ครู</w:t>
      </w:r>
      <w:r w:rsidR="007D3BED" w:rsidRPr="001966AA">
        <w:rPr>
          <w:rFonts w:asciiTheme="minorBidi" w:hAnsiTheme="minorBidi"/>
          <w:cs/>
        </w:rPr>
        <w:t xml:space="preserve">อดทน  </w:t>
      </w:r>
      <w:r w:rsidRPr="001966AA">
        <w:rPr>
          <w:rFonts w:asciiTheme="minorBidi" w:hAnsiTheme="minorBidi"/>
          <w:cs/>
        </w:rPr>
        <w:t>ให้โอกาสและให้</w:t>
      </w:r>
      <w:r w:rsidR="007D3BED" w:rsidRPr="001966AA">
        <w:rPr>
          <w:rFonts w:asciiTheme="minorBidi" w:hAnsiTheme="minorBidi"/>
          <w:cs/>
        </w:rPr>
        <w:t>ความไว้วางใจใน</w:t>
      </w:r>
      <w:r w:rsidRPr="001966AA">
        <w:rPr>
          <w:rFonts w:asciiTheme="minorBidi" w:hAnsiTheme="minorBidi"/>
          <w:cs/>
        </w:rPr>
        <w:t>ตัวนักเรียน  และรอคอยผลที่จะเกิดขึ้นกับตัวนักเรียนเองจริงๆ</w:t>
      </w:r>
      <w:r w:rsidR="00F175DA">
        <w:rPr>
          <w:rFonts w:asciiTheme="minorBidi" w:hAnsiTheme="minorBidi"/>
          <w:cs/>
        </w:rPr>
        <w:t xml:space="preserve">  ผลสำเร็จก็จะเกิดขึ้นได้แน่นอน</w:t>
      </w:r>
    </w:p>
    <w:sectPr w:rsidR="009719BA" w:rsidRPr="001966AA" w:rsidSect="0074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applyBreakingRules/>
    <w:useFELayout/>
  </w:compat>
  <w:rsids>
    <w:rsidRoot w:val="00DC3C63"/>
    <w:rsid w:val="00145E9C"/>
    <w:rsid w:val="001966AA"/>
    <w:rsid w:val="001D178E"/>
    <w:rsid w:val="001E70D6"/>
    <w:rsid w:val="0020737F"/>
    <w:rsid w:val="00212454"/>
    <w:rsid w:val="00254D9B"/>
    <w:rsid w:val="0025505E"/>
    <w:rsid w:val="0026043D"/>
    <w:rsid w:val="003E55F6"/>
    <w:rsid w:val="00415F8E"/>
    <w:rsid w:val="006249F2"/>
    <w:rsid w:val="007134FD"/>
    <w:rsid w:val="00742472"/>
    <w:rsid w:val="007D3BED"/>
    <w:rsid w:val="00823776"/>
    <w:rsid w:val="00853F10"/>
    <w:rsid w:val="00860FCF"/>
    <w:rsid w:val="00867861"/>
    <w:rsid w:val="008855A8"/>
    <w:rsid w:val="008A3F8B"/>
    <w:rsid w:val="008C5755"/>
    <w:rsid w:val="00923A5C"/>
    <w:rsid w:val="009655EE"/>
    <w:rsid w:val="009719BA"/>
    <w:rsid w:val="00990039"/>
    <w:rsid w:val="009A22B2"/>
    <w:rsid w:val="00AF0E09"/>
    <w:rsid w:val="00B11344"/>
    <w:rsid w:val="00B8500A"/>
    <w:rsid w:val="00D04BEF"/>
    <w:rsid w:val="00D77205"/>
    <w:rsid w:val="00D90E32"/>
    <w:rsid w:val="00DC3C63"/>
    <w:rsid w:val="00DD6A0E"/>
    <w:rsid w:val="00DF623E"/>
    <w:rsid w:val="00F175DA"/>
    <w:rsid w:val="00F74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</dc:creator>
  <cp:keywords/>
  <dc:description/>
  <cp:lastModifiedBy>Pea</cp:lastModifiedBy>
  <cp:revision>18</cp:revision>
  <cp:lastPrinted>2014-08-27T10:13:00Z</cp:lastPrinted>
  <dcterms:created xsi:type="dcterms:W3CDTF">2014-06-20T07:36:00Z</dcterms:created>
  <dcterms:modified xsi:type="dcterms:W3CDTF">2014-12-08T03:36:00Z</dcterms:modified>
</cp:coreProperties>
</file>