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8E" w:rsidRPr="006F2137" w:rsidRDefault="000A178E" w:rsidP="00DC62C6">
      <w:pPr>
        <w:rPr>
          <w:b/>
          <w:bCs/>
          <w:color w:val="0033CC"/>
        </w:rPr>
      </w:pPr>
      <w:r w:rsidRPr="006F2137">
        <w:rPr>
          <w:b/>
          <w:bCs/>
          <w:color w:val="0033CC"/>
          <w:cs/>
        </w:rPr>
        <w:t xml:space="preserve">บทที่ </w:t>
      </w:r>
      <w:r w:rsidR="00342DF2" w:rsidRPr="006F2137">
        <w:rPr>
          <w:b/>
          <w:bCs/>
          <w:color w:val="0033CC"/>
        </w:rPr>
        <w:t>4</w:t>
      </w:r>
    </w:p>
    <w:p w:rsidR="000A178E" w:rsidRPr="006F2137" w:rsidRDefault="000A178E" w:rsidP="00DC62C6">
      <w:pPr>
        <w:rPr>
          <w:b/>
          <w:bCs/>
          <w:color w:val="0033CC"/>
        </w:rPr>
      </w:pPr>
      <w:r w:rsidRPr="006F2137">
        <w:rPr>
          <w:b/>
          <w:bCs/>
          <w:color w:val="0033CC"/>
          <w:cs/>
        </w:rPr>
        <w:t>พัฒนาการเรียนรู้ด้วยเรื่องเล่า</w:t>
      </w:r>
    </w:p>
    <w:p w:rsidR="000A178E" w:rsidRPr="006F2137" w:rsidRDefault="000A178E" w:rsidP="00297515">
      <w:pPr>
        <w:pStyle w:val="Heading1"/>
        <w:rPr>
          <w:color w:val="0033CC"/>
        </w:rPr>
      </w:pPr>
      <w:r w:rsidRPr="006F2137">
        <w:rPr>
          <w:color w:val="0033CC"/>
          <w:cs/>
        </w:rPr>
        <w:t>สำหรับบทนี้  ขอเป็นพื้นที่ให้ครูไทยที่มีการจัดการเรียนรู้</w:t>
      </w:r>
      <w:r w:rsidR="00342DF2" w:rsidRPr="006F2137">
        <w:rPr>
          <w:rFonts w:hint="cs"/>
          <w:color w:val="0033CC"/>
          <w:cs/>
        </w:rPr>
        <w:t>โดยใช้</w:t>
      </w:r>
      <w:r w:rsidRPr="006F2137">
        <w:rPr>
          <w:color w:val="0033CC"/>
          <w:cs/>
        </w:rPr>
        <w:t>โจทย์ปัญหาเป็นฐานอยู่  เกิดความมั่นใจที่จะสอนน้อยลงเพื่อจัดการเรียนรู้ได้มากขึ้น  เปิดโอกาสให้เด็กได้พัฒนาทักษะแห่งอนาคตใหม่  โดยใช้ข้อได้เปรียบที่ครูมีกว่านักยุทธศาสตร์</w:t>
      </w:r>
      <w:r w:rsidR="00EA3C28" w:rsidRPr="006F2137">
        <w:rPr>
          <w:rFonts w:hint="cs"/>
          <w:color w:val="0033CC"/>
          <w:cs/>
        </w:rPr>
        <w:t>หรือกระทั่งนักวิชาการจากส่วนกลาง</w:t>
      </w:r>
      <w:r w:rsidRPr="006F2137">
        <w:rPr>
          <w:color w:val="0033CC"/>
          <w:cs/>
        </w:rPr>
        <w:t xml:space="preserve">  คือ  ครูเป็นคนในพื้นที่จริงและรู้ข้อจำกัดของผู้คนในพื้นที่ตามเป็นจริง  ภายใต้กระบวนทัศน์การศึกษาสมัยใหม่  </w:t>
      </w:r>
    </w:p>
    <w:p w:rsidR="000A178E" w:rsidRPr="006F2137" w:rsidRDefault="000A178E" w:rsidP="00EA3C28">
      <w:pPr>
        <w:pStyle w:val="Heading1"/>
        <w:ind w:firstLine="720"/>
        <w:contextualSpacing/>
        <w:rPr>
          <w:color w:val="0033CC"/>
        </w:rPr>
      </w:pPr>
      <w:r w:rsidRPr="006F2137">
        <w:rPr>
          <w:color w:val="0033CC"/>
          <w:cs/>
        </w:rPr>
        <w:t xml:space="preserve">“กระบวนการเรียนรู้สำคัญกว่าความรู้” </w:t>
      </w:r>
    </w:p>
    <w:p w:rsidR="000A178E" w:rsidRPr="006F2137" w:rsidRDefault="000A178E" w:rsidP="00EA3C28">
      <w:pPr>
        <w:pStyle w:val="Heading1"/>
        <w:ind w:firstLine="720"/>
        <w:contextualSpacing/>
        <w:rPr>
          <w:color w:val="0033CC"/>
        </w:rPr>
      </w:pPr>
      <w:r w:rsidRPr="006F2137">
        <w:rPr>
          <w:color w:val="0033CC"/>
          <w:cs/>
        </w:rPr>
        <w:t xml:space="preserve">“กระบวนการหาคำตอบสำคัญกว่าคำตอบ”  </w:t>
      </w:r>
    </w:p>
    <w:p w:rsidR="000A178E" w:rsidRPr="006F2137" w:rsidRDefault="000A178E" w:rsidP="00EA3C28">
      <w:pPr>
        <w:pStyle w:val="Heading1"/>
        <w:ind w:firstLine="720"/>
        <w:contextualSpacing/>
        <w:rPr>
          <w:color w:val="0033CC"/>
          <w:cs/>
        </w:rPr>
      </w:pPr>
      <w:r w:rsidRPr="006F2137">
        <w:rPr>
          <w:color w:val="0033CC"/>
          <w:cs/>
        </w:rPr>
        <w:t>“ครูและ นักเรียนเท่าเทียมกันในกระบวนการเรียนรู้”</w:t>
      </w:r>
    </w:p>
    <w:p w:rsidR="000A178E" w:rsidRPr="006F2137" w:rsidRDefault="000A178E" w:rsidP="00DC62C6">
      <w:pPr>
        <w:rPr>
          <w:color w:val="0033CC"/>
        </w:rPr>
      </w:pPr>
    </w:p>
    <w:p w:rsidR="000A178E" w:rsidRPr="006F2137" w:rsidRDefault="000A178E" w:rsidP="008F6E80">
      <w:pPr>
        <w:spacing w:line="276" w:lineRule="auto"/>
        <w:rPr>
          <w:b/>
          <w:bCs/>
          <w:color w:val="0033CC"/>
        </w:rPr>
      </w:pPr>
      <w:r w:rsidRPr="006F2137">
        <w:rPr>
          <w:b/>
          <w:bCs/>
          <w:color w:val="0033CC"/>
          <w:cs/>
        </w:rPr>
        <w:t>นักสืบสายน้ำ</w:t>
      </w:r>
    </w:p>
    <w:p w:rsidR="000A178E" w:rsidRPr="006F2137" w:rsidRDefault="000A178E" w:rsidP="008F6E80">
      <w:pPr>
        <w:spacing w:line="276" w:lineRule="auto"/>
        <w:rPr>
          <w:color w:val="0033CC"/>
          <w:cs/>
        </w:rPr>
      </w:pPr>
      <w:r w:rsidRPr="006F2137">
        <w:rPr>
          <w:color w:val="0033CC"/>
          <w:cs/>
        </w:rPr>
        <w:t xml:space="preserve">ครูฝน รุจิรา สุริยา โรงเรียนบ้านขอ  </w:t>
      </w:r>
    </w:p>
    <w:p w:rsidR="000A178E" w:rsidRPr="006F2137" w:rsidRDefault="000A178E" w:rsidP="008F6E80">
      <w:pPr>
        <w:spacing w:line="276" w:lineRule="auto"/>
        <w:rPr>
          <w:color w:val="0033CC"/>
        </w:rPr>
      </w:pPr>
    </w:p>
    <w:p w:rsidR="000A178E" w:rsidRPr="006F2137" w:rsidRDefault="000A178E" w:rsidP="008F6E80">
      <w:pPr>
        <w:spacing w:line="276" w:lineRule="auto"/>
        <w:rPr>
          <w:color w:val="0033CC"/>
        </w:rPr>
      </w:pPr>
      <w:r w:rsidRPr="006F2137">
        <w:rPr>
          <w:color w:val="0033CC"/>
          <w:cs/>
        </w:rPr>
        <w:t xml:space="preserve">โรงเรียนบ้านขอ  โรงเรียนบ้านนอกแห่งหนึ่งในตำบลบ้านขอ  อำเภอเมืองปาน  จังหวัดลำปาง  เมื่อปี 2558  มีนักเรียน 75 คน  ครู </w:t>
      </w:r>
      <w:r w:rsidRPr="006F2137">
        <w:rPr>
          <w:color w:val="0033CC"/>
        </w:rPr>
        <w:t xml:space="preserve">9 </w:t>
      </w:r>
      <w:r w:rsidRPr="006F2137">
        <w:rPr>
          <w:color w:val="0033CC"/>
          <w:cs/>
        </w:rPr>
        <w:t>คน  เปิดสอนตั้งแต่ชั้นอนุบาล 1 - มัธยม 3  ตัวเลขจำนวนนักเรียนทำให้ไม่ต้องสงสัย  ว่าเป็นโรงเรียนขนาดเล็ก  มีครูไม่ครบชั้น  ไม่ครบทุกสาระวิชา  แต่กลับไม่เป็นอุปสรรคต่อการเรียนรู้ของเด็กๆ  ใช้ข้อจำกัดให้เกิดประโยชน์  คือ จัดการเรียนรู้ที่ให้นักเรียนลงมือปฏิบัติ   เด็กได้ใช้มือทั้งสองข้างทำกิจกรรมกับเพื่อนๆ และเรียนรู้ไปด้วยกันตลอดทาง  โรงเรียนบ้านขอเรียกการสอนแบบนี้ว่า การจัดการเรียนการสอนแบบองค์รวม และเป็นการเรียนแบบคละชั้น  ตารางสอนตอนเช้าเรียนวิชาพื้นฐาน คณิตศาสตร์ ภาษาไทย สังคม อังกฤษและวิทยาศาสตร์  ตอนบ่ายเรียนวิชาเรียนรู้แบบ</w:t>
      </w:r>
      <w:proofErr w:type="spellStart"/>
      <w:r w:rsidRPr="006F2137">
        <w:rPr>
          <w:color w:val="0033CC"/>
          <w:cs/>
        </w:rPr>
        <w:t>บูรณา</w:t>
      </w:r>
      <w:proofErr w:type="spellEnd"/>
      <w:r w:rsidRPr="006F2137">
        <w:rPr>
          <w:color w:val="0033CC"/>
          <w:cs/>
        </w:rPr>
        <w:t>การ</w:t>
      </w:r>
    </w:p>
    <w:p w:rsidR="000A178E" w:rsidRPr="006F2137" w:rsidRDefault="000A178E" w:rsidP="008F6E80">
      <w:pPr>
        <w:spacing w:after="20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 xml:space="preserve"> “ ...ถ้าไม่นับชั้นอนุบาล  จะมีนักเรียน 69 คน  เริ่มแรกเราจะสร้างหน่วยการเรียนรู้ก่อน  โดยพานักเรียนออกไปสำรวจชุมชนที่อยู่รอบๆ โรงเรียน  ก่อนไปแบ่งกลุ่มนักเรียนออกเป็น 9 กลุ่ม คือ ป.1-ป.3 มี 3 กลุ่ม ป.4-ป.6 มี 6 กลุ่ม  กลุ่มละประมาณ 4-5 คน  พี่มัธยมจะอยู่ปิดหัวท้ายคอยดูแลน้องๆ กลุ่มละ 2 คน ครูเป็นคนแบ่งกลุ่มให้เอง  คละหญิง-ชาย  คละชั้นเรียน  มีทั้งคนเก่งและไม่เก่งอยู่ในกลุ่มเดียวกัน  เพราะอยากให้เด็กที่ไม่เก่งได้เรียนรู้จากคนเก่ง  ส่วนคนเก่งจะได้ช่วยคนไม่เก่งด้วย  ลดภาระครู  เพราะที่โรงเรียนมีครูไม่ครบชั้น </w:t>
      </w:r>
    </w:p>
    <w:p w:rsidR="000A178E" w:rsidRPr="006F2137" w:rsidRDefault="000A178E" w:rsidP="008F6E80">
      <w:pPr>
        <w:spacing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lastRenderedPageBreak/>
        <w:t>ครูจะเดินไปด้วยกับเด็กค่ะ  นัดแนะกับพี่มัธยมก่อนว่า  เรามีเส้นทางการเดินออกจากโรงเรียนไปทางทิศเหนือประมาณ 100 เมตร  ผ่านแม่น้ำ</w:t>
      </w:r>
      <w:proofErr w:type="spellStart"/>
      <w:r w:rsidRPr="006F2137">
        <w:rPr>
          <w:i/>
          <w:iCs/>
          <w:color w:val="0033CC"/>
          <w:cs/>
        </w:rPr>
        <w:t>ตุ๋ย</w:t>
      </w:r>
      <w:proofErr w:type="spellEnd"/>
      <w:r w:rsidRPr="006F2137">
        <w:rPr>
          <w:i/>
          <w:iCs/>
          <w:color w:val="0033CC"/>
          <w:cs/>
        </w:rPr>
        <w:t xml:space="preserve">  แม่น้ำที่ชาวบ้านใช้ทำการเกษตร  ผ่านทุ่งนา  ผ่านหมู่บ้านของชุมชน  เส้นทางเดินจะผ่านวัดไปเรื่อยๆ มี 3 วัดด้วยกัน  คือ  วัดขอเหนือ  วัดขอใต้  วัดพระเจ้าตอกสาน  แล้วเดินอ้อมกลับมาที่โรงเรียน  ครู 5 คนช่วยกันคิดเส้นทางการเดินก่อน  เราจะพาเด็กเดินจากตรงไหนไปตรงไหน  เลือกสถานที่ที่นักเรียนผ่านกันทุกวัน  จุดประสงค์อยากให้เด็กตั้งคำถามเป็น  ได้เรียนในสิ่งที่เด็กอยากรู้  เพื่อที่ครูจะได้นำมาสร้างเป็นหน่วยการเรียนต่อไป  ตอนนั้นบอกโจทย์เด็กไปว่า พบเห็นอะไรแล้วเกิดสนใจให้เขียนมาคำถามลงในสมุด  เขียนสิ่งที่อยากรู้  หรือคิดอะไรอยู่  ไม่ใช่คำถามก็ได้  จะวาดรูปหรืออะไรก็ได้   ขั้นตอนนี้เป็นงานเดี่ยว  แต่เด็กๆ เดินไปด้วยกัน  มีพี่มัธยมเป็นคนคอยชวนคุย  เด็กเขาจะพูดเรื่องราวที่เคยเห็นมา  สถานที่นี้เขาเคยทำอะไรบ้าง  บางคนบอกว่าเคยมาเล่นน้ำ  ให้เวลาทั้งหมด 3 ชั่วโมง  กำชับให้พี่มัธยมดูแลน้อง  น้องควรกลับมาโรงเรียนอย่างปลอดภัย  ส่วนน้องควรทำตัวอย่างไรให้พี่เขาสบายด้วย 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 xml:space="preserve">พากันเดินไปเรื่อยๆ บางกลุ่มก็เดินช้า  เราไม่ได้ตามกลุ่มใดกลุ่มเฉพาะ  ระหว่างเดินจะสังเกตเด็กไปด้วย  ว่าเขาทำอะไรกันบ้าง  จะขอเล่าหนึ่งกลุ่ม  เป็นกลุ่มเด็ก ป.1-ป.3  ตอนนั้นยังไม่มีชื่อกลุ่ม  มีอาร์ม เท่ห์ ไกด์ </w:t>
      </w:r>
      <w:proofErr w:type="spellStart"/>
      <w:r w:rsidRPr="006F2137">
        <w:rPr>
          <w:i/>
          <w:iCs/>
          <w:color w:val="0033CC"/>
          <w:cs/>
        </w:rPr>
        <w:t>มู</w:t>
      </w:r>
      <w:proofErr w:type="spellEnd"/>
      <w:r w:rsidRPr="006F2137">
        <w:rPr>
          <w:i/>
          <w:iCs/>
          <w:color w:val="0033CC"/>
          <w:cs/>
        </w:rPr>
        <w:t xml:space="preserve">จู  ทั้ง 4 คนมีนิสัยต่างกัน  อาร์มเป็นเด็กเรียบร้อย  เรียนค่อนข้างเก่งทีเดียว  </w:t>
      </w:r>
      <w:proofErr w:type="spellStart"/>
      <w:r w:rsidRPr="006F2137">
        <w:rPr>
          <w:i/>
          <w:iCs/>
          <w:color w:val="0033CC"/>
          <w:cs/>
        </w:rPr>
        <w:t>มู</w:t>
      </w:r>
      <w:proofErr w:type="spellEnd"/>
      <w:r w:rsidRPr="006F2137">
        <w:rPr>
          <w:i/>
          <w:iCs/>
          <w:color w:val="0033CC"/>
          <w:cs/>
        </w:rPr>
        <w:t>จูเป็นเด็กหญิงตัวอ้วนๆ รุ่นเดียวกันกับอาร์ม  เดินอย่างเดียวไม่ค่อยพูด  เท่ห์เดินไปเล่นไป  ระหว่างทางชวนอาร์มเล่นซนตลอด  ส่วนไกด์เป็นเด็กชายเงียบๆ มีพี่เขตกับพี่</w:t>
      </w:r>
      <w:proofErr w:type="spellStart"/>
      <w:r w:rsidRPr="006F2137">
        <w:rPr>
          <w:i/>
          <w:iCs/>
          <w:color w:val="0033CC"/>
          <w:cs/>
        </w:rPr>
        <w:t>ไอร์</w:t>
      </w:r>
      <w:proofErr w:type="spellEnd"/>
      <w:r w:rsidRPr="006F2137">
        <w:rPr>
          <w:i/>
          <w:iCs/>
          <w:color w:val="0033CC"/>
          <w:cs/>
        </w:rPr>
        <w:t>พี่มัธยมคอยดูแล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พี่</w:t>
      </w:r>
      <w:proofErr w:type="spellStart"/>
      <w:r w:rsidRPr="006F2137">
        <w:rPr>
          <w:i/>
          <w:iCs/>
          <w:color w:val="0033CC"/>
          <w:cs/>
        </w:rPr>
        <w:t>ไอร์</w:t>
      </w:r>
      <w:proofErr w:type="spellEnd"/>
      <w:r w:rsidRPr="006F2137">
        <w:rPr>
          <w:i/>
          <w:iCs/>
          <w:color w:val="0033CC"/>
          <w:cs/>
        </w:rPr>
        <w:t>เดินนำหน้า  พี่เขตเดินข้างหลัง  เดินออกจากโรงเรียนไปถึงสะพานไม่ไกลจากโรงเรียนมากนักประมาณ 100 เมตร  พี่เขตชี้ให้น้องดูแม่น้ำมีสีแดง  มีฟอง  ไม่ได้ตั้งคำถามกับน้อง  คล้ายๆ กับสร้างสถานการณ์  พอน้องมองเห็นก็จะเขียนลงสมุด  ไกด์เขียนว่า  ทำไมแม่น้ำถึงมีฟองเป็นสีเหลือง</w:t>
      </w:r>
      <w:r w:rsidRPr="006F2137">
        <w:rPr>
          <w:i/>
          <w:iCs/>
          <w:color w:val="0033CC"/>
        </w:rPr>
        <w:t xml:space="preserve">  </w:t>
      </w:r>
      <w:r w:rsidRPr="006F2137">
        <w:rPr>
          <w:i/>
          <w:iCs/>
          <w:color w:val="0033CC"/>
          <w:cs/>
        </w:rPr>
        <w:t>อาร์มถามว่า  ทำไมสองฝั่งสะพานจึงมีสีแม่น้ำไม่เหมือนกัน  อาร์มบอกพี่ไกด์ให้เขียนให้หน่อยเพราะตนเองอยู่ ป.1  เขียนหนังสือยังไม่ได้  เดินไปก็ถามไปเรื่อยๆ  ทำไมเถาวัลย์ถึงพันต้นไม้วนไปทางขวา</w:t>
      </w:r>
      <w:r w:rsidRPr="006F2137">
        <w:rPr>
          <w:i/>
          <w:iCs/>
          <w:color w:val="0033CC"/>
        </w:rPr>
        <w:t xml:space="preserve"> </w:t>
      </w:r>
      <w:r w:rsidRPr="006F2137">
        <w:rPr>
          <w:i/>
          <w:iCs/>
          <w:color w:val="0033CC"/>
          <w:cs/>
        </w:rPr>
        <w:t xml:space="preserve"> พี่มัธยมจะไม่ตอบคำถามน้อง  เพราะครูมอบหมายให้พยายามกระตุ้นให้น้องมองดูสิ่งรอบๆ  อยากฝึกกระบวนการคิด  ให้คิดได้เอง  โดยที่ครูหรือพี่ไม่ใช่คนตอบคำถาม  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 xml:space="preserve">ยิ่งเดินยิ่งมีคำถามมากขึ้น  ที่วัดขอเหนือเด็กถาม  ทำไมบนเศียรพระพุทธรูปถึงเป็นก้นหอย  ทำไมหูพระพุทธรูปถึงยาว  ทำไมต้องมีวัด  มีวัดไว้ทำไม  </w:t>
      </w:r>
      <w:proofErr w:type="spellStart"/>
      <w:r w:rsidRPr="006F2137">
        <w:rPr>
          <w:i/>
          <w:iCs/>
          <w:color w:val="0033CC"/>
          <w:cs/>
        </w:rPr>
        <w:t>มูโจ</w:t>
      </w:r>
      <w:proofErr w:type="spellEnd"/>
      <w:r w:rsidRPr="006F2137">
        <w:rPr>
          <w:i/>
          <w:iCs/>
          <w:color w:val="0033CC"/>
          <w:cs/>
        </w:rPr>
        <w:t xml:space="preserve">ไม่ค่อยตั้งคำถามกับวัด  แต่พอไปถึงทุ่งนา  </w:t>
      </w:r>
      <w:proofErr w:type="spellStart"/>
      <w:r w:rsidRPr="006F2137">
        <w:rPr>
          <w:i/>
          <w:iCs/>
          <w:color w:val="0033CC"/>
          <w:cs/>
        </w:rPr>
        <w:t>มูโจ</w:t>
      </w:r>
      <w:proofErr w:type="spellEnd"/>
      <w:r w:rsidRPr="006F2137">
        <w:rPr>
          <w:i/>
          <w:iCs/>
          <w:color w:val="0033CC"/>
          <w:cs/>
        </w:rPr>
        <w:t>ถามว่า  ทำไมควายมาอยู่ที่นา  จากทุ่งนาก็เดินไปเจอหมู่บ้าน  ช่วงที่ไปถึงไม่ค่อยมีคนอยู่มากนัก  พี่พา</w:t>
      </w:r>
      <w:r w:rsidRPr="006F2137">
        <w:rPr>
          <w:i/>
          <w:iCs/>
          <w:color w:val="0033CC"/>
          <w:cs/>
        </w:rPr>
        <w:lastRenderedPageBreak/>
        <w:t>น้องเดินไปเรื่อยๆ ไปพบบ้านหนึ่งเลี้ยงกบ  เด็กถามอีก  ตัวที่อยู่บ่อคือ</w:t>
      </w:r>
      <w:proofErr w:type="spellStart"/>
      <w:r w:rsidRPr="006F2137">
        <w:rPr>
          <w:i/>
          <w:iCs/>
          <w:color w:val="0033CC"/>
          <w:cs/>
        </w:rPr>
        <w:t>อีฮ</w:t>
      </w:r>
      <w:proofErr w:type="spellEnd"/>
      <w:r w:rsidRPr="006F2137">
        <w:rPr>
          <w:i/>
          <w:iCs/>
          <w:color w:val="0033CC"/>
          <w:cs/>
        </w:rPr>
        <w:t xml:space="preserve">วกที่อยู่ทุ่งนาหรือเปล่า  เหมือนกับที่แม่เอามาให้กินหรือเปล่า </w:t>
      </w:r>
      <w:r w:rsidRPr="006F2137">
        <w:rPr>
          <w:i/>
          <w:iCs/>
          <w:color w:val="0033CC"/>
        </w:rPr>
        <w:t xml:space="preserve"> </w:t>
      </w:r>
      <w:r w:rsidRPr="006F2137">
        <w:rPr>
          <w:i/>
          <w:iCs/>
          <w:color w:val="0033CC"/>
          <w:cs/>
        </w:rPr>
        <w:t>เขาก็จดคำถามเหล่านั้นมา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 xml:space="preserve">พอถึงวัดขอใต้ซึ่งกำลังจะฝังลูกนิมิต  ก็ถามกันอีก  ทำไมถึงมีการฝังลูกนิมิต  เราฝังลูกนิมิตไปทำไม  ทำไมต้องมีลูกนิมิต  เดินไปอีกนิดก็เจอวัดตอกสาน  ถึงวัดทีไรเด็กจะมีคำถามเยอะว่า ทำไมวัดนี้จึงไม่เหมือนกับสองวัดที่เราเดินผ่านมา  เพราะวัดนี้ไม่มีฝาผนัง  มีรูปปั้น 4 หู 5 ตา  มีพระธาตุ  คือพระจะไม่ได้นั่ง  เป็นปางนอน  เด็กแปลกใจพระองค์ใหญ่มาก  </w:t>
      </w:r>
      <w:proofErr w:type="spellStart"/>
      <w:r w:rsidRPr="006F2137">
        <w:rPr>
          <w:i/>
          <w:iCs/>
          <w:color w:val="0033CC"/>
          <w:cs/>
        </w:rPr>
        <w:t>ลุงนัท</w:t>
      </w:r>
      <w:proofErr w:type="spellEnd"/>
      <w:r w:rsidRPr="006F2137">
        <w:rPr>
          <w:i/>
          <w:iCs/>
          <w:color w:val="0033CC"/>
          <w:cs/>
        </w:rPr>
        <w:t xml:space="preserve">ชาวบ้านแถวนั้นเป็นคนดูแลวัด  กำลังทำงานอยู่  ช่วยอธิบายว่า 4 หู 5 ตา นี้เหมือนว่าแมงกินถ่านแล้วขี้ออกมาเป็นทอง  เด็กสงสัยเขียนคำถามมาว่า  ทำไมถึงขี้ออกมาเป็นทอง  ทำไมพระพุทธรูปถึงมีหลายองค์มาก  ทำไมเขาถึงใช้ไม้ไผ่สานพระพุทธรูปได้ใหญ่มาก  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หลังจากนั้น  เราก็เดินอ้อมกลับมาที่โรงเรียนและจะผ่านบ้านของยายไหล  ยายไหลทำงานเกี่ยวกับฝ้าย  อันนี้เป็นความตั้งใจของครู  ครูนัดแนะกับยายไหลให้</w:t>
      </w:r>
      <w:proofErr w:type="spellStart"/>
      <w:r w:rsidRPr="006F2137">
        <w:rPr>
          <w:i/>
          <w:iCs/>
          <w:color w:val="0033CC"/>
          <w:cs/>
        </w:rPr>
        <w:t>ยายช่ว</w:t>
      </w:r>
      <w:proofErr w:type="spellEnd"/>
      <w:r w:rsidRPr="006F2137">
        <w:rPr>
          <w:i/>
          <w:iCs/>
          <w:color w:val="0033CC"/>
          <w:cs/>
        </w:rPr>
        <w:t xml:space="preserve">แสดงให้เด็กดูหน่อย  ว่าใช้ฝ้ายทำอะไร  อย่างไร  เด็กถามว่ายายเอาฝ้ายมาจากไหน  ทำไมเป็นเส้นด้าย  เครื่องปั่นด้ายมันทำได้อย่างไร  มันทำให้ด้ายจากเป็นก้อนๆ แล้วมาเป็นเส้นเล็กๆ ได้อย่างไร  จากนั้นเราก็กลับมาที่โรงเรียน  ครบ 3 ชั่วโมงพอดี  ตอนบ่ายครูให้นักเรียนเขียนคำถาม  พี่จะคอยนั่งดูน้องเขียนคำถาม  เนื่องจากแต่ละกลุ่มมักมีคนเก่งเป็นคนเขียน  กลุ่มนี้ไกด์เป็นคนเขียนมีอาร์มช่วยเป็นบางครั้ง รวบรวมตั้งแต่ต้น  เขียนลงบนกระดาษปรู๊ฟ  เป็นอันจบกิจกรรมสำรวจชุมชน  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หลังจากนั้นช่วงปิดเทอมครูจะนำคำถามเด็กมานั่งคุยกัน  คำถามจะมาจากทุกชั้น  ครูเลยมาแบ่งคำถามเด็กออกเป็นหัวข้อหลัก เช่น  คำถามเกี่ยวกับด้านกายภาพ  ด้านชีวภาพ  และด้านวิถีชุมชน  เพราะส่วนมากที่สัมผัสจากการเรียนการสอนมา  ไม่ค่อยพ้น 3 หัวข้อนี้เท่าไรนัก  วิถีชุมชนไม่ค่อยมีในบทเรียนเท่าไร  บางทีเรามีกิจกรรมที่ต้องพาเด็กออกไปข้างนอก  จึงน่าจะเอามาเป็นหน่วยการเรียนรู้  ครูก็ตกลงกันว่า  น่าจะเรียนทั้ง 3 ช่วงชั้น  ตั้งแต่ ป.1-ป.3  ป.4-ป.6 และมัธยม  เพียงแต่เราแยกความยากง่าย  ลงไปในรายละเอียดอีก  มัธยมก็ต้องเรียนยากกว่าประถม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ตัวอย่างหัวข้อ  เช่น  ด้านกายภาพเด็กจะถามว่าทำไมแม่น้ำถึงมีสี  ชีวภาพก็จะถามว่าในแม่น้ำนี้มีสัตว์อะไรบ้าง  วิถีชุมชนจะถามว่า  เขาใช้แม่น้ำนี้ทำอะไรบ้าง  นอกจากแบ่ง 3 หัวข้อนี้แล้ว  เรายังให้มีความเชื่อมโยงระหว่างหัวข้อทางกายภาพ  ชีวภาพ  และวิถีชุมชน  ดูว่ามีหัวข้ออันไหนที่พอจะเชื่อมโยงกันได้ เช่น  ไม้ไผ่เราก็โยงไปหาชุมชนเรื่องการจักสาน  จากนั้นครูก็หาว่า  จะเอาหน่วยการเรียนรู้อะไรที่</w:t>
      </w:r>
      <w:r w:rsidRPr="006F2137">
        <w:rPr>
          <w:i/>
          <w:iCs/>
          <w:color w:val="0033CC"/>
          <w:cs/>
        </w:rPr>
        <w:lastRenderedPageBreak/>
        <w:t>เป็นเรื่องหลักๆ ใหญ่ๆ ที่นักเรียนสงสัย เช่น เรื่องทำนา เรื่องน้ำ เรื่องต้นไม้ เรื่องแมลง อย่างเรื่องฝ้ายก็มี  เพราะเขาผ่านเหตุการณ์ตรงนั้นมา  เขามีคำถามเยอะก็มีหน่วยฝ้ายขึ้นมา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 xml:space="preserve">พอได้หน่วยการเรียนรู้  ก็ถึงขั้นตอนการสอน  อย่างเช่น  ที่เกี่ยวกับน้ำ  เราได้ชื่อหน่วยการเรียนรู้ “นักสืบสายน้ำ” ครูจะมากำหนดตัวชี้วัด  โดยทาบว่า ป.1-ป.3 เราจะให้เด็กเรียนรู้ถึงแค่ไหน  เราให้รู้ว่าในน้ำมีสัตว์อะไรอาศัยอยู่บ้าง  น้ำดี/น้ำไม่ดีเป็นอย่างไร  ส่วน ป.1-ป.4 ก็จะเพิ่มขึ้นมาอีก  พอเรารู้ว่าจะให้เด็กเรียนรู้แค่ไหน  ก็เอาตัวชี้วัดแต่ละมาตรฐานไปจับว่าเกี่ยวข้องกับตัวชี้วัดไหน  เช่น วิทยาศาสตร์  ตัวชี้วัดที่ ว.11 บอกว่า  นักเรียนสามารถจำแนกสิ่งมีชีวิตและสิ่งไม่มีชีวิตได้  ครูก็ออกแบบกิจกรรมจะทำอย่างไรให้เด็กรู้ถึงสิ่งมีชีวิตและสิ่งไม่มีชีวิต  ถึงตอนนี้ครูได้แต่ละหน่วยมา  ก็เป็นเวลาเปิดเทอมพอดี...”  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ถึงเวลาเปิดเทอม  นักเรียนเลื่อนชั้นเรียนสูงขึ้นไปหนึ่งชั้น   “นักสืบสายน้ำ” เป็นหน่วยแรกของเทอม  ครูฝนเล่าเรื่องต่อและเป็นกลุ่มเด็กสายชั้นแรก  ป.1-ป.3 ที่ครูฝนรับผิดชอบ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 xml:space="preserve">“...แบ่งนักเรียนเป็น 13 กลุ่มรวมพี่มัธยม  กลุ่มที่จะเล่าเป็นกลุ่มของ ออม ป.1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 ป.2  </w:t>
      </w:r>
      <w:proofErr w:type="spellStart"/>
      <w:r w:rsidRPr="006F2137">
        <w:rPr>
          <w:i/>
          <w:iCs/>
          <w:color w:val="0033CC"/>
          <w:cs/>
        </w:rPr>
        <w:t>อิม</w:t>
      </w:r>
      <w:proofErr w:type="spellEnd"/>
      <w:r w:rsidRPr="006F2137">
        <w:rPr>
          <w:i/>
          <w:iCs/>
          <w:color w:val="0033CC"/>
          <w:cs/>
        </w:rPr>
        <w:t xml:space="preserve"> ป.3  </w:t>
      </w:r>
      <w:proofErr w:type="spellStart"/>
      <w:r w:rsidRPr="006F2137">
        <w:rPr>
          <w:i/>
          <w:iCs/>
          <w:color w:val="0033CC"/>
          <w:cs/>
        </w:rPr>
        <w:t>และกีต้าร์</w:t>
      </w:r>
      <w:proofErr w:type="spellEnd"/>
      <w:r w:rsidRPr="006F2137">
        <w:rPr>
          <w:i/>
          <w:iCs/>
          <w:color w:val="0033CC"/>
          <w:cs/>
        </w:rPr>
        <w:t xml:space="preserve"> ป.3  ครูเป็นคนจัดกลุ่มให้และถูกแบ่งคล้ายๆ กัน  คราวนี้ก่อนออกไปแม่น้ำ  ครูให้โจทย์ไปสำรวจและเก็บสัตว์น้ำหรือสิ่งมีชีวิตหรือไม่มีชีวิตที่เราเจอกลับมา  เดี๋ยวไปถึงแม่น้ำครูจะมีอุปกรณ์ให้ มี เทอร์โมมิเตอร์  มะนาว  ลูกปิงปอง  กระชอน และถังน้ำ  ที่เตรียมแบบนี้ให้เพราะครูวิทยาศาสตร์บอกว่า  น่าจะมีการวัดอัตราการไหลของน้ำ  ระหว่างที่เราพานักเรียนเดินไปแม่น้ำ  </w:t>
      </w:r>
      <w:proofErr w:type="spellStart"/>
      <w:r w:rsidRPr="006F2137">
        <w:rPr>
          <w:i/>
          <w:iCs/>
          <w:color w:val="0033CC"/>
          <w:cs/>
        </w:rPr>
        <w:t>ดช.นีโน่</w:t>
      </w:r>
      <w:proofErr w:type="spellEnd"/>
      <w:r w:rsidRPr="006F2137">
        <w:rPr>
          <w:i/>
          <w:iCs/>
          <w:color w:val="0033CC"/>
          <w:cs/>
        </w:rPr>
        <w:t>ชอบเล่นตลอดเวลา  ไม่อยู่นิ่ง  เดินไม่ค่อยระวัง  กีตาร์จะเป็นคนคอยบอกนิ</w:t>
      </w:r>
      <w:proofErr w:type="spellStart"/>
      <w:r w:rsidRPr="006F2137">
        <w:rPr>
          <w:i/>
          <w:iCs/>
          <w:color w:val="0033CC"/>
          <w:cs/>
        </w:rPr>
        <w:t>โน่</w:t>
      </w:r>
      <w:proofErr w:type="spellEnd"/>
      <w:r w:rsidRPr="006F2137">
        <w:rPr>
          <w:i/>
          <w:iCs/>
          <w:color w:val="0033CC"/>
          <w:cs/>
        </w:rPr>
        <w:t>ให้เดินชิดขวาหน่อย  เพราะเส้นทางเดินไปทางขวา  พี่มัธยมจะอยู่ต้นน้ำซึ่งเป็นต้นทางที่จะศึกษา  ครูให้เชือกฟางไปและมีไม้บรรทัด  บอกให้กลุ่มละ 50 เมตร  พี่มัธยมเขาก็คิดได้  พับเชือกฟางทีละ 25 เซนติเมตร 4 ครั้ง ได้ความยาว 1 เมตร ทบอีก 10 ครั้ง เป็น 10 เมตร  เขาก็ยืนต่อๆ กันมาได้ 50 เมตร จบ 1 กลุ่ม  แต่ของน้องๆ ทำเองไม่ได้ คือ เหมือนพี่ช่วยหน่อย พี่มัธยมก็มาทำให้ เป็นจุดเริ่มต้นและจุดสิ้นสุด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  <w:cs/>
        </w:rPr>
      </w:pPr>
      <w:r w:rsidRPr="006F2137">
        <w:rPr>
          <w:i/>
          <w:iCs/>
          <w:color w:val="0033CC"/>
          <w:cs/>
        </w:rPr>
        <w:t>ช่วงแรกๆ นิ</w:t>
      </w:r>
      <w:proofErr w:type="spellStart"/>
      <w:r w:rsidRPr="006F2137">
        <w:rPr>
          <w:i/>
          <w:iCs/>
          <w:color w:val="0033CC"/>
          <w:cs/>
        </w:rPr>
        <w:t>โน่</w:t>
      </w:r>
      <w:proofErr w:type="spellEnd"/>
      <w:r w:rsidRPr="006F2137">
        <w:rPr>
          <w:i/>
          <w:iCs/>
          <w:color w:val="0033CC"/>
          <w:cs/>
        </w:rPr>
        <w:t xml:space="preserve">ก็เล่นน้ำ  กีตาร์คอยสะกิดเตือนพูดด้วยภาษากลาง  ให้มาช่วยกันดูมีสัตว์อะไรบ้าง  กลุ่มอื่นเขาได้กันแล้ว  เดี๋ยวกลุ่มเราไม่มีของกลับไปโรงเรียน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เหลียวดูกลุ่มอื่น  พอเห็นว่ากลุ่มอื่นเขาได้กันแล้ว  ก็เริ่มเข้ามาช่วย  </w:t>
      </w:r>
      <w:proofErr w:type="spellStart"/>
      <w:r w:rsidRPr="006F2137">
        <w:rPr>
          <w:i/>
          <w:iCs/>
          <w:color w:val="0033CC"/>
          <w:cs/>
        </w:rPr>
        <w:t>ส่วนอิม</w:t>
      </w:r>
      <w:proofErr w:type="spellEnd"/>
      <w:r w:rsidRPr="006F2137">
        <w:rPr>
          <w:i/>
          <w:iCs/>
          <w:color w:val="0033CC"/>
          <w:cs/>
        </w:rPr>
        <w:t>ก็ช่วยเพื่อนดี ในขณะที่เก็บตัวอย่างน้ำและวัดอุณหภูมิ  เด็กหน้าตามีความสุขมาก  บอกว่าฉันเจอสัตว์นั่น  นี่ นู่นกันไป  มีบางสัตว์น้ำที่ไม่รู้จักหันมาถามครู  แมงอะไรครับครู  ครูตอบไปว่าไม่รู้จักเหมือนกัน  ซึ่งก็ไม่รู้จักจริงๆ  บอกให้ลองเก็บไปก็ได้นะ  แล้วเราไปหาข้อมูลเอา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lastRenderedPageBreak/>
        <w:t xml:space="preserve">กลุ่มนี้จับปลา จิงโจ้น้ำ หอย สาหร่ายได้แล้ว  ครูวิทยาศาสตร์ก็บอกว่า  อย่าลืมวัดอัตราการไหลของน้ำมาด้วย  เด็กๆ ถามมันคืออะไร ไม่รู้จัก  ก็เลยอธิบายว่าน้ำมันไหลเร็วเท่าไร  ลองดูว่าของเรากับของเพื่อนกลุ่มอื่นน้ำไหลเร็วเท่ากันไหม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>พอได้ฟังก็ไปดูของคนอื่น  แล้วมาบอกว่ามันไหลไม่เท่ากัน  นั่นแหละครูเขาอยากรู้ว่ามันไหลต่างกันได้อย่างไร  บางกลุ่มเอาลูกปิงปองลอยก่อน  แต่เหมือนมันไหลไม่เป็นไปตามกระแสน้ำ  ลมพัดออกไปก็ทำไม่ได้  ตอน</w:t>
      </w:r>
      <w:proofErr w:type="spellStart"/>
      <w:r w:rsidRPr="006F2137">
        <w:rPr>
          <w:i/>
          <w:iCs/>
          <w:color w:val="0033CC"/>
          <w:cs/>
        </w:rPr>
        <w:t>นั้นนีโน่</w:t>
      </w:r>
      <w:proofErr w:type="spellEnd"/>
      <w:r w:rsidRPr="006F2137">
        <w:rPr>
          <w:i/>
          <w:iCs/>
          <w:color w:val="0033CC"/>
          <w:cs/>
        </w:rPr>
        <w:t>ยังไม่ทำ  ได้แต่วิ่งไปดูกลุ่มอื่นก่อนว่าเขาทำอย่างไร  แล้วจึงมาลองเอาลูกมะนาวโยนลงไป  มันก็ผลุบๆ โผล่ๆ ไม่จมเพราะแรงดันน้ำช่วย  ก็บอกว่าสงสัยไม่ได้แล้วครับครู  ส่วนครูก็เหมือนจะใจอ่อนเพราะไม่ได้ทดลองมาก่อน  ไม่รู้ว่ามันทำไม่ได้  ได้แต่บอกว่าไม่ได้ก็ไม่เป็นไร  ความ</w:t>
      </w:r>
      <w:proofErr w:type="spellStart"/>
      <w:r w:rsidRPr="006F2137">
        <w:rPr>
          <w:i/>
          <w:iCs/>
          <w:color w:val="0033CC"/>
          <w:cs/>
        </w:rPr>
        <w:t>ที่นีโน่</w:t>
      </w:r>
      <w:proofErr w:type="spellEnd"/>
      <w:r w:rsidRPr="006F2137">
        <w:rPr>
          <w:i/>
          <w:iCs/>
          <w:color w:val="0033CC"/>
          <w:cs/>
        </w:rPr>
        <w:t>เป็นเด็กซน  ก็เอาถุงพลาสติกที่ครูใส่อุปกรณ์ไว้ในถังไปลอยน้ำเล่น  เอามะนาวใส่ไว้ในถุง  แล้วมันลอยน้ำได้ดี  เขาก็บอกว่า  นี่ไงครับได้แล้ว  แต่ยังไม่ได้จับเวลา จึงเริ่มทำใหม่โดยจับเวลาด้วย  เลยเป็นความสำเร็จของนี่</w:t>
      </w:r>
      <w:proofErr w:type="spellStart"/>
      <w:r w:rsidRPr="006F2137">
        <w:rPr>
          <w:i/>
          <w:iCs/>
          <w:color w:val="0033CC"/>
          <w:cs/>
        </w:rPr>
        <w:t>โน่</w:t>
      </w:r>
      <w:proofErr w:type="spellEnd"/>
      <w:r w:rsidRPr="006F2137">
        <w:rPr>
          <w:i/>
          <w:iCs/>
          <w:color w:val="0033CC"/>
          <w:cs/>
        </w:rPr>
        <w:t xml:space="preserve">  กลุ่มอื่นก็ทำตามแบบนี้ไป  พอเก็บของเสร็จ  รองเท้า</w:t>
      </w:r>
      <w:proofErr w:type="spellStart"/>
      <w:r w:rsidRPr="006F2137">
        <w:rPr>
          <w:i/>
          <w:iCs/>
          <w:color w:val="0033CC"/>
          <w:cs/>
        </w:rPr>
        <w:t>ของนีโน่</w:t>
      </w:r>
      <w:proofErr w:type="spellEnd"/>
      <w:r w:rsidRPr="006F2137">
        <w:rPr>
          <w:i/>
          <w:iCs/>
          <w:color w:val="0033CC"/>
          <w:cs/>
        </w:rPr>
        <w:t>เปียก  ทั้งกลุ่มก็เปียก</w:t>
      </w:r>
      <w:proofErr w:type="spellStart"/>
      <w:r w:rsidRPr="006F2137">
        <w:rPr>
          <w:i/>
          <w:iCs/>
          <w:color w:val="0033CC"/>
          <w:cs/>
        </w:rPr>
        <w:t>แต่นีโน่</w:t>
      </w:r>
      <w:proofErr w:type="spellEnd"/>
      <w:r w:rsidRPr="006F2137">
        <w:rPr>
          <w:i/>
          <w:iCs/>
          <w:color w:val="0033CC"/>
          <w:cs/>
        </w:rPr>
        <w:t xml:space="preserve">เปียกมากที่สุด  ไม่รู้จะทำอย่างไร  แล้วก็เป็นคนที่เป็นแผลเป็นตุ่มขึ้นง่าย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บอกว่าเดี๋ยวเขาจะถอดรองเท้าเดินกลับมาโรงเรียน    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กลับมาที่โรงเรียน  ครูแจกหนังสือกลุ่มละ 1 เล่ม ในหนังสือจะมีดัชนีบอกว่าน้ำจะสะอาดแค่ไหนโดยเราดูภาพสัตว์ที่จับมาได้  ถ้าน้ำสภาพดีมีรูปหน้ายิ้มแฉ่ง  ถ้าน้ำเสียจะเป็นหน้าไม่ยิ้ม  กลุ่ม</w:t>
      </w:r>
      <w:proofErr w:type="spellStart"/>
      <w:r w:rsidRPr="006F2137">
        <w:rPr>
          <w:i/>
          <w:iCs/>
          <w:color w:val="0033CC"/>
          <w:cs/>
        </w:rPr>
        <w:t>นี้นีโน่</w:t>
      </w:r>
      <w:proofErr w:type="spellEnd"/>
      <w:r w:rsidRPr="006F2137">
        <w:rPr>
          <w:i/>
          <w:iCs/>
          <w:color w:val="0033CC"/>
          <w:cs/>
        </w:rPr>
        <w:t xml:space="preserve">เขียนหนังสือได้ดีที่สุดก็เป็นคนอาสาเขียน  ช่วยกัน  ตั้งใจกันมาก  อยากรู้ว่าสัตว์ที่ตัวเองเก็บมามันชื่ออะไรกันแน่ เช่น แมงกระดิ่งจะมีทั้งภาษาไทยและภาษาอังกฤษอยู่ด้วย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จะจดและวาดรูปเล็กๆ ลงในสมุดก่อน  กีตาร์ดูจิงโจ้น้ำ  เขาบอกว่าแมงกระดิ่งทำให้น้ำดีหน้าก็ยิ้ม  ต้องวาดรูปหน้ายิ้มด้วยนะ  ทำกันไปเรื่อยๆ พอได้ในสมุดเล็กก็ไปทำในกระดาษแผ่นใหญ่  </w:t>
      </w:r>
      <w:proofErr w:type="spellStart"/>
      <w:r w:rsidRPr="006F2137">
        <w:rPr>
          <w:i/>
          <w:iCs/>
          <w:color w:val="0033CC"/>
          <w:cs/>
        </w:rPr>
        <w:t>อิม</w:t>
      </w:r>
      <w:proofErr w:type="spellEnd"/>
      <w:r w:rsidRPr="006F2137">
        <w:rPr>
          <w:i/>
          <w:iCs/>
          <w:color w:val="0033CC"/>
          <w:cs/>
        </w:rPr>
        <w:t xml:space="preserve">กับออมก็เป็นคนอาสาวาดรูป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>เป็นคนเขียน  ตอนนำเสนอหน้าห้องก็เกี่ยงกัน ออม</w:t>
      </w:r>
      <w:proofErr w:type="spellStart"/>
      <w:r w:rsidRPr="006F2137">
        <w:rPr>
          <w:i/>
          <w:iCs/>
          <w:color w:val="0033CC"/>
          <w:cs/>
        </w:rPr>
        <w:t>กับอิม</w:t>
      </w:r>
      <w:proofErr w:type="spellEnd"/>
      <w:r w:rsidRPr="006F2137">
        <w:rPr>
          <w:i/>
          <w:iCs/>
          <w:color w:val="0033CC"/>
          <w:cs/>
        </w:rPr>
        <w:t xml:space="preserve">เริ่มร้องไห้  กีตาร์ก็บอกเขาไม่นำเสนอ  ครูก็บอกว่าต้องมีคนไปนำเสนอหน้าห้อง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>ก็เลยบอกว่าไม่เป็นไรเดี๋ยวนำเสนอเอง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ตอนที่เด็กๆ เกี่ยงกัน  เราไม่ได้ดุอะไร  ได้แต่มองดูยิ้มๆ  คือ คิดว่าเขาต้องได้เรียนรู้  ครูหวังว่าครั้งต่อๆ ไปน่าจะเป็นเด็กคนอื่นจะได้พัฒนา  ครั้งนี้เป็นครั้งแรกก็ดูว่าจะเป็นอย่างไร  ตอนนำเสนอกีตาร์เห็น</w:t>
      </w:r>
      <w:proofErr w:type="spellStart"/>
      <w:r w:rsidRPr="006F2137">
        <w:rPr>
          <w:i/>
          <w:iCs/>
          <w:color w:val="0033CC"/>
          <w:cs/>
        </w:rPr>
        <w:t>ว่านีโน่</w:t>
      </w:r>
      <w:proofErr w:type="spellEnd"/>
      <w:r w:rsidRPr="006F2137">
        <w:rPr>
          <w:i/>
          <w:iCs/>
          <w:color w:val="0033CC"/>
          <w:cs/>
        </w:rPr>
        <w:t>พูดได้  เลย</w:t>
      </w:r>
      <w:proofErr w:type="spellStart"/>
      <w:r w:rsidRPr="006F2137">
        <w:rPr>
          <w:i/>
          <w:iCs/>
          <w:color w:val="0033CC"/>
          <w:cs/>
        </w:rPr>
        <w:t>ขอนีโน่</w:t>
      </w:r>
      <w:proofErr w:type="spellEnd"/>
      <w:r w:rsidRPr="006F2137">
        <w:rPr>
          <w:i/>
          <w:iCs/>
          <w:color w:val="0033CC"/>
          <w:cs/>
        </w:rPr>
        <w:t>พูดบ้าง  มาขอตอน</w:t>
      </w:r>
      <w:proofErr w:type="spellStart"/>
      <w:r w:rsidRPr="006F2137">
        <w:rPr>
          <w:i/>
          <w:iCs/>
          <w:color w:val="0033CC"/>
          <w:cs/>
        </w:rPr>
        <w:t>ที่อิม</w:t>
      </w:r>
      <w:proofErr w:type="spellEnd"/>
      <w:r w:rsidRPr="006F2137">
        <w:rPr>
          <w:i/>
          <w:iCs/>
          <w:color w:val="0033CC"/>
          <w:cs/>
        </w:rPr>
        <w:t>และออมมาเป็นคนถือกระดาษให้  ตรงนี้มีสัตว์เป็นหอย  เป็นจิงโจ้น้ำ  หลังจากนั้นวันรุ่งขึ้นครูก็เอากระดาษปรู๊ฟที่เด็กๆ วาดมาเรียงต่อกันเป็นแถวเหมือนสายน้ำหนึ่งสายน้ำ  แต่ละรูปจะพบสัตว์คล้ายๆ กัน  บางกลุ่มเจอปลิง  พี่มัธยมจับปลาได้ก็วาดรูปปลาเพิ่ม  แต่น้องๆ เป็นสัตว์เล็กๆ ที่หาได้ง่าย แล้วก็ให้เด็กๆ ช่วยกันตอบว่า  แม่น้ำของบ้านเรายังดีอยู่ไหมถ้าดูจากหน้ายิ้ม  นักเรียนก็บอกว่าดีอยู่ครับ  มีหน้ายิ้มอยู่หลายอัน  แต่มีอีกอย่างคือวัดค่าน้ำ  น้ำที่นักเรียนตัก</w:t>
      </w:r>
      <w:r w:rsidRPr="006F2137">
        <w:rPr>
          <w:i/>
          <w:iCs/>
          <w:color w:val="0033CC"/>
          <w:cs/>
        </w:rPr>
        <w:lastRenderedPageBreak/>
        <w:t xml:space="preserve">จากแม่น้ำมา  พอดีช่วงนั้นโรงเรียนได้รับที่แจกเครื่องมือวัดน้ำประปาที่เขามาทำให้ที่โรงเรียนใช้ดื่มกัน  ครูอยากลองเลยให้เด็กแต่ละกลุ่มเก็บน้ำที่ตัวเองเอามา  มีทั้งน้ำประปาที่นักเรียนใช้ดื่มกัน  น้ำที่ครูซื้อดื่ม  วัดค่า </w:t>
      </w:r>
      <w:r w:rsidRPr="006F2137">
        <w:rPr>
          <w:i/>
          <w:iCs/>
          <w:color w:val="0033CC"/>
        </w:rPr>
        <w:t>EC</w:t>
      </w:r>
      <w:r w:rsidRPr="006F2137">
        <w:rPr>
          <w:rStyle w:val="FootnoteReference"/>
          <w:i/>
          <w:iCs/>
          <w:color w:val="0033CC"/>
        </w:rPr>
        <w:footnoteReference w:id="1"/>
      </w:r>
      <w:r w:rsidRPr="006F2137">
        <w:rPr>
          <w:i/>
          <w:iCs/>
          <w:color w:val="0033CC"/>
        </w:rPr>
        <w:t xml:space="preserve"> </w:t>
      </w:r>
      <w:r w:rsidRPr="006F2137">
        <w:rPr>
          <w:i/>
          <w:iCs/>
          <w:color w:val="0033CC"/>
          <w:cs/>
        </w:rPr>
        <w:t>ถ้ามีค่านี้อยู่ตั้งแต่ 50 ขึ้นไป  น้ำสามารถนำมาใช้บริโภคได้  ถ้าได้ต่ำกว่าก็ให้ใช้อุปโภค  อันนี้ครูอธิบายให้นักเรียนฟัง  แต่ตอนทำให้นักเรียนลองจุ่มดูว่าได้ค่าเท่าไร  ตอนนั้นพี่มัธยมอยากรู้ว่าค่าน้ำสิงห์เท่าไร  ก็วิ่งไปห้อง ผอ.เอาน้ำสิงห์มาวัด  น้ำสิงห์ก็ไม่ต่างจากนำลัง 30 บาท  เด็กก็เลยบอกว่า  ถ้าอย่างนั้น ผอ.ก็ซื้อน้ำแพงมากิน  แต่ว่าจริงๆ เรากินน้ำที่บ้านเราก็ได้  เป็นวันท้ายๆ ของกิจกรรม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 xml:space="preserve">อีกวันต่อมา  ครูให้นักเรียนเลือกสิ่งมีชีวิตหนึ่งอย่างที่อยากรู้  แต่ห้ามซ้ำกันกับกลุ่มอื่น  กีตาร์เลือกจิงโจ้น้ำ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เลือกปลา  แต่ละคนชอบไม่เหมือนกัน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>ก็ไปฟังกลุ่มอื่น  เขาบอกกลุ่ม</w:t>
      </w:r>
      <w:proofErr w:type="spellStart"/>
      <w:r w:rsidRPr="006F2137">
        <w:rPr>
          <w:i/>
          <w:iCs/>
          <w:color w:val="0033CC"/>
          <w:cs/>
        </w:rPr>
        <w:t>พี่คิง</w:t>
      </w:r>
      <w:proofErr w:type="spellEnd"/>
      <w:r w:rsidRPr="006F2137">
        <w:rPr>
          <w:i/>
          <w:iCs/>
          <w:color w:val="0033CC"/>
          <w:cs/>
        </w:rPr>
        <w:t xml:space="preserve">เลือกปลาไปแล้ว  กลุ่มพี่อุ้มเลือกปูไปแล้ว  เขาก็เลยบอกเอาจิงโจ้น้ำของพี่กีตาร์  และเป็นที่มาของชื่อกลุ่มจิงโจ้น้ำ  ครูให้เด็กตั้งคำถามเกี่ยวกับจิงโจ้ที่สงสัยเขียนลงในกระดาษ คนละ 2 คำถาม เช่น </w:t>
      </w:r>
    </w:p>
    <w:p w:rsidR="000A178E" w:rsidRPr="006F2137" w:rsidRDefault="000A178E" w:rsidP="008F6E80">
      <w:pPr>
        <w:spacing w:after="240" w:line="276" w:lineRule="auto"/>
        <w:contextualSpacing/>
        <w:rPr>
          <w:i/>
          <w:iCs/>
          <w:color w:val="0033CC"/>
        </w:rPr>
      </w:pP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</w:rPr>
        <w:t xml:space="preserve">: </w:t>
      </w:r>
      <w:proofErr w:type="gramStart"/>
      <w:r w:rsidRPr="006F2137">
        <w:rPr>
          <w:i/>
          <w:iCs/>
          <w:color w:val="0033CC"/>
          <w:cs/>
        </w:rPr>
        <w:t>ทำไมจิงโจ้น้ำมีขาและกระโดดบนน้ำได้  ทำไม</w:t>
      </w:r>
      <w:proofErr w:type="gramEnd"/>
      <w:r w:rsidR="00B0740A" w:rsidRPr="006F2137">
        <w:rPr>
          <w:rFonts w:hint="cs"/>
          <w:i/>
          <w:iCs/>
          <w:color w:val="0033CC"/>
          <w:cs/>
        </w:rPr>
        <w:t xml:space="preserve"> </w:t>
      </w:r>
      <w:r w:rsidRPr="006F2137">
        <w:rPr>
          <w:i/>
          <w:iCs/>
          <w:color w:val="0033CC"/>
          <w:cs/>
        </w:rPr>
        <w:t xml:space="preserve">จิงโจ้น้ำไม่ตกน้ำ </w:t>
      </w:r>
    </w:p>
    <w:p w:rsidR="000A178E" w:rsidRPr="006F2137" w:rsidRDefault="000A178E" w:rsidP="008F6E80">
      <w:pPr>
        <w:spacing w:after="240" w:line="276" w:lineRule="auto"/>
        <w:contextualSpacing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กีตาร์</w:t>
      </w:r>
      <w:r w:rsidRPr="006F2137">
        <w:rPr>
          <w:i/>
          <w:iCs/>
          <w:color w:val="0033CC"/>
        </w:rPr>
        <w:t xml:space="preserve">: </w:t>
      </w:r>
      <w:proofErr w:type="gramStart"/>
      <w:r w:rsidRPr="006F2137">
        <w:rPr>
          <w:i/>
          <w:iCs/>
          <w:color w:val="0033CC"/>
          <w:cs/>
        </w:rPr>
        <w:t>ทำไมจิงโจ้น้ำถึงอยู่บนน้ำได้  ทำไมจิงโจ้ว้ายน้าได้</w:t>
      </w:r>
      <w:proofErr w:type="gramEnd"/>
      <w:r w:rsidRPr="006F2137">
        <w:rPr>
          <w:i/>
          <w:iCs/>
          <w:color w:val="0033CC"/>
          <w:cs/>
        </w:rPr>
        <w:t xml:space="preserve">  ครูเห็นว่าเขียนผิดแต่ตั้งใจยังไม่แก้ไขตอนนี้ </w:t>
      </w:r>
    </w:p>
    <w:p w:rsidR="000A178E" w:rsidRPr="006F2137" w:rsidRDefault="000A178E" w:rsidP="008F6E80">
      <w:pPr>
        <w:spacing w:after="240" w:line="276" w:lineRule="auto"/>
        <w:contextualSpacing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ออม</w:t>
      </w:r>
      <w:r w:rsidRPr="006F2137">
        <w:rPr>
          <w:i/>
          <w:iCs/>
          <w:color w:val="0033CC"/>
        </w:rPr>
        <w:t xml:space="preserve">: </w:t>
      </w:r>
      <w:proofErr w:type="gramStart"/>
      <w:r w:rsidRPr="006F2137">
        <w:rPr>
          <w:i/>
          <w:iCs/>
          <w:color w:val="0033CC"/>
          <w:cs/>
        </w:rPr>
        <w:t>ทำไมจิงโจ้น้ำกระโดดสูง  ทำไมจิงโจ้น้ำถึงต้องใช้ขาเวลากระโดดบนน้ำ</w:t>
      </w:r>
      <w:proofErr w:type="gramEnd"/>
    </w:p>
    <w:p w:rsidR="000A178E" w:rsidRPr="006F2137" w:rsidRDefault="000A178E" w:rsidP="008F6E80">
      <w:pPr>
        <w:spacing w:after="240" w:line="276" w:lineRule="auto"/>
        <w:contextualSpacing/>
        <w:rPr>
          <w:i/>
          <w:iCs/>
          <w:color w:val="0033CC"/>
        </w:rPr>
      </w:pPr>
      <w:proofErr w:type="spellStart"/>
      <w:r w:rsidRPr="006F2137">
        <w:rPr>
          <w:i/>
          <w:iCs/>
          <w:color w:val="0033CC"/>
          <w:cs/>
        </w:rPr>
        <w:t>อิม</w:t>
      </w:r>
      <w:proofErr w:type="spellEnd"/>
      <w:r w:rsidRPr="006F2137">
        <w:rPr>
          <w:i/>
          <w:iCs/>
          <w:color w:val="0033CC"/>
        </w:rPr>
        <w:t xml:space="preserve">: </w:t>
      </w:r>
      <w:r w:rsidR="00B0740A" w:rsidRPr="006F2137">
        <w:rPr>
          <w:rFonts w:hint="cs"/>
          <w:i/>
          <w:iCs/>
          <w:color w:val="0033CC"/>
          <w:cs/>
        </w:rPr>
        <w:t xml:space="preserve">  </w:t>
      </w:r>
      <w:proofErr w:type="gramStart"/>
      <w:r w:rsidRPr="006F2137">
        <w:rPr>
          <w:i/>
          <w:iCs/>
          <w:color w:val="0033CC"/>
          <w:cs/>
        </w:rPr>
        <w:t>ทำไมจิงโจ้น้ำจึงไม่ตกน้ำ  ทำไมจิงโจ้น้ำถึงบินได้</w:t>
      </w:r>
      <w:proofErr w:type="gramEnd"/>
    </w:p>
    <w:p w:rsidR="000A178E" w:rsidRPr="006F2137" w:rsidRDefault="000A178E" w:rsidP="008F6E80">
      <w:pPr>
        <w:spacing w:after="240" w:line="276" w:lineRule="auto"/>
        <w:ind w:firstLine="720"/>
        <w:contextualSpacing/>
        <w:rPr>
          <w:color w:val="0033CC"/>
        </w:rPr>
      </w:pP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 xml:space="preserve">พอได้ 8 คำถามแล้ว  ครูถามว่าอยากรู้เรื่องอะไรมากที่สุด  ก็มีการโต้เถียงกัน  </w:t>
      </w:r>
      <w:proofErr w:type="spellStart"/>
      <w:r w:rsidRPr="006F2137">
        <w:rPr>
          <w:i/>
          <w:iCs/>
          <w:color w:val="0033CC"/>
          <w:cs/>
        </w:rPr>
        <w:t>อย่างนีโน่</w:t>
      </w:r>
      <w:proofErr w:type="spellEnd"/>
      <w:r w:rsidRPr="006F2137">
        <w:rPr>
          <w:i/>
          <w:iCs/>
          <w:color w:val="0033CC"/>
          <w:cs/>
        </w:rPr>
        <w:t xml:space="preserve">บอกว่าทำไมจิงโจ้น้ำถึงกระโดดได้  ก็เหมือนกับเอาของตัวเอง  ครูบอกจะเอาของใครก็เลือกมา  เด็กๆ เลือกเอาคำถามของออม  ทำไมจิงโจ้น้ำอยู่บนน้ำได้  ครูให้เด็กลองคาดเดาคำตอบเป็นเพราะอะไร  โดยในกลุ่มตกลงกันว่า  ให้เดากันมาคนละ 2 คำตอบ </w:t>
      </w:r>
    </w:p>
    <w:p w:rsidR="000A178E" w:rsidRPr="006F2137" w:rsidRDefault="000A178E" w:rsidP="008F6E80">
      <w:pPr>
        <w:spacing w:after="240" w:line="276" w:lineRule="auto"/>
        <w:ind w:firstLine="720"/>
        <w:contextualSpacing/>
        <w:rPr>
          <w:i/>
          <w:iCs/>
          <w:color w:val="0033CC"/>
        </w:rPr>
      </w:pP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</w:rPr>
        <w:t xml:space="preserve">: </w:t>
      </w:r>
      <w:proofErr w:type="gramStart"/>
      <w:r w:rsidRPr="006F2137">
        <w:rPr>
          <w:i/>
          <w:iCs/>
          <w:color w:val="0033CC"/>
          <w:cs/>
        </w:rPr>
        <w:t>เพราะจิงโจ้น้ำกระโดดได้  เพราะจิงโจ้น้ำตัวเบา</w:t>
      </w:r>
      <w:proofErr w:type="gramEnd"/>
    </w:p>
    <w:p w:rsidR="000A178E" w:rsidRPr="006F2137" w:rsidRDefault="000A178E" w:rsidP="008F6E80">
      <w:pPr>
        <w:spacing w:after="240" w:line="276" w:lineRule="auto"/>
        <w:ind w:firstLine="720"/>
        <w:contextualSpacing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กีตาร์</w:t>
      </w:r>
      <w:r w:rsidRPr="006F2137">
        <w:rPr>
          <w:i/>
          <w:iCs/>
          <w:color w:val="0033CC"/>
        </w:rPr>
        <w:t xml:space="preserve">: </w:t>
      </w:r>
      <w:proofErr w:type="gramStart"/>
      <w:r w:rsidRPr="006F2137">
        <w:rPr>
          <w:i/>
          <w:iCs/>
          <w:color w:val="0033CC"/>
          <w:cs/>
        </w:rPr>
        <w:t>เพราะจิงโจ้น้ำมีขา  เพราะจิงโจ้น้ำมีปีก</w:t>
      </w:r>
      <w:proofErr w:type="gramEnd"/>
    </w:p>
    <w:p w:rsidR="000A178E" w:rsidRPr="006F2137" w:rsidRDefault="000A178E" w:rsidP="008F6E80">
      <w:pPr>
        <w:spacing w:after="240" w:line="276" w:lineRule="auto"/>
        <w:ind w:firstLine="720"/>
        <w:contextualSpacing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lastRenderedPageBreak/>
        <w:t>ออม</w:t>
      </w:r>
      <w:r w:rsidRPr="006F2137">
        <w:rPr>
          <w:i/>
          <w:iCs/>
          <w:color w:val="0033CC"/>
        </w:rPr>
        <w:t xml:space="preserve">: </w:t>
      </w:r>
      <w:proofErr w:type="gramStart"/>
      <w:r w:rsidRPr="006F2137">
        <w:rPr>
          <w:i/>
          <w:iCs/>
          <w:color w:val="0033CC"/>
          <w:cs/>
        </w:rPr>
        <w:t>เพราะจิงโจ้น้ำตัวเล็ก  เพราะจิงโจ้น้ำตัวแข็ง</w:t>
      </w:r>
      <w:proofErr w:type="gramEnd"/>
    </w:p>
    <w:p w:rsidR="000A178E" w:rsidRPr="006F2137" w:rsidRDefault="000A178E" w:rsidP="008F6E80">
      <w:pPr>
        <w:spacing w:after="240" w:line="276" w:lineRule="auto"/>
        <w:ind w:firstLine="720"/>
        <w:contextualSpacing/>
        <w:rPr>
          <w:i/>
          <w:iCs/>
          <w:color w:val="0033CC"/>
        </w:rPr>
      </w:pPr>
      <w:proofErr w:type="spellStart"/>
      <w:r w:rsidRPr="006F2137">
        <w:rPr>
          <w:i/>
          <w:iCs/>
          <w:color w:val="0033CC"/>
          <w:cs/>
        </w:rPr>
        <w:t>อิม</w:t>
      </w:r>
      <w:proofErr w:type="spellEnd"/>
      <w:r w:rsidRPr="006F2137">
        <w:rPr>
          <w:i/>
          <w:iCs/>
          <w:color w:val="0033CC"/>
        </w:rPr>
        <w:t xml:space="preserve">: </w:t>
      </w:r>
      <w:r w:rsidRPr="006F2137">
        <w:rPr>
          <w:i/>
          <w:iCs/>
          <w:color w:val="0033CC"/>
          <w:cs/>
        </w:rPr>
        <w:t>เพราะจิงโจ้น้ำตัวเบา</w:t>
      </w:r>
    </w:p>
    <w:p w:rsidR="002C6F32" w:rsidRPr="006F2137" w:rsidRDefault="002C6F32" w:rsidP="008F6E80">
      <w:pPr>
        <w:spacing w:after="240" w:line="276" w:lineRule="auto"/>
        <w:ind w:firstLine="720"/>
        <w:rPr>
          <w:i/>
          <w:iCs/>
          <w:color w:val="0033CC"/>
        </w:rPr>
      </w:pP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proofErr w:type="spellStart"/>
      <w:r w:rsidRPr="006F2137">
        <w:rPr>
          <w:i/>
          <w:iCs/>
          <w:color w:val="0033CC"/>
          <w:cs/>
        </w:rPr>
        <w:t>อิม</w:t>
      </w:r>
      <w:proofErr w:type="spellEnd"/>
      <w:r w:rsidRPr="006F2137">
        <w:rPr>
          <w:i/>
          <w:iCs/>
          <w:color w:val="0033CC"/>
          <w:cs/>
        </w:rPr>
        <w:t xml:space="preserve">คาดเดาคำตอบได้ข้อเดียว แล้วก็เริ่มร้องไห้  </w:t>
      </w:r>
      <w:proofErr w:type="spellStart"/>
      <w:r w:rsidRPr="006F2137">
        <w:rPr>
          <w:i/>
          <w:iCs/>
          <w:color w:val="0033CC"/>
          <w:cs/>
        </w:rPr>
        <w:t>แต่นีโน่ปลอบอิม</w:t>
      </w:r>
      <w:proofErr w:type="spellEnd"/>
      <w:r w:rsidRPr="006F2137">
        <w:rPr>
          <w:i/>
          <w:iCs/>
          <w:color w:val="0033CC"/>
          <w:cs/>
        </w:rPr>
        <w:t xml:space="preserve">ว่า  </w:t>
      </w:r>
      <w:proofErr w:type="spellStart"/>
      <w:r w:rsidRPr="006F2137">
        <w:rPr>
          <w:i/>
          <w:iCs/>
          <w:color w:val="0033CC"/>
          <w:cs/>
        </w:rPr>
        <w:t>พี่อิม</w:t>
      </w:r>
      <w:proofErr w:type="spellEnd"/>
      <w:r w:rsidRPr="006F2137">
        <w:rPr>
          <w:i/>
          <w:iCs/>
          <w:color w:val="0033CC"/>
          <w:cs/>
        </w:rPr>
        <w:t xml:space="preserve">ไม่เป็นไรนะ  กลุ่มเราได้คำตอบเยอะแล้ว  ครูถามต่อ  ถ้าครูเอาอะไรเบาๆ ไปวางไว้บนน้ำมันจะอยู่หมดเลยหรือ  แล้วแมงตัวอื่นๆ ไม่เบาหรือมันถึงลอยน้ำไม่ได้  เด็กเปลี่ยนมาคาดเดาว่าเป็นเพราะจิงโจ้น้ำมีขา  ครูถามต่อว่า  แล้วเราจะรู้ได้อย่างไรเพราะมันมีขาจึงลอยน้ำได้  กีตาร์บอกก็เอาจิงโจ้น้ำที่มีขาและไม่มีขามาวางอยู่บนน้ำดู  จากนั้นครูให้นักเรียนลองวางแผนการทดลองดู  โดยถามต่อแล้วจะทำอย่างไรเพื่อทดสอบว่าเพราะจิงโจ้น้ำมีขาเลยอยู่บนน้ำได้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เสนอให้หักขามันออกครับ  เพื่อนๆ ในกลุ่มก็เห็นด้วย  ครูก็เลยยอม  จริงครูคิดอีกแบบหนึ่ง  มันดูโหดร้าย  มาทบทวนภายหลังครูน่าจะไกด์คำถามไปว่าเราควรเอาอะไรพันขา  แต่ก็ปล่อยให้เด็กลองทำดู  เด็กๆ ก็ถือกระชอนพากันไปจับจิงโจ้น้ำที่แม่น้ำหน้าโรงเรียนซึ่งใกล้กว่า  ตอนแรกก็จับกันไม่ได้  จนออมขออาสาจับ  เขาก็จับใส่ถังน้ำมา 2 ตัว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>หักขาออกแต่เหมือนหักไม่หมด  หักแค่ข้อแรก  แล้วเอาไปปล่อยในน้ำอีกที  มันจมน้ำ  ดิ้นไม่ได้เหมือนอีกตัว  ครูถามเล่นๆ ว่า อาจเป็นเพราะจิงโจ้น้ำเจ็บขาหรือเปล่านะ  ในที่สุดเด็กๆ พากันสรุป  จิงโจ้อยู่บนน้ำได้เพราะมีขา  ครูบอกว่า  ถ้าอย่าง</w:t>
      </w:r>
      <w:proofErr w:type="spellStart"/>
      <w:r w:rsidRPr="006F2137">
        <w:rPr>
          <w:i/>
          <w:iCs/>
          <w:color w:val="0033CC"/>
          <w:cs/>
        </w:rPr>
        <w:t>งั้น</w:t>
      </w:r>
      <w:proofErr w:type="spellEnd"/>
      <w:r w:rsidRPr="006F2137">
        <w:rPr>
          <w:i/>
          <w:iCs/>
          <w:color w:val="0033CC"/>
          <w:cs/>
        </w:rPr>
        <w:t xml:space="preserve">เขียนใส่กระดาษปรู๊ฟ  ว่าคำถามเราคืออะไร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และออมเป็นคนวาดรูปหักขา  กีตาร์ช่วยเขียน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เป็นคนนำเสนอ  พี่ๆ เขาก็ถามกันว่าเป็นเพราะขาจริงๆ หรือที่ทำให้อยู่บนน้ำได้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บอกจริงเพราะหักขาแล้วมันจม  แต่ตัวที่ไม่ได้หักขาลอยอยู่ข้างบน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สามารถเล่าเรื่องสิ่งที่ตนเองทำให้คนอื่นรู้เรื่องได้  แต่พอพี่ๆ ถามว่า  ทำไมขาจิงโจ้ถึงทำให้จิงโจ้ลอยน้ำได้  คราวนี้ในกลุ่มก็หันมาคุยกัน  </w:t>
      </w:r>
      <w:proofErr w:type="spellStart"/>
      <w:r w:rsidRPr="006F2137">
        <w:rPr>
          <w:i/>
          <w:iCs/>
          <w:color w:val="0033CC"/>
          <w:cs/>
        </w:rPr>
        <w:t>แล้วนีโน่</w:t>
      </w:r>
      <w:proofErr w:type="spellEnd"/>
      <w:r w:rsidRPr="006F2137">
        <w:rPr>
          <w:i/>
          <w:iCs/>
          <w:color w:val="0033CC"/>
          <w:cs/>
        </w:rPr>
        <w:t xml:space="preserve">ก็หันมาตอบว่าไม่รู้  แต่พี่เขาก็ไม่ได้ติดใจอะไร  เด็กแต่ละกลุ่มจะมีคำถามค้างที่ตอบกันไม่ได้กันทั้งนั้น  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ครูมานั่งคุยกันในช่วงที่เด็กพัก  เราจะทำอย่างไรกันดี  เด็กยังไม่สามารถเข้าไปถึงเนื้อหา  ทำไมจิงโจ้น้ำถึงลอยบนน้ำได้  จึงเอา</w:t>
      </w:r>
      <w:proofErr w:type="spellStart"/>
      <w:r w:rsidRPr="006F2137">
        <w:rPr>
          <w:i/>
          <w:iCs/>
          <w:color w:val="0033CC"/>
          <w:cs/>
        </w:rPr>
        <w:t>โน๊ตบุ๊ค</w:t>
      </w:r>
      <w:proofErr w:type="spellEnd"/>
      <w:r w:rsidRPr="006F2137">
        <w:rPr>
          <w:i/>
          <w:iCs/>
          <w:color w:val="0033CC"/>
          <w:cs/>
        </w:rPr>
        <w:t xml:space="preserve">ของครูและของโรงเรียนมาให้เด็กแต่ละกลุ่มหาคำตอบ  ค้นหาใน </w:t>
      </w:r>
      <w:r w:rsidRPr="006F2137">
        <w:rPr>
          <w:i/>
          <w:iCs/>
          <w:color w:val="0033CC"/>
        </w:rPr>
        <w:t xml:space="preserve">Google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 xml:space="preserve">เขาบอกว่าบ้านเขามีคอมฯ เขาทำได้  ใช้คำ “จิงโจ้ลอยน้ำได้” ค้นหา  </w:t>
      </w:r>
      <w:proofErr w:type="spellStart"/>
      <w:r w:rsidRPr="006F2137">
        <w:rPr>
          <w:i/>
          <w:iCs/>
          <w:color w:val="0033CC"/>
          <w:cs/>
        </w:rPr>
        <w:t>คลิ๊ก</w:t>
      </w:r>
      <w:proofErr w:type="spellEnd"/>
      <w:r w:rsidRPr="006F2137">
        <w:rPr>
          <w:i/>
          <w:iCs/>
          <w:color w:val="0033CC"/>
          <w:cs/>
        </w:rPr>
        <w:t>เข้าไปดูหน้า</w:t>
      </w:r>
      <w:proofErr w:type="spellStart"/>
      <w:r w:rsidRPr="006F2137">
        <w:rPr>
          <w:i/>
          <w:iCs/>
          <w:color w:val="0033CC"/>
          <w:cs/>
        </w:rPr>
        <w:t>เว๊ป</w:t>
      </w:r>
      <w:proofErr w:type="spellEnd"/>
      <w:r w:rsidRPr="006F2137">
        <w:rPr>
          <w:i/>
          <w:iCs/>
          <w:color w:val="0033CC"/>
          <w:cs/>
        </w:rPr>
        <w:t xml:space="preserve">  เขาอ่านแล้วก็บอกว่าเป็นเพราะแรงตึงผิว  และหันมาถามครู  แรงตึงผิวคืออะไร  เขาไม่รู้จัก  เรื่องราวมันยาว 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>จึงอ่านให้เพื่อนฟัง  บอกว่าที่จิงโจ้น้ำลอยน้ำได้เพราะว่าแรงตึงผิวของน้ำ  และขาของมันมีขน  ออมวาดรูปจิงโจ้น้ำแล้วตรงขามีขน  หันไป</w:t>
      </w:r>
      <w:proofErr w:type="spellStart"/>
      <w:r w:rsidRPr="006F2137">
        <w:rPr>
          <w:i/>
          <w:iCs/>
          <w:color w:val="0033CC"/>
          <w:cs/>
        </w:rPr>
        <w:t>บอกนีโน่</w:t>
      </w:r>
      <w:proofErr w:type="spellEnd"/>
      <w:r w:rsidRPr="006F2137">
        <w:rPr>
          <w:i/>
          <w:iCs/>
          <w:color w:val="0033CC"/>
          <w:cs/>
        </w:rPr>
        <w:t>ให้กลับไปพูดสั้นๆ อีกที  ว่าจิงโจ้ลอยน้ำได้เพราะที่ขามันมีขน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lastRenderedPageBreak/>
        <w:t>ครูบอกว่า  เรียนแบบนี้มั่นใจช่วยนักเรียนอ่านออกเขียนได้  เพราะในห้องเรียนเด็กอาจไม่รับการสนใจ  แต่ถ้าแบบนี้ครูอยู่ร่วมจริงๆ  เห็นว่าเขาแลกเปลี่ยนกัน  เวลา</w:t>
      </w:r>
      <w:proofErr w:type="spellStart"/>
      <w:r w:rsidRPr="006F2137">
        <w:rPr>
          <w:i/>
          <w:iCs/>
          <w:color w:val="0033CC"/>
          <w:cs/>
        </w:rPr>
        <w:t>ที่นีโน่</w:t>
      </w:r>
      <w:proofErr w:type="spellEnd"/>
      <w:r w:rsidRPr="006F2137">
        <w:rPr>
          <w:i/>
          <w:iCs/>
          <w:color w:val="0033CC"/>
          <w:cs/>
        </w:rPr>
        <w:t>สะกดคำ เช่น คำว่าแมง เขาจะเขียนแล้วอ่านออกเสียงให้เพื่อนฟัง มอ-แอ-</w:t>
      </w:r>
      <w:proofErr w:type="spellStart"/>
      <w:r w:rsidRPr="006F2137">
        <w:rPr>
          <w:i/>
          <w:iCs/>
          <w:color w:val="0033CC"/>
          <w:cs/>
        </w:rPr>
        <w:t>แม</w:t>
      </w:r>
      <w:proofErr w:type="spellEnd"/>
      <w:r w:rsidRPr="006F2137">
        <w:rPr>
          <w:i/>
          <w:iCs/>
          <w:color w:val="0033CC"/>
          <w:cs/>
        </w:rPr>
        <w:t>-</w:t>
      </w:r>
      <w:proofErr w:type="spellStart"/>
      <w:r w:rsidRPr="006F2137">
        <w:rPr>
          <w:i/>
          <w:iCs/>
          <w:color w:val="0033CC"/>
          <w:cs/>
        </w:rPr>
        <w:t>แม</w:t>
      </w:r>
      <w:proofErr w:type="spellEnd"/>
      <w:r w:rsidRPr="006F2137">
        <w:rPr>
          <w:i/>
          <w:iCs/>
          <w:color w:val="0033CC"/>
          <w:cs/>
        </w:rPr>
        <w:t xml:space="preserve">-งอ-แมง  เหมือนการสอนโดยที่ครูไม่ต้องสอน  </w:t>
      </w:r>
      <w:proofErr w:type="spellStart"/>
      <w:r w:rsidRPr="006F2137">
        <w:rPr>
          <w:i/>
          <w:iCs/>
          <w:color w:val="0033CC"/>
          <w:cs/>
        </w:rPr>
        <w:t>อิม</w:t>
      </w:r>
      <w:proofErr w:type="spellEnd"/>
      <w:r w:rsidRPr="006F2137">
        <w:rPr>
          <w:i/>
          <w:iCs/>
          <w:color w:val="0033CC"/>
          <w:cs/>
        </w:rPr>
        <w:t>กับออมค่อนข้างอ่อนภาษาไทย  เขียนตัวสะกดไม่ได้  เพราะตัวสะกดเขาก็ยังไม่รู้  พอเห็นแบบนี้ก็มั่นใจ  ตอนออมอยู่ ป.1 ใหม่ๆ ตอนเขาเห็น จ.จาน เขาจะนึกถึงว่า จอ.จานเขียนอย่างไร  เด็กสะสมคำไปเรื่อยๆ  ครูก็คอยเสริมบางอย่าง บางคำก็พูด</w:t>
      </w:r>
      <w:proofErr w:type="spellStart"/>
      <w:r w:rsidRPr="006F2137">
        <w:rPr>
          <w:i/>
          <w:iCs/>
          <w:color w:val="0033CC"/>
          <w:cs/>
        </w:rPr>
        <w:t>แบบนีโน่</w:t>
      </w:r>
      <w:proofErr w:type="spellEnd"/>
      <w:r w:rsidRPr="006F2137">
        <w:rPr>
          <w:i/>
          <w:iCs/>
          <w:color w:val="0033CC"/>
          <w:cs/>
        </w:rPr>
        <w:t xml:space="preserve">บ้าง เช่น กระโดด ครูจะพูดว่า </w:t>
      </w:r>
      <w:proofErr w:type="spellStart"/>
      <w:r w:rsidRPr="006F2137">
        <w:rPr>
          <w:i/>
          <w:iCs/>
          <w:color w:val="0033CC"/>
          <w:cs/>
        </w:rPr>
        <w:t>ดอ</w:t>
      </w:r>
      <w:proofErr w:type="spellEnd"/>
      <w:r w:rsidRPr="006F2137">
        <w:rPr>
          <w:i/>
          <w:iCs/>
          <w:color w:val="0033CC"/>
          <w:cs/>
        </w:rPr>
        <w:t>-โอ-</w:t>
      </w:r>
      <w:proofErr w:type="spellStart"/>
      <w:r w:rsidRPr="006F2137">
        <w:rPr>
          <w:i/>
          <w:iCs/>
          <w:color w:val="0033CC"/>
          <w:cs/>
        </w:rPr>
        <w:t>ดอ</w:t>
      </w:r>
      <w:proofErr w:type="spellEnd"/>
      <w:r w:rsidRPr="006F2137">
        <w:rPr>
          <w:i/>
          <w:iCs/>
          <w:color w:val="0033CC"/>
          <w:cs/>
        </w:rPr>
        <w:t xml:space="preserve">-โดด  แต่ออมจะเขียนตัว ด.เด็กก่อน  แม้ว่าเวลาเขียนจริงต้องเขียนสระโอก่อน  พอเราพูดว่า </w:t>
      </w:r>
      <w:proofErr w:type="spellStart"/>
      <w:r w:rsidRPr="006F2137">
        <w:rPr>
          <w:i/>
          <w:iCs/>
          <w:color w:val="0033CC"/>
          <w:cs/>
        </w:rPr>
        <w:t>ดอ.</w:t>
      </w:r>
      <w:proofErr w:type="spellEnd"/>
      <w:r w:rsidRPr="006F2137">
        <w:rPr>
          <w:i/>
          <w:iCs/>
          <w:color w:val="0033CC"/>
          <w:cs/>
        </w:rPr>
        <w:t>เด็ก เขาก็เลยเขียน ด.เด็กก่อน  ครูเลยให้ดูนามสกุลของออม  ออมนามสกุล  คณาโรจน์  มีสระโอ  ก็ถามออมว่าที่นามสกุลออมกับ ร. ตัวไหนมาก่อน  ออมบอกสระโอมาก่อน  เขาบอกผมเขียนผิดครับ  เขาก็เลยย้ายสระโอมาอยู่ข้างหน้า...”</w:t>
      </w:r>
    </w:p>
    <w:p w:rsidR="000A178E" w:rsidRPr="006F2137" w:rsidRDefault="000A178E" w:rsidP="008F6E80">
      <w:pPr>
        <w:spacing w:after="240" w:line="276" w:lineRule="auto"/>
        <w:ind w:firstLine="720"/>
        <w:rPr>
          <w:color w:val="0033CC"/>
        </w:rPr>
      </w:pPr>
      <w:r w:rsidRPr="006F2137">
        <w:rPr>
          <w:color w:val="0033CC"/>
          <w:cs/>
        </w:rPr>
        <w:t>ครูฝนมั่นใจ  การเรียนรู้แบบนักเรียนลงมือทำ  ประโยชน์เกิดขึ้นกับผู้เรียนแน่นอนทั้งวิชาการและพฤติกรรม  และประเมินผลการเรียนรู้โดย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  <w:cs/>
        </w:rPr>
      </w:pPr>
      <w:r w:rsidRPr="006F2137">
        <w:rPr>
          <w:i/>
          <w:iCs/>
          <w:color w:val="0033CC"/>
          <w:cs/>
        </w:rPr>
        <w:t>“... เราออกแบบกิจกรรมมาตามตัวชี้วัด  ประเมินโดยดูจากผลงานเด็ก  เช่น  ที่เขาเขียนสิ่งมีชีวิตและสิ่งไม่มีชีวิต  สำหรับวิชาวิทยาศาสตร์ก็จะเห็นว่ามีทั้งก้อนหิน  ถามต่อว่าปูเป็นสิ่งมีชีวิตหรือไม่  ออมบอกว่าเป็น  ครูไม่หยุดถาม  เพราะอะไรถึงคิดว่าปูเป็นสิ่งมีชีวิต  ออมบอกเพราะปูเดินได้  จริงๆ อาจมีอีกหลายข้อที่บอกว่าอะไรคือสิ่งมีชีวิต แต่เมื่อเด</w:t>
      </w:r>
      <w:r w:rsidR="002C6F32" w:rsidRPr="006F2137">
        <w:rPr>
          <w:i/>
          <w:iCs/>
          <w:color w:val="0033CC"/>
          <w:cs/>
        </w:rPr>
        <w:t>็กตอบได้แค่นี้  เรายอมรับได้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  <w:cs/>
        </w:rPr>
      </w:pPr>
      <w:r w:rsidRPr="006F2137">
        <w:rPr>
          <w:i/>
          <w:iCs/>
          <w:color w:val="0033CC"/>
          <w:cs/>
        </w:rPr>
        <w:t xml:space="preserve">ผ่านไป </w:t>
      </w:r>
      <w:r w:rsidRPr="006F2137">
        <w:rPr>
          <w:i/>
          <w:iCs/>
          <w:color w:val="0033CC"/>
        </w:rPr>
        <w:t>1</w:t>
      </w:r>
      <w:r w:rsidRPr="006F2137">
        <w:rPr>
          <w:i/>
          <w:iCs/>
          <w:color w:val="0033CC"/>
          <w:cs/>
        </w:rPr>
        <w:t xml:space="preserve"> ปี ตอนช่วงออมอยู่ ป</w:t>
      </w:r>
      <w:r w:rsidRPr="006F2137">
        <w:rPr>
          <w:i/>
          <w:iCs/>
          <w:color w:val="0033CC"/>
        </w:rPr>
        <w:t>.1</w:t>
      </w:r>
      <w:r w:rsidRPr="006F2137">
        <w:rPr>
          <w:i/>
          <w:iCs/>
          <w:color w:val="0033CC"/>
          <w:cs/>
        </w:rPr>
        <w:t xml:space="preserve"> ยังอ่านคำไม่ได้  ตอนทำกิจกรรม </w:t>
      </w:r>
      <w:proofErr w:type="spellStart"/>
      <w:r w:rsidRPr="006F2137">
        <w:rPr>
          <w:i/>
          <w:iCs/>
          <w:color w:val="0033CC"/>
          <w:cs/>
        </w:rPr>
        <w:t>นีโน่</w:t>
      </w:r>
      <w:proofErr w:type="spellEnd"/>
      <w:r w:rsidRPr="006F2137">
        <w:rPr>
          <w:i/>
          <w:iCs/>
          <w:color w:val="0033CC"/>
          <w:cs/>
        </w:rPr>
        <w:t>แสดงออกชัดเลยว่าอ่านได้  เหมือน</w:t>
      </w:r>
      <w:proofErr w:type="spellStart"/>
      <w:r w:rsidRPr="006F2137">
        <w:rPr>
          <w:i/>
          <w:iCs/>
          <w:color w:val="0033CC"/>
          <w:cs/>
        </w:rPr>
        <w:t>ว่านีโน่</w:t>
      </w:r>
      <w:proofErr w:type="spellEnd"/>
      <w:r w:rsidRPr="006F2137">
        <w:rPr>
          <w:i/>
          <w:iCs/>
          <w:color w:val="0033CC"/>
          <w:cs/>
        </w:rPr>
        <w:t>จะคอยสอน  จนเปิดเทอมมา  ครูลองทดสอบออม สมมุติพูดว่า ตอ-อา  ออมก็ตอบ “ตา”  ถ้าครูพูดว่า ตอ-อา-ตา-ตา-มอ  เขาก็อ่านได้ว่า “ตาม”  อันนี้เหมือนชวนกันคุยเล่นๆ  ตอนนั้นก็มีครูสอนภาษาไทยตอน ป</w:t>
      </w:r>
      <w:r w:rsidRPr="006F2137">
        <w:rPr>
          <w:i/>
          <w:iCs/>
          <w:color w:val="0033CC"/>
        </w:rPr>
        <w:t xml:space="preserve">.1 </w:t>
      </w:r>
      <w:r w:rsidRPr="006F2137">
        <w:rPr>
          <w:i/>
          <w:iCs/>
          <w:color w:val="0033CC"/>
          <w:cs/>
        </w:rPr>
        <w:t>อยู่ด้วย  เขาก็แปลกใจ  ตอนเรียนในห้อง  ออมยังไม่ค่อยได้  ก็เลยถามออมว่าออมทำไมถึงอ่านได้แล้ว  ไปเรียนพิเศษเหรอ  ออมตอบไม่ได้เรียนครับ  ปิดเทอมนานก็เลยไปฝึกอ่านจะได้อ่านเก่งเหมือน</w:t>
      </w:r>
      <w:proofErr w:type="spellStart"/>
      <w:r w:rsidRPr="006F2137">
        <w:rPr>
          <w:i/>
          <w:iCs/>
          <w:color w:val="0033CC"/>
          <w:cs/>
        </w:rPr>
        <w:t>พี่นีโน่</w:t>
      </w:r>
      <w:proofErr w:type="spellEnd"/>
      <w:r w:rsidRPr="006F2137">
        <w:rPr>
          <w:i/>
          <w:iCs/>
          <w:color w:val="0033CC"/>
          <w:cs/>
        </w:rPr>
        <w:t xml:space="preserve">  ในการเรียนปกติถ้าเราคิดว่า  เราอยากได้อะไรมาก  บางทีเราอาจไปบังคับเด็กมากไปหรือเปล่า</w:t>
      </w:r>
    </w:p>
    <w:p w:rsidR="000A178E" w:rsidRPr="006F2137" w:rsidRDefault="000A178E" w:rsidP="008F6E80">
      <w:pPr>
        <w:spacing w:after="240" w:line="276" w:lineRule="auto"/>
        <w:ind w:firstLine="720"/>
        <w:rPr>
          <w:i/>
          <w:iCs/>
          <w:color w:val="0033CC"/>
        </w:rPr>
      </w:pPr>
      <w:r w:rsidRPr="006F2137">
        <w:rPr>
          <w:i/>
          <w:iCs/>
          <w:color w:val="0033CC"/>
          <w:cs/>
        </w:rPr>
        <w:t>อีกกลุ่มหนึ่งตอนขึ้นมา ป</w:t>
      </w:r>
      <w:r w:rsidRPr="006F2137">
        <w:rPr>
          <w:i/>
          <w:iCs/>
          <w:color w:val="0033CC"/>
        </w:rPr>
        <w:t>.</w:t>
      </w:r>
      <w:proofErr w:type="gramStart"/>
      <w:r w:rsidRPr="006F2137">
        <w:rPr>
          <w:i/>
          <w:iCs/>
          <w:color w:val="0033CC"/>
        </w:rPr>
        <w:t>5</w:t>
      </w:r>
      <w:r w:rsidRPr="006F2137">
        <w:rPr>
          <w:i/>
          <w:iCs/>
          <w:color w:val="0033CC"/>
          <w:cs/>
        </w:rPr>
        <w:t xml:space="preserve">  ตอน</w:t>
      </w:r>
      <w:proofErr w:type="gramEnd"/>
      <w:r w:rsidRPr="006F2137">
        <w:rPr>
          <w:i/>
          <w:iCs/>
          <w:color w:val="0033CC"/>
          <w:cs/>
        </w:rPr>
        <w:t xml:space="preserve"> ป</w:t>
      </w:r>
      <w:r w:rsidRPr="006F2137">
        <w:rPr>
          <w:i/>
          <w:iCs/>
          <w:color w:val="0033CC"/>
        </w:rPr>
        <w:t>.4</w:t>
      </w:r>
      <w:r w:rsidRPr="006F2137">
        <w:rPr>
          <w:i/>
          <w:iCs/>
          <w:color w:val="0033CC"/>
          <w:cs/>
        </w:rPr>
        <w:t xml:space="preserve"> เรียนคนเดียว  งานของฉันต้องเสร็จ  พอมาอยู่ ป</w:t>
      </w:r>
      <w:r w:rsidRPr="006F2137">
        <w:rPr>
          <w:i/>
          <w:iCs/>
          <w:color w:val="0033CC"/>
        </w:rPr>
        <w:t>.5</w:t>
      </w:r>
      <w:r w:rsidRPr="006F2137">
        <w:rPr>
          <w:i/>
          <w:iCs/>
          <w:color w:val="0033CC"/>
          <w:cs/>
        </w:rPr>
        <w:t xml:space="preserve">  ครูให้ทำงานเป็นกลุ่ม  งานกลุ่มต้องเสร็จ  เขาก็ช่วยกันคือเห็นความเปลี่ยนแปลงของตัวเขา  ถึงบางทีกลุ่มเขาจะเสร็จทีหลังเขาก็ยอมรับได้</w:t>
      </w:r>
    </w:p>
    <w:p w:rsidR="000A178E" w:rsidRPr="006F2137" w:rsidRDefault="000A178E" w:rsidP="008F6E80">
      <w:pPr>
        <w:pStyle w:val="NoSpacing"/>
        <w:spacing w:after="240" w:line="276" w:lineRule="auto"/>
        <w:ind w:firstLine="720"/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</w:pP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lastRenderedPageBreak/>
        <w:t>หรืออย่าง ด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</w:rPr>
        <w:t>.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>ช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</w:rPr>
        <w:t>.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 xml:space="preserve">เบียร์เมื่อก่อนเป็นคนที่ทำอะไรจะคิด  จะตอบคำถามอะไรครูก็กลัวผิด  แต่ทีนี้เขากล้าที่จะเสนอความคิด  เช่น  การทำแผนที่ประเทศไทย  ครูถามว่ารู้จักจังหวัดไหม  เบียร์บอกรู้จักจังหวัดลำปาง  แล้วจังหวัดอื่นๆ ล่ะ เขาบอกไม่ค่อยรู้จักครับ  รู้จักแค่ จังหวัดอยุธยาที่แม่อยู่  จังหวัดลำพูนที่พ่ออยู่  แล้วเราจะทำอย่างไรให้เรารู้จักจังหวัดในประเทศไทยเพิ่มมากขึ้น  จริงๆ ครูก็ถามทั้งห้อง  เมื่อก่อนเคยทำระบายสีแต่จำไม่ได้  </w:t>
      </w:r>
      <w:proofErr w:type="spellStart"/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>ดช</w:t>
      </w:r>
      <w:proofErr w:type="spellEnd"/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</w:rPr>
        <w:t>.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>เบียร์เขาบอกว่า  ครูน่าจะให้พวกผมทำกิจกรรมอะไรสักอย่างหนึ่ง  แล้วให้พวกผมเห็นเป็นภาพเหมือนตอนที่เราเรียนองค์รวม  เขาพูดแบบนี้ค่ะ</w:t>
      </w:r>
    </w:p>
    <w:p w:rsidR="000A178E" w:rsidRPr="006F2137" w:rsidRDefault="000A178E" w:rsidP="008F6E80">
      <w:pPr>
        <w:pStyle w:val="NoSpacing"/>
        <w:spacing w:line="276" w:lineRule="auto"/>
        <w:ind w:firstLine="720"/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</w:pP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 xml:space="preserve">เป็นครูก็รู้สึกดีค่ะ  รู้สึกปลื้มที่เห็นนักเรียนเขามีความสุข  นอกจากดูกริยาท่าทางของเขาแล้ว  มันมองเห็นถึงแววตาอย่างอารมณ์  </w:t>
      </w:r>
      <w:proofErr w:type="spellStart"/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>นีโน่</w:t>
      </w:r>
      <w:proofErr w:type="spellEnd"/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 xml:space="preserve">เห็นได้ชัดว่าเขามีความสุขที่เขาได้เรียนแบบนี้ พอผ่านไป 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</w:rPr>
        <w:t>1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 xml:space="preserve"> ปี แต่ปีนี้ไม่มีอย่างนี้  เขาก็ถามหาอยู่ตลอดว่า  ครูครับเมื่อไหร่เราจะได้เรียนองค์รวมอีก  ปี 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</w:rPr>
        <w:t>2559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 xml:space="preserve"> ไม่มีเรียนแบบนี้อีกแล้ว  ครูย้ายออกไป 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</w:rPr>
        <w:t>2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 xml:space="preserve"> คน </w:t>
      </w:r>
      <w:proofErr w:type="spellStart"/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>ผอ</w:t>
      </w:r>
      <w:proofErr w:type="spellEnd"/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</w:rPr>
        <w:t>.</w:t>
      </w:r>
      <w:r w:rsidRPr="006F2137">
        <w:rPr>
          <w:rFonts w:ascii="TH Sarabun New" w:hAnsi="TH Sarabun New" w:cs="TH Sarabun New"/>
          <w:i/>
          <w:iCs/>
          <w:color w:val="0033CC"/>
          <w:sz w:val="32"/>
          <w:szCs w:val="32"/>
          <w:cs/>
        </w:rPr>
        <w:t xml:space="preserve">ก็เกษียณ  ประชุมสถานศึกษากันแล้วจะไม่มีการเรียนแบบนี้อีก  แต่ส่วนตัวหนู  ก็จะยืนหยัดสอนแบบนี้ต่อไปค่ะ... </w:t>
      </w:r>
    </w:p>
    <w:p w:rsidR="00FC5931" w:rsidRDefault="00FC5931" w:rsidP="002E18B7">
      <w:pPr>
        <w:pStyle w:val="ListParagraph"/>
        <w:rPr>
          <w:cs/>
        </w:rPr>
      </w:pPr>
    </w:p>
    <w:p w:rsidR="00FC5931" w:rsidRPr="004B7CF7" w:rsidRDefault="00FC5931" w:rsidP="002E18B7">
      <w:pPr>
        <w:pStyle w:val="ListParagraph"/>
        <w:rPr>
          <w:cs/>
        </w:rPr>
      </w:pPr>
    </w:p>
    <w:sectPr w:rsidR="00FC5931" w:rsidRPr="004B7CF7" w:rsidSect="006F2137">
      <w:footerReference w:type="default" r:id="rId8"/>
      <w:pgSz w:w="11907" w:h="16840" w:code="9"/>
      <w:pgMar w:top="1440" w:right="1440" w:bottom="1440" w:left="1797" w:header="709" w:footer="709" w:gutter="0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8B7" w:rsidRDefault="002E18B7" w:rsidP="000A178E">
      <w:r>
        <w:separator/>
      </w:r>
    </w:p>
  </w:endnote>
  <w:endnote w:type="continuationSeparator" w:id="0">
    <w:p w:rsidR="002E18B7" w:rsidRDefault="002E18B7" w:rsidP="000A1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8702"/>
      <w:docPartObj>
        <w:docPartGallery w:val="Page Numbers (Bottom of Page)"/>
        <w:docPartUnique/>
      </w:docPartObj>
    </w:sdtPr>
    <w:sdtContent>
      <w:p w:rsidR="002E18B7" w:rsidRDefault="00EC54F0">
        <w:pPr>
          <w:pStyle w:val="Footer"/>
          <w:jc w:val="right"/>
        </w:pPr>
        <w:fldSimple w:instr=" PAGE   \* MERGEFORMAT ">
          <w:r w:rsidR="006661D8">
            <w:rPr>
              <w:noProof/>
            </w:rPr>
            <w:t>1</w:t>
          </w:r>
        </w:fldSimple>
      </w:p>
    </w:sdtContent>
  </w:sdt>
  <w:p w:rsidR="002E18B7" w:rsidRDefault="002E18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8B7" w:rsidRDefault="002E18B7" w:rsidP="000A178E">
      <w:r>
        <w:separator/>
      </w:r>
    </w:p>
  </w:footnote>
  <w:footnote w:type="continuationSeparator" w:id="0">
    <w:p w:rsidR="002E18B7" w:rsidRDefault="002E18B7" w:rsidP="000A178E">
      <w:r>
        <w:continuationSeparator/>
      </w:r>
    </w:p>
  </w:footnote>
  <w:footnote w:id="1">
    <w:p w:rsidR="002E18B7" w:rsidRPr="00E969F3" w:rsidRDefault="002E18B7">
      <w:pPr>
        <w:pStyle w:val="FootnoteText"/>
        <w:rPr>
          <w:rFonts w:cs="TH Sarabun New"/>
          <w:sz w:val="28"/>
          <w:szCs w:val="28"/>
          <w:cs/>
        </w:rPr>
      </w:pPr>
      <w:r w:rsidRPr="00E969F3">
        <w:rPr>
          <w:rStyle w:val="FootnoteReference"/>
          <w:rFonts w:cs="TH Sarabun New"/>
          <w:sz w:val="28"/>
          <w:szCs w:val="28"/>
        </w:rPr>
        <w:footnoteRef/>
      </w:r>
      <w:r w:rsidRPr="00E969F3">
        <w:rPr>
          <w:rFonts w:cs="TH Sarabun New"/>
          <w:sz w:val="28"/>
          <w:szCs w:val="28"/>
        </w:rPr>
        <w:t xml:space="preserve"> </w:t>
      </w:r>
      <w:r w:rsidRPr="00E969F3">
        <w:rPr>
          <w:rFonts w:cs="TH Sarabun New"/>
          <w:color w:val="454545"/>
          <w:sz w:val="28"/>
          <w:szCs w:val="28"/>
          <w:cs/>
        </w:rPr>
        <w:t>หมายถึง ค่าการนำไฟฟ้าของเกลือ</w:t>
      </w:r>
      <w:r>
        <w:rPr>
          <w:rFonts w:cs="TH Sarabun New" w:hint="cs"/>
          <w:color w:val="454545"/>
          <w:sz w:val="28"/>
          <w:szCs w:val="28"/>
          <w:cs/>
        </w:rPr>
        <w:t xml:space="preserve">  </w:t>
      </w:r>
      <w:r w:rsidRPr="00E969F3">
        <w:rPr>
          <w:rFonts w:cs="TH Sarabun New"/>
          <w:color w:val="454545"/>
          <w:sz w:val="28"/>
          <w:szCs w:val="28"/>
          <w:cs/>
        </w:rPr>
        <w:t>(ในไฮโดรโพนิกส์จะหมายถึงเกลือของธาตุอาหาร)ทั้งหมดที่ละลายอยู่ในน้ำ โดยปกติแล้ว</w:t>
      </w:r>
      <w:r>
        <w:rPr>
          <w:rFonts w:cs="TH Sarabun New" w:hint="cs"/>
          <w:color w:val="454545"/>
          <w:sz w:val="28"/>
          <w:szCs w:val="28"/>
          <w:cs/>
        </w:rPr>
        <w:t xml:space="preserve">  </w:t>
      </w:r>
      <w:r w:rsidRPr="00E969F3">
        <w:rPr>
          <w:rFonts w:cs="TH Sarabun New"/>
          <w:color w:val="454545"/>
          <w:sz w:val="28"/>
          <w:szCs w:val="28"/>
          <w:cs/>
        </w:rPr>
        <w:t xml:space="preserve">น้ำบริสุทธิ์จะมีค่าความนำไฟฟ้าเป็นศูนย์ </w:t>
      </w:r>
      <w:r>
        <w:rPr>
          <w:rFonts w:cs="TH Sarabun New" w:hint="cs"/>
          <w:color w:val="454545"/>
          <w:sz w:val="28"/>
          <w:szCs w:val="28"/>
          <w:cs/>
        </w:rPr>
        <w:t xml:space="preserve"> </w:t>
      </w:r>
      <w:r w:rsidRPr="00E969F3">
        <w:rPr>
          <w:rFonts w:cs="TH Sarabun New"/>
          <w:color w:val="454545"/>
          <w:sz w:val="28"/>
          <w:szCs w:val="28"/>
          <w:cs/>
        </w:rPr>
        <w:t xml:space="preserve">แต่เมื่อนำธาตุอาหารละลายในน้ำ เกลือของธาตุอาหารเหล่านี้จะแตกตัวเป็นประจุบวก </w:t>
      </w:r>
      <w:r>
        <w:rPr>
          <w:rFonts w:cs="TH Sarabun New" w:hint="cs"/>
          <w:color w:val="454545"/>
          <w:sz w:val="28"/>
          <w:szCs w:val="28"/>
          <w:cs/>
        </w:rPr>
        <w:t xml:space="preserve"> </w:t>
      </w:r>
      <w:r w:rsidRPr="00E969F3">
        <w:rPr>
          <w:rFonts w:cs="TH Sarabun New"/>
          <w:color w:val="454545"/>
          <w:sz w:val="28"/>
          <w:szCs w:val="28"/>
          <w:cs/>
        </w:rPr>
        <w:t xml:space="preserve">และประจุลบ </w:t>
      </w:r>
      <w:r>
        <w:rPr>
          <w:rFonts w:cs="TH Sarabun New" w:hint="cs"/>
          <w:color w:val="454545"/>
          <w:sz w:val="28"/>
          <w:szCs w:val="28"/>
          <w:cs/>
        </w:rPr>
        <w:t xml:space="preserve"> </w:t>
      </w:r>
      <w:r w:rsidRPr="00E969F3">
        <w:rPr>
          <w:rFonts w:cs="TH Sarabun New"/>
          <w:color w:val="454545"/>
          <w:sz w:val="28"/>
          <w:szCs w:val="28"/>
          <w:cs/>
        </w:rPr>
        <w:t>ซึ่งจะเป็นตัวนำไฟฟ้า ทำให้มีค่าความนำไฟฟ้า (</w:t>
      </w:r>
      <w:r w:rsidRPr="00E969F3">
        <w:rPr>
          <w:rFonts w:cs="TH Sarabun New"/>
          <w:color w:val="454545"/>
          <w:sz w:val="28"/>
          <w:szCs w:val="28"/>
        </w:rPr>
        <w:t xml:space="preserve">Electric Conductivity) </w:t>
      </w:r>
      <w:r w:rsidRPr="00E969F3">
        <w:rPr>
          <w:rFonts w:cs="TH Sarabun New"/>
          <w:color w:val="454545"/>
          <w:sz w:val="28"/>
          <w:szCs w:val="28"/>
          <w:cs/>
        </w:rPr>
        <w:t xml:space="preserve">ซึ่งค่านำไฟฟ้าที่เกิดขึ้นจะเป็นสัดส่วนโดยตรงกับปริมาณเกลือของธาตุอาหารที่ละลายอยู่ในน้ำ ดังนั้น เราจึงใช้การวัดค่าการนำไฟฟ้าของสารละลาย(ค่า </w:t>
      </w:r>
      <w:r w:rsidRPr="00E969F3">
        <w:rPr>
          <w:rFonts w:cs="TH Sarabun New"/>
          <w:color w:val="454545"/>
          <w:sz w:val="28"/>
          <w:szCs w:val="28"/>
        </w:rPr>
        <w:t xml:space="preserve">EC) </w:t>
      </w:r>
      <w:r w:rsidRPr="00E969F3">
        <w:rPr>
          <w:rFonts w:cs="TH Sarabun New"/>
          <w:color w:val="454545"/>
          <w:sz w:val="28"/>
          <w:szCs w:val="28"/>
          <w:cs/>
        </w:rPr>
        <w:t xml:space="preserve">เพื่อเป็นตัวบอกปริมาณเกลือธาตุอาหารที่ละลายในน้ำ แต่การวัดค่า </w:t>
      </w:r>
      <w:r w:rsidRPr="00E969F3">
        <w:rPr>
          <w:rFonts w:cs="TH Sarabun New"/>
          <w:color w:val="454545"/>
          <w:sz w:val="28"/>
          <w:szCs w:val="28"/>
        </w:rPr>
        <w:t xml:space="preserve">EC </w:t>
      </w:r>
      <w:r w:rsidRPr="00E969F3">
        <w:rPr>
          <w:rFonts w:cs="TH Sarabun New"/>
          <w:color w:val="454545"/>
          <w:sz w:val="28"/>
          <w:szCs w:val="28"/>
          <w:cs/>
        </w:rPr>
        <w:t>นั้นเป็นเพียงการวัดค่าโดยรวมไม่สามารถแยกบอกความเข้มข้นของเกลือแต่ละตัวได้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F1865"/>
    <w:multiLevelType w:val="hybridMultilevel"/>
    <w:tmpl w:val="2A2E84D6"/>
    <w:lvl w:ilvl="0" w:tplc="DFD81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6F677C"/>
    <w:multiLevelType w:val="hybridMultilevel"/>
    <w:tmpl w:val="1B423660"/>
    <w:lvl w:ilvl="0" w:tplc="43AC694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F826C71"/>
    <w:multiLevelType w:val="multilevel"/>
    <w:tmpl w:val="F1B4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1B91640"/>
    <w:multiLevelType w:val="hybridMultilevel"/>
    <w:tmpl w:val="B018FC2A"/>
    <w:lvl w:ilvl="0" w:tplc="85A6B41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31B34BB"/>
    <w:multiLevelType w:val="hybridMultilevel"/>
    <w:tmpl w:val="A0E022E8"/>
    <w:lvl w:ilvl="0" w:tplc="4656D0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4CE4411"/>
    <w:multiLevelType w:val="hybridMultilevel"/>
    <w:tmpl w:val="A4501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637EE"/>
    <w:multiLevelType w:val="hybridMultilevel"/>
    <w:tmpl w:val="78167F14"/>
    <w:lvl w:ilvl="0" w:tplc="22463FD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A178E"/>
    <w:rsid w:val="0000426A"/>
    <w:rsid w:val="000132CC"/>
    <w:rsid w:val="00017E7D"/>
    <w:rsid w:val="00025DA3"/>
    <w:rsid w:val="00027056"/>
    <w:rsid w:val="000363DD"/>
    <w:rsid w:val="00037567"/>
    <w:rsid w:val="00050693"/>
    <w:rsid w:val="00051F73"/>
    <w:rsid w:val="00056176"/>
    <w:rsid w:val="000621FB"/>
    <w:rsid w:val="00085B36"/>
    <w:rsid w:val="00091520"/>
    <w:rsid w:val="000A04D7"/>
    <w:rsid w:val="000A178E"/>
    <w:rsid w:val="000B24CD"/>
    <w:rsid w:val="000D4F97"/>
    <w:rsid w:val="000F4723"/>
    <w:rsid w:val="00107970"/>
    <w:rsid w:val="00133516"/>
    <w:rsid w:val="00135D1E"/>
    <w:rsid w:val="00135DAB"/>
    <w:rsid w:val="00145EA4"/>
    <w:rsid w:val="00152242"/>
    <w:rsid w:val="001568AC"/>
    <w:rsid w:val="001608B9"/>
    <w:rsid w:val="00161C1B"/>
    <w:rsid w:val="00163EF3"/>
    <w:rsid w:val="001725DC"/>
    <w:rsid w:val="00174D26"/>
    <w:rsid w:val="00180B04"/>
    <w:rsid w:val="0018210C"/>
    <w:rsid w:val="0018210F"/>
    <w:rsid w:val="001A7126"/>
    <w:rsid w:val="001C0419"/>
    <w:rsid w:val="001C3848"/>
    <w:rsid w:val="001E0714"/>
    <w:rsid w:val="001E29F4"/>
    <w:rsid w:val="00213606"/>
    <w:rsid w:val="0021429A"/>
    <w:rsid w:val="00236091"/>
    <w:rsid w:val="00244E4F"/>
    <w:rsid w:val="00267D4C"/>
    <w:rsid w:val="00271A7D"/>
    <w:rsid w:val="002760D3"/>
    <w:rsid w:val="002876DD"/>
    <w:rsid w:val="00293A4C"/>
    <w:rsid w:val="0029601C"/>
    <w:rsid w:val="00297515"/>
    <w:rsid w:val="002A7EE2"/>
    <w:rsid w:val="002B7A28"/>
    <w:rsid w:val="002C1CA3"/>
    <w:rsid w:val="002C3AFF"/>
    <w:rsid w:val="002C6F32"/>
    <w:rsid w:val="002D14B0"/>
    <w:rsid w:val="002D6183"/>
    <w:rsid w:val="002E18B7"/>
    <w:rsid w:val="002E38FA"/>
    <w:rsid w:val="002F4A79"/>
    <w:rsid w:val="003147CF"/>
    <w:rsid w:val="003152AA"/>
    <w:rsid w:val="003160EA"/>
    <w:rsid w:val="0032261C"/>
    <w:rsid w:val="00326F16"/>
    <w:rsid w:val="0032740C"/>
    <w:rsid w:val="003349B6"/>
    <w:rsid w:val="003427CB"/>
    <w:rsid w:val="00342DF2"/>
    <w:rsid w:val="00346B64"/>
    <w:rsid w:val="00352206"/>
    <w:rsid w:val="00355ED1"/>
    <w:rsid w:val="00357CEC"/>
    <w:rsid w:val="00372926"/>
    <w:rsid w:val="00374F87"/>
    <w:rsid w:val="00380202"/>
    <w:rsid w:val="003B0764"/>
    <w:rsid w:val="003C4A4E"/>
    <w:rsid w:val="003D11B8"/>
    <w:rsid w:val="003D2244"/>
    <w:rsid w:val="003D48EE"/>
    <w:rsid w:val="003E3463"/>
    <w:rsid w:val="003E4FC8"/>
    <w:rsid w:val="003F4F47"/>
    <w:rsid w:val="0041535F"/>
    <w:rsid w:val="00426E90"/>
    <w:rsid w:val="00434865"/>
    <w:rsid w:val="00450228"/>
    <w:rsid w:val="00450A48"/>
    <w:rsid w:val="0045386D"/>
    <w:rsid w:val="00455632"/>
    <w:rsid w:val="004A5A07"/>
    <w:rsid w:val="004B4C3F"/>
    <w:rsid w:val="004B6469"/>
    <w:rsid w:val="004B7AE8"/>
    <w:rsid w:val="004B7CF7"/>
    <w:rsid w:val="004C0D4D"/>
    <w:rsid w:val="004C1901"/>
    <w:rsid w:val="004C5630"/>
    <w:rsid w:val="004D1019"/>
    <w:rsid w:val="004D605A"/>
    <w:rsid w:val="004D7D39"/>
    <w:rsid w:val="004F460A"/>
    <w:rsid w:val="004F5FF9"/>
    <w:rsid w:val="00506405"/>
    <w:rsid w:val="00526E3F"/>
    <w:rsid w:val="00531C24"/>
    <w:rsid w:val="0057176A"/>
    <w:rsid w:val="00580B18"/>
    <w:rsid w:val="00581048"/>
    <w:rsid w:val="0058756A"/>
    <w:rsid w:val="00587A3D"/>
    <w:rsid w:val="00593511"/>
    <w:rsid w:val="0059473B"/>
    <w:rsid w:val="005B1922"/>
    <w:rsid w:val="005D3B4B"/>
    <w:rsid w:val="005E7E63"/>
    <w:rsid w:val="005F7064"/>
    <w:rsid w:val="0061368C"/>
    <w:rsid w:val="00633883"/>
    <w:rsid w:val="00640752"/>
    <w:rsid w:val="00651670"/>
    <w:rsid w:val="00655310"/>
    <w:rsid w:val="0066244B"/>
    <w:rsid w:val="00665822"/>
    <w:rsid w:val="006661D8"/>
    <w:rsid w:val="00695206"/>
    <w:rsid w:val="006A107F"/>
    <w:rsid w:val="006B0B8F"/>
    <w:rsid w:val="006B1166"/>
    <w:rsid w:val="006B6B93"/>
    <w:rsid w:val="006D4629"/>
    <w:rsid w:val="006E182F"/>
    <w:rsid w:val="006F0CD1"/>
    <w:rsid w:val="006F2137"/>
    <w:rsid w:val="006F2A48"/>
    <w:rsid w:val="00704908"/>
    <w:rsid w:val="007114B2"/>
    <w:rsid w:val="00714A16"/>
    <w:rsid w:val="007229A7"/>
    <w:rsid w:val="00725B16"/>
    <w:rsid w:val="00736822"/>
    <w:rsid w:val="00743391"/>
    <w:rsid w:val="00757C97"/>
    <w:rsid w:val="00767751"/>
    <w:rsid w:val="00771AD7"/>
    <w:rsid w:val="007931EB"/>
    <w:rsid w:val="007932D4"/>
    <w:rsid w:val="00796668"/>
    <w:rsid w:val="007B3D2C"/>
    <w:rsid w:val="007E20FC"/>
    <w:rsid w:val="007F0879"/>
    <w:rsid w:val="00800428"/>
    <w:rsid w:val="00802976"/>
    <w:rsid w:val="00833075"/>
    <w:rsid w:val="00834827"/>
    <w:rsid w:val="00852620"/>
    <w:rsid w:val="00861212"/>
    <w:rsid w:val="008857BC"/>
    <w:rsid w:val="0089115F"/>
    <w:rsid w:val="008970A8"/>
    <w:rsid w:val="008B7294"/>
    <w:rsid w:val="008E6DCA"/>
    <w:rsid w:val="008F5B30"/>
    <w:rsid w:val="008F621B"/>
    <w:rsid w:val="008F6E80"/>
    <w:rsid w:val="0090477A"/>
    <w:rsid w:val="00904D15"/>
    <w:rsid w:val="00920D2C"/>
    <w:rsid w:val="00922293"/>
    <w:rsid w:val="00927DF4"/>
    <w:rsid w:val="00933BAB"/>
    <w:rsid w:val="00941E0E"/>
    <w:rsid w:val="009474DE"/>
    <w:rsid w:val="009609F2"/>
    <w:rsid w:val="00982380"/>
    <w:rsid w:val="00987E46"/>
    <w:rsid w:val="00995A4B"/>
    <w:rsid w:val="009B01C0"/>
    <w:rsid w:val="009B3A2E"/>
    <w:rsid w:val="009D6163"/>
    <w:rsid w:val="009D62FE"/>
    <w:rsid w:val="009E0870"/>
    <w:rsid w:val="009F4CF1"/>
    <w:rsid w:val="00A108C8"/>
    <w:rsid w:val="00A13BA6"/>
    <w:rsid w:val="00A218F7"/>
    <w:rsid w:val="00A22258"/>
    <w:rsid w:val="00A2399E"/>
    <w:rsid w:val="00A260AC"/>
    <w:rsid w:val="00A2722E"/>
    <w:rsid w:val="00A30565"/>
    <w:rsid w:val="00A34132"/>
    <w:rsid w:val="00A34897"/>
    <w:rsid w:val="00A42626"/>
    <w:rsid w:val="00A43A24"/>
    <w:rsid w:val="00A57732"/>
    <w:rsid w:val="00A75CF9"/>
    <w:rsid w:val="00A77EA3"/>
    <w:rsid w:val="00A853A0"/>
    <w:rsid w:val="00AA373B"/>
    <w:rsid w:val="00AB253F"/>
    <w:rsid w:val="00AC30BB"/>
    <w:rsid w:val="00AD650F"/>
    <w:rsid w:val="00AE1F45"/>
    <w:rsid w:val="00AE316B"/>
    <w:rsid w:val="00AF4FAD"/>
    <w:rsid w:val="00B005D3"/>
    <w:rsid w:val="00B010AC"/>
    <w:rsid w:val="00B0740A"/>
    <w:rsid w:val="00B30587"/>
    <w:rsid w:val="00B52EF0"/>
    <w:rsid w:val="00B54F03"/>
    <w:rsid w:val="00B76071"/>
    <w:rsid w:val="00B86866"/>
    <w:rsid w:val="00BA4EC8"/>
    <w:rsid w:val="00BC4B3B"/>
    <w:rsid w:val="00C15998"/>
    <w:rsid w:val="00C25516"/>
    <w:rsid w:val="00C40F04"/>
    <w:rsid w:val="00C52DAC"/>
    <w:rsid w:val="00C53C38"/>
    <w:rsid w:val="00C60DBC"/>
    <w:rsid w:val="00C61B0C"/>
    <w:rsid w:val="00C623C8"/>
    <w:rsid w:val="00C71800"/>
    <w:rsid w:val="00C72C3D"/>
    <w:rsid w:val="00C75808"/>
    <w:rsid w:val="00C8276E"/>
    <w:rsid w:val="00CA2450"/>
    <w:rsid w:val="00CA2495"/>
    <w:rsid w:val="00CB0620"/>
    <w:rsid w:val="00CB3695"/>
    <w:rsid w:val="00CB777E"/>
    <w:rsid w:val="00CC30D9"/>
    <w:rsid w:val="00CC5FE6"/>
    <w:rsid w:val="00CC6A68"/>
    <w:rsid w:val="00CE6DFC"/>
    <w:rsid w:val="00CF5ED3"/>
    <w:rsid w:val="00CF664A"/>
    <w:rsid w:val="00CF71C6"/>
    <w:rsid w:val="00CF7640"/>
    <w:rsid w:val="00D20BFE"/>
    <w:rsid w:val="00D212B7"/>
    <w:rsid w:val="00D42C5C"/>
    <w:rsid w:val="00D6266D"/>
    <w:rsid w:val="00D7091D"/>
    <w:rsid w:val="00D8519D"/>
    <w:rsid w:val="00D90376"/>
    <w:rsid w:val="00D90DD6"/>
    <w:rsid w:val="00D9247A"/>
    <w:rsid w:val="00DA703E"/>
    <w:rsid w:val="00DB0C80"/>
    <w:rsid w:val="00DC371F"/>
    <w:rsid w:val="00DC62C6"/>
    <w:rsid w:val="00DC6E01"/>
    <w:rsid w:val="00DD0CE8"/>
    <w:rsid w:val="00DE4BB5"/>
    <w:rsid w:val="00DE64B2"/>
    <w:rsid w:val="00DF2005"/>
    <w:rsid w:val="00E0495A"/>
    <w:rsid w:val="00E12D6A"/>
    <w:rsid w:val="00E47FB9"/>
    <w:rsid w:val="00E60512"/>
    <w:rsid w:val="00E70AFC"/>
    <w:rsid w:val="00E73E04"/>
    <w:rsid w:val="00E7444A"/>
    <w:rsid w:val="00E77FE3"/>
    <w:rsid w:val="00E90E28"/>
    <w:rsid w:val="00EA3C28"/>
    <w:rsid w:val="00EB3507"/>
    <w:rsid w:val="00EC54F0"/>
    <w:rsid w:val="00EF02FE"/>
    <w:rsid w:val="00EF274C"/>
    <w:rsid w:val="00EF593A"/>
    <w:rsid w:val="00EF7A0C"/>
    <w:rsid w:val="00F1262E"/>
    <w:rsid w:val="00F130EA"/>
    <w:rsid w:val="00F32915"/>
    <w:rsid w:val="00F43BCC"/>
    <w:rsid w:val="00F646ED"/>
    <w:rsid w:val="00F722D6"/>
    <w:rsid w:val="00F73333"/>
    <w:rsid w:val="00FA7A9A"/>
    <w:rsid w:val="00FC5931"/>
    <w:rsid w:val="00FE1079"/>
    <w:rsid w:val="00FF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 New" w:eastAsia="Calibri" w:hAnsi="TH Sarabun New" w:cs="TH Sarabun New"/>
        <w:sz w:val="32"/>
        <w:szCs w:val="32"/>
        <w:lang w:val="en-US" w:eastAsia="en-US" w:bidi="th-TH"/>
      </w:rPr>
    </w:rPrDefault>
    <w:pPrDefault>
      <w:pPr>
        <w:spacing w:before="24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7A"/>
    <w:pPr>
      <w:spacing w:before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7515"/>
    <w:pPr>
      <w:keepNext/>
      <w:keepLines/>
      <w:spacing w:before="480" w:line="276" w:lineRule="auto"/>
      <w:outlineLvl w:val="0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515"/>
    <w:rPr>
      <w:rFonts w:eastAsiaTheme="majorEastAsia"/>
      <w:color w:val="000000" w:themeColor="text1"/>
    </w:rPr>
  </w:style>
  <w:style w:type="paragraph" w:styleId="ListParagraph">
    <w:name w:val="List Paragraph"/>
    <w:basedOn w:val="Normal"/>
    <w:autoRedefine/>
    <w:uiPriority w:val="34"/>
    <w:qFormat/>
    <w:rsid w:val="002E18B7"/>
    <w:pPr>
      <w:spacing w:after="200" w:line="276" w:lineRule="auto"/>
      <w:ind w:firstLine="720"/>
      <w:jc w:val="left"/>
    </w:pPr>
    <w:rPr>
      <w:color w:val="0033CC"/>
    </w:rPr>
  </w:style>
  <w:style w:type="paragraph" w:styleId="Footer">
    <w:name w:val="footer"/>
    <w:basedOn w:val="Normal"/>
    <w:link w:val="FooterChar"/>
    <w:uiPriority w:val="99"/>
    <w:unhideWhenUsed/>
    <w:rsid w:val="000A178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A178E"/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178E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178E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A178E"/>
    <w:rPr>
      <w:sz w:val="32"/>
      <w:szCs w:val="32"/>
      <w:vertAlign w:val="superscript"/>
    </w:rPr>
  </w:style>
  <w:style w:type="paragraph" w:styleId="NoSpacing">
    <w:name w:val="No Spacing"/>
    <w:uiPriority w:val="1"/>
    <w:qFormat/>
    <w:rsid w:val="000A178E"/>
    <w:pPr>
      <w:spacing w:before="0"/>
    </w:pPr>
    <w:rPr>
      <w:rFonts w:ascii="Cordia New" w:hAnsi="Cordia New" w:cs="Cordia New"/>
      <w:sz w:val="22"/>
      <w:szCs w:val="28"/>
    </w:rPr>
  </w:style>
  <w:style w:type="table" w:styleId="TableGrid">
    <w:name w:val="Table Grid"/>
    <w:basedOn w:val="TableNormal"/>
    <w:uiPriority w:val="59"/>
    <w:rsid w:val="00352206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77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77E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6D4629"/>
    <w:pPr>
      <w:spacing w:before="100" w:beforeAutospacing="1" w:after="100" w:afterAutospacing="1"/>
      <w:jc w:val="left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8542-82E9-411D-AE22-23B535C6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2745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Watcharin</cp:lastModifiedBy>
  <cp:revision>2</cp:revision>
  <cp:lastPrinted>2016-09-28T08:50:00Z</cp:lastPrinted>
  <dcterms:created xsi:type="dcterms:W3CDTF">2016-12-15T02:33:00Z</dcterms:created>
  <dcterms:modified xsi:type="dcterms:W3CDTF">2016-12-15T02:33:00Z</dcterms:modified>
</cp:coreProperties>
</file>