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59C92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37E48440" w14:textId="7777777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54B264B7" w14:textId="77777777" w:rsidR="003242E4" w:rsidRDefault="003242E4" w:rsidP="007C2114">
      <w:pPr>
        <w:jc w:val="center"/>
        <w:rPr>
          <w:b/>
          <w:sz w:val="36"/>
        </w:rPr>
      </w:pPr>
    </w:p>
    <w:p w14:paraId="5ACE95AC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4250D57B" w14:textId="77777777" w:rsidR="007C2114" w:rsidRDefault="007C2114" w:rsidP="007C2114">
      <w:pPr>
        <w:jc w:val="center"/>
      </w:pPr>
    </w:p>
    <w:p w14:paraId="321A9C09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1C0B2F64" wp14:editId="7425DCF4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E2A1" w14:textId="77777777" w:rsidR="00675AF6" w:rsidRDefault="00675AF6" w:rsidP="007C2114"/>
    <w:p w14:paraId="5A957D88" w14:textId="77777777" w:rsidR="003E6BB8" w:rsidRDefault="003E6BB8" w:rsidP="003E6BB8"/>
    <w:p w14:paraId="54ECD6B8" w14:textId="28A6827F" w:rsidR="00675AF6" w:rsidRPr="003E6BB8" w:rsidRDefault="003E6BB8" w:rsidP="003E6BB8">
      <w:pPr>
        <w:rPr>
          <w:sz w:val="32"/>
          <w:u w:val="single"/>
        </w:rPr>
      </w:pPr>
      <w:r>
        <w:rPr>
          <w:rFonts w:hint="eastAsia"/>
        </w:rPr>
        <w:t xml:space="preserve"> </w:t>
      </w:r>
      <w:r>
        <w:t xml:space="preserve">        </w:t>
      </w:r>
      <w:r w:rsidR="00675AF6" w:rsidRPr="003242E4">
        <w:rPr>
          <w:rFonts w:hint="eastAsia"/>
          <w:sz w:val="32"/>
        </w:rPr>
        <w:t>实验题目：</w:t>
      </w:r>
      <w:r w:rsidRPr="003E6BB8">
        <w:rPr>
          <w:rFonts w:hint="eastAsia"/>
          <w:sz w:val="32"/>
          <w:u w:val="single"/>
        </w:rPr>
        <w:t>FPGA 实验平台及 IP 核使用</w:t>
      </w:r>
    </w:p>
    <w:p w14:paraId="1CF630AE" w14:textId="64027872" w:rsidR="00675AF6" w:rsidRPr="003242E4" w:rsidRDefault="003E6BB8" w:rsidP="003E6BB8">
      <w:pPr>
        <w:rPr>
          <w:sz w:val="32"/>
        </w:rPr>
      </w:pPr>
      <w:r>
        <w:rPr>
          <w:rFonts w:hint="eastAsia"/>
          <w:sz w:val="32"/>
        </w:rPr>
        <w:t xml:space="preserve"> </w:t>
      </w:r>
      <w:r>
        <w:rPr>
          <w:sz w:val="32"/>
        </w:rPr>
        <w:t xml:space="preserve">       </w:t>
      </w:r>
      <w:r w:rsidR="00675AF6" w:rsidRPr="003242E4">
        <w:rPr>
          <w:rFonts w:hint="eastAsia"/>
          <w:sz w:val="32"/>
        </w:rPr>
        <w:t>学生姓名：</w:t>
      </w:r>
      <w:r>
        <w:rPr>
          <w:rFonts w:hint="eastAsia"/>
          <w:sz w:val="32"/>
        </w:rPr>
        <w:t xml:space="preserve"> </w:t>
      </w:r>
      <w:r>
        <w:rPr>
          <w:sz w:val="32"/>
        </w:rPr>
        <w:t xml:space="preserve">       </w:t>
      </w:r>
      <w:r w:rsidRPr="003E6BB8">
        <w:rPr>
          <w:rFonts w:hint="eastAsia"/>
          <w:sz w:val="32"/>
          <w:u w:val="single"/>
        </w:rPr>
        <w:t>张郑飞扬</w:t>
      </w:r>
    </w:p>
    <w:p w14:paraId="2BB642E7" w14:textId="1A8FCD59" w:rsidR="00675AF6" w:rsidRPr="003242E4" w:rsidRDefault="003E6BB8" w:rsidP="003E6BB8">
      <w:pPr>
        <w:rPr>
          <w:sz w:val="32"/>
        </w:rPr>
      </w:pPr>
      <w:r>
        <w:rPr>
          <w:rFonts w:hint="eastAsia"/>
          <w:sz w:val="32"/>
        </w:rPr>
        <w:t xml:space="preserve"> </w:t>
      </w:r>
      <w:r>
        <w:rPr>
          <w:sz w:val="32"/>
        </w:rPr>
        <w:t xml:space="preserve">       </w:t>
      </w:r>
      <w:r w:rsidR="00675AF6" w:rsidRPr="003242E4">
        <w:rPr>
          <w:rFonts w:hint="eastAsia"/>
          <w:sz w:val="32"/>
        </w:rPr>
        <w:t>学生学号：</w:t>
      </w:r>
      <w:r>
        <w:rPr>
          <w:rFonts w:hint="eastAsia"/>
          <w:sz w:val="32"/>
        </w:rPr>
        <w:t xml:space="preserve"> </w:t>
      </w:r>
      <w:r>
        <w:rPr>
          <w:sz w:val="32"/>
        </w:rPr>
        <w:t xml:space="preserve">      </w:t>
      </w:r>
      <w:r w:rsidRPr="003E6BB8">
        <w:rPr>
          <w:sz w:val="32"/>
          <w:u w:val="single"/>
        </w:rPr>
        <w:t>PB21071416</w:t>
      </w:r>
    </w:p>
    <w:p w14:paraId="0A315A88" w14:textId="36433970" w:rsidR="00675AF6" w:rsidRPr="003242E4" w:rsidRDefault="003E6BB8" w:rsidP="003E6BB8">
      <w:pPr>
        <w:rPr>
          <w:sz w:val="32"/>
        </w:rPr>
      </w:pPr>
      <w:r>
        <w:rPr>
          <w:rFonts w:hint="eastAsia"/>
          <w:sz w:val="32"/>
        </w:rPr>
        <w:t xml:space="preserve"> </w:t>
      </w:r>
      <w:r>
        <w:rPr>
          <w:sz w:val="32"/>
        </w:rPr>
        <w:t xml:space="preserve">       </w:t>
      </w:r>
      <w:r w:rsidR="00675AF6" w:rsidRPr="003242E4">
        <w:rPr>
          <w:rFonts w:hint="eastAsia"/>
          <w:sz w:val="32"/>
        </w:rPr>
        <w:t>完成日期：</w:t>
      </w:r>
      <w:r>
        <w:rPr>
          <w:rFonts w:hint="eastAsia"/>
          <w:sz w:val="32"/>
        </w:rPr>
        <w:t xml:space="preserve"> </w:t>
      </w:r>
      <w:r>
        <w:rPr>
          <w:sz w:val="32"/>
        </w:rPr>
        <w:t xml:space="preserve">      </w:t>
      </w:r>
      <w:r w:rsidRPr="003E6BB8">
        <w:rPr>
          <w:sz w:val="32"/>
          <w:u w:val="single"/>
        </w:rPr>
        <w:t>2022.11.24</w:t>
      </w:r>
    </w:p>
    <w:p w14:paraId="226AD93E" w14:textId="77777777" w:rsidR="00675AF6" w:rsidRDefault="00675AF6" w:rsidP="00675AF6">
      <w:pPr>
        <w:jc w:val="center"/>
      </w:pPr>
    </w:p>
    <w:p w14:paraId="781CDE16" w14:textId="77777777" w:rsidR="00675AF6" w:rsidRDefault="00675AF6" w:rsidP="00675AF6">
      <w:pPr>
        <w:jc w:val="center"/>
      </w:pPr>
    </w:p>
    <w:p w14:paraId="0680E589" w14:textId="77777777" w:rsidR="00675AF6" w:rsidRDefault="00675AF6" w:rsidP="00675AF6">
      <w:pPr>
        <w:jc w:val="center"/>
      </w:pPr>
    </w:p>
    <w:p w14:paraId="19F26FD8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04B9785B" w14:textId="77777777" w:rsidR="00675AF6" w:rsidRDefault="00FF0400" w:rsidP="00675AF6">
      <w:pPr>
        <w:jc w:val="center"/>
      </w:pPr>
      <w:r>
        <w:rPr>
          <w:rFonts w:hint="eastAsia"/>
        </w:rPr>
        <w:t>2020</w:t>
      </w:r>
      <w:r w:rsidR="00675AF6">
        <w:rPr>
          <w:rFonts w:hint="eastAsia"/>
        </w:rPr>
        <w:t>年09月</w:t>
      </w:r>
    </w:p>
    <w:p w14:paraId="5A4AE817" w14:textId="77777777" w:rsidR="002D412D" w:rsidRDefault="002D412D" w:rsidP="0046480F">
      <w:pPr>
        <w:jc w:val="left"/>
      </w:pPr>
      <w:r>
        <w:rPr>
          <w:rFonts w:hint="eastAsia"/>
        </w:rPr>
        <w:lastRenderedPageBreak/>
        <w:t>【实验题目</w:t>
      </w:r>
      <w:r w:rsidRPr="002D412D">
        <w:rPr>
          <w:rFonts w:hint="eastAsia"/>
        </w:rPr>
        <w:t>】</w:t>
      </w:r>
    </w:p>
    <w:p w14:paraId="06B69A91" w14:textId="35558A2C" w:rsidR="002D412D" w:rsidRPr="002D412D" w:rsidRDefault="003E6BB8" w:rsidP="0046480F">
      <w:pPr>
        <w:jc w:val="left"/>
      </w:pPr>
      <w:r w:rsidRPr="003E6BB8">
        <w:t>FPGA 实验平台及 IP 核使用</w:t>
      </w:r>
    </w:p>
    <w:p w14:paraId="405BBA63" w14:textId="1A0A409C" w:rsidR="003E6BB8" w:rsidRDefault="00D17386" w:rsidP="0046480F">
      <w:pPr>
        <w:jc w:val="left"/>
      </w:pPr>
      <w:r>
        <w:rPr>
          <w:rFonts w:hint="eastAsia"/>
        </w:rPr>
        <w:t>【实验目的】</w:t>
      </w:r>
    </w:p>
    <w:p w14:paraId="5DA2D94C" w14:textId="77777777" w:rsidR="003E6BB8" w:rsidRDefault="003E6BB8" w:rsidP="003E6BB8">
      <w:pPr>
        <w:jc w:val="left"/>
      </w:pPr>
      <w:r>
        <w:rPr>
          <w:rFonts w:hint="eastAsia"/>
        </w:rPr>
        <w:t>熟悉 FPGAOL 在线实验平台结构及使用</w:t>
      </w:r>
    </w:p>
    <w:p w14:paraId="4B7714C5" w14:textId="77777777" w:rsidR="003E6BB8" w:rsidRDefault="003E6BB8" w:rsidP="003E6BB8">
      <w:pPr>
        <w:jc w:val="left"/>
      </w:pPr>
      <w:r>
        <w:rPr>
          <w:rFonts w:hint="eastAsia"/>
        </w:rPr>
        <w:t>掌握 FPGA 开发各关键环节</w:t>
      </w:r>
    </w:p>
    <w:p w14:paraId="165D4F94" w14:textId="3264B371" w:rsidR="003E6BB8" w:rsidRDefault="003E6BB8" w:rsidP="003E6BB8">
      <w:pPr>
        <w:jc w:val="left"/>
      </w:pPr>
      <w:r>
        <w:rPr>
          <w:rFonts w:hint="eastAsia"/>
        </w:rPr>
        <w:t>学会使用 IP 核（知识产权核）</w:t>
      </w:r>
    </w:p>
    <w:p w14:paraId="4250B806" w14:textId="3F7CCC32" w:rsidR="003E6BB8" w:rsidRDefault="00D17386" w:rsidP="003E6BB8">
      <w:pPr>
        <w:jc w:val="left"/>
      </w:pPr>
      <w:r>
        <w:rPr>
          <w:rFonts w:hint="eastAsia"/>
        </w:rPr>
        <w:t>【实验环境</w:t>
      </w:r>
      <w:r w:rsidR="003E6BB8">
        <w:rPr>
          <w:rFonts w:hint="eastAsia"/>
        </w:rPr>
        <w:t>】</w:t>
      </w:r>
    </w:p>
    <w:p w14:paraId="31B26FCF" w14:textId="3D722CCB" w:rsidR="003E6BB8" w:rsidRPr="004D1036" w:rsidRDefault="003E6BB8" w:rsidP="003E6BB8">
      <w:pPr>
        <w:jc w:val="left"/>
        <w:rPr>
          <w:i/>
          <w:color w:val="0000FF"/>
        </w:rPr>
      </w:pPr>
      <w:r w:rsidRPr="003E6BB8">
        <w:rPr>
          <w:rFonts w:ascii="宋体" w:eastAsia="宋体" w:hAnsi="宋体"/>
          <w:color w:val="000000"/>
        </w:rPr>
        <w:t>VLAB 平台： vlab.ustc.edu.cn</w:t>
      </w:r>
      <w:r w:rsidRPr="003E6BB8">
        <w:rPr>
          <w:rFonts w:ascii="宋体" w:eastAsia="宋体" w:hAnsi="宋体" w:hint="eastAsia"/>
          <w:color w:val="000000"/>
        </w:rPr>
        <w:br/>
      </w:r>
      <w:r w:rsidRPr="003E6BB8">
        <w:rPr>
          <w:rFonts w:ascii="宋体" w:eastAsia="宋体" w:hAnsi="宋体"/>
          <w:color w:val="000000"/>
        </w:rPr>
        <w:t>FPGAOL 平台： fpgaol.ustc.edu.cn</w:t>
      </w:r>
      <w:r w:rsidRPr="003E6BB8">
        <w:rPr>
          <w:rFonts w:ascii="宋体" w:eastAsia="宋体" w:hAnsi="宋体" w:hint="eastAsia"/>
          <w:color w:val="000000"/>
        </w:rPr>
        <w:br/>
      </w:r>
      <w:r w:rsidRPr="003E6BB8">
        <w:rPr>
          <w:rFonts w:ascii="宋体" w:eastAsia="宋体" w:hAnsi="宋体"/>
          <w:color w:val="000000"/>
        </w:rPr>
        <w:t>Vivado</w:t>
      </w:r>
      <w:r w:rsidRPr="003E6BB8">
        <w:rPr>
          <w:rFonts w:ascii="宋体" w:eastAsia="宋体" w:hAnsi="宋体" w:hint="eastAsia"/>
          <w:color w:val="000000"/>
        </w:rPr>
        <w:br/>
      </w:r>
      <w:r w:rsidRPr="003E6BB8">
        <w:rPr>
          <w:rFonts w:ascii="宋体" w:eastAsia="宋体" w:hAnsi="宋体"/>
          <w:color w:val="000000"/>
        </w:rPr>
        <w:t>Logisim</w:t>
      </w:r>
    </w:p>
    <w:p w14:paraId="0D0C0929" w14:textId="21C8246A" w:rsidR="003E6BB8" w:rsidRDefault="00D17386" w:rsidP="0046480F">
      <w:pPr>
        <w:jc w:val="left"/>
      </w:pPr>
      <w:r>
        <w:rPr>
          <w:rFonts w:hint="eastAsia"/>
        </w:rPr>
        <w:t>【实验过程】</w:t>
      </w:r>
    </w:p>
    <w:p w14:paraId="1629CB08" w14:textId="7D2B7347" w:rsidR="003E6BB8" w:rsidRDefault="003E6BB8" w:rsidP="0046480F">
      <w:pPr>
        <w:jc w:val="left"/>
        <w:rPr>
          <w:b/>
          <w:bCs/>
        </w:rPr>
      </w:pPr>
      <w:r w:rsidRPr="003E6BB8">
        <w:rPr>
          <w:b/>
          <w:bCs/>
        </w:rPr>
        <w:t>S</w:t>
      </w:r>
      <w:r w:rsidRPr="003E6BB8">
        <w:rPr>
          <w:rFonts w:hint="eastAsia"/>
          <w:b/>
          <w:bCs/>
        </w:rPr>
        <w:t>tep</w:t>
      </w:r>
      <w:r w:rsidRPr="003E6BB8">
        <w:rPr>
          <w:b/>
          <w:bCs/>
        </w:rPr>
        <w:t>1</w:t>
      </w:r>
      <w:r w:rsidR="00E74466">
        <w:rPr>
          <w:rFonts w:hint="eastAsia"/>
          <w:b/>
          <w:bCs/>
        </w:rPr>
        <w:t>.</w:t>
      </w:r>
      <w:r w:rsidRPr="003E6BB8">
        <w:rPr>
          <w:rFonts w:hint="eastAsia"/>
          <w:b/>
          <w:bCs/>
        </w:rPr>
        <w:t>FPGAOL 实验平台介绍</w:t>
      </w:r>
    </w:p>
    <w:p w14:paraId="3383AC3C" w14:textId="03438D50" w:rsidR="003E6BB8" w:rsidRDefault="003E6BB8" w:rsidP="0046480F">
      <w:pPr>
        <w:jc w:val="left"/>
      </w:pPr>
      <w:r>
        <w:t xml:space="preserve">  </w:t>
      </w:r>
      <w:r>
        <w:rPr>
          <w:rFonts w:hint="eastAsia"/>
        </w:rPr>
        <w:t>阅读实验手册，了解F</w:t>
      </w:r>
      <w:r>
        <w:t>PGAOL</w:t>
      </w:r>
      <w:r>
        <w:rPr>
          <w:rFonts w:hint="eastAsia"/>
        </w:rPr>
        <w:t>实验平台功能特性。</w:t>
      </w:r>
    </w:p>
    <w:p w14:paraId="5190DC93" w14:textId="511AFD6C" w:rsidR="003E6BB8" w:rsidRDefault="003E6BB8" w:rsidP="0046480F">
      <w:pPr>
        <w:jc w:val="left"/>
        <w:rPr>
          <w:b/>
          <w:bCs/>
        </w:rPr>
      </w:pPr>
      <w:r w:rsidRPr="003E6BB8">
        <w:rPr>
          <w:b/>
          <w:bCs/>
        </w:rPr>
        <w:t>S</w:t>
      </w:r>
      <w:r w:rsidRPr="003E6BB8">
        <w:rPr>
          <w:rFonts w:hint="eastAsia"/>
          <w:b/>
          <w:bCs/>
        </w:rPr>
        <w:t>tep</w:t>
      </w:r>
      <w:r w:rsidR="00E74466">
        <w:rPr>
          <w:b/>
          <w:bCs/>
        </w:rPr>
        <w:t>2.</w:t>
      </w:r>
      <w:r w:rsidRPr="003E6BB8">
        <w:rPr>
          <w:rFonts w:hint="eastAsia"/>
          <w:b/>
          <w:bCs/>
        </w:rPr>
        <w:t>外设工作原理介绍</w:t>
      </w:r>
    </w:p>
    <w:p w14:paraId="020451D8" w14:textId="2491A6BA" w:rsidR="003E6BB8" w:rsidRDefault="003E6BB8" w:rsidP="0046480F">
      <w:pPr>
        <w:jc w:val="left"/>
      </w:pPr>
      <w:r>
        <w:rPr>
          <w:b/>
          <w:bCs/>
        </w:rPr>
        <w:t xml:space="preserve">  </w:t>
      </w:r>
      <w:r w:rsidRPr="003E6BB8">
        <w:rPr>
          <w:rFonts w:hint="eastAsia"/>
        </w:rPr>
        <w:t>阅读实验手册，了解了</w:t>
      </w:r>
      <w:r>
        <w:rPr>
          <w:rFonts w:hint="eastAsia"/>
        </w:rPr>
        <w:t>F</w:t>
      </w:r>
      <w:r>
        <w:t>PGAOL</w:t>
      </w:r>
      <w:r>
        <w:rPr>
          <w:rFonts w:hint="eastAsia"/>
        </w:rPr>
        <w:t>平台的各种外设工作原理。</w:t>
      </w:r>
    </w:p>
    <w:p w14:paraId="4410E1A2" w14:textId="0065C8E8" w:rsidR="003E6BB8" w:rsidRDefault="003E6BB8" w:rsidP="0046480F">
      <w:pPr>
        <w:jc w:val="left"/>
        <w:rPr>
          <w:rFonts w:ascii="宋体" w:eastAsia="宋体" w:hAnsi="宋体"/>
          <w:color w:val="000000"/>
        </w:rPr>
      </w:pPr>
      <w:r>
        <w:t xml:space="preserve">  </w:t>
      </w:r>
      <w:r>
        <w:rPr>
          <w:rFonts w:hint="eastAsia"/>
        </w:rPr>
        <w:t>时钟信号：</w:t>
      </w:r>
      <w:r w:rsidRPr="003E6BB8">
        <w:rPr>
          <w:rFonts w:ascii="宋体" w:eastAsia="宋体" w:hAnsi="宋体"/>
          <w:color w:val="000000"/>
        </w:rPr>
        <w:t>与 FPGA 芯片的 E3 管脚直接相连，在开发板上电后， 会持续的为 FPGA芯片提供一个 100MHz 频率的时钟信号，不需要用户进行操作</w:t>
      </w:r>
      <w:r>
        <w:rPr>
          <w:rFonts w:ascii="宋体" w:eastAsia="宋体" w:hAnsi="宋体" w:hint="eastAsia"/>
          <w:color w:val="000000"/>
        </w:rPr>
        <w:t>。</w:t>
      </w:r>
    </w:p>
    <w:p w14:paraId="19F680B6" w14:textId="08216A32" w:rsidR="003E6BB8" w:rsidRPr="003E6BB8" w:rsidRDefault="003E6BB8" w:rsidP="003E6BB8">
      <w:pPr>
        <w:jc w:val="left"/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t xml:space="preserve">  LED</w:t>
      </w:r>
      <w:r>
        <w:rPr>
          <w:rFonts w:ascii="宋体" w:eastAsia="宋体" w:hAnsi="宋体" w:hint="eastAsia"/>
          <w:color w:val="000000"/>
        </w:rPr>
        <w:t>：</w:t>
      </w:r>
      <w:r w:rsidRPr="003E6BB8">
        <w:rPr>
          <w:rFonts w:ascii="宋体" w:eastAsia="宋体" w:hAnsi="宋体" w:hint="eastAsia"/>
          <w:color w:val="000000"/>
        </w:rPr>
        <w:t>FPGA 管脚为高电平时对应LED 点亮，为低电平时则熄灭</w:t>
      </w:r>
      <w:r>
        <w:rPr>
          <w:rFonts w:ascii="宋体" w:eastAsia="宋体" w:hAnsi="宋体" w:hint="eastAsia"/>
          <w:color w:val="000000"/>
        </w:rPr>
        <w:t>。</w:t>
      </w:r>
      <w:r w:rsidRPr="003E6BB8">
        <w:rPr>
          <w:rFonts w:ascii="宋体" w:eastAsia="宋体" w:hAnsi="宋体" w:hint="eastAsia"/>
          <w:color w:val="000000"/>
        </w:rPr>
        <w:t>拨动开关作为输入设备，当开关推到上方后</w:t>
      </w:r>
      <w:r>
        <w:rPr>
          <w:rFonts w:ascii="宋体" w:eastAsia="宋体" w:hAnsi="宋体" w:hint="eastAsia"/>
          <w:color w:val="000000"/>
        </w:rPr>
        <w:t>，</w:t>
      </w:r>
      <w:r w:rsidRPr="003E6BB8">
        <w:rPr>
          <w:rFonts w:ascii="宋体" w:eastAsia="宋体" w:hAnsi="宋体" w:hint="eastAsia"/>
          <w:color w:val="000000"/>
        </w:rPr>
        <w:t>对应 FPGA 管脚输入</w:t>
      </w:r>
    </w:p>
    <w:p w14:paraId="5BD929A5" w14:textId="48397B28" w:rsidR="003E6BB8" w:rsidRDefault="003E6BB8" w:rsidP="003E6BB8">
      <w:pPr>
        <w:jc w:val="left"/>
        <w:rPr>
          <w:rFonts w:ascii="宋体" w:eastAsia="宋体" w:hAnsi="宋体"/>
          <w:color w:val="000000"/>
        </w:rPr>
      </w:pPr>
      <w:r w:rsidRPr="003E6BB8">
        <w:rPr>
          <w:rFonts w:ascii="宋体" w:eastAsia="宋体" w:hAnsi="宋体" w:hint="eastAsia"/>
          <w:color w:val="000000"/>
        </w:rPr>
        <w:t>高电平，当开关拉下来之后，对应 FPGA 管脚输入低电平</w:t>
      </w:r>
      <w:r>
        <w:rPr>
          <w:rFonts w:ascii="宋体" w:eastAsia="宋体" w:hAnsi="宋体" w:hint="eastAsia"/>
          <w:color w:val="000000"/>
        </w:rPr>
        <w:t>；</w:t>
      </w:r>
      <w:r w:rsidRPr="003E6BB8">
        <w:rPr>
          <w:rFonts w:ascii="宋体" w:eastAsia="宋体" w:hAnsi="宋体" w:hint="eastAsia"/>
          <w:color w:val="000000"/>
        </w:rPr>
        <w:t>按键的</w:t>
      </w:r>
      <w:r w:rsidRPr="003E6BB8">
        <w:rPr>
          <w:rFonts w:ascii="宋体" w:eastAsia="宋体" w:hAnsi="宋体" w:hint="eastAsia"/>
          <w:color w:val="000000"/>
        </w:rPr>
        <w:lastRenderedPageBreak/>
        <w:t>工作原理与拨动开关类似</w:t>
      </w:r>
      <w:r>
        <w:rPr>
          <w:rFonts w:ascii="宋体" w:eastAsia="宋体" w:hAnsi="宋体" w:hint="eastAsia"/>
          <w:color w:val="000000"/>
        </w:rPr>
        <w:t>，</w:t>
      </w:r>
      <w:r w:rsidRPr="003E6BB8">
        <w:rPr>
          <w:rFonts w:ascii="宋体" w:eastAsia="宋体" w:hAnsi="宋体" w:hint="eastAsia"/>
          <w:color w:val="000000"/>
        </w:rPr>
        <w:t>区别在于：按键按下时向 FPGA芯片输入高电平信号，松开时输入低电平信号，按键默认处于松开状态。</w:t>
      </w:r>
      <w:r>
        <w:rPr>
          <w:rFonts w:ascii="宋体" w:eastAsia="宋体" w:hAnsi="宋体" w:hint="eastAsia"/>
          <w:color w:val="000000"/>
        </w:rPr>
        <w:t>还了解了平台对数码管和L</w:t>
      </w:r>
      <w:r>
        <w:rPr>
          <w:rFonts w:ascii="宋体" w:eastAsia="宋体" w:hAnsi="宋体"/>
          <w:color w:val="000000"/>
        </w:rPr>
        <w:t>ED</w:t>
      </w:r>
      <w:r>
        <w:rPr>
          <w:rFonts w:ascii="宋体" w:eastAsia="宋体" w:hAnsi="宋体" w:hint="eastAsia"/>
          <w:color w:val="000000"/>
        </w:rPr>
        <w:t>管脚的使用规则。</w:t>
      </w:r>
    </w:p>
    <w:p w14:paraId="174E4054" w14:textId="77777777" w:rsidR="006E2118" w:rsidRDefault="006E2118" w:rsidP="003E6BB8">
      <w:pPr>
        <w:jc w:val="left"/>
        <w:rPr>
          <w:b/>
          <w:bCs/>
        </w:rPr>
      </w:pPr>
    </w:p>
    <w:p w14:paraId="603678E8" w14:textId="10152C39" w:rsidR="00E74466" w:rsidRDefault="00E74466" w:rsidP="003E6BB8">
      <w:pPr>
        <w:jc w:val="left"/>
        <w:rPr>
          <w:b/>
          <w:bCs/>
        </w:rPr>
      </w:pPr>
      <w:r w:rsidRPr="00E74466">
        <w:rPr>
          <w:b/>
          <w:bCs/>
        </w:rPr>
        <w:t>Step3. 使用时钟管理单元 IP 核</w:t>
      </w:r>
    </w:p>
    <w:p w14:paraId="3B9A99B5" w14:textId="1783B71F" w:rsidR="00E74466" w:rsidRDefault="00E74466" w:rsidP="00F62826">
      <w:pPr>
        <w:jc w:val="left"/>
        <w:rPr>
          <w:rFonts w:ascii="宋体" w:eastAsia="宋体" w:hAnsi="宋体"/>
          <w:color w:val="000000"/>
        </w:rPr>
      </w:pPr>
      <w:r>
        <w:rPr>
          <w:b/>
          <w:bCs/>
        </w:rPr>
        <w:t xml:space="preserve">  </w:t>
      </w:r>
      <w:r w:rsidR="00F62826" w:rsidRPr="00F62826">
        <w:rPr>
          <w:rFonts w:ascii="宋体" w:eastAsia="宋体" w:hAnsi="宋体" w:hint="eastAsia"/>
          <w:color w:val="000000"/>
        </w:rPr>
        <w:t>在 FPGA 开发中，有很多常用功能的模块是不需要自己开发的，用户可以复用第三方开发好的模块，这种模块被称为 IP 核。</w:t>
      </w:r>
    </w:p>
    <w:p w14:paraId="7A5FD998" w14:textId="60DA7748" w:rsidR="00F62826" w:rsidRDefault="00F62826" w:rsidP="00F62826">
      <w:pPr>
        <w:jc w:val="left"/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t xml:space="preserve">  </w:t>
      </w:r>
      <w:r>
        <w:rPr>
          <w:rFonts w:ascii="宋体" w:eastAsia="宋体" w:hAnsi="宋体" w:hint="eastAsia"/>
          <w:color w:val="000000"/>
        </w:rPr>
        <w:t>首先学习使用时钟管理单元I</w:t>
      </w:r>
      <w:r>
        <w:rPr>
          <w:rFonts w:ascii="宋体" w:eastAsia="宋体" w:hAnsi="宋体"/>
          <w:color w:val="000000"/>
        </w:rPr>
        <w:t>P</w:t>
      </w:r>
      <w:r>
        <w:rPr>
          <w:rFonts w:ascii="宋体" w:eastAsia="宋体" w:hAnsi="宋体" w:hint="eastAsia"/>
          <w:color w:val="000000"/>
        </w:rPr>
        <w:t>核：</w:t>
      </w:r>
    </w:p>
    <w:p w14:paraId="7213E8D8" w14:textId="77777777" w:rsidR="00F62826" w:rsidRPr="00F62826" w:rsidRDefault="00F62826" w:rsidP="00F62826">
      <w:pPr>
        <w:jc w:val="left"/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t xml:space="preserve">  </w:t>
      </w:r>
      <w:r w:rsidRPr="00F62826">
        <w:rPr>
          <w:rFonts w:ascii="宋体" w:eastAsia="宋体" w:hAnsi="宋体" w:hint="eastAsia"/>
          <w:color w:val="000000"/>
        </w:rPr>
        <w:t>如果设计中确实需要不同频率的时钟信号应该通过时钟管理单元</w:t>
      </w:r>
    </w:p>
    <w:p w14:paraId="00D8AA92" w14:textId="77777777" w:rsidR="00F62826" w:rsidRPr="00F62826" w:rsidRDefault="00F62826" w:rsidP="00F62826">
      <w:pPr>
        <w:jc w:val="left"/>
        <w:rPr>
          <w:rFonts w:ascii="宋体" w:eastAsia="宋体" w:hAnsi="宋体"/>
          <w:color w:val="000000"/>
        </w:rPr>
      </w:pPr>
      <w:r w:rsidRPr="00F62826">
        <w:rPr>
          <w:rFonts w:ascii="宋体" w:eastAsia="宋体" w:hAnsi="宋体" w:hint="eastAsia"/>
          <w:color w:val="000000"/>
        </w:rPr>
        <w:t>IP 核生成。 首先，点击“IP catalog”，在对应窗口中选中“Clocking</w:t>
      </w:r>
    </w:p>
    <w:p w14:paraId="6C544282" w14:textId="77777777" w:rsidR="00F62826" w:rsidRDefault="00F62826" w:rsidP="00F62826">
      <w:pPr>
        <w:jc w:val="left"/>
        <w:rPr>
          <w:rFonts w:ascii="宋体" w:eastAsia="宋体" w:hAnsi="宋体"/>
          <w:color w:val="000000"/>
        </w:rPr>
      </w:pPr>
      <w:r w:rsidRPr="00F62826">
        <w:rPr>
          <w:rFonts w:ascii="宋体" w:eastAsia="宋体" w:hAnsi="宋体" w:hint="eastAsia"/>
          <w:color w:val="000000"/>
        </w:rPr>
        <w:t>Wizard”并双击。</w:t>
      </w:r>
    </w:p>
    <w:p w14:paraId="381EFD6B" w14:textId="01334C68" w:rsidR="00F62826" w:rsidRDefault="00F62826" w:rsidP="00036384">
      <w:pPr>
        <w:jc w:val="left"/>
        <w:rPr>
          <w:rFonts w:ascii="宋体" w:eastAsia="宋体" w:hAnsi="宋体"/>
          <w:color w:val="000000"/>
        </w:rPr>
      </w:pPr>
      <w:r w:rsidRPr="00F62826">
        <w:rPr>
          <w:rFonts w:ascii="宋体" w:eastAsia="宋体" w:hAnsi="宋体"/>
          <w:noProof/>
          <w:color w:val="000000"/>
        </w:rPr>
        <w:drawing>
          <wp:inline distT="0" distB="0" distL="0" distR="0" wp14:anchorId="79320DFB" wp14:editId="2841758F">
            <wp:extent cx="2106592" cy="1562154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7188" cy="157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384">
        <w:rPr>
          <w:rFonts w:ascii="宋体" w:eastAsia="宋体" w:hAnsi="宋体"/>
          <w:color w:val="000000"/>
        </w:rPr>
        <w:t xml:space="preserve">   </w:t>
      </w:r>
      <w:r w:rsidRPr="00F62826">
        <w:rPr>
          <w:rFonts w:ascii="宋体" w:eastAsia="宋体" w:hAnsi="宋体"/>
          <w:noProof/>
          <w:color w:val="000000"/>
        </w:rPr>
        <w:drawing>
          <wp:inline distT="0" distB="0" distL="0" distR="0" wp14:anchorId="781BCAC2" wp14:editId="7081B4D3">
            <wp:extent cx="2874385" cy="153256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5294" cy="155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78C4" w14:textId="77777777" w:rsidR="00F62826" w:rsidRPr="00F62826" w:rsidRDefault="00F62826" w:rsidP="00F62826">
      <w:pPr>
        <w:jc w:val="left"/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t xml:space="preserve">  </w:t>
      </w:r>
      <w:r w:rsidRPr="00F62826">
        <w:rPr>
          <w:rFonts w:ascii="宋体" w:eastAsia="宋体" w:hAnsi="宋体" w:hint="eastAsia"/>
          <w:color w:val="000000"/>
        </w:rPr>
        <w:t>在弹出的窗口中， 对其进行设置， 输入时钟频率设置为 100MHz，</w:t>
      </w:r>
    </w:p>
    <w:p w14:paraId="7E5D7432" w14:textId="17232272" w:rsidR="00F62826" w:rsidRDefault="00F62826" w:rsidP="00F62826">
      <w:pPr>
        <w:jc w:val="left"/>
        <w:rPr>
          <w:rFonts w:ascii="宋体" w:eastAsia="宋体" w:hAnsi="宋体"/>
          <w:color w:val="000000"/>
        </w:rPr>
      </w:pPr>
      <w:r w:rsidRPr="00F62826">
        <w:rPr>
          <w:rFonts w:ascii="宋体" w:eastAsia="宋体" w:hAnsi="宋体" w:hint="eastAsia"/>
          <w:color w:val="000000"/>
        </w:rPr>
        <w:t>输出时钟有两个，分别为 10MHz 和 200MHz。</w:t>
      </w:r>
      <w:r w:rsidR="00036384" w:rsidRPr="00036384">
        <w:rPr>
          <w:rFonts w:ascii="宋体" w:eastAsia="宋体" w:hAnsi="宋体"/>
          <w:noProof/>
          <w:color w:val="000000"/>
        </w:rPr>
        <w:drawing>
          <wp:inline distT="0" distB="0" distL="0" distR="0" wp14:anchorId="57D29D55" wp14:editId="45EAB9F1">
            <wp:extent cx="2000529" cy="1038370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384">
        <w:rPr>
          <w:rFonts w:ascii="宋体" w:eastAsia="宋体" w:hAnsi="宋体" w:hint="eastAsia"/>
          <w:color w:val="000000"/>
        </w:rPr>
        <w:t xml:space="preserve"> </w:t>
      </w:r>
      <w:r w:rsidR="00036384" w:rsidRPr="00036384">
        <w:rPr>
          <w:rFonts w:ascii="宋体" w:eastAsia="宋体" w:hAnsi="宋体"/>
          <w:noProof/>
          <w:color w:val="000000"/>
        </w:rPr>
        <w:drawing>
          <wp:inline distT="0" distB="0" distL="0" distR="0" wp14:anchorId="56B9A5CD" wp14:editId="3AD7E815">
            <wp:extent cx="3111439" cy="1039472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7241" cy="104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554E" w14:textId="1F57C726" w:rsidR="006E2118" w:rsidRDefault="00036384" w:rsidP="00F62826">
      <w:pPr>
        <w:jc w:val="left"/>
        <w:rPr>
          <w:rFonts w:ascii="宋体" w:eastAsia="宋体" w:hAnsi="宋体"/>
          <w:color w:val="000000"/>
        </w:rPr>
      </w:pPr>
      <w:r>
        <w:rPr>
          <w:rFonts w:ascii="宋体" w:eastAsia="宋体" w:hAnsi="宋体" w:hint="eastAsia"/>
          <w:color w:val="000000"/>
        </w:rPr>
        <w:t xml:space="preserve"> </w:t>
      </w:r>
      <w:r>
        <w:rPr>
          <w:rFonts w:ascii="宋体" w:eastAsia="宋体" w:hAnsi="宋体"/>
          <w:color w:val="000000"/>
        </w:rPr>
        <w:t xml:space="preserve"> </w:t>
      </w:r>
      <w:r w:rsidRPr="00036384">
        <w:rPr>
          <w:rFonts w:ascii="宋体" w:eastAsia="宋体" w:hAnsi="宋体" w:hint="eastAsia"/>
          <w:color w:val="000000"/>
        </w:rPr>
        <w:t>设置完成后点击确认按钮，生成 IP 核。</w:t>
      </w:r>
    </w:p>
    <w:p w14:paraId="672D3EAE" w14:textId="46A05622" w:rsidR="004734DC" w:rsidRDefault="006E2118" w:rsidP="00F62826">
      <w:pPr>
        <w:jc w:val="left"/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lastRenderedPageBreak/>
        <w:t xml:space="preserve">  </w:t>
      </w:r>
      <w:r w:rsidR="004734DC">
        <w:rPr>
          <w:rFonts w:ascii="宋体" w:eastAsia="宋体" w:hAnsi="宋体" w:hint="eastAsia"/>
          <w:color w:val="000000"/>
        </w:rPr>
        <w:t>新建源文件，录入实验手册所给的代码，首先进行</w:t>
      </w:r>
      <w:r w:rsidR="006F7DBB">
        <w:rPr>
          <w:rFonts w:ascii="宋体" w:eastAsia="宋体" w:hAnsi="宋体" w:hint="eastAsia"/>
          <w:color w:val="000000"/>
        </w:rPr>
        <w:t>波形仿真，结果如下图：</w:t>
      </w:r>
    </w:p>
    <w:p w14:paraId="53E216BD" w14:textId="2B640621" w:rsidR="006F7DBB" w:rsidRDefault="006F7DBB" w:rsidP="00F62826">
      <w:pPr>
        <w:jc w:val="left"/>
        <w:rPr>
          <w:rFonts w:ascii="宋体" w:eastAsia="宋体" w:hAnsi="宋体"/>
          <w:color w:val="000000"/>
        </w:rPr>
      </w:pPr>
      <w:r w:rsidRPr="006F7DBB">
        <w:rPr>
          <w:rFonts w:ascii="宋体" w:eastAsia="宋体" w:hAnsi="宋体"/>
          <w:noProof/>
          <w:color w:val="000000"/>
        </w:rPr>
        <w:drawing>
          <wp:inline distT="0" distB="0" distL="0" distR="0" wp14:anchorId="3F06EBD9" wp14:editId="5AE8ADE5">
            <wp:extent cx="5274310" cy="10001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F4F5" w14:textId="4CBF1583" w:rsidR="006F7DBB" w:rsidRDefault="006F7DBB" w:rsidP="00F62826">
      <w:pPr>
        <w:jc w:val="left"/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t xml:space="preserve">  </w:t>
      </w:r>
      <w:r>
        <w:rPr>
          <w:rFonts w:ascii="宋体" w:eastAsia="宋体" w:hAnsi="宋体" w:hint="eastAsia"/>
          <w:color w:val="000000"/>
        </w:rPr>
        <w:t>烧写到F</w:t>
      </w:r>
      <w:r>
        <w:rPr>
          <w:rFonts w:ascii="宋体" w:eastAsia="宋体" w:hAnsi="宋体"/>
          <w:color w:val="000000"/>
        </w:rPr>
        <w:t>PGA</w:t>
      </w:r>
      <w:r>
        <w:rPr>
          <w:rFonts w:ascii="宋体" w:eastAsia="宋体" w:hAnsi="宋体" w:hint="eastAsia"/>
          <w:color w:val="000000"/>
        </w:rPr>
        <w:t>上，如图：</w:t>
      </w:r>
      <w:r w:rsidRPr="006F7DBB">
        <w:rPr>
          <w:rFonts w:ascii="宋体" w:eastAsia="宋体" w:hAnsi="宋体"/>
          <w:noProof/>
          <w:color w:val="000000"/>
        </w:rPr>
        <w:drawing>
          <wp:inline distT="0" distB="0" distL="0" distR="0" wp14:anchorId="4ABB3ABD" wp14:editId="689D664B">
            <wp:extent cx="5274310" cy="32099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4620" w14:textId="529B24E8" w:rsidR="006F7DBB" w:rsidRDefault="006F7DBB" w:rsidP="00F62826">
      <w:pPr>
        <w:jc w:val="left"/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t xml:space="preserve">  </w:t>
      </w:r>
      <w:r>
        <w:rPr>
          <w:rFonts w:ascii="宋体" w:eastAsia="宋体" w:hAnsi="宋体" w:hint="eastAsia"/>
          <w:color w:val="000000"/>
        </w:rPr>
        <w:t>符合代码所呈现的规则，左边四个led（led</w:t>
      </w:r>
      <w:r>
        <w:rPr>
          <w:rFonts w:ascii="宋体" w:eastAsia="宋体" w:hAnsi="宋体"/>
          <w:color w:val="000000"/>
        </w:rPr>
        <w:t>[7:4]</w:t>
      </w:r>
      <w:r>
        <w:rPr>
          <w:rFonts w:ascii="宋体" w:eastAsia="宋体" w:hAnsi="宋体" w:hint="eastAsia"/>
          <w:color w:val="000000"/>
        </w:rPr>
        <w:t>）闪烁频率快，右边四个led（led[</w:t>
      </w:r>
      <w:r>
        <w:rPr>
          <w:rFonts w:ascii="宋体" w:eastAsia="宋体" w:hAnsi="宋体"/>
          <w:color w:val="000000"/>
        </w:rPr>
        <w:t>3:0]</w:t>
      </w:r>
      <w:r>
        <w:rPr>
          <w:rFonts w:ascii="宋体" w:eastAsia="宋体" w:hAnsi="宋体" w:hint="eastAsia"/>
          <w:color w:val="000000"/>
        </w:rPr>
        <w:t>）闪烁频率慢。</w:t>
      </w:r>
    </w:p>
    <w:p w14:paraId="0F35C4D9" w14:textId="77777777" w:rsidR="006E2118" w:rsidRDefault="006E2118" w:rsidP="00F62826">
      <w:pPr>
        <w:jc w:val="left"/>
        <w:rPr>
          <w:b/>
          <w:bCs/>
        </w:rPr>
      </w:pPr>
    </w:p>
    <w:p w14:paraId="24E3B50B" w14:textId="057FB455" w:rsidR="007D2A2E" w:rsidRDefault="007D2A2E" w:rsidP="00F62826">
      <w:pPr>
        <w:jc w:val="left"/>
        <w:rPr>
          <w:b/>
          <w:bCs/>
        </w:rPr>
      </w:pPr>
      <w:r w:rsidRPr="007D2A2E">
        <w:rPr>
          <w:rFonts w:hint="eastAsia"/>
          <w:b/>
          <w:bCs/>
        </w:rPr>
        <w:t>Step4. 使用片内存储单元</w:t>
      </w:r>
    </w:p>
    <w:p w14:paraId="2313A6E3" w14:textId="176671F7" w:rsidR="00C6408F" w:rsidRDefault="007D2A2E" w:rsidP="00C6408F">
      <w:pPr>
        <w:jc w:val="left"/>
      </w:pPr>
      <w:r>
        <w:t xml:space="preserve">  </w:t>
      </w:r>
      <w:r w:rsidR="00C6408F">
        <w:rPr>
          <w:rFonts w:hint="eastAsia"/>
        </w:rPr>
        <w:t>Vivado 中也提供了存储器相关的 IP 核，下面进行该部分的学习。</w:t>
      </w:r>
    </w:p>
    <w:p w14:paraId="34CC3D57" w14:textId="2022F087" w:rsidR="007D2A2E" w:rsidRDefault="00C6408F" w:rsidP="00C6408F">
      <w:pPr>
        <w:jc w:val="left"/>
      </w:pPr>
      <w:r>
        <w:rPr>
          <w:rFonts w:hint="eastAsia"/>
        </w:rPr>
        <w:t>以“Distributed Memory”为例进行学习。</w:t>
      </w:r>
    </w:p>
    <w:p w14:paraId="77722A35" w14:textId="6A2A1713" w:rsidR="00C6408F" w:rsidRPr="007D2A2E" w:rsidRDefault="00C6408F" w:rsidP="00C6408F">
      <w:pPr>
        <w:jc w:val="left"/>
      </w:pPr>
      <w:r w:rsidRPr="00C6408F">
        <w:rPr>
          <w:noProof/>
        </w:rPr>
        <w:lastRenderedPageBreak/>
        <w:drawing>
          <wp:inline distT="0" distB="0" distL="0" distR="0" wp14:anchorId="6BC4354D" wp14:editId="0A9AD4EA">
            <wp:extent cx="5274310" cy="9404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063C" w14:textId="77777777" w:rsidR="00C6408F" w:rsidRDefault="006F7DBB" w:rsidP="00C6408F">
      <w:pPr>
        <w:jc w:val="left"/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t xml:space="preserve">  </w:t>
      </w:r>
      <w:r w:rsidR="00C6408F" w:rsidRPr="00C6408F">
        <w:rPr>
          <w:rFonts w:ascii="宋体" w:eastAsia="宋体" w:hAnsi="宋体" w:hint="eastAsia"/>
          <w:color w:val="000000"/>
        </w:rPr>
        <w:t>在存储器参数设置页面，用户可以对 IP 核名称、存储单元深度和位宽、存储器类型等进行设置。</w:t>
      </w:r>
      <w:r w:rsidR="00C6408F">
        <w:rPr>
          <w:rFonts w:ascii="宋体" w:eastAsia="宋体" w:hAnsi="宋体" w:hint="eastAsia"/>
          <w:color w:val="000000"/>
        </w:rPr>
        <w:t>将</w:t>
      </w:r>
      <w:r w:rsidR="00C6408F" w:rsidRPr="00C6408F">
        <w:rPr>
          <w:rFonts w:ascii="宋体" w:eastAsia="宋体" w:hAnsi="宋体" w:hint="eastAsia"/>
          <w:color w:val="000000"/>
        </w:rPr>
        <w:t>存储器深度设为 16=2</w:t>
      </w:r>
      <w:r w:rsidR="00C6408F">
        <w:rPr>
          <w:rFonts w:ascii="宋体" w:eastAsia="宋体" w:hAnsi="宋体"/>
          <w:color w:val="000000"/>
          <w:vertAlign w:val="superscript"/>
        </w:rPr>
        <w:t>4</w:t>
      </w:r>
      <w:r w:rsidR="00C6408F" w:rsidRPr="00C6408F">
        <w:rPr>
          <w:rFonts w:ascii="宋体" w:eastAsia="宋体" w:hAnsi="宋体" w:hint="eastAsia"/>
          <w:color w:val="000000"/>
        </w:rPr>
        <w:t>，数据位宽为 3 位，因此地址信号为 4位，数据端口位宽为 3。 存储器类型选为简单双端口，因此包含了两套端口，其中 dpra、 dpo 构成了读端口， d、 a、 clk、 we 构成了写端口。</w:t>
      </w:r>
    </w:p>
    <w:p w14:paraId="66D0D005" w14:textId="77777777" w:rsidR="00184A9A" w:rsidRPr="00184A9A" w:rsidRDefault="00C6408F" w:rsidP="00184A9A">
      <w:pPr>
        <w:jc w:val="left"/>
        <w:rPr>
          <w:rFonts w:ascii="宋体" w:eastAsia="宋体" w:hAnsi="宋体"/>
          <w:color w:val="000000"/>
        </w:rPr>
      </w:pPr>
      <w:r>
        <w:rPr>
          <w:rFonts w:ascii="宋体" w:eastAsia="宋体" w:hAnsi="宋体" w:hint="eastAsia"/>
          <w:color w:val="000000"/>
        </w:rPr>
        <w:t xml:space="preserve"> </w:t>
      </w:r>
      <w:r>
        <w:rPr>
          <w:rFonts w:ascii="宋体" w:eastAsia="宋体" w:hAnsi="宋体"/>
          <w:color w:val="000000"/>
        </w:rPr>
        <w:t xml:space="preserve"> </w:t>
      </w:r>
      <w:r>
        <w:rPr>
          <w:rFonts w:ascii="宋体" w:eastAsia="宋体" w:hAnsi="宋体" w:hint="eastAsia"/>
          <w:color w:val="000000"/>
        </w:rPr>
        <w:t>在</w:t>
      </w:r>
      <w:r w:rsidRPr="00C6408F">
        <w:rPr>
          <w:rFonts w:ascii="宋体" w:eastAsia="宋体" w:hAnsi="宋体" w:hint="eastAsia"/>
          <w:color w:val="000000"/>
        </w:rPr>
        <w:t>“RST&amp;Initialization”页面</w:t>
      </w:r>
      <w:r>
        <w:rPr>
          <w:rFonts w:ascii="宋体" w:eastAsia="宋体" w:hAnsi="宋体" w:hint="eastAsia"/>
          <w:color w:val="000000"/>
        </w:rPr>
        <w:t>，</w:t>
      </w:r>
      <w:r w:rsidRPr="00C6408F">
        <w:rPr>
          <w:rFonts w:ascii="宋体" w:eastAsia="宋体" w:hAnsi="宋体" w:hint="eastAsia"/>
          <w:color w:val="000000"/>
        </w:rPr>
        <w:t>通过后缀为 coe 的文件对存储器进行初始化</w:t>
      </w:r>
      <w:r>
        <w:rPr>
          <w:rFonts w:ascii="宋体" w:eastAsia="宋体" w:hAnsi="宋体" w:hint="eastAsia"/>
          <w:color w:val="000000"/>
        </w:rPr>
        <w:t>，初始化</w:t>
      </w:r>
      <w:r w:rsidRPr="00C6408F">
        <w:rPr>
          <w:rFonts w:ascii="宋体" w:eastAsia="宋体" w:hAnsi="宋体" w:hint="eastAsia"/>
          <w:color w:val="000000"/>
        </w:rPr>
        <w:t>文件内容为：</w:t>
      </w:r>
      <w:r w:rsidR="00184A9A" w:rsidRPr="00184A9A">
        <w:rPr>
          <w:rFonts w:ascii="宋体" w:eastAsia="宋体" w:hAnsi="宋体"/>
          <w:color w:val="000000"/>
        </w:rPr>
        <w:t>memory_initialization_radix=16;</w:t>
      </w:r>
    </w:p>
    <w:p w14:paraId="35DDA4F7" w14:textId="0B6BF460" w:rsidR="00C6408F" w:rsidRDefault="00184A9A" w:rsidP="00184A9A">
      <w:pPr>
        <w:jc w:val="left"/>
        <w:rPr>
          <w:rFonts w:ascii="宋体" w:eastAsia="宋体" w:hAnsi="宋体"/>
          <w:color w:val="000000"/>
        </w:rPr>
      </w:pPr>
      <w:r w:rsidRPr="00184A9A">
        <w:rPr>
          <w:rFonts w:ascii="宋体" w:eastAsia="宋体" w:hAnsi="宋体"/>
          <w:color w:val="000000"/>
        </w:rPr>
        <w:t>memory_initialization_vector=7 5 3 6 4 1 2 0 3 1 6;</w:t>
      </w:r>
    </w:p>
    <w:p w14:paraId="478AADC3" w14:textId="5B9EDA72" w:rsidR="00184A9A" w:rsidRDefault="00184A9A" w:rsidP="00184A9A">
      <w:pPr>
        <w:jc w:val="left"/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t xml:space="preserve"> </w:t>
      </w:r>
      <w:r w:rsidR="00BC3EA8">
        <w:rPr>
          <w:rFonts w:ascii="宋体" w:eastAsia="宋体" w:hAnsi="宋体" w:hint="eastAsia"/>
          <w:color w:val="000000"/>
        </w:rPr>
        <w:t>使用实验手册上的仿真文件得到波形如下：</w:t>
      </w:r>
    </w:p>
    <w:p w14:paraId="0F29C4A0" w14:textId="3D0EB3A4" w:rsidR="00BC3EA8" w:rsidRDefault="00BC3EA8" w:rsidP="00184A9A">
      <w:pPr>
        <w:jc w:val="left"/>
        <w:rPr>
          <w:rFonts w:ascii="宋体" w:eastAsia="宋体" w:hAnsi="宋体"/>
          <w:color w:val="000000"/>
        </w:rPr>
      </w:pPr>
      <w:r w:rsidRPr="00BC3EA8">
        <w:rPr>
          <w:rFonts w:ascii="宋体" w:eastAsia="宋体" w:hAnsi="宋体"/>
          <w:noProof/>
          <w:color w:val="000000"/>
        </w:rPr>
        <w:drawing>
          <wp:inline distT="0" distB="0" distL="0" distR="0" wp14:anchorId="3569CD47" wp14:editId="22193B8F">
            <wp:extent cx="5628120" cy="70605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797" cy="70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7A7C" w14:textId="4F637EDE" w:rsidR="00BC3EA8" w:rsidRPr="00C6408F" w:rsidRDefault="00BC3EA8" w:rsidP="00BC3EA8">
      <w:pPr>
        <w:jc w:val="left"/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t xml:space="preserve">  </w:t>
      </w:r>
      <w:r w:rsidRPr="00BC3EA8">
        <w:rPr>
          <w:rFonts w:ascii="宋体" w:eastAsia="宋体" w:hAnsi="宋体" w:hint="eastAsia"/>
          <w:color w:val="000000"/>
        </w:rPr>
        <w:t>可以看到， 5 号地址的初始值为 1，与coe 文件相一致，在 115ns 时钟的上升沿处，通过写端口将该地址改写成了 5，因此在 136ns 处读端口从该地读取到的是改写后的数值。</w:t>
      </w:r>
    </w:p>
    <w:p w14:paraId="36C75FA5" w14:textId="77777777" w:rsidR="007F0848" w:rsidRDefault="007F0848" w:rsidP="0046480F">
      <w:pPr>
        <w:jc w:val="left"/>
      </w:pPr>
    </w:p>
    <w:p w14:paraId="21697BA8" w14:textId="77777777" w:rsidR="007F0848" w:rsidRDefault="007F0848" w:rsidP="0046480F">
      <w:pPr>
        <w:jc w:val="left"/>
      </w:pPr>
    </w:p>
    <w:p w14:paraId="7A69A160" w14:textId="77777777" w:rsidR="007F0848" w:rsidRDefault="007F0848" w:rsidP="0046480F">
      <w:pPr>
        <w:jc w:val="left"/>
      </w:pPr>
    </w:p>
    <w:p w14:paraId="3A6A8911" w14:textId="77777777" w:rsidR="007F0848" w:rsidRDefault="007F0848" w:rsidP="0046480F">
      <w:pPr>
        <w:jc w:val="left"/>
      </w:pPr>
    </w:p>
    <w:p w14:paraId="7571602A" w14:textId="77777777" w:rsidR="007F0848" w:rsidRDefault="007F0848" w:rsidP="0046480F">
      <w:pPr>
        <w:jc w:val="left"/>
      </w:pPr>
    </w:p>
    <w:p w14:paraId="45DA2DF9" w14:textId="241930C9" w:rsidR="0046480F" w:rsidRDefault="00D17386" w:rsidP="0046480F">
      <w:pPr>
        <w:jc w:val="left"/>
      </w:pPr>
      <w:r>
        <w:rPr>
          <w:rFonts w:hint="eastAsia"/>
        </w:rPr>
        <w:lastRenderedPageBreak/>
        <w:t>【实验练习】</w:t>
      </w:r>
    </w:p>
    <w:p w14:paraId="5E2274AF" w14:textId="0A07200F" w:rsidR="0046480F" w:rsidRDefault="007F0848" w:rsidP="0046480F">
      <w:pPr>
        <w:jc w:val="left"/>
        <w:rPr>
          <w:b/>
          <w:bCs/>
        </w:rPr>
      </w:pPr>
      <w:r w:rsidRPr="007F0848">
        <w:rPr>
          <w:rFonts w:hint="eastAsia"/>
          <w:b/>
          <w:bCs/>
        </w:rPr>
        <w:t>题目1</w:t>
      </w:r>
    </w:p>
    <w:p w14:paraId="6F23C66B" w14:textId="6B4AAED6" w:rsidR="009C3B71" w:rsidRDefault="009C3B71" w:rsidP="009C3B71">
      <w:pPr>
        <w:jc w:val="left"/>
      </w:pPr>
      <w:r>
        <w:t xml:space="preserve">  </w:t>
      </w:r>
      <w:r w:rsidR="007F0848">
        <w:rPr>
          <w:rFonts w:hint="eastAsia"/>
        </w:rPr>
        <w:t>例化</w:t>
      </w:r>
      <w:r w:rsidR="007F0848" w:rsidRPr="007F0848">
        <w:rPr>
          <w:rFonts w:hint="eastAsia"/>
        </w:rPr>
        <w:t>一个 16*8bit 的 ROM，并对其进行初始化</w:t>
      </w:r>
      <w:r w:rsidR="007F0848">
        <w:rPr>
          <w:rFonts w:hint="eastAsia"/>
        </w:rPr>
        <w:t>如下：</w:t>
      </w:r>
    </w:p>
    <w:p w14:paraId="33032060" w14:textId="320B1B51" w:rsidR="007F0848" w:rsidRDefault="007F0848" w:rsidP="007F0848">
      <w:pPr>
        <w:jc w:val="center"/>
      </w:pPr>
      <w:r w:rsidRPr="007F0848">
        <w:rPr>
          <w:noProof/>
        </w:rPr>
        <w:drawing>
          <wp:inline distT="0" distB="0" distL="0" distR="0" wp14:anchorId="68A8BCF4" wp14:editId="0BD7FC1E">
            <wp:extent cx="3125164" cy="24076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0300" cy="2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F30C" w14:textId="2B223AFC" w:rsidR="007F0848" w:rsidRDefault="009C3B71" w:rsidP="0046480F">
      <w:pPr>
        <w:jc w:val="left"/>
      </w:pPr>
      <w:r>
        <w:rPr>
          <w:rFonts w:hint="eastAsia"/>
        </w:rPr>
        <w:t xml:space="preserve"> </w:t>
      </w:r>
      <w:r w:rsidR="007F0848">
        <w:rPr>
          <w:rFonts w:hint="eastAsia"/>
        </w:rPr>
        <w:t>设置深度为1</w:t>
      </w:r>
      <w:r w:rsidR="007F0848">
        <w:t>6</w:t>
      </w:r>
      <w:r w:rsidR="007F0848">
        <w:rPr>
          <w:rFonts w:hint="eastAsia"/>
        </w:rPr>
        <w:t>，位宽为8，coe文件如下：</w:t>
      </w:r>
    </w:p>
    <w:p w14:paraId="13CE7DCA" w14:textId="64DAE489" w:rsidR="009C3B71" w:rsidRPr="009C3B71" w:rsidRDefault="009C3B71" w:rsidP="009C3B71">
      <w:pPr>
        <w:jc w:val="left"/>
      </w:pPr>
      <w:r>
        <w:t xml:space="preserve">  </w:t>
      </w:r>
      <w:r w:rsidRPr="009C3B71">
        <w:t>memory_initialization_radix=16;</w:t>
      </w:r>
    </w:p>
    <w:p w14:paraId="6B2BDADC" w14:textId="556A7ED6" w:rsidR="007F0848" w:rsidRDefault="009C3B71" w:rsidP="009C3B71">
      <w:pPr>
        <w:jc w:val="left"/>
      </w:pPr>
      <w:r>
        <w:t xml:space="preserve">  </w:t>
      </w:r>
      <w:r w:rsidRPr="009C3B71">
        <w:t>memory_initialization_vector=bf 86 db cf e6 ed fd 87 ff ef f7 fc b9 de f9 f1;</w:t>
      </w:r>
    </w:p>
    <w:p w14:paraId="447B741C" w14:textId="77777777" w:rsidR="009C3B71" w:rsidRDefault="009C3B71" w:rsidP="009C3B71">
      <w:pPr>
        <w:jc w:val="left"/>
      </w:pPr>
      <w:r>
        <w:rPr>
          <w:rFonts w:hint="eastAsia"/>
        </w:rPr>
        <w:t xml:space="preserve"> 设计文件如下：</w:t>
      </w:r>
    </w:p>
    <w:p w14:paraId="3C68B743" w14:textId="41F1BEDB" w:rsidR="009C3B71" w:rsidRDefault="001F5E3B" w:rsidP="009C3B71">
      <w:pPr>
        <w:jc w:val="center"/>
      </w:pPr>
      <w:r w:rsidRPr="001F5E3B">
        <w:rPr>
          <w:noProof/>
        </w:rPr>
        <w:drawing>
          <wp:inline distT="0" distB="0" distL="0" distR="0" wp14:anchorId="2F15F1CF" wp14:editId="67018FAD">
            <wp:extent cx="3636493" cy="256647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1489" cy="256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BDAF" w14:textId="16B1C19B" w:rsidR="001F5E3B" w:rsidRDefault="001F5E3B" w:rsidP="001F5E3B">
      <w:r>
        <w:rPr>
          <w:rFonts w:hint="eastAsia"/>
        </w:rPr>
        <w:t>烧写到F</w:t>
      </w:r>
      <w:r>
        <w:t>PGAOL</w:t>
      </w:r>
      <w:r>
        <w:rPr>
          <w:rFonts w:hint="eastAsia"/>
        </w:rPr>
        <w:t>上效果如下：</w:t>
      </w:r>
    </w:p>
    <w:p w14:paraId="3C5D0850" w14:textId="63C587F7" w:rsidR="001F5E3B" w:rsidRDefault="001F5E3B" w:rsidP="001F5E3B">
      <w:pPr>
        <w:jc w:val="center"/>
      </w:pPr>
      <w:r>
        <w:rPr>
          <w:noProof/>
        </w:rPr>
        <w:lastRenderedPageBreak/>
        <w:drawing>
          <wp:inline distT="0" distB="0" distL="0" distR="0" wp14:anchorId="3151A8CF" wp14:editId="71BD74E1">
            <wp:extent cx="2829225" cy="36055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392" cy="3614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38BD4F" w14:textId="58B53B1C" w:rsidR="001F5E3B" w:rsidRDefault="001F5E3B" w:rsidP="001F5E3B">
      <w:pPr>
        <w:jc w:val="left"/>
      </w:pPr>
      <w:r>
        <w:t xml:space="preserve"> </w:t>
      </w:r>
      <w:r>
        <w:rPr>
          <w:rFonts w:hint="eastAsia"/>
        </w:rPr>
        <w:t>用左边四个开关控制数码管输出，测试得到结果正确。上图输入1</w:t>
      </w:r>
      <w:r>
        <w:t>111</w:t>
      </w:r>
      <w:r>
        <w:rPr>
          <w:rFonts w:hint="eastAsia"/>
        </w:rPr>
        <w:t>，即1</w:t>
      </w:r>
      <w:r>
        <w:t>6</w:t>
      </w:r>
      <w:r>
        <w:rPr>
          <w:rFonts w:hint="eastAsia"/>
        </w:rPr>
        <w:t>进制F，数码管显示F。</w:t>
      </w:r>
    </w:p>
    <w:p w14:paraId="1F02E8FA" w14:textId="0E0E275D" w:rsidR="001F5E3B" w:rsidRDefault="001F5E3B" w:rsidP="001F5E3B">
      <w:pPr>
        <w:jc w:val="left"/>
      </w:pPr>
    </w:p>
    <w:p w14:paraId="5008E2B7" w14:textId="7919E2A1" w:rsidR="001F5E3B" w:rsidRPr="001F5E3B" w:rsidRDefault="001F5E3B" w:rsidP="001F5E3B">
      <w:pPr>
        <w:jc w:val="left"/>
        <w:rPr>
          <w:b/>
          <w:bCs/>
        </w:rPr>
      </w:pPr>
      <w:r w:rsidRPr="001F5E3B">
        <w:rPr>
          <w:rFonts w:hint="eastAsia"/>
          <w:b/>
          <w:bCs/>
        </w:rPr>
        <w:t>题目2</w:t>
      </w:r>
    </w:p>
    <w:p w14:paraId="11A426BA" w14:textId="4FCA3D69" w:rsidR="001F5E3B" w:rsidRDefault="007F41C8" w:rsidP="001F5E3B">
      <w:pPr>
        <w:jc w:val="left"/>
        <w:rPr>
          <w:rFonts w:ascii="宋体" w:eastAsia="宋体" w:hAnsi="宋体" w:cs="宋体"/>
        </w:rPr>
      </w:pPr>
      <w:r>
        <w:t xml:space="preserve">  </w:t>
      </w:r>
      <w:r>
        <w:rPr>
          <w:rFonts w:hint="eastAsia"/>
        </w:rPr>
        <w:t>首先我们需要对板载时钟进行分频，我们选择分频</w:t>
      </w:r>
      <w:r>
        <w:rPr>
          <w:rFonts w:ascii="Segoe UI Symbol" w:hAnsi="Segoe UI Symbol" w:cs="Segoe UI Symbol" w:hint="eastAsia"/>
        </w:rPr>
        <w:t>至</w:t>
      </w:r>
      <w:r w:rsidR="008C2143">
        <w:rPr>
          <w:rFonts w:ascii="Segoe UI Symbol" w:hAnsi="Segoe UI Symbol" w:cs="Segoe UI Symbol"/>
        </w:rPr>
        <w:t>10</w:t>
      </w:r>
      <w:r>
        <w:rPr>
          <w:rFonts w:ascii="Segoe UI Symbol" w:hAnsi="Segoe UI Symbol" w:cs="Segoe UI Symbol"/>
        </w:rPr>
        <w:t>0</w:t>
      </w:r>
      <w:r>
        <w:rPr>
          <w:rFonts w:ascii="Segoe UI Symbol" w:hAnsi="Segoe UI Symbol" w:cs="Segoe UI Symbol" w:hint="eastAsia"/>
        </w:rPr>
        <w:t>hz</w:t>
      </w:r>
      <w:r>
        <w:rPr>
          <w:rFonts w:ascii="Segoe UI Symbol" w:hAnsi="Segoe UI Symbol" w:cs="Segoe UI Symbol" w:hint="eastAsia"/>
        </w:rPr>
        <w:t>，</w:t>
      </w:r>
      <w:r w:rsidR="00DD209B">
        <w:rPr>
          <w:rFonts w:ascii="Segoe UI Symbol" w:hAnsi="Segoe UI Symbol" w:cs="Segoe UI Symbol" w:hint="eastAsia"/>
        </w:rPr>
        <w:t>由于这个频率很低，不能用</w:t>
      </w:r>
      <w:r w:rsidR="00DD209B">
        <w:rPr>
          <w:rFonts w:ascii="Segoe UI Symbol" w:hAnsi="Segoe UI Symbol" w:cs="Segoe UI Symbol" w:hint="eastAsia"/>
        </w:rPr>
        <w:t>I</w:t>
      </w:r>
      <w:r w:rsidR="00DD209B">
        <w:rPr>
          <w:rFonts w:ascii="Segoe UI Symbol" w:hAnsi="Segoe UI Symbol" w:cs="Segoe UI Symbol"/>
        </w:rPr>
        <w:t>P</w:t>
      </w:r>
      <w:r w:rsidR="00DD209B">
        <w:rPr>
          <w:rFonts w:ascii="Segoe UI Symbol" w:hAnsi="Segoe UI Symbol" w:cs="Segoe UI Symbol" w:hint="eastAsia"/>
        </w:rPr>
        <w:t>核来实现，所以我们用</w:t>
      </w:r>
      <w:r w:rsidR="00DD209B">
        <w:t>计数器进行时钟分</w:t>
      </w:r>
      <w:r w:rsidR="00DD209B">
        <w:rPr>
          <w:rFonts w:ascii="宋体" w:eastAsia="宋体" w:hAnsi="宋体" w:cs="宋体" w:hint="eastAsia"/>
        </w:rPr>
        <w:t>频，实现方式在设计代码</w:t>
      </w:r>
      <w:r w:rsidR="008C2143">
        <w:rPr>
          <w:rFonts w:ascii="宋体" w:eastAsia="宋体" w:hAnsi="宋体" w:cs="宋体" w:hint="eastAsia"/>
        </w:rPr>
        <w:t>图</w:t>
      </w:r>
      <w:r w:rsidR="00DD209B">
        <w:rPr>
          <w:rFonts w:ascii="宋体" w:eastAsia="宋体" w:hAnsi="宋体" w:cs="宋体" w:hint="eastAsia"/>
        </w:rPr>
        <w:t>中。</w:t>
      </w:r>
    </w:p>
    <w:p w14:paraId="4FBAC387" w14:textId="5AE163D3" w:rsidR="008C2143" w:rsidRPr="008C2143" w:rsidRDefault="008C2143" w:rsidP="008C2143">
      <w:pPr>
        <w:widowControl/>
        <w:jc w:val="left"/>
        <w:rPr>
          <w:rFonts w:ascii="Times New Roman" w:eastAsia="Times New Roman" w:hAnsi="Times New Roman"/>
          <w:sz w:val="24"/>
          <w:szCs w:val="24"/>
        </w:rPr>
      </w:pPr>
      <w:r>
        <w:rPr>
          <w:rFonts w:ascii="宋体" w:eastAsia="宋体" w:hAnsi="宋体" w:cs="宋体"/>
        </w:rPr>
        <w:t xml:space="preserve">  </w:t>
      </w:r>
      <w:r>
        <w:rPr>
          <w:rFonts w:ascii="宋体" w:eastAsia="宋体" w:hAnsi="宋体" w:cs="宋体" w:hint="eastAsia"/>
        </w:rPr>
        <w:t>其次，为了实现</w:t>
      </w:r>
      <w:r w:rsidRPr="008C2143">
        <w:rPr>
          <w:rFonts w:ascii="宋体" w:eastAsia="宋体" w:hAnsi="宋体" w:cs="宋体" w:hint="eastAsia"/>
        </w:rPr>
        <w:t>时分复用</w:t>
      </w:r>
      <w:r>
        <w:rPr>
          <w:rFonts w:ascii="宋体" w:eastAsia="宋体" w:hAnsi="宋体" w:cs="宋体" w:hint="eastAsia"/>
        </w:rPr>
        <w:t>，我们引入一个ctrl寄存器，他于时钟上升沿到来时在0</w:t>
      </w:r>
      <w:r>
        <w:rPr>
          <w:rFonts w:ascii="宋体" w:eastAsia="宋体" w:hAnsi="宋体" w:cs="宋体"/>
        </w:rPr>
        <w:t>1</w:t>
      </w:r>
      <w:r>
        <w:rPr>
          <w:rFonts w:ascii="宋体" w:eastAsia="宋体" w:hAnsi="宋体" w:cs="宋体" w:hint="eastAsia"/>
        </w:rPr>
        <w:t>两者中变化，并由此控制an的值，当时钟频率适合时，肉眼观察到的就是两个数码管都在亮。实现方式亦在代码图中。</w:t>
      </w:r>
    </w:p>
    <w:p w14:paraId="150D68BA" w14:textId="4AEC0462" w:rsidR="008C2143" w:rsidRDefault="008C2143" w:rsidP="001F5E3B">
      <w:pPr>
        <w:jc w:val="left"/>
      </w:pPr>
    </w:p>
    <w:p w14:paraId="631AB4B1" w14:textId="4B02D8F4" w:rsidR="001F5E3B" w:rsidRDefault="008C2143" w:rsidP="008C2143">
      <w:pPr>
        <w:jc w:val="center"/>
      </w:pPr>
      <w:r w:rsidRPr="008C2143">
        <w:rPr>
          <w:noProof/>
        </w:rPr>
        <w:lastRenderedPageBreak/>
        <w:drawing>
          <wp:inline distT="0" distB="0" distL="0" distR="0" wp14:anchorId="4525F25F" wp14:editId="1F423BF5">
            <wp:extent cx="4988688" cy="471721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8639" cy="472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0596" w14:textId="77777777" w:rsidR="008C2143" w:rsidRDefault="008C2143" w:rsidP="008C2143">
      <w:r>
        <w:t xml:space="preserve">  </w:t>
      </w:r>
      <w:r>
        <w:rPr>
          <w:rFonts w:hint="eastAsia"/>
        </w:rPr>
        <w:t>烧写到F</w:t>
      </w:r>
      <w:r>
        <w:t>PGAOL</w:t>
      </w:r>
      <w:r>
        <w:rPr>
          <w:rFonts w:hint="eastAsia"/>
        </w:rPr>
        <w:t>上，功能成功实现，如图所示：</w:t>
      </w:r>
    </w:p>
    <w:p w14:paraId="5861D965" w14:textId="4024B59B" w:rsidR="008C2143" w:rsidRDefault="008C2143" w:rsidP="008C2143">
      <w:pPr>
        <w:jc w:val="center"/>
      </w:pPr>
      <w:r w:rsidRPr="008C2143">
        <w:rPr>
          <w:noProof/>
        </w:rPr>
        <w:drawing>
          <wp:inline distT="0" distB="0" distL="0" distR="0" wp14:anchorId="75AD7D71" wp14:editId="0B470F5A">
            <wp:extent cx="4409954" cy="33693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465" cy="337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AAF2" w14:textId="5B57C0D7" w:rsidR="008C2143" w:rsidRDefault="008C2143" w:rsidP="008C2143">
      <w:pPr>
        <w:jc w:val="left"/>
        <w:rPr>
          <w:b/>
          <w:bCs/>
        </w:rPr>
      </w:pPr>
      <w:r w:rsidRPr="008C2143">
        <w:rPr>
          <w:rFonts w:hint="eastAsia"/>
          <w:b/>
          <w:bCs/>
        </w:rPr>
        <w:lastRenderedPageBreak/>
        <w:t>题目</w:t>
      </w:r>
      <w:r w:rsidRPr="008C2143">
        <w:rPr>
          <w:b/>
          <w:bCs/>
        </w:rPr>
        <w:t>3</w:t>
      </w:r>
    </w:p>
    <w:p w14:paraId="508DE786" w14:textId="5B01A821" w:rsidR="008C2143" w:rsidRDefault="008C2143" w:rsidP="008C2143">
      <w:pPr>
        <w:jc w:val="left"/>
        <w:rPr>
          <w:rFonts w:ascii="宋体" w:eastAsia="宋体" w:hAnsi="宋体" w:cs="宋体"/>
        </w:rPr>
      </w:pPr>
      <w:r>
        <w:rPr>
          <w:b/>
          <w:bCs/>
        </w:rPr>
        <w:t xml:space="preserve"> </w:t>
      </w:r>
      <w:r w:rsidR="00A9653A">
        <w:rPr>
          <w:rFonts w:hint="eastAsia"/>
        </w:rPr>
        <w:t>和题目2类似使用</w:t>
      </w:r>
      <w:r w:rsidR="00A9653A">
        <w:t>计数器进行时钟分</w:t>
      </w:r>
      <w:r w:rsidR="00A9653A">
        <w:rPr>
          <w:rFonts w:ascii="宋体" w:eastAsia="宋体" w:hAnsi="宋体" w:cs="宋体" w:hint="eastAsia"/>
        </w:rPr>
        <w:t>频，并使用时分复用方式来实现4个数码管的同时显示。</w:t>
      </w:r>
    </w:p>
    <w:p w14:paraId="699BE462" w14:textId="652BED1A" w:rsidR="009979C4" w:rsidRDefault="009979C4" w:rsidP="008C2143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分模块展现该设计代码：</w:t>
      </w:r>
    </w:p>
    <w:p w14:paraId="4059A336" w14:textId="09AEDEFF" w:rsidR="009979C4" w:rsidRDefault="009979C4" w:rsidP="008C2143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 1.</w:t>
      </w:r>
      <w:r>
        <w:rPr>
          <w:rFonts w:ascii="宋体" w:eastAsia="宋体" w:hAnsi="宋体" w:cs="宋体" w:hint="eastAsia"/>
        </w:rPr>
        <w:t>分频模块</w:t>
      </w:r>
    </w:p>
    <w:p w14:paraId="14AD9FC7" w14:textId="46B519AA" w:rsidR="009979C4" w:rsidRPr="000F738D" w:rsidRDefault="000F738D" w:rsidP="000F738D">
      <w:pPr>
        <w:ind w:firstLine="560"/>
        <w:jc w:val="left"/>
        <w:rPr>
          <w:rFonts w:hint="eastAsia"/>
        </w:rPr>
      </w:pPr>
      <w:r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/>
        </w:rPr>
        <w:t xml:space="preserve"> </w:t>
      </w:r>
      <w:r w:rsidR="009979C4">
        <w:rPr>
          <w:rFonts w:ascii="宋体" w:eastAsia="宋体" w:hAnsi="宋体" w:cs="宋体" w:hint="eastAsia"/>
        </w:rPr>
        <w:t>在该模块中，引入一个参量mag，</w:t>
      </w:r>
      <w:r w:rsidR="009979C4">
        <w:t>mag是频率倍</w:t>
      </w:r>
      <w:r w:rsidR="009979C4">
        <w:rPr>
          <w:rFonts w:ascii="宋体" w:eastAsia="宋体" w:hAnsi="宋体" w:cs="宋体" w:hint="eastAsia"/>
        </w:rPr>
        <w:t>数，</w:t>
      </w:r>
      <w:r w:rsidR="009979C4">
        <w:t>比如mag</w:t>
      </w:r>
      <w:r>
        <w:br/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取到</w:t>
      </w:r>
      <w:r w:rsidR="009979C4">
        <w:t>2</w:t>
      </w:r>
      <w:r w:rsidR="009979C4">
        <w:rPr>
          <w:rFonts w:hint="eastAsia"/>
        </w:rPr>
        <w:t>，</w:t>
      </w:r>
      <w:r w:rsidR="009979C4">
        <w:t>输出的clkout周期就是clk的两</w:t>
      </w:r>
      <w:r w:rsidR="009979C4">
        <w:rPr>
          <w:rFonts w:ascii="宋体" w:eastAsia="宋体" w:hAnsi="宋体" w:cs="宋体" w:hint="eastAsia"/>
        </w:rPr>
        <w:t>倍。这样我们可以自</w:t>
      </w:r>
      <w:r>
        <w:rPr>
          <w:rFonts w:ascii="宋体" w:eastAsia="宋体" w:hAnsi="宋体" w:cs="宋体"/>
        </w:rPr>
        <w:br/>
        <w:t xml:space="preserve">   </w:t>
      </w:r>
      <w:r w:rsidR="009979C4">
        <w:rPr>
          <w:rFonts w:ascii="宋体" w:eastAsia="宋体" w:hAnsi="宋体" w:cs="宋体" w:hint="eastAsia"/>
        </w:rPr>
        <w:t>由调整分频结果。</w:t>
      </w:r>
    </w:p>
    <w:p w14:paraId="0C0916EA" w14:textId="4D016C57" w:rsidR="009979C4" w:rsidRDefault="009979C4" w:rsidP="009979C4">
      <w:pPr>
        <w:jc w:val="center"/>
        <w:rPr>
          <w:rFonts w:ascii="宋体" w:eastAsia="宋体" w:hAnsi="宋体" w:cs="宋体"/>
        </w:rPr>
      </w:pPr>
      <w:r w:rsidRPr="009979C4">
        <w:drawing>
          <wp:inline distT="0" distB="0" distL="0" distR="0" wp14:anchorId="3A11F955" wp14:editId="7E84F03E">
            <wp:extent cx="4022065" cy="347566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899" t="36780" r="50176" b="10186"/>
                    <a:stretch/>
                  </pic:blipFill>
                  <pic:spPr bwMode="auto">
                    <a:xfrm>
                      <a:off x="0" y="0"/>
                      <a:ext cx="4030039" cy="348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8325F" w14:textId="77777777" w:rsidR="009979C4" w:rsidRDefault="009979C4" w:rsidP="009979C4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   </w:t>
      </w:r>
    </w:p>
    <w:p w14:paraId="507DCFAC" w14:textId="4AD62164" w:rsidR="009979C4" w:rsidRDefault="009979C4" w:rsidP="009979C4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  2.</w:t>
      </w:r>
      <w:r w:rsidRPr="009979C4"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 w:hint="eastAsia"/>
        </w:rPr>
        <w:t>时分复用</w:t>
      </w:r>
      <w:r>
        <w:rPr>
          <w:rFonts w:ascii="宋体" w:eastAsia="宋体" w:hAnsi="宋体" w:cs="宋体" w:hint="eastAsia"/>
        </w:rPr>
        <w:t>实现模块</w:t>
      </w:r>
    </w:p>
    <w:p w14:paraId="13CBE8F9" w14:textId="2EA9B30E" w:rsidR="009979C4" w:rsidRDefault="009979C4" w:rsidP="009979C4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/>
        </w:rPr>
        <w:t xml:space="preserve">    </w:t>
      </w:r>
      <w:r w:rsidR="000F738D">
        <w:rPr>
          <w:rFonts w:ascii="宋体" w:eastAsia="宋体" w:hAnsi="宋体" w:cs="宋体"/>
        </w:rPr>
        <w:t xml:space="preserve">  </w:t>
      </w:r>
      <w:r>
        <w:rPr>
          <w:rFonts w:ascii="宋体" w:eastAsia="宋体" w:hAnsi="宋体" w:cs="宋体" w:hint="eastAsia"/>
        </w:rPr>
        <w:t>和题目2中的实现方式相似，只是此处因为需要四个数码管，</w:t>
      </w:r>
      <w:r w:rsidR="000F738D">
        <w:rPr>
          <w:rFonts w:ascii="宋体" w:eastAsia="宋体" w:hAnsi="宋体" w:cs="宋体"/>
        </w:rPr>
        <w:br/>
      </w:r>
      <w:r w:rsidR="000F738D">
        <w:rPr>
          <w:rFonts w:ascii="宋体" w:eastAsia="宋体" w:hAnsi="宋体" w:cs="宋体" w:hint="eastAsia"/>
        </w:rPr>
        <w:t xml:space="preserve"> </w:t>
      </w:r>
      <w:r w:rsidR="000F738D">
        <w:rPr>
          <w:rFonts w:ascii="宋体" w:eastAsia="宋体" w:hAnsi="宋体" w:cs="宋体"/>
        </w:rPr>
        <w:t xml:space="preserve">   </w:t>
      </w:r>
      <w:r>
        <w:rPr>
          <w:rFonts w:ascii="宋体" w:eastAsia="宋体" w:hAnsi="宋体" w:cs="宋体" w:hint="eastAsia"/>
        </w:rPr>
        <w:t>所以用了2位的sel来实现。</w:t>
      </w:r>
    </w:p>
    <w:p w14:paraId="01B75BA0" w14:textId="293CC745" w:rsidR="009979C4" w:rsidRDefault="009979C4" w:rsidP="009979C4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lastRenderedPageBreak/>
        <w:t xml:space="preserve"> </w:t>
      </w:r>
      <w:r w:rsidRPr="009979C4">
        <w:drawing>
          <wp:inline distT="0" distB="0" distL="0" distR="0" wp14:anchorId="52C791C5" wp14:editId="213D6705">
            <wp:extent cx="5081286" cy="386980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233" t="36538" r="43704" b="8008"/>
                    <a:stretch/>
                  </pic:blipFill>
                  <pic:spPr bwMode="auto">
                    <a:xfrm>
                      <a:off x="0" y="0"/>
                      <a:ext cx="5115452" cy="389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738D">
        <w:rPr>
          <w:rFonts w:ascii="宋体" w:eastAsia="宋体" w:hAnsi="宋体" w:cs="宋体"/>
        </w:rPr>
        <w:t>3.</w:t>
      </w:r>
      <w:r w:rsidR="000F738D">
        <w:rPr>
          <w:rFonts w:ascii="宋体" w:eastAsia="宋体" w:hAnsi="宋体" w:cs="宋体" w:hint="eastAsia"/>
        </w:rPr>
        <w:t>顶层文件</w:t>
      </w:r>
    </w:p>
    <w:p w14:paraId="1E479D82" w14:textId="0F38C8D9" w:rsidR="000F738D" w:rsidRDefault="000F738D" w:rsidP="009979C4">
      <w:pPr>
        <w:rPr>
          <w:rFonts w:ascii="宋体" w:eastAsia="宋体" w:hAnsi="宋体" w:cs="宋体"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t>调用计时模块和数码管输出模</w:t>
      </w:r>
      <w:r>
        <w:rPr>
          <w:rFonts w:ascii="宋体" w:eastAsia="宋体" w:hAnsi="宋体" w:cs="宋体" w:hint="eastAsia"/>
        </w:rPr>
        <w:t>块。</w:t>
      </w:r>
    </w:p>
    <w:p w14:paraId="6FE0CB63" w14:textId="49D32452" w:rsidR="000F738D" w:rsidRDefault="000F738D" w:rsidP="000F738D">
      <w:pPr>
        <w:jc w:val="center"/>
        <w:rPr>
          <w:rFonts w:ascii="宋体" w:eastAsia="宋体" w:hAnsi="宋体" w:cs="宋体"/>
        </w:rPr>
      </w:pPr>
      <w:r w:rsidRPr="000F738D">
        <w:drawing>
          <wp:inline distT="0" distB="0" distL="0" distR="0" wp14:anchorId="4317849B" wp14:editId="0404DE5C">
            <wp:extent cx="4376604" cy="369232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899" t="46428" r="54354" b="8365"/>
                    <a:stretch/>
                  </pic:blipFill>
                  <pic:spPr bwMode="auto">
                    <a:xfrm>
                      <a:off x="0" y="0"/>
                      <a:ext cx="4389031" cy="370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244B4" w14:textId="77777777" w:rsidR="000F738D" w:rsidRDefault="000F738D" w:rsidP="0046480F">
      <w:pPr>
        <w:jc w:val="left"/>
      </w:pPr>
    </w:p>
    <w:p w14:paraId="67F014B1" w14:textId="2ADF4C7D" w:rsidR="00C20847" w:rsidRDefault="00D17386" w:rsidP="0046480F">
      <w:pPr>
        <w:jc w:val="left"/>
      </w:pPr>
      <w:r>
        <w:rPr>
          <w:rFonts w:hint="eastAsia"/>
        </w:rPr>
        <w:lastRenderedPageBreak/>
        <w:t>【总结与思考】</w:t>
      </w:r>
    </w:p>
    <w:p w14:paraId="53863093" w14:textId="22B0A511" w:rsidR="000F738D" w:rsidRPr="000F738D" w:rsidRDefault="000F738D" w:rsidP="0046480F">
      <w:pPr>
        <w:jc w:val="left"/>
        <w:rPr>
          <w:rFonts w:hint="eastAsia"/>
        </w:rPr>
      </w:pPr>
      <w:r>
        <w:rPr>
          <w:rFonts w:hint="eastAsia"/>
        </w:rPr>
        <w:t>本次实验有一定难度，花费了不少时间，但好在是顺利做完了。</w:t>
      </w:r>
    </w:p>
    <w:p w14:paraId="0056C689" w14:textId="77777777" w:rsidR="00C20847" w:rsidRPr="00C20847" w:rsidRDefault="00C20847" w:rsidP="0046480F">
      <w:pPr>
        <w:jc w:val="left"/>
        <w:rPr>
          <w:color w:val="0000FF"/>
        </w:rPr>
      </w:pPr>
    </w:p>
    <w:sectPr w:rsidR="00C20847" w:rsidRPr="00C20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00756" w14:textId="77777777" w:rsidR="00580542" w:rsidRDefault="00580542" w:rsidP="00675AF6">
      <w:r>
        <w:separator/>
      </w:r>
    </w:p>
  </w:endnote>
  <w:endnote w:type="continuationSeparator" w:id="0">
    <w:p w14:paraId="3798A7FC" w14:textId="77777777" w:rsidR="00580542" w:rsidRDefault="00580542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98652" w14:textId="77777777" w:rsidR="00580542" w:rsidRDefault="00580542" w:rsidP="00675AF6">
      <w:r>
        <w:separator/>
      </w:r>
    </w:p>
  </w:footnote>
  <w:footnote w:type="continuationSeparator" w:id="0">
    <w:p w14:paraId="35043556" w14:textId="77777777" w:rsidR="00580542" w:rsidRDefault="00580542" w:rsidP="00675A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47B4"/>
    <w:rsid w:val="0002087D"/>
    <w:rsid w:val="00036384"/>
    <w:rsid w:val="0005413F"/>
    <w:rsid w:val="000647B4"/>
    <w:rsid w:val="000F738D"/>
    <w:rsid w:val="00184A9A"/>
    <w:rsid w:val="001F5E3B"/>
    <w:rsid w:val="002D412D"/>
    <w:rsid w:val="003242E4"/>
    <w:rsid w:val="00385C93"/>
    <w:rsid w:val="003E6BB8"/>
    <w:rsid w:val="0044091D"/>
    <w:rsid w:val="0046480F"/>
    <w:rsid w:val="004734DC"/>
    <w:rsid w:val="004D1036"/>
    <w:rsid w:val="00580542"/>
    <w:rsid w:val="00675AF6"/>
    <w:rsid w:val="006D0FA9"/>
    <w:rsid w:val="006E2118"/>
    <w:rsid w:val="006F7DBB"/>
    <w:rsid w:val="007172B5"/>
    <w:rsid w:val="007C2114"/>
    <w:rsid w:val="007D0A0E"/>
    <w:rsid w:val="007D2A2E"/>
    <w:rsid w:val="007F0848"/>
    <w:rsid w:val="007F41C8"/>
    <w:rsid w:val="00826167"/>
    <w:rsid w:val="00886A2D"/>
    <w:rsid w:val="008C2143"/>
    <w:rsid w:val="009979C4"/>
    <w:rsid w:val="009C3B71"/>
    <w:rsid w:val="00A1140F"/>
    <w:rsid w:val="00A84EE5"/>
    <w:rsid w:val="00A920A2"/>
    <w:rsid w:val="00A9653A"/>
    <w:rsid w:val="00AC1DC7"/>
    <w:rsid w:val="00AE48F7"/>
    <w:rsid w:val="00B615BE"/>
    <w:rsid w:val="00BC3EA8"/>
    <w:rsid w:val="00C02505"/>
    <w:rsid w:val="00C20847"/>
    <w:rsid w:val="00C520BB"/>
    <w:rsid w:val="00C63EE3"/>
    <w:rsid w:val="00C6408F"/>
    <w:rsid w:val="00C71439"/>
    <w:rsid w:val="00C71875"/>
    <w:rsid w:val="00D17386"/>
    <w:rsid w:val="00DD209B"/>
    <w:rsid w:val="00DD6DA2"/>
    <w:rsid w:val="00E44230"/>
    <w:rsid w:val="00E74466"/>
    <w:rsid w:val="00EF6711"/>
    <w:rsid w:val="00F62826"/>
    <w:rsid w:val="00FF0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3EF44D"/>
  <w15:docId w15:val="{B00A82B6-6CFB-4C55-8F73-000D5B42A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0A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A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AF6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C211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C2114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6480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6480F"/>
  </w:style>
  <w:style w:type="character" w:customStyle="1" w:styleId="fontstyle01">
    <w:name w:val="fontstyle01"/>
    <w:basedOn w:val="a0"/>
    <w:rsid w:val="003E6BB8"/>
    <w:rPr>
      <w:rFonts w:ascii="宋体" w:eastAsia="宋体" w:hAnsi="宋体" w:hint="eastAsia"/>
      <w:b w:val="0"/>
      <w:bCs w:val="0"/>
      <w:i w:val="0"/>
      <w:iCs w:val="0"/>
      <w:color w:val="000000"/>
      <w:sz w:val="36"/>
      <w:szCs w:val="36"/>
    </w:rPr>
  </w:style>
  <w:style w:type="character" w:customStyle="1" w:styleId="ne-text">
    <w:name w:val="ne-text"/>
    <w:basedOn w:val="a0"/>
    <w:rsid w:val="008C21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2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</TotalTime>
  <Pages>11</Pages>
  <Words>354</Words>
  <Characters>2022</Characters>
  <Application>Microsoft Office Word</Application>
  <DocSecurity>0</DocSecurity>
  <Lines>16</Lines>
  <Paragraphs>4</Paragraphs>
  <ScaleCrop>false</ScaleCrop>
  <Company>Microsoft</Company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张 郑飞扬</cp:lastModifiedBy>
  <cp:revision>8</cp:revision>
  <dcterms:created xsi:type="dcterms:W3CDTF">2019-10-08T02:07:00Z</dcterms:created>
  <dcterms:modified xsi:type="dcterms:W3CDTF">2022-11-24T13:01:00Z</dcterms:modified>
</cp:coreProperties>
</file>