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C6A8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МИНОБРНАУКИ РОССИИ</w:t>
      </w:r>
    </w:p>
    <w:p w14:paraId="6DC2F7A4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Санкт-Петербургский государственный</w:t>
      </w:r>
    </w:p>
    <w:p w14:paraId="6BA33BE5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электротехнический университет</w:t>
      </w:r>
    </w:p>
    <w:p w14:paraId="703DC0FE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«ЛЭТИ» им. В.И. Ульянова (Ленина)</w:t>
      </w:r>
    </w:p>
    <w:p w14:paraId="0C21B368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Кафедра информационных систем</w:t>
      </w:r>
    </w:p>
    <w:p w14:paraId="03EC5C40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</w:p>
    <w:p w14:paraId="1D9BB0F5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8E07932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56967D55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6652FD9E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18D88B24" w14:textId="77777777" w:rsidR="008E3E87" w:rsidRPr="0048663F" w:rsidRDefault="008E3E87" w:rsidP="008E3E87">
      <w:pPr>
        <w:spacing w:line="360" w:lineRule="auto"/>
        <w:rPr>
          <w:sz w:val="28"/>
          <w:szCs w:val="28"/>
        </w:rPr>
      </w:pPr>
    </w:p>
    <w:p w14:paraId="465E9767" w14:textId="77777777" w:rsidR="008E3E87" w:rsidRPr="0048663F" w:rsidRDefault="008E3E87" w:rsidP="008E3E8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48663F">
        <w:rPr>
          <w:rStyle w:val="a3"/>
          <w:caps/>
          <w:szCs w:val="28"/>
        </w:rPr>
        <w:t>отчет</w:t>
      </w:r>
    </w:p>
    <w:p w14:paraId="35E33484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по практической работе №</w:t>
      </w:r>
      <w:r w:rsidRPr="0048663F">
        <w:rPr>
          <w:b/>
          <w:color w:val="000000" w:themeColor="text1"/>
          <w:sz w:val="28"/>
          <w:szCs w:val="28"/>
        </w:rPr>
        <w:t>1</w:t>
      </w:r>
    </w:p>
    <w:p w14:paraId="68628D95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по дисциплине «Программирование</w:t>
      </w:r>
      <w:r w:rsidRPr="0048663F">
        <w:rPr>
          <w:b/>
          <w:color w:val="000000"/>
          <w:sz w:val="28"/>
          <w:szCs w:val="28"/>
        </w:rPr>
        <w:t>»</w:t>
      </w:r>
    </w:p>
    <w:p w14:paraId="27DE80F8" w14:textId="77777777" w:rsidR="008E3E87" w:rsidRPr="0048663F" w:rsidRDefault="008E3E87" w:rsidP="008E3E8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48663F">
        <w:rPr>
          <w:rStyle w:val="a3"/>
          <w:sz w:val="28"/>
          <w:szCs w:val="28"/>
        </w:rPr>
        <w:t xml:space="preserve">Тема: </w:t>
      </w:r>
      <w:r w:rsidRPr="0048663F"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1E067CE4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9F205A6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54CFB4CE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F581449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10EF901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680DC45" w14:textId="77777777" w:rsidR="008E3E87" w:rsidRPr="0048663F" w:rsidRDefault="008E3E87" w:rsidP="0048663F">
      <w:pPr>
        <w:spacing w:line="360" w:lineRule="auto"/>
        <w:rPr>
          <w:sz w:val="28"/>
          <w:szCs w:val="28"/>
        </w:rPr>
      </w:pPr>
    </w:p>
    <w:p w14:paraId="088F199D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4D647A4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E3E87" w:rsidRPr="0048663F" w14:paraId="6D7701CA" w14:textId="77777777" w:rsidTr="00B73E7E">
        <w:trPr>
          <w:trHeight w:val="614"/>
        </w:trPr>
        <w:tc>
          <w:tcPr>
            <w:tcW w:w="2206" w:type="pct"/>
            <w:vAlign w:val="bottom"/>
          </w:tcPr>
          <w:p w14:paraId="5B8753D7" w14:textId="463D100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>Студент</w:t>
            </w:r>
            <w:r w:rsidRPr="0048663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8663F">
              <w:rPr>
                <w:sz w:val="28"/>
                <w:szCs w:val="28"/>
              </w:rPr>
              <w:t>гр. 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1A84348" w14:textId="77777777" w:rsidR="008E3E87" w:rsidRPr="0048663F" w:rsidRDefault="008E3E87" w:rsidP="00B73E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A1BBD" w14:textId="7BA5C31D" w:rsidR="008E3E87" w:rsidRPr="0048663F" w:rsidRDefault="008E3E87" w:rsidP="00B73E7E">
            <w:pPr>
              <w:jc w:val="center"/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 xml:space="preserve">      Чесноков М. А.</w:t>
            </w:r>
          </w:p>
        </w:tc>
      </w:tr>
      <w:tr w:rsidR="008E3E87" w:rsidRPr="0048663F" w14:paraId="16FBA121" w14:textId="77777777" w:rsidTr="00B73E7E">
        <w:trPr>
          <w:trHeight w:val="603"/>
        </w:trPr>
        <w:tc>
          <w:tcPr>
            <w:tcW w:w="2206" w:type="pct"/>
            <w:vAlign w:val="bottom"/>
          </w:tcPr>
          <w:p w14:paraId="098CA450" w14:textId="7777777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884356" w14:textId="77777777" w:rsidR="008E3E87" w:rsidRPr="0048663F" w:rsidRDefault="008E3E87" w:rsidP="00B73E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8C35E0" w14:textId="7777777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E611ECB" w14:textId="77777777" w:rsidR="008E3E87" w:rsidRPr="0048663F" w:rsidRDefault="008E3E87" w:rsidP="008E3E87">
      <w:pPr>
        <w:spacing w:line="360" w:lineRule="auto"/>
        <w:jc w:val="center"/>
        <w:rPr>
          <w:bCs/>
          <w:sz w:val="28"/>
          <w:szCs w:val="28"/>
        </w:rPr>
      </w:pPr>
    </w:p>
    <w:p w14:paraId="7EE7273C" w14:textId="77777777" w:rsidR="008E3E87" w:rsidRPr="0048663F" w:rsidRDefault="008E3E87" w:rsidP="008E3E87">
      <w:pPr>
        <w:rPr>
          <w:sz w:val="28"/>
          <w:szCs w:val="28"/>
        </w:rPr>
      </w:pPr>
    </w:p>
    <w:p w14:paraId="04D932AB" w14:textId="77777777" w:rsidR="008E3E87" w:rsidRPr="0048663F" w:rsidRDefault="008E3E87" w:rsidP="008E3E87">
      <w:pPr>
        <w:spacing w:line="360" w:lineRule="auto"/>
        <w:jc w:val="center"/>
        <w:rPr>
          <w:bCs/>
          <w:sz w:val="28"/>
          <w:szCs w:val="28"/>
        </w:rPr>
      </w:pPr>
      <w:r w:rsidRPr="0048663F">
        <w:rPr>
          <w:bCs/>
          <w:sz w:val="28"/>
          <w:szCs w:val="28"/>
        </w:rPr>
        <w:t>Санкт-Петербург</w:t>
      </w:r>
    </w:p>
    <w:p w14:paraId="1B7985FE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8663F">
        <w:rPr>
          <w:bCs/>
          <w:sz w:val="28"/>
          <w:szCs w:val="28"/>
        </w:rPr>
        <w:t>20</w:t>
      </w:r>
      <w:r w:rsidRPr="0048663F">
        <w:rPr>
          <w:bCs/>
          <w:color w:val="000000" w:themeColor="text1"/>
          <w:sz w:val="28"/>
          <w:szCs w:val="28"/>
          <w:lang w:val="en-US"/>
        </w:rPr>
        <w:t>2</w:t>
      </w:r>
      <w:r w:rsidRPr="0048663F">
        <w:rPr>
          <w:bCs/>
          <w:color w:val="000000" w:themeColor="text1"/>
          <w:sz w:val="28"/>
          <w:szCs w:val="28"/>
        </w:rPr>
        <w:t>2</w:t>
      </w:r>
    </w:p>
    <w:p w14:paraId="598E06CF" w14:textId="77777777" w:rsidR="008E3E87" w:rsidRPr="0048663F" w:rsidRDefault="008E3E87" w:rsidP="008E3E87">
      <w:pPr>
        <w:spacing w:line="360" w:lineRule="auto"/>
        <w:jc w:val="both"/>
        <w:rPr>
          <w:sz w:val="28"/>
          <w:szCs w:val="28"/>
        </w:rPr>
      </w:pPr>
      <w:r w:rsidRPr="0048663F">
        <w:rPr>
          <w:b/>
          <w:bCs/>
          <w:sz w:val="28"/>
          <w:szCs w:val="28"/>
        </w:rPr>
        <w:lastRenderedPageBreak/>
        <w:t>Цель работы:</w:t>
      </w:r>
      <w:r w:rsidRPr="0048663F">
        <w:rPr>
          <w:sz w:val="28"/>
          <w:szCs w:val="28"/>
        </w:rPr>
        <w:t xml:space="preserve"> </w:t>
      </w:r>
    </w:p>
    <w:p w14:paraId="00B4446D" w14:textId="0A11DE69" w:rsidR="008E3E87" w:rsidRPr="0048663F" w:rsidRDefault="008E3E87" w:rsidP="008E3E8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8663F"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6A8E0A3B" w14:textId="77777777" w:rsidR="0048663F" w:rsidRPr="0048663F" w:rsidRDefault="0048663F" w:rsidP="008E3E8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EA85F24" w14:textId="77777777" w:rsidR="0048663F" w:rsidRPr="0048663F" w:rsidRDefault="0048663F" w:rsidP="0048663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70031F" w14:textId="7A44E019" w:rsidR="008E3E87" w:rsidRPr="0048663F" w:rsidRDefault="008E3E87" w:rsidP="008E3E8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8663F">
        <w:rPr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02FBAF38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000000" w:themeColor="text1"/>
          <w:sz w:val="28"/>
          <w:szCs w:val="28"/>
        </w:rPr>
        <w:tab/>
      </w:r>
      <w:r w:rsidRPr="0048663F"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0C7D98FD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48663F">
        <w:rPr>
          <w:b/>
          <w:bCs/>
          <w:color w:val="222222"/>
          <w:sz w:val="28"/>
          <w:szCs w:val="28"/>
        </w:rPr>
        <w:t>понятие типов данных</w:t>
      </w:r>
      <w:r w:rsidRPr="0048663F">
        <w:rPr>
          <w:color w:val="222222"/>
          <w:sz w:val="28"/>
          <w:szCs w:val="28"/>
        </w:rPr>
        <w:t>.</w:t>
      </w:r>
    </w:p>
    <w:p w14:paraId="4962EABE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72D45AC5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57AB2DBA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5D0623A4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диапазон или множество возможных значений;</w:t>
      </w:r>
    </w:p>
    <w:p w14:paraId="4F923A12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37CAA92B" w14:textId="77777777" w:rsidR="008E3E87" w:rsidRPr="0048663F" w:rsidRDefault="008E3E87" w:rsidP="008E3E87">
      <w:pPr>
        <w:pStyle w:val="a4"/>
        <w:spacing w:line="360" w:lineRule="auto"/>
        <w:ind w:left="1287"/>
        <w:jc w:val="both"/>
        <w:rPr>
          <w:b/>
          <w:sz w:val="28"/>
          <w:szCs w:val="28"/>
        </w:rPr>
      </w:pPr>
    </w:p>
    <w:p w14:paraId="54B72B0B" w14:textId="77777777" w:rsidR="0048663F" w:rsidRPr="0048663F" w:rsidRDefault="008E3E87" w:rsidP="004866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663F"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51D3144A" w14:textId="6B631F5D" w:rsidR="008E3E87" w:rsidRPr="0048663F" w:rsidRDefault="008E3E87" w:rsidP="004866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663F">
        <w:rPr>
          <w:bCs/>
          <w:sz w:val="28"/>
          <w:szCs w:val="28"/>
        </w:rPr>
        <w:lastRenderedPageBreak/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29BE38C5" w14:textId="77777777" w:rsidR="008E3E87" w:rsidRPr="0048663F" w:rsidRDefault="008E3E87" w:rsidP="008E3E87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8663F">
        <w:rPr>
          <w:color w:val="222222"/>
          <w:sz w:val="28"/>
          <w:szCs w:val="28"/>
          <w:shd w:val="clear" w:color="auto" w:fill="FFFFFF"/>
        </w:rPr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0194A7E6" w14:textId="77777777" w:rsidR="008E3E87" w:rsidRPr="0048663F" w:rsidRDefault="008E3E87" w:rsidP="008E3E87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8663F">
        <w:rPr>
          <w:color w:val="222222"/>
          <w:sz w:val="28"/>
          <w:szCs w:val="28"/>
        </w:rPr>
        <w:t>Типы </w:t>
      </w:r>
      <w:proofErr w:type="spellStart"/>
      <w:r w:rsidRPr="0048663F">
        <w:rPr>
          <w:b/>
          <w:bCs/>
          <w:color w:val="222222"/>
          <w:sz w:val="28"/>
          <w:szCs w:val="28"/>
        </w:rPr>
        <w:t>int</w:t>
      </w:r>
      <w:proofErr w:type="spellEnd"/>
      <w:r w:rsidRPr="0048663F">
        <w:rPr>
          <w:color w:val="222222"/>
          <w:sz w:val="28"/>
          <w:szCs w:val="28"/>
        </w:rPr>
        <w:t>,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bool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>и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char</w:t>
      </w:r>
      <w:proofErr w:type="spellEnd"/>
      <w:r w:rsidRPr="0048663F"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 w:rsidRPr="0048663F">
        <w:rPr>
          <w:b/>
          <w:bCs/>
          <w:color w:val="222222"/>
          <w:sz w:val="28"/>
          <w:szCs w:val="28"/>
        </w:rPr>
        <w:t>float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>и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double</w:t>
      </w:r>
      <w:proofErr w:type="spellEnd"/>
      <w:r w:rsidRPr="0048663F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3F56056F" w14:textId="505876BE" w:rsidR="008E3E87" w:rsidRPr="0048663F" w:rsidRDefault="008E3E87" w:rsidP="0048663F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48663F"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 w:rsidRPr="0048663F">
        <w:rPr>
          <w:b/>
          <w:bCs/>
          <w:color w:val="222222"/>
          <w:sz w:val="28"/>
          <w:szCs w:val="28"/>
        </w:rPr>
        <w:t>short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 xml:space="preserve">(короткий); </w:t>
      </w:r>
      <w:proofErr w:type="spellStart"/>
      <w:r w:rsidRPr="0048663F">
        <w:rPr>
          <w:b/>
          <w:bCs/>
          <w:color w:val="222222"/>
          <w:sz w:val="28"/>
          <w:szCs w:val="28"/>
        </w:rPr>
        <w:t>long</w:t>
      </w:r>
      <w:proofErr w:type="spellEnd"/>
      <w:r w:rsidRPr="0048663F">
        <w:rPr>
          <w:color w:val="222222"/>
          <w:sz w:val="28"/>
          <w:szCs w:val="28"/>
        </w:rPr>
        <w:t xml:space="preserve"> (длинный); </w:t>
      </w:r>
      <w:proofErr w:type="spellStart"/>
      <w:r w:rsidRPr="0048663F">
        <w:rPr>
          <w:b/>
          <w:bCs/>
          <w:color w:val="222222"/>
          <w:sz w:val="28"/>
          <w:szCs w:val="28"/>
        </w:rPr>
        <w:t>signed</w:t>
      </w:r>
      <w:proofErr w:type="spellEnd"/>
      <w:r w:rsidRPr="0048663F">
        <w:rPr>
          <w:color w:val="222222"/>
          <w:sz w:val="28"/>
          <w:szCs w:val="28"/>
        </w:rPr>
        <w:t xml:space="preserve"> (знаковый); </w:t>
      </w:r>
      <w:proofErr w:type="spellStart"/>
      <w:r w:rsidRPr="0048663F">
        <w:rPr>
          <w:b/>
          <w:bCs/>
          <w:color w:val="222222"/>
          <w:sz w:val="28"/>
          <w:szCs w:val="28"/>
        </w:rPr>
        <w:t>unsigned</w:t>
      </w:r>
      <w:proofErr w:type="spellEnd"/>
      <w:r w:rsidRPr="0048663F">
        <w:rPr>
          <w:color w:val="222222"/>
          <w:sz w:val="28"/>
          <w:szCs w:val="28"/>
        </w:rPr>
        <w:t> (без знаковый).</w:t>
      </w:r>
    </w:p>
    <w:p w14:paraId="6CD031C2" w14:textId="77777777" w:rsidR="0048663F" w:rsidRPr="0048663F" w:rsidRDefault="0048663F" w:rsidP="0048663F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64B61CE7" w14:textId="2C937CCA" w:rsidR="0048663F" w:rsidRDefault="0048663F" w:rsidP="0048663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397FC613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75DE9FEA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14:paraId="78A9CC1D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5087B55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51703D07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36F4B56" w14:textId="0A99F685" w:rsidR="0048663F" w:rsidRPr="0048663F" w:rsidRDefault="0048663F">
      <w:pPr>
        <w:rPr>
          <w:b/>
          <w:bCs/>
          <w:sz w:val="28"/>
          <w:szCs w:val="28"/>
        </w:rPr>
      </w:pPr>
      <w:r w:rsidRPr="0048663F">
        <w:rPr>
          <w:b/>
          <w:bCs/>
          <w:sz w:val="28"/>
          <w:szCs w:val="28"/>
        </w:rPr>
        <w:lastRenderedPageBreak/>
        <w:t>Выполнение работы:</w:t>
      </w:r>
    </w:p>
    <w:p w14:paraId="25519B7D" w14:textId="77777777" w:rsidR="0048663F" w:rsidRDefault="0048663F" w:rsidP="0048663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111142C1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5E3AA0DB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0A39DAFC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6892BED3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60AF9737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4B490EC4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4CC863B9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111D67E4" w14:textId="64C2A1FF" w:rsidR="00630C79" w:rsidRDefault="0048663F" w:rsidP="00630C79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19CD9BCA" w14:textId="63FE472B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CFD34A8" w14:textId="08D9EA6D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B02FF76" w14:textId="2D0F1D9F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37F028BD" w14:textId="1357BB8C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7C29804" w14:textId="6F4EA718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376D3529" w14:textId="739D4008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72AE6073" w14:textId="26B70B33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57355AE6" w14:textId="34ED0C50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04FE1BFA" w14:textId="2384012A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1A2D7CB4" w14:textId="77777777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E2772BA" w14:textId="77305ABC" w:rsidR="00630C79" w:rsidRPr="00630C79" w:rsidRDefault="00630C79" w:rsidP="00630C79">
      <w:pPr>
        <w:spacing w:line="360" w:lineRule="auto"/>
        <w:jc w:val="both"/>
        <w:rPr>
          <w:b/>
          <w:sz w:val="28"/>
          <w:szCs w:val="28"/>
        </w:rPr>
      </w:pPr>
      <w:r w:rsidRPr="00630C79">
        <w:rPr>
          <w:b/>
          <w:sz w:val="28"/>
          <w:szCs w:val="28"/>
        </w:rPr>
        <w:lastRenderedPageBreak/>
        <w:t>Результаты работы программы:</w:t>
      </w:r>
    </w:p>
    <w:p w14:paraId="1515E09A" w14:textId="501742F6" w:rsidR="00630C79" w:rsidRPr="00630C79" w:rsidRDefault="00597AF4" w:rsidP="00630C7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770A751" wp14:editId="7D27BEDE">
            <wp:extent cx="5801535" cy="467742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317" w14:textId="50C935FB" w:rsidR="0048663F" w:rsidRDefault="0048663F">
      <w:pPr>
        <w:rPr>
          <w:sz w:val="28"/>
          <w:szCs w:val="28"/>
        </w:rPr>
      </w:pPr>
    </w:p>
    <w:p w14:paraId="5228C98E" w14:textId="01C93198" w:rsidR="00630C79" w:rsidRDefault="00630C79">
      <w:pPr>
        <w:rPr>
          <w:sz w:val="28"/>
          <w:szCs w:val="28"/>
        </w:rPr>
      </w:pPr>
    </w:p>
    <w:p w14:paraId="1E804201" w14:textId="3970D32B" w:rsidR="00630C79" w:rsidRDefault="00630C79">
      <w:pPr>
        <w:rPr>
          <w:sz w:val="28"/>
          <w:szCs w:val="28"/>
        </w:rPr>
      </w:pPr>
    </w:p>
    <w:p w14:paraId="3861E8F2" w14:textId="77777777" w:rsidR="00630C79" w:rsidRDefault="00630C79">
      <w:pPr>
        <w:rPr>
          <w:sz w:val="28"/>
          <w:szCs w:val="28"/>
        </w:rPr>
      </w:pPr>
    </w:p>
    <w:p w14:paraId="6E42F0E2" w14:textId="09239F45" w:rsidR="00630C79" w:rsidRDefault="00630C79" w:rsidP="00630C7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19200192" w14:textId="4DA512A6" w:rsidR="00630C79" w:rsidRPr="00FE7C85" w:rsidRDefault="00630C79" w:rsidP="00630C7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мы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 данных и их внутреннее представления в памяти; получили практические навыки работы с типами данных; определили, каким образом типы данных представляются на компьютере.</w:t>
      </w:r>
    </w:p>
    <w:p w14:paraId="1937018B" w14:textId="1F325AF7" w:rsidR="00630C79" w:rsidRDefault="00630C79">
      <w:pPr>
        <w:rPr>
          <w:sz w:val="28"/>
          <w:szCs w:val="28"/>
        </w:rPr>
      </w:pPr>
    </w:p>
    <w:p w14:paraId="69D88168" w14:textId="31E95E28" w:rsidR="00630C79" w:rsidRDefault="00630C79">
      <w:pPr>
        <w:rPr>
          <w:sz w:val="28"/>
          <w:szCs w:val="28"/>
        </w:rPr>
      </w:pPr>
    </w:p>
    <w:p w14:paraId="60CDE32B" w14:textId="5590E321" w:rsidR="00630C79" w:rsidRDefault="00630C79">
      <w:pPr>
        <w:rPr>
          <w:sz w:val="28"/>
          <w:szCs w:val="28"/>
        </w:rPr>
      </w:pPr>
    </w:p>
    <w:p w14:paraId="32664227" w14:textId="1804B1DB" w:rsidR="00630C79" w:rsidRDefault="00630C79">
      <w:pPr>
        <w:rPr>
          <w:sz w:val="28"/>
          <w:szCs w:val="28"/>
        </w:rPr>
      </w:pPr>
    </w:p>
    <w:p w14:paraId="0727D051" w14:textId="1D6F57EB" w:rsidR="00630C79" w:rsidRDefault="00630C79">
      <w:pPr>
        <w:rPr>
          <w:sz w:val="28"/>
          <w:szCs w:val="28"/>
        </w:rPr>
      </w:pPr>
    </w:p>
    <w:p w14:paraId="538C9774" w14:textId="539B291D" w:rsidR="00630C79" w:rsidRDefault="00630C79">
      <w:pPr>
        <w:rPr>
          <w:sz w:val="28"/>
          <w:szCs w:val="28"/>
        </w:rPr>
      </w:pPr>
    </w:p>
    <w:p w14:paraId="02850D90" w14:textId="4566007D" w:rsidR="00630C79" w:rsidRDefault="00630C79">
      <w:pPr>
        <w:rPr>
          <w:sz w:val="28"/>
          <w:szCs w:val="28"/>
        </w:rPr>
      </w:pPr>
    </w:p>
    <w:p w14:paraId="752D9792" w14:textId="3BC05012" w:rsidR="00630C79" w:rsidRDefault="00630C79" w:rsidP="00630C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5BCC8A05" w14:textId="7367242F" w:rsidR="00630C79" w:rsidRDefault="00630C79" w:rsidP="00630C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РАБОЧИЙ КОД</w:t>
      </w:r>
    </w:p>
    <w:p w14:paraId="56E42366" w14:textId="092ED181" w:rsidR="00630C79" w:rsidRDefault="00630C79" w:rsidP="00630C79">
      <w:pPr>
        <w:rPr>
          <w:sz w:val="28"/>
          <w:szCs w:val="28"/>
        </w:rPr>
      </w:pPr>
    </w:p>
    <w:p w14:paraId="32734833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AF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630C7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BA596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A85117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FD0E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11E00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CCEA7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4C140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A065F" w14:textId="68F0C612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77EB9E7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3479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D9CC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572D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35A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"short 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837F0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D914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C1BA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AE9A7C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double: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94A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"char: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57D1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"bool: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BB50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4C2B0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A82F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EC752" w14:textId="252C2E94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2B039F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D17838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DD7A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48182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value1;</w:t>
      </w:r>
    </w:p>
    <w:p w14:paraId="4AD3B09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order1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362A669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mask1 = 1 &lt;&lt; (order1 - 1);</w:t>
      </w:r>
    </w:p>
    <w:p w14:paraId="13ADE77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94FCA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D25E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value1;</w:t>
      </w:r>
    </w:p>
    <w:p w14:paraId="5C94C2B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F13F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order1; ++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ACCB2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F9B53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8 == 0 ||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32AAAF7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1B2F7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F7E48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061CA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value1 &amp; mask1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5185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value1 &lt;&lt;= 1;</w:t>
      </w:r>
    </w:p>
    <w:p w14:paraId="7102C57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5DA77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D6BC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D51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B32B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4C928" w14:textId="6808BB5F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7AF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597AF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3</w:t>
      </w:r>
    </w:p>
    <w:p w14:paraId="32091DDA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5CBFD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AF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3\n"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1F752F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F88D5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97A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</w:p>
    <w:p w14:paraId="3091176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value2;</w:t>
      </w:r>
    </w:p>
    <w:p w14:paraId="493C14A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20F107A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9BFB2B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order2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2A36F10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mask2 = 1 &lt;&lt; (order2 - 1);</w:t>
      </w:r>
    </w:p>
    <w:p w14:paraId="18C9E4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F85C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вещественное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B9A6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value2;</w:t>
      </w:r>
    </w:p>
    <w:p w14:paraId="465E3D7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93AA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order2; ++k)</w:t>
      </w:r>
    </w:p>
    <w:p w14:paraId="67FCD20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11D51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 || k == 9 || k % 8 == 0)</w:t>
      </w:r>
    </w:p>
    <w:p w14:paraId="6C29CEC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EF14F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5269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A76D2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&amp; mask2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12CD9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&lt;&lt;= 1;</w:t>
      </w:r>
    </w:p>
    <w:p w14:paraId="5B6575E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687E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|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Эксп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-&gt;|&lt;--------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Мантиса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--------&gt;|"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8CF3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209A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85C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078E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A314C" w14:textId="22CB1514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7AF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597AF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4</w:t>
      </w:r>
    </w:p>
    <w:p w14:paraId="63F474C8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B1F71E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AF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4\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597AF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6210D0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2BF061" w14:textId="77777777" w:rsidR="00630C79" w:rsidRPr="00597AF4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5B1739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value3;</w:t>
      </w:r>
    </w:p>
    <w:p w14:paraId="33ACEE4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0C3D11A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DDAE59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order3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71A5EAD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mask3 = 1 &lt;&lt; (order3 - 1);</w:t>
      </w:r>
    </w:p>
    <w:p w14:paraId="052EAA3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A45131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вещественное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93C2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value3;</w:t>
      </w:r>
    </w:p>
    <w:p w14:paraId="5285A13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6E7B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 l &lt; order3 / 2; ++l)</w:t>
      </w:r>
    </w:p>
    <w:p w14:paraId="31733EE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41EAD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 == 1 || l % 8 == 0 || l == 12)</w:t>
      </w:r>
    </w:p>
    <w:p w14:paraId="54DAB3F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36C24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C701F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A25B9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&amp; mask3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0459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&lt;&lt;= 1;</w:t>
      </w:r>
    </w:p>
    <w:p w14:paraId="079A647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0BC11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order3 / 2; ++j)</w:t>
      </w:r>
    </w:p>
    <w:p w14:paraId="62FBE6EC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D6DBD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% 8 == 0)</w:t>
      </w:r>
    </w:p>
    <w:p w14:paraId="71BC23A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B10DE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6EDBA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CE71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&amp; mask3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692B8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&lt;&lt;= 1;</w:t>
      </w:r>
    </w:p>
    <w:p w14:paraId="33B898C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CA4BAF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|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Экспанента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&gt;|&lt;------------------------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Мантиса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-------------------------&gt;|"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80659" w14:textId="2AC64B4C" w:rsidR="00630C79" w:rsidRPr="00597AF4" w:rsidRDefault="00630C79" w:rsidP="00630C79">
      <w:pPr>
        <w:rPr>
          <w:sz w:val="28"/>
          <w:szCs w:val="28"/>
          <w:lang w:val="en-US"/>
        </w:rPr>
      </w:pPr>
      <w:r w:rsidRPr="00597A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630C79" w:rsidRPr="00597AF4" w:rsidSect="0048663F">
      <w:footerReference w:type="default" r:id="rId9"/>
      <w:pgSz w:w="11906" w:h="16838"/>
      <w:pgMar w:top="1134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A9B5" w14:textId="77777777" w:rsidR="0030746E" w:rsidRDefault="0030746E" w:rsidP="0048663F">
      <w:r>
        <w:separator/>
      </w:r>
    </w:p>
  </w:endnote>
  <w:endnote w:type="continuationSeparator" w:id="0">
    <w:p w14:paraId="18A3D167" w14:textId="77777777" w:rsidR="0030746E" w:rsidRDefault="0030746E" w:rsidP="0048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808462"/>
      <w:docPartObj>
        <w:docPartGallery w:val="Page Numbers (Bottom of Page)"/>
        <w:docPartUnique/>
      </w:docPartObj>
    </w:sdtPr>
    <w:sdtContent>
      <w:p w14:paraId="385680DA" w14:textId="1BB0E1A5" w:rsidR="0048663F" w:rsidRDefault="004866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CDCED" w14:textId="77777777" w:rsidR="0048663F" w:rsidRDefault="004866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9E0B" w14:textId="77777777" w:rsidR="0030746E" w:rsidRDefault="0030746E" w:rsidP="0048663F">
      <w:r>
        <w:separator/>
      </w:r>
    </w:p>
  </w:footnote>
  <w:footnote w:type="continuationSeparator" w:id="0">
    <w:p w14:paraId="6A111698" w14:textId="77777777" w:rsidR="0030746E" w:rsidRDefault="0030746E" w:rsidP="0048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35026225">
    <w:abstractNumId w:val="1"/>
  </w:num>
  <w:num w:numId="2" w16cid:durableId="726538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7"/>
    <w:rsid w:val="0030746E"/>
    <w:rsid w:val="0048663F"/>
    <w:rsid w:val="00597AF4"/>
    <w:rsid w:val="00630C79"/>
    <w:rsid w:val="0071599A"/>
    <w:rsid w:val="008E3E87"/>
    <w:rsid w:val="00C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9D4A"/>
  <w15:chartTrackingRefBased/>
  <w15:docId w15:val="{6F1EBBFA-4C7D-4310-8959-2512FBB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E3E8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E3E8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E3E8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E3E8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8663F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866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6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66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663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01C3-D19B-491E-B434-59092A0A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Roronoa129@yandex.ru</dc:creator>
  <cp:keywords/>
  <dc:description/>
  <cp:lastModifiedBy>Roronoa129@yandex.ru</cp:lastModifiedBy>
  <cp:revision>2</cp:revision>
  <dcterms:created xsi:type="dcterms:W3CDTF">2022-10-02T11:16:00Z</dcterms:created>
  <dcterms:modified xsi:type="dcterms:W3CDTF">2022-10-02T16:52:00Z</dcterms:modified>
</cp:coreProperties>
</file>