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1096446"/>
        <w:docPartObj>
          <w:docPartGallery w:val="Cover Pages"/>
          <w:docPartUnique/>
        </w:docPartObj>
      </w:sdtPr>
      <w:sdtEndPr>
        <w:rPr>
          <w:rFonts w:eastAsiaTheme="minorEastAsia"/>
          <w:noProof/>
          <w:color w:val="156082" w:themeColor="accent1"/>
        </w:rPr>
      </w:sdtEndPr>
      <w:sdtContent>
        <w:p w14:paraId="67BF2D03" w14:textId="2DDBD247" w:rsidR="00812704" w:rsidRDefault="0073463C">
          <w:pPr>
            <w:rPr>
              <w:rFonts w:eastAsiaTheme="minorEastAsia"/>
              <w:noProof/>
              <w:color w:val="156082" w:themeColor="accent1"/>
            </w:rPr>
          </w:pPr>
          <w:r>
            <w:rPr>
              <w:noProof/>
            </w:rPr>
            <mc:AlternateContent>
              <mc:Choice Requires="wps">
                <w:drawing>
                  <wp:anchor distT="0" distB="0" distL="114300" distR="114300" simplePos="0" relativeHeight="251660288" behindDoc="0" locked="0" layoutInCell="1" allowOverlap="1" wp14:anchorId="1C9DCFB8" wp14:editId="77303599">
                    <wp:simplePos x="0" y="0"/>
                    <wp:positionH relativeFrom="page">
                      <wp:posOffset>1328258</wp:posOffset>
                    </wp:positionH>
                    <wp:positionV relativeFrom="page">
                      <wp:posOffset>2841139</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9DCFB8" id="_x0000_t202" coordsize="21600,21600" o:spt="202" path="m,l,21600r21600,l21600,xe">
                    <v:stroke joinstyle="miter"/>
                    <v:path gradientshapeok="t" o:connecttype="rect"/>
                  </v:shapetype>
                  <v:shape id="Cuadro de texto 113" o:spid="_x0000_s1026" type="#_x0000_t202" style="position:absolute;margin-left:104.6pt;margin-top:223.7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" filled="f" stroked="f" strokeweight=".5pt">
                    <v:textbox inset="0,0,0,0">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00BA6953">
            <w:rPr>
              <w:noProof/>
            </w:rPr>
            <mc:AlternateContent>
              <mc:Choice Requires="wps">
                <w:drawing>
                  <wp:anchor distT="0" distB="0" distL="114300" distR="114300" simplePos="0" relativeHeight="251661312" behindDoc="0" locked="0" layoutInCell="1" allowOverlap="1" wp14:anchorId="7DE95CC7" wp14:editId="50434C83">
                    <wp:simplePos x="0" y="0"/>
                    <wp:positionH relativeFrom="page">
                      <wp:posOffset>1293779</wp:posOffset>
                    </wp:positionH>
                    <wp:positionV relativeFrom="page">
                      <wp:posOffset>8278238</wp:posOffset>
                    </wp:positionV>
                    <wp:extent cx="5753100" cy="1274324"/>
                    <wp:effectExtent l="0" t="0" r="13335" b="254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27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DE95CC7" id="Cuadro de texto 112" o:spid="_x0000_s1027" type="#_x0000_t202" style="position:absolute;margin-left:101.85pt;margin-top:651.85pt;width:453pt;height:100.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" filled="f" stroked="f" strokeweight=".5pt">
                    <v:textbox inset="0,0,0,0">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v:textbox>
                    <w10:wrap type="square" anchorx="page" anchory="page"/>
                  </v:shape>
                </w:pict>
              </mc:Fallback>
            </mc:AlternateContent>
          </w:r>
          <w:r w:rsidR="00812704">
            <w:rPr>
              <w:noProof/>
            </w:rPr>
            <mc:AlternateContent>
              <mc:Choice Requires="wpg">
                <w:drawing>
                  <wp:anchor distT="0" distB="0" distL="114300" distR="114300" simplePos="0" relativeHeight="251659264" behindDoc="0" locked="0" layoutInCell="1" allowOverlap="1" wp14:anchorId="5F040302" wp14:editId="0B7F43E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9525C9"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X1FTXiYDAADJCgAADgAA&#10;AAAAAAAAAAAAAAAuAgAAZHJzL2Uyb0RvYy54bWxQSwECLQAUAAYACAAAACEAvdF3w9oAAAAFAQAA&#10;DwAAAAAAAAAAAAAAAACABQAAZHJzL2Rvd25yZXYueG1sUEsFBgAAAAAEAAQA8wAAAIc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" fillcolor="#156082 [320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812704">
            <w:rPr>
              <w:rFonts w:eastAsiaTheme="minorEastAsia"/>
              <w:noProof/>
              <w:color w:val="156082" w:themeColor="accent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739084597"/>
        <w:docPartObj>
          <w:docPartGallery w:val="Table of Contents"/>
          <w:docPartUnique/>
        </w:docPartObj>
      </w:sdtPr>
      <w:sdtEndPr>
        <w:rPr>
          <w:b/>
          <w:bCs/>
        </w:rPr>
      </w:sdtEndPr>
      <w:sdtContent>
        <w:p w14:paraId="121F38BE" w14:textId="5A617480" w:rsidR="00EF351B" w:rsidRDefault="00557EE8">
          <w:pPr>
            <w:pStyle w:val="TtuloTDC"/>
          </w:pPr>
          <w:r>
            <w:t xml:space="preserve">Índice de </w:t>
          </w:r>
          <w:r w:rsidR="00EF351B">
            <w:t>Contenido</w:t>
          </w:r>
        </w:p>
        <w:p w14:paraId="05F16114" w14:textId="52F9E5C6" w:rsidR="00F85454" w:rsidRDefault="00EF351B">
          <w:pPr>
            <w:pStyle w:val="TDC1"/>
            <w:rPr>
              <w:rFonts w:eastAsiaTheme="minorEastAsia"/>
              <w:noProof/>
              <w:sz w:val="24"/>
              <w:szCs w:val="24"/>
              <w:lang w:eastAsia="es-ES"/>
            </w:rPr>
          </w:pPr>
          <w:r>
            <w:fldChar w:fldCharType="begin"/>
          </w:r>
          <w:r>
            <w:instrText xml:space="preserve"> TOC \o "1-3" \h \z \u </w:instrText>
          </w:r>
          <w:r>
            <w:fldChar w:fldCharType="separate"/>
          </w:r>
          <w:hyperlink w:anchor="_Toc201700151" w:history="1">
            <w:r w:rsidR="00F85454" w:rsidRPr="006E783E">
              <w:rPr>
                <w:rStyle w:val="Hipervnculo"/>
                <w:noProof/>
              </w:rPr>
              <w:t>1.</w:t>
            </w:r>
            <w:r w:rsidR="00F85454">
              <w:rPr>
                <w:rFonts w:eastAsiaTheme="minorEastAsia"/>
                <w:noProof/>
                <w:sz w:val="24"/>
                <w:szCs w:val="24"/>
                <w:lang w:eastAsia="es-ES"/>
              </w:rPr>
              <w:tab/>
            </w:r>
            <w:r w:rsidR="00F85454" w:rsidRPr="006E783E">
              <w:rPr>
                <w:rStyle w:val="Hipervnculo"/>
                <w:noProof/>
              </w:rPr>
              <w:t>Introducción</w:t>
            </w:r>
            <w:r w:rsidR="00F85454">
              <w:rPr>
                <w:noProof/>
                <w:webHidden/>
              </w:rPr>
              <w:tab/>
            </w:r>
            <w:r w:rsidR="00F85454">
              <w:rPr>
                <w:noProof/>
                <w:webHidden/>
              </w:rPr>
              <w:fldChar w:fldCharType="begin"/>
            </w:r>
            <w:r w:rsidR="00F85454">
              <w:rPr>
                <w:noProof/>
                <w:webHidden/>
              </w:rPr>
              <w:instrText xml:space="preserve"> PAGEREF _Toc201700151 \h </w:instrText>
            </w:r>
            <w:r w:rsidR="00F85454">
              <w:rPr>
                <w:noProof/>
                <w:webHidden/>
              </w:rPr>
            </w:r>
            <w:r w:rsidR="00F85454">
              <w:rPr>
                <w:noProof/>
                <w:webHidden/>
              </w:rPr>
              <w:fldChar w:fldCharType="separate"/>
            </w:r>
            <w:r w:rsidR="00F85454">
              <w:rPr>
                <w:noProof/>
                <w:webHidden/>
              </w:rPr>
              <w:t>6</w:t>
            </w:r>
            <w:r w:rsidR="00F85454">
              <w:rPr>
                <w:noProof/>
                <w:webHidden/>
              </w:rPr>
              <w:fldChar w:fldCharType="end"/>
            </w:r>
          </w:hyperlink>
        </w:p>
        <w:p w14:paraId="1825F66A" w14:textId="4AA01E38" w:rsidR="00F85454" w:rsidRDefault="00F85454">
          <w:pPr>
            <w:pStyle w:val="TDC2"/>
            <w:tabs>
              <w:tab w:val="left" w:pos="960"/>
              <w:tab w:val="right" w:leader="dot" w:pos="9062"/>
            </w:tabs>
            <w:rPr>
              <w:rFonts w:eastAsiaTheme="minorEastAsia"/>
              <w:noProof/>
              <w:sz w:val="24"/>
              <w:szCs w:val="24"/>
              <w:lang w:eastAsia="es-ES"/>
            </w:rPr>
          </w:pPr>
          <w:hyperlink w:anchor="_Toc201700152" w:history="1">
            <w:r w:rsidRPr="006E783E">
              <w:rPr>
                <w:rStyle w:val="Hipervnculo"/>
                <w:noProof/>
              </w:rPr>
              <w:t>1.1.</w:t>
            </w:r>
            <w:r>
              <w:rPr>
                <w:rFonts w:eastAsiaTheme="minorEastAsia"/>
                <w:noProof/>
                <w:sz w:val="24"/>
                <w:szCs w:val="24"/>
                <w:lang w:eastAsia="es-ES"/>
              </w:rPr>
              <w:tab/>
            </w:r>
            <w:r w:rsidRPr="006E783E">
              <w:rPr>
                <w:rStyle w:val="Hipervnculo"/>
                <w:noProof/>
              </w:rPr>
              <w:t>Justificación y planteamiento del problema</w:t>
            </w:r>
            <w:r>
              <w:rPr>
                <w:noProof/>
                <w:webHidden/>
              </w:rPr>
              <w:tab/>
            </w:r>
            <w:r>
              <w:rPr>
                <w:noProof/>
                <w:webHidden/>
              </w:rPr>
              <w:fldChar w:fldCharType="begin"/>
            </w:r>
            <w:r>
              <w:rPr>
                <w:noProof/>
                <w:webHidden/>
              </w:rPr>
              <w:instrText xml:space="preserve"> PAGEREF _Toc201700152 \h </w:instrText>
            </w:r>
            <w:r>
              <w:rPr>
                <w:noProof/>
                <w:webHidden/>
              </w:rPr>
            </w:r>
            <w:r>
              <w:rPr>
                <w:noProof/>
                <w:webHidden/>
              </w:rPr>
              <w:fldChar w:fldCharType="separate"/>
            </w:r>
            <w:r>
              <w:rPr>
                <w:noProof/>
                <w:webHidden/>
              </w:rPr>
              <w:t>6</w:t>
            </w:r>
            <w:r>
              <w:rPr>
                <w:noProof/>
                <w:webHidden/>
              </w:rPr>
              <w:fldChar w:fldCharType="end"/>
            </w:r>
          </w:hyperlink>
        </w:p>
        <w:p w14:paraId="036AF230" w14:textId="4819798A" w:rsidR="00F85454" w:rsidRDefault="00F85454">
          <w:pPr>
            <w:pStyle w:val="TDC2"/>
            <w:tabs>
              <w:tab w:val="left" w:pos="960"/>
              <w:tab w:val="right" w:leader="dot" w:pos="9062"/>
            </w:tabs>
            <w:rPr>
              <w:rFonts w:eastAsiaTheme="minorEastAsia"/>
              <w:noProof/>
              <w:sz w:val="24"/>
              <w:szCs w:val="24"/>
              <w:lang w:eastAsia="es-ES"/>
            </w:rPr>
          </w:pPr>
          <w:hyperlink w:anchor="_Toc201700153" w:history="1">
            <w:r w:rsidRPr="006E783E">
              <w:rPr>
                <w:rStyle w:val="Hipervnculo"/>
                <w:noProof/>
              </w:rPr>
              <w:t>1.2.</w:t>
            </w:r>
            <w:r>
              <w:rPr>
                <w:rFonts w:eastAsiaTheme="minorEastAsia"/>
                <w:noProof/>
                <w:sz w:val="24"/>
                <w:szCs w:val="24"/>
                <w:lang w:eastAsia="es-ES"/>
              </w:rPr>
              <w:tab/>
            </w:r>
            <w:r w:rsidRPr="006E783E">
              <w:rPr>
                <w:rStyle w:val="Hipervnculo"/>
                <w:noProof/>
              </w:rPr>
              <w:t>Objetivos</w:t>
            </w:r>
            <w:r>
              <w:rPr>
                <w:noProof/>
                <w:webHidden/>
              </w:rPr>
              <w:tab/>
            </w:r>
            <w:r>
              <w:rPr>
                <w:noProof/>
                <w:webHidden/>
              </w:rPr>
              <w:fldChar w:fldCharType="begin"/>
            </w:r>
            <w:r>
              <w:rPr>
                <w:noProof/>
                <w:webHidden/>
              </w:rPr>
              <w:instrText xml:space="preserve"> PAGEREF _Toc201700153 \h </w:instrText>
            </w:r>
            <w:r>
              <w:rPr>
                <w:noProof/>
                <w:webHidden/>
              </w:rPr>
            </w:r>
            <w:r>
              <w:rPr>
                <w:noProof/>
                <w:webHidden/>
              </w:rPr>
              <w:fldChar w:fldCharType="separate"/>
            </w:r>
            <w:r>
              <w:rPr>
                <w:noProof/>
                <w:webHidden/>
              </w:rPr>
              <w:t>7</w:t>
            </w:r>
            <w:r>
              <w:rPr>
                <w:noProof/>
                <w:webHidden/>
              </w:rPr>
              <w:fldChar w:fldCharType="end"/>
            </w:r>
          </w:hyperlink>
        </w:p>
        <w:p w14:paraId="38D9DF53" w14:textId="23741A79" w:rsidR="00F85454" w:rsidRDefault="00F85454">
          <w:pPr>
            <w:pStyle w:val="TDC2"/>
            <w:tabs>
              <w:tab w:val="left" w:pos="1200"/>
              <w:tab w:val="right" w:leader="dot" w:pos="9062"/>
            </w:tabs>
            <w:rPr>
              <w:rFonts w:eastAsiaTheme="minorEastAsia"/>
              <w:noProof/>
              <w:sz w:val="24"/>
              <w:szCs w:val="24"/>
              <w:lang w:eastAsia="es-ES"/>
            </w:rPr>
          </w:pPr>
          <w:hyperlink w:anchor="_Toc201700154" w:history="1">
            <w:r w:rsidRPr="006E783E">
              <w:rPr>
                <w:rStyle w:val="Hipervnculo"/>
                <w:noProof/>
              </w:rPr>
              <w:t>1.2.1.</w:t>
            </w:r>
            <w:r>
              <w:rPr>
                <w:rFonts w:eastAsiaTheme="minorEastAsia"/>
                <w:noProof/>
                <w:sz w:val="24"/>
                <w:szCs w:val="24"/>
                <w:lang w:eastAsia="es-ES"/>
              </w:rPr>
              <w:tab/>
            </w:r>
            <w:r w:rsidRPr="006E783E">
              <w:rPr>
                <w:rStyle w:val="Hipervnculo"/>
                <w:noProof/>
              </w:rPr>
              <w:t>Objetivo general</w:t>
            </w:r>
            <w:r>
              <w:rPr>
                <w:noProof/>
                <w:webHidden/>
              </w:rPr>
              <w:tab/>
            </w:r>
            <w:r>
              <w:rPr>
                <w:noProof/>
                <w:webHidden/>
              </w:rPr>
              <w:fldChar w:fldCharType="begin"/>
            </w:r>
            <w:r>
              <w:rPr>
                <w:noProof/>
                <w:webHidden/>
              </w:rPr>
              <w:instrText xml:space="preserve"> PAGEREF _Toc201700154 \h </w:instrText>
            </w:r>
            <w:r>
              <w:rPr>
                <w:noProof/>
                <w:webHidden/>
              </w:rPr>
            </w:r>
            <w:r>
              <w:rPr>
                <w:noProof/>
                <w:webHidden/>
              </w:rPr>
              <w:fldChar w:fldCharType="separate"/>
            </w:r>
            <w:r>
              <w:rPr>
                <w:noProof/>
                <w:webHidden/>
              </w:rPr>
              <w:t>7</w:t>
            </w:r>
            <w:r>
              <w:rPr>
                <w:noProof/>
                <w:webHidden/>
              </w:rPr>
              <w:fldChar w:fldCharType="end"/>
            </w:r>
          </w:hyperlink>
        </w:p>
        <w:p w14:paraId="19593C5C" w14:textId="0014D34A" w:rsidR="00F85454" w:rsidRDefault="00F85454">
          <w:pPr>
            <w:pStyle w:val="TDC2"/>
            <w:tabs>
              <w:tab w:val="left" w:pos="1200"/>
              <w:tab w:val="right" w:leader="dot" w:pos="9062"/>
            </w:tabs>
            <w:rPr>
              <w:rFonts w:eastAsiaTheme="minorEastAsia"/>
              <w:noProof/>
              <w:sz w:val="24"/>
              <w:szCs w:val="24"/>
              <w:lang w:eastAsia="es-ES"/>
            </w:rPr>
          </w:pPr>
          <w:hyperlink w:anchor="_Toc201700155" w:history="1">
            <w:r w:rsidRPr="006E783E">
              <w:rPr>
                <w:rStyle w:val="Hipervnculo"/>
                <w:noProof/>
              </w:rPr>
              <w:t>1.2.2.</w:t>
            </w:r>
            <w:r>
              <w:rPr>
                <w:rFonts w:eastAsiaTheme="minorEastAsia"/>
                <w:noProof/>
                <w:sz w:val="24"/>
                <w:szCs w:val="24"/>
                <w:lang w:eastAsia="es-ES"/>
              </w:rPr>
              <w:tab/>
            </w:r>
            <w:r w:rsidRPr="006E783E">
              <w:rPr>
                <w:rStyle w:val="Hipervnculo"/>
                <w:noProof/>
              </w:rPr>
              <w:t>Objetivos específicos</w:t>
            </w:r>
            <w:r>
              <w:rPr>
                <w:noProof/>
                <w:webHidden/>
              </w:rPr>
              <w:tab/>
            </w:r>
            <w:r>
              <w:rPr>
                <w:noProof/>
                <w:webHidden/>
              </w:rPr>
              <w:fldChar w:fldCharType="begin"/>
            </w:r>
            <w:r>
              <w:rPr>
                <w:noProof/>
                <w:webHidden/>
              </w:rPr>
              <w:instrText xml:space="preserve"> PAGEREF _Toc201700155 \h </w:instrText>
            </w:r>
            <w:r>
              <w:rPr>
                <w:noProof/>
                <w:webHidden/>
              </w:rPr>
            </w:r>
            <w:r>
              <w:rPr>
                <w:noProof/>
                <w:webHidden/>
              </w:rPr>
              <w:fldChar w:fldCharType="separate"/>
            </w:r>
            <w:r>
              <w:rPr>
                <w:noProof/>
                <w:webHidden/>
              </w:rPr>
              <w:t>7</w:t>
            </w:r>
            <w:r>
              <w:rPr>
                <w:noProof/>
                <w:webHidden/>
              </w:rPr>
              <w:fldChar w:fldCharType="end"/>
            </w:r>
          </w:hyperlink>
        </w:p>
        <w:p w14:paraId="0F6D5AA9" w14:textId="56043D4E" w:rsidR="00F85454" w:rsidRDefault="00F85454">
          <w:pPr>
            <w:pStyle w:val="TDC2"/>
            <w:tabs>
              <w:tab w:val="left" w:pos="960"/>
              <w:tab w:val="right" w:leader="dot" w:pos="9062"/>
            </w:tabs>
            <w:rPr>
              <w:rFonts w:eastAsiaTheme="minorEastAsia"/>
              <w:noProof/>
              <w:sz w:val="24"/>
              <w:szCs w:val="24"/>
              <w:lang w:eastAsia="es-ES"/>
            </w:rPr>
          </w:pPr>
          <w:hyperlink w:anchor="_Toc201700156" w:history="1">
            <w:r w:rsidRPr="006E783E">
              <w:rPr>
                <w:rStyle w:val="Hipervnculo"/>
                <w:noProof/>
              </w:rPr>
              <w:t>1.3.</w:t>
            </w:r>
            <w:r>
              <w:rPr>
                <w:rFonts w:eastAsiaTheme="minorEastAsia"/>
                <w:noProof/>
                <w:sz w:val="24"/>
                <w:szCs w:val="24"/>
                <w:lang w:eastAsia="es-ES"/>
              </w:rPr>
              <w:tab/>
            </w:r>
            <w:r w:rsidRPr="006E783E">
              <w:rPr>
                <w:rStyle w:val="Hipervnculo"/>
                <w:noProof/>
              </w:rPr>
              <w:t>Metodología</w:t>
            </w:r>
            <w:r>
              <w:rPr>
                <w:noProof/>
                <w:webHidden/>
              </w:rPr>
              <w:tab/>
            </w:r>
            <w:r>
              <w:rPr>
                <w:noProof/>
                <w:webHidden/>
              </w:rPr>
              <w:fldChar w:fldCharType="begin"/>
            </w:r>
            <w:r>
              <w:rPr>
                <w:noProof/>
                <w:webHidden/>
              </w:rPr>
              <w:instrText xml:space="preserve"> PAGEREF _Toc201700156 \h </w:instrText>
            </w:r>
            <w:r>
              <w:rPr>
                <w:noProof/>
                <w:webHidden/>
              </w:rPr>
            </w:r>
            <w:r>
              <w:rPr>
                <w:noProof/>
                <w:webHidden/>
              </w:rPr>
              <w:fldChar w:fldCharType="separate"/>
            </w:r>
            <w:r>
              <w:rPr>
                <w:noProof/>
                <w:webHidden/>
              </w:rPr>
              <w:t>7</w:t>
            </w:r>
            <w:r>
              <w:rPr>
                <w:noProof/>
                <w:webHidden/>
              </w:rPr>
              <w:fldChar w:fldCharType="end"/>
            </w:r>
          </w:hyperlink>
        </w:p>
        <w:p w14:paraId="713BB293" w14:textId="449D199B" w:rsidR="00F85454" w:rsidRDefault="00F85454">
          <w:pPr>
            <w:pStyle w:val="TDC1"/>
            <w:rPr>
              <w:rFonts w:eastAsiaTheme="minorEastAsia"/>
              <w:noProof/>
              <w:sz w:val="24"/>
              <w:szCs w:val="24"/>
              <w:lang w:eastAsia="es-ES"/>
            </w:rPr>
          </w:pPr>
          <w:hyperlink w:anchor="_Toc201700157" w:history="1">
            <w:r w:rsidRPr="006E783E">
              <w:rPr>
                <w:rStyle w:val="Hipervnculo"/>
                <w:noProof/>
              </w:rPr>
              <w:t>2.</w:t>
            </w:r>
            <w:r>
              <w:rPr>
                <w:rFonts w:eastAsiaTheme="minorEastAsia"/>
                <w:noProof/>
                <w:sz w:val="24"/>
                <w:szCs w:val="24"/>
                <w:lang w:eastAsia="es-ES"/>
              </w:rPr>
              <w:tab/>
            </w:r>
            <w:r w:rsidRPr="006E783E">
              <w:rPr>
                <w:rStyle w:val="Hipervnculo"/>
                <w:noProof/>
              </w:rPr>
              <w:t>Modelos de embeddings e Indexación vectorial</w:t>
            </w:r>
            <w:r>
              <w:rPr>
                <w:noProof/>
                <w:webHidden/>
              </w:rPr>
              <w:tab/>
            </w:r>
            <w:r>
              <w:rPr>
                <w:noProof/>
                <w:webHidden/>
              </w:rPr>
              <w:fldChar w:fldCharType="begin"/>
            </w:r>
            <w:r>
              <w:rPr>
                <w:noProof/>
                <w:webHidden/>
              </w:rPr>
              <w:instrText xml:space="preserve"> PAGEREF _Toc201700157 \h </w:instrText>
            </w:r>
            <w:r>
              <w:rPr>
                <w:noProof/>
                <w:webHidden/>
              </w:rPr>
            </w:r>
            <w:r>
              <w:rPr>
                <w:noProof/>
                <w:webHidden/>
              </w:rPr>
              <w:fldChar w:fldCharType="separate"/>
            </w:r>
            <w:r>
              <w:rPr>
                <w:noProof/>
                <w:webHidden/>
              </w:rPr>
              <w:t>10</w:t>
            </w:r>
            <w:r>
              <w:rPr>
                <w:noProof/>
                <w:webHidden/>
              </w:rPr>
              <w:fldChar w:fldCharType="end"/>
            </w:r>
          </w:hyperlink>
        </w:p>
        <w:p w14:paraId="1A3E9F8D" w14:textId="54C25F2A" w:rsidR="00F85454" w:rsidRDefault="00F85454">
          <w:pPr>
            <w:pStyle w:val="TDC2"/>
            <w:tabs>
              <w:tab w:val="left" w:pos="960"/>
              <w:tab w:val="right" w:leader="dot" w:pos="9062"/>
            </w:tabs>
            <w:rPr>
              <w:rFonts w:eastAsiaTheme="minorEastAsia"/>
              <w:noProof/>
              <w:sz w:val="24"/>
              <w:szCs w:val="24"/>
              <w:lang w:eastAsia="es-ES"/>
            </w:rPr>
          </w:pPr>
          <w:hyperlink w:anchor="_Toc201700158" w:history="1">
            <w:r w:rsidRPr="006E783E">
              <w:rPr>
                <w:rStyle w:val="Hipervnculo"/>
                <w:noProof/>
              </w:rPr>
              <w:t>2.1.</w:t>
            </w:r>
            <w:r>
              <w:rPr>
                <w:rFonts w:eastAsiaTheme="minorEastAsia"/>
                <w:noProof/>
                <w:sz w:val="24"/>
                <w:szCs w:val="24"/>
                <w:lang w:eastAsia="es-ES"/>
              </w:rPr>
              <w:tab/>
            </w:r>
            <w:r w:rsidRPr="006E783E">
              <w:rPr>
                <w:rStyle w:val="Hipervnculo"/>
                <w:noProof/>
              </w:rPr>
              <w:t>Creación del dataset de evaluación</w:t>
            </w:r>
            <w:r>
              <w:rPr>
                <w:noProof/>
                <w:webHidden/>
              </w:rPr>
              <w:tab/>
            </w:r>
            <w:r>
              <w:rPr>
                <w:noProof/>
                <w:webHidden/>
              </w:rPr>
              <w:fldChar w:fldCharType="begin"/>
            </w:r>
            <w:r>
              <w:rPr>
                <w:noProof/>
                <w:webHidden/>
              </w:rPr>
              <w:instrText xml:space="preserve"> PAGEREF _Toc201700158 \h </w:instrText>
            </w:r>
            <w:r>
              <w:rPr>
                <w:noProof/>
                <w:webHidden/>
              </w:rPr>
            </w:r>
            <w:r>
              <w:rPr>
                <w:noProof/>
                <w:webHidden/>
              </w:rPr>
              <w:fldChar w:fldCharType="separate"/>
            </w:r>
            <w:r>
              <w:rPr>
                <w:noProof/>
                <w:webHidden/>
              </w:rPr>
              <w:t>10</w:t>
            </w:r>
            <w:r>
              <w:rPr>
                <w:noProof/>
                <w:webHidden/>
              </w:rPr>
              <w:fldChar w:fldCharType="end"/>
            </w:r>
          </w:hyperlink>
        </w:p>
        <w:p w14:paraId="6F7B984C" w14:textId="37B847F1" w:rsidR="00F85454" w:rsidRDefault="00F85454">
          <w:pPr>
            <w:pStyle w:val="TDC2"/>
            <w:tabs>
              <w:tab w:val="left" w:pos="1200"/>
              <w:tab w:val="right" w:leader="dot" w:pos="9062"/>
            </w:tabs>
            <w:rPr>
              <w:rFonts w:eastAsiaTheme="minorEastAsia"/>
              <w:noProof/>
              <w:sz w:val="24"/>
              <w:szCs w:val="24"/>
              <w:lang w:eastAsia="es-ES"/>
            </w:rPr>
          </w:pPr>
          <w:hyperlink w:anchor="_Toc201700159" w:history="1">
            <w:r w:rsidRPr="006E783E">
              <w:rPr>
                <w:rStyle w:val="Hipervnculo"/>
                <w:noProof/>
              </w:rPr>
              <w:t>2.1.1.</w:t>
            </w:r>
            <w:r>
              <w:rPr>
                <w:rFonts w:eastAsiaTheme="minorEastAsia"/>
                <w:noProof/>
                <w:sz w:val="24"/>
                <w:szCs w:val="24"/>
                <w:lang w:eastAsia="es-ES"/>
              </w:rPr>
              <w:tab/>
            </w:r>
            <w:r w:rsidRPr="006E783E">
              <w:rPr>
                <w:rStyle w:val="Hipervnculo"/>
                <w:noProof/>
              </w:rPr>
              <w:t>Automatización de la generación del Corpus médico</w:t>
            </w:r>
            <w:r>
              <w:rPr>
                <w:noProof/>
                <w:webHidden/>
              </w:rPr>
              <w:tab/>
            </w:r>
            <w:r>
              <w:rPr>
                <w:noProof/>
                <w:webHidden/>
              </w:rPr>
              <w:fldChar w:fldCharType="begin"/>
            </w:r>
            <w:r>
              <w:rPr>
                <w:noProof/>
                <w:webHidden/>
              </w:rPr>
              <w:instrText xml:space="preserve"> PAGEREF _Toc201700159 \h </w:instrText>
            </w:r>
            <w:r>
              <w:rPr>
                <w:noProof/>
                <w:webHidden/>
              </w:rPr>
            </w:r>
            <w:r>
              <w:rPr>
                <w:noProof/>
                <w:webHidden/>
              </w:rPr>
              <w:fldChar w:fldCharType="separate"/>
            </w:r>
            <w:r>
              <w:rPr>
                <w:noProof/>
                <w:webHidden/>
              </w:rPr>
              <w:t>11</w:t>
            </w:r>
            <w:r>
              <w:rPr>
                <w:noProof/>
                <w:webHidden/>
              </w:rPr>
              <w:fldChar w:fldCharType="end"/>
            </w:r>
          </w:hyperlink>
        </w:p>
        <w:p w14:paraId="738E7EA9" w14:textId="05CCC674" w:rsidR="00F85454" w:rsidRDefault="00F85454">
          <w:pPr>
            <w:pStyle w:val="TDC2"/>
            <w:tabs>
              <w:tab w:val="left" w:pos="1200"/>
              <w:tab w:val="right" w:leader="dot" w:pos="9062"/>
            </w:tabs>
            <w:rPr>
              <w:rFonts w:eastAsiaTheme="minorEastAsia"/>
              <w:noProof/>
              <w:sz w:val="24"/>
              <w:szCs w:val="24"/>
              <w:lang w:eastAsia="es-ES"/>
            </w:rPr>
          </w:pPr>
          <w:hyperlink w:anchor="_Toc201700160" w:history="1">
            <w:r w:rsidRPr="006E783E">
              <w:rPr>
                <w:rStyle w:val="Hipervnculo"/>
                <w:noProof/>
              </w:rPr>
              <w:t>2.1.2.</w:t>
            </w:r>
            <w:r>
              <w:rPr>
                <w:rFonts w:eastAsiaTheme="minorEastAsia"/>
                <w:noProof/>
                <w:sz w:val="24"/>
                <w:szCs w:val="24"/>
                <w:lang w:eastAsia="es-ES"/>
              </w:rPr>
              <w:tab/>
            </w:r>
            <w:r w:rsidRPr="006E783E">
              <w:rPr>
                <w:rStyle w:val="Hipervnculo"/>
                <w:noProof/>
              </w:rPr>
              <w:t>Generación del Conjunto de Evaluación</w:t>
            </w:r>
            <w:r>
              <w:rPr>
                <w:noProof/>
                <w:webHidden/>
              </w:rPr>
              <w:tab/>
            </w:r>
            <w:r>
              <w:rPr>
                <w:noProof/>
                <w:webHidden/>
              </w:rPr>
              <w:fldChar w:fldCharType="begin"/>
            </w:r>
            <w:r>
              <w:rPr>
                <w:noProof/>
                <w:webHidden/>
              </w:rPr>
              <w:instrText xml:space="preserve"> PAGEREF _Toc201700160 \h </w:instrText>
            </w:r>
            <w:r>
              <w:rPr>
                <w:noProof/>
                <w:webHidden/>
              </w:rPr>
            </w:r>
            <w:r>
              <w:rPr>
                <w:noProof/>
                <w:webHidden/>
              </w:rPr>
              <w:fldChar w:fldCharType="separate"/>
            </w:r>
            <w:r>
              <w:rPr>
                <w:noProof/>
                <w:webHidden/>
              </w:rPr>
              <w:t>15</w:t>
            </w:r>
            <w:r>
              <w:rPr>
                <w:noProof/>
                <w:webHidden/>
              </w:rPr>
              <w:fldChar w:fldCharType="end"/>
            </w:r>
          </w:hyperlink>
        </w:p>
        <w:p w14:paraId="3C9E1EB1" w14:textId="606AE9FC" w:rsidR="00F85454" w:rsidRDefault="00F85454">
          <w:pPr>
            <w:pStyle w:val="TDC2"/>
            <w:tabs>
              <w:tab w:val="left" w:pos="960"/>
              <w:tab w:val="right" w:leader="dot" w:pos="9062"/>
            </w:tabs>
            <w:rPr>
              <w:rFonts w:eastAsiaTheme="minorEastAsia"/>
              <w:noProof/>
              <w:sz w:val="24"/>
              <w:szCs w:val="24"/>
              <w:lang w:eastAsia="es-ES"/>
            </w:rPr>
          </w:pPr>
          <w:hyperlink w:anchor="_Toc201700161" w:history="1">
            <w:r w:rsidRPr="006E783E">
              <w:rPr>
                <w:rStyle w:val="Hipervnculo"/>
                <w:noProof/>
              </w:rPr>
              <w:t>2.2.</w:t>
            </w:r>
            <w:r>
              <w:rPr>
                <w:rFonts w:eastAsiaTheme="minorEastAsia"/>
                <w:noProof/>
                <w:sz w:val="24"/>
                <w:szCs w:val="24"/>
                <w:lang w:eastAsia="es-ES"/>
              </w:rPr>
              <w:tab/>
            </w:r>
            <w:r w:rsidRPr="006E783E">
              <w:rPr>
                <w:rStyle w:val="Hipervnculo"/>
                <w:noProof/>
              </w:rPr>
              <w:t>Creación del dataset para el fine tuning</w:t>
            </w:r>
            <w:r>
              <w:rPr>
                <w:noProof/>
                <w:webHidden/>
              </w:rPr>
              <w:tab/>
            </w:r>
            <w:r>
              <w:rPr>
                <w:noProof/>
                <w:webHidden/>
              </w:rPr>
              <w:fldChar w:fldCharType="begin"/>
            </w:r>
            <w:r>
              <w:rPr>
                <w:noProof/>
                <w:webHidden/>
              </w:rPr>
              <w:instrText xml:space="preserve"> PAGEREF _Toc201700161 \h </w:instrText>
            </w:r>
            <w:r>
              <w:rPr>
                <w:noProof/>
                <w:webHidden/>
              </w:rPr>
            </w:r>
            <w:r>
              <w:rPr>
                <w:noProof/>
                <w:webHidden/>
              </w:rPr>
              <w:fldChar w:fldCharType="separate"/>
            </w:r>
            <w:r>
              <w:rPr>
                <w:noProof/>
                <w:webHidden/>
              </w:rPr>
              <w:t>18</w:t>
            </w:r>
            <w:r>
              <w:rPr>
                <w:noProof/>
                <w:webHidden/>
              </w:rPr>
              <w:fldChar w:fldCharType="end"/>
            </w:r>
          </w:hyperlink>
        </w:p>
        <w:p w14:paraId="190C4B8A" w14:textId="7BD07E75" w:rsidR="00F85454" w:rsidRDefault="00F85454">
          <w:pPr>
            <w:pStyle w:val="TDC2"/>
            <w:tabs>
              <w:tab w:val="left" w:pos="960"/>
              <w:tab w:val="right" w:leader="dot" w:pos="9062"/>
            </w:tabs>
            <w:rPr>
              <w:rFonts w:eastAsiaTheme="minorEastAsia"/>
              <w:noProof/>
              <w:sz w:val="24"/>
              <w:szCs w:val="24"/>
              <w:lang w:eastAsia="es-ES"/>
            </w:rPr>
          </w:pPr>
          <w:hyperlink w:anchor="_Toc201700162" w:history="1">
            <w:r w:rsidRPr="006E783E">
              <w:rPr>
                <w:rStyle w:val="Hipervnculo"/>
                <w:noProof/>
              </w:rPr>
              <w:t>2.3.</w:t>
            </w:r>
            <w:r>
              <w:rPr>
                <w:rFonts w:eastAsiaTheme="minorEastAsia"/>
                <w:noProof/>
                <w:sz w:val="24"/>
                <w:szCs w:val="24"/>
                <w:lang w:eastAsia="es-ES"/>
              </w:rPr>
              <w:tab/>
            </w:r>
            <w:r w:rsidRPr="006E783E">
              <w:rPr>
                <w:rStyle w:val="Hipervnculo"/>
                <w:noProof/>
              </w:rPr>
              <w:t>Evaluación y comparativa de modelos de embeddings</w:t>
            </w:r>
            <w:r>
              <w:rPr>
                <w:noProof/>
                <w:webHidden/>
              </w:rPr>
              <w:tab/>
            </w:r>
            <w:r>
              <w:rPr>
                <w:noProof/>
                <w:webHidden/>
              </w:rPr>
              <w:fldChar w:fldCharType="begin"/>
            </w:r>
            <w:r>
              <w:rPr>
                <w:noProof/>
                <w:webHidden/>
              </w:rPr>
              <w:instrText xml:space="preserve"> PAGEREF _Toc201700162 \h </w:instrText>
            </w:r>
            <w:r>
              <w:rPr>
                <w:noProof/>
                <w:webHidden/>
              </w:rPr>
            </w:r>
            <w:r>
              <w:rPr>
                <w:noProof/>
                <w:webHidden/>
              </w:rPr>
              <w:fldChar w:fldCharType="separate"/>
            </w:r>
            <w:r>
              <w:rPr>
                <w:noProof/>
                <w:webHidden/>
              </w:rPr>
              <w:t>18</w:t>
            </w:r>
            <w:r>
              <w:rPr>
                <w:noProof/>
                <w:webHidden/>
              </w:rPr>
              <w:fldChar w:fldCharType="end"/>
            </w:r>
          </w:hyperlink>
        </w:p>
        <w:p w14:paraId="07BA9B71" w14:textId="21D5224D" w:rsidR="00F85454" w:rsidRDefault="00F85454">
          <w:pPr>
            <w:pStyle w:val="TDC2"/>
            <w:tabs>
              <w:tab w:val="left" w:pos="960"/>
              <w:tab w:val="right" w:leader="dot" w:pos="9062"/>
            </w:tabs>
            <w:rPr>
              <w:rFonts w:eastAsiaTheme="minorEastAsia"/>
              <w:noProof/>
              <w:sz w:val="24"/>
              <w:szCs w:val="24"/>
              <w:lang w:eastAsia="es-ES"/>
            </w:rPr>
          </w:pPr>
          <w:hyperlink w:anchor="_Toc201700163" w:history="1">
            <w:r w:rsidRPr="006E783E">
              <w:rPr>
                <w:rStyle w:val="Hipervnculo"/>
                <w:noProof/>
              </w:rPr>
              <w:t>2.4.</w:t>
            </w:r>
            <w:r>
              <w:rPr>
                <w:rFonts w:eastAsiaTheme="minorEastAsia"/>
                <w:noProof/>
                <w:sz w:val="24"/>
                <w:szCs w:val="24"/>
                <w:lang w:eastAsia="es-ES"/>
              </w:rPr>
              <w:tab/>
            </w:r>
            <w:r w:rsidRPr="006E783E">
              <w:rPr>
                <w:rStyle w:val="Hipervnculo"/>
                <w:noProof/>
              </w:rPr>
              <w:t>Fine-tuning del Modelo BGE-M3 para dominio médico</w:t>
            </w:r>
            <w:r>
              <w:rPr>
                <w:noProof/>
                <w:webHidden/>
              </w:rPr>
              <w:tab/>
            </w:r>
            <w:r>
              <w:rPr>
                <w:noProof/>
                <w:webHidden/>
              </w:rPr>
              <w:fldChar w:fldCharType="begin"/>
            </w:r>
            <w:r>
              <w:rPr>
                <w:noProof/>
                <w:webHidden/>
              </w:rPr>
              <w:instrText xml:space="preserve"> PAGEREF _Toc201700163 \h </w:instrText>
            </w:r>
            <w:r>
              <w:rPr>
                <w:noProof/>
                <w:webHidden/>
              </w:rPr>
            </w:r>
            <w:r>
              <w:rPr>
                <w:noProof/>
                <w:webHidden/>
              </w:rPr>
              <w:fldChar w:fldCharType="separate"/>
            </w:r>
            <w:r>
              <w:rPr>
                <w:noProof/>
                <w:webHidden/>
              </w:rPr>
              <w:t>22</w:t>
            </w:r>
            <w:r>
              <w:rPr>
                <w:noProof/>
                <w:webHidden/>
              </w:rPr>
              <w:fldChar w:fldCharType="end"/>
            </w:r>
          </w:hyperlink>
        </w:p>
        <w:p w14:paraId="1CE9FB45" w14:textId="59205243" w:rsidR="00F85454" w:rsidRDefault="00F85454">
          <w:pPr>
            <w:pStyle w:val="TDC2"/>
            <w:tabs>
              <w:tab w:val="left" w:pos="1200"/>
              <w:tab w:val="right" w:leader="dot" w:pos="9062"/>
            </w:tabs>
            <w:rPr>
              <w:rFonts w:eastAsiaTheme="minorEastAsia"/>
              <w:noProof/>
              <w:sz w:val="24"/>
              <w:szCs w:val="24"/>
              <w:lang w:eastAsia="es-ES"/>
            </w:rPr>
          </w:pPr>
          <w:hyperlink w:anchor="_Toc201700164" w:history="1">
            <w:r w:rsidRPr="006E783E">
              <w:rPr>
                <w:rStyle w:val="Hipervnculo"/>
                <w:noProof/>
              </w:rPr>
              <w:t>2.4.1.</w:t>
            </w:r>
            <w:r>
              <w:rPr>
                <w:rFonts w:eastAsiaTheme="minorEastAsia"/>
                <w:noProof/>
                <w:sz w:val="24"/>
                <w:szCs w:val="24"/>
                <w:lang w:eastAsia="es-ES"/>
              </w:rPr>
              <w:tab/>
            </w:r>
            <w:r w:rsidRPr="006E783E">
              <w:rPr>
                <w:rStyle w:val="Hipervnculo"/>
                <w:noProof/>
              </w:rPr>
              <w:t>Motivación y justificación teórica</w:t>
            </w:r>
            <w:r>
              <w:rPr>
                <w:noProof/>
                <w:webHidden/>
              </w:rPr>
              <w:tab/>
            </w:r>
            <w:r>
              <w:rPr>
                <w:noProof/>
                <w:webHidden/>
              </w:rPr>
              <w:fldChar w:fldCharType="begin"/>
            </w:r>
            <w:r>
              <w:rPr>
                <w:noProof/>
                <w:webHidden/>
              </w:rPr>
              <w:instrText xml:space="preserve"> PAGEREF _Toc201700164 \h </w:instrText>
            </w:r>
            <w:r>
              <w:rPr>
                <w:noProof/>
                <w:webHidden/>
              </w:rPr>
            </w:r>
            <w:r>
              <w:rPr>
                <w:noProof/>
                <w:webHidden/>
              </w:rPr>
              <w:fldChar w:fldCharType="separate"/>
            </w:r>
            <w:r>
              <w:rPr>
                <w:noProof/>
                <w:webHidden/>
              </w:rPr>
              <w:t>22</w:t>
            </w:r>
            <w:r>
              <w:rPr>
                <w:noProof/>
                <w:webHidden/>
              </w:rPr>
              <w:fldChar w:fldCharType="end"/>
            </w:r>
          </w:hyperlink>
        </w:p>
        <w:p w14:paraId="575948E7" w14:textId="5D074DCE" w:rsidR="00F85454" w:rsidRDefault="00F85454">
          <w:pPr>
            <w:pStyle w:val="TDC2"/>
            <w:tabs>
              <w:tab w:val="left" w:pos="1200"/>
              <w:tab w:val="right" w:leader="dot" w:pos="9062"/>
            </w:tabs>
            <w:rPr>
              <w:rFonts w:eastAsiaTheme="minorEastAsia"/>
              <w:noProof/>
              <w:sz w:val="24"/>
              <w:szCs w:val="24"/>
              <w:lang w:eastAsia="es-ES"/>
            </w:rPr>
          </w:pPr>
          <w:hyperlink w:anchor="_Toc201700165" w:history="1">
            <w:r w:rsidRPr="006E783E">
              <w:rPr>
                <w:rStyle w:val="Hipervnculo"/>
                <w:noProof/>
              </w:rPr>
              <w:t>2.4.2.</w:t>
            </w:r>
            <w:r>
              <w:rPr>
                <w:rFonts w:eastAsiaTheme="minorEastAsia"/>
                <w:noProof/>
                <w:sz w:val="24"/>
                <w:szCs w:val="24"/>
                <w:lang w:eastAsia="es-ES"/>
              </w:rPr>
              <w:tab/>
            </w:r>
            <w:r w:rsidRPr="006E783E">
              <w:rPr>
                <w:rStyle w:val="Hipervnculo"/>
                <w:noProof/>
              </w:rPr>
              <w:t>Arquitectura y características del modelo base</w:t>
            </w:r>
            <w:r>
              <w:rPr>
                <w:noProof/>
                <w:webHidden/>
              </w:rPr>
              <w:tab/>
            </w:r>
            <w:r>
              <w:rPr>
                <w:noProof/>
                <w:webHidden/>
              </w:rPr>
              <w:fldChar w:fldCharType="begin"/>
            </w:r>
            <w:r>
              <w:rPr>
                <w:noProof/>
                <w:webHidden/>
              </w:rPr>
              <w:instrText xml:space="preserve"> PAGEREF _Toc201700165 \h </w:instrText>
            </w:r>
            <w:r>
              <w:rPr>
                <w:noProof/>
                <w:webHidden/>
              </w:rPr>
            </w:r>
            <w:r>
              <w:rPr>
                <w:noProof/>
                <w:webHidden/>
              </w:rPr>
              <w:fldChar w:fldCharType="separate"/>
            </w:r>
            <w:r>
              <w:rPr>
                <w:noProof/>
                <w:webHidden/>
              </w:rPr>
              <w:t>23</w:t>
            </w:r>
            <w:r>
              <w:rPr>
                <w:noProof/>
                <w:webHidden/>
              </w:rPr>
              <w:fldChar w:fldCharType="end"/>
            </w:r>
          </w:hyperlink>
        </w:p>
        <w:p w14:paraId="174EA0A9" w14:textId="59E72044" w:rsidR="00F85454" w:rsidRDefault="00F85454">
          <w:pPr>
            <w:pStyle w:val="TDC2"/>
            <w:tabs>
              <w:tab w:val="left" w:pos="1200"/>
              <w:tab w:val="right" w:leader="dot" w:pos="9062"/>
            </w:tabs>
            <w:rPr>
              <w:rFonts w:eastAsiaTheme="minorEastAsia"/>
              <w:noProof/>
              <w:sz w:val="24"/>
              <w:szCs w:val="24"/>
              <w:lang w:eastAsia="es-ES"/>
            </w:rPr>
          </w:pPr>
          <w:hyperlink w:anchor="_Toc201700166" w:history="1">
            <w:r w:rsidRPr="006E783E">
              <w:rPr>
                <w:rStyle w:val="Hipervnculo"/>
                <w:noProof/>
              </w:rPr>
              <w:t>2.4.3.</w:t>
            </w:r>
            <w:r>
              <w:rPr>
                <w:rFonts w:eastAsiaTheme="minorEastAsia"/>
                <w:noProof/>
                <w:sz w:val="24"/>
                <w:szCs w:val="24"/>
                <w:lang w:eastAsia="es-ES"/>
              </w:rPr>
              <w:tab/>
            </w:r>
            <w:r w:rsidRPr="006E783E">
              <w:rPr>
                <w:rStyle w:val="Hipervnculo"/>
                <w:noProof/>
              </w:rPr>
              <w:t>Estrategia de fine-tuning</w:t>
            </w:r>
            <w:r>
              <w:rPr>
                <w:noProof/>
                <w:webHidden/>
              </w:rPr>
              <w:tab/>
            </w:r>
            <w:r>
              <w:rPr>
                <w:noProof/>
                <w:webHidden/>
              </w:rPr>
              <w:fldChar w:fldCharType="begin"/>
            </w:r>
            <w:r>
              <w:rPr>
                <w:noProof/>
                <w:webHidden/>
              </w:rPr>
              <w:instrText xml:space="preserve"> PAGEREF _Toc201700166 \h </w:instrText>
            </w:r>
            <w:r>
              <w:rPr>
                <w:noProof/>
                <w:webHidden/>
              </w:rPr>
            </w:r>
            <w:r>
              <w:rPr>
                <w:noProof/>
                <w:webHidden/>
              </w:rPr>
              <w:fldChar w:fldCharType="separate"/>
            </w:r>
            <w:r>
              <w:rPr>
                <w:noProof/>
                <w:webHidden/>
              </w:rPr>
              <w:t>24</w:t>
            </w:r>
            <w:r>
              <w:rPr>
                <w:noProof/>
                <w:webHidden/>
              </w:rPr>
              <w:fldChar w:fldCharType="end"/>
            </w:r>
          </w:hyperlink>
        </w:p>
        <w:p w14:paraId="3E762599" w14:textId="7AC8FD7D" w:rsidR="00F85454" w:rsidRDefault="00F85454">
          <w:pPr>
            <w:pStyle w:val="TDC2"/>
            <w:tabs>
              <w:tab w:val="left" w:pos="1200"/>
              <w:tab w:val="right" w:leader="dot" w:pos="9062"/>
            </w:tabs>
            <w:rPr>
              <w:rFonts w:eastAsiaTheme="minorEastAsia"/>
              <w:noProof/>
              <w:sz w:val="24"/>
              <w:szCs w:val="24"/>
              <w:lang w:eastAsia="es-ES"/>
            </w:rPr>
          </w:pPr>
          <w:hyperlink w:anchor="_Toc201700167" w:history="1">
            <w:r w:rsidRPr="006E783E">
              <w:rPr>
                <w:rStyle w:val="Hipervnculo"/>
                <w:noProof/>
              </w:rPr>
              <w:t>2.4.4.</w:t>
            </w:r>
            <w:r>
              <w:rPr>
                <w:rFonts w:eastAsiaTheme="minorEastAsia"/>
                <w:noProof/>
                <w:sz w:val="24"/>
                <w:szCs w:val="24"/>
                <w:lang w:eastAsia="es-ES"/>
              </w:rPr>
              <w:tab/>
            </w:r>
            <w:r w:rsidRPr="006E783E">
              <w:rPr>
                <w:rStyle w:val="Hipervnculo"/>
                <w:noProof/>
              </w:rPr>
              <w:t>Dataset de entrenamiento</w:t>
            </w:r>
            <w:r>
              <w:rPr>
                <w:noProof/>
                <w:webHidden/>
              </w:rPr>
              <w:tab/>
            </w:r>
            <w:r>
              <w:rPr>
                <w:noProof/>
                <w:webHidden/>
              </w:rPr>
              <w:fldChar w:fldCharType="begin"/>
            </w:r>
            <w:r>
              <w:rPr>
                <w:noProof/>
                <w:webHidden/>
              </w:rPr>
              <w:instrText xml:space="preserve"> PAGEREF _Toc201700167 \h </w:instrText>
            </w:r>
            <w:r>
              <w:rPr>
                <w:noProof/>
                <w:webHidden/>
              </w:rPr>
            </w:r>
            <w:r>
              <w:rPr>
                <w:noProof/>
                <w:webHidden/>
              </w:rPr>
              <w:fldChar w:fldCharType="separate"/>
            </w:r>
            <w:r>
              <w:rPr>
                <w:noProof/>
                <w:webHidden/>
              </w:rPr>
              <w:t>25</w:t>
            </w:r>
            <w:r>
              <w:rPr>
                <w:noProof/>
                <w:webHidden/>
              </w:rPr>
              <w:fldChar w:fldCharType="end"/>
            </w:r>
          </w:hyperlink>
        </w:p>
        <w:p w14:paraId="558D2CE2" w14:textId="365E8B4E" w:rsidR="00F85454" w:rsidRDefault="00F85454">
          <w:pPr>
            <w:pStyle w:val="TDC2"/>
            <w:tabs>
              <w:tab w:val="left" w:pos="1200"/>
              <w:tab w:val="right" w:leader="dot" w:pos="9062"/>
            </w:tabs>
            <w:rPr>
              <w:rFonts w:eastAsiaTheme="minorEastAsia"/>
              <w:noProof/>
              <w:sz w:val="24"/>
              <w:szCs w:val="24"/>
              <w:lang w:eastAsia="es-ES"/>
            </w:rPr>
          </w:pPr>
          <w:hyperlink w:anchor="_Toc201700168" w:history="1">
            <w:r w:rsidRPr="006E783E">
              <w:rPr>
                <w:rStyle w:val="Hipervnculo"/>
                <w:noProof/>
              </w:rPr>
              <w:t>2.4.5.</w:t>
            </w:r>
            <w:r>
              <w:rPr>
                <w:rFonts w:eastAsiaTheme="minorEastAsia"/>
                <w:noProof/>
                <w:sz w:val="24"/>
                <w:szCs w:val="24"/>
                <w:lang w:eastAsia="es-ES"/>
              </w:rPr>
              <w:tab/>
            </w:r>
            <w:r w:rsidRPr="006E783E">
              <w:rPr>
                <w:rStyle w:val="Hipervnculo"/>
                <w:noProof/>
              </w:rPr>
              <w:t>Proceso de entrenamiento y resultados</w:t>
            </w:r>
            <w:r>
              <w:rPr>
                <w:noProof/>
                <w:webHidden/>
              </w:rPr>
              <w:tab/>
            </w:r>
            <w:r>
              <w:rPr>
                <w:noProof/>
                <w:webHidden/>
              </w:rPr>
              <w:fldChar w:fldCharType="begin"/>
            </w:r>
            <w:r>
              <w:rPr>
                <w:noProof/>
                <w:webHidden/>
              </w:rPr>
              <w:instrText xml:space="preserve"> PAGEREF _Toc201700168 \h </w:instrText>
            </w:r>
            <w:r>
              <w:rPr>
                <w:noProof/>
                <w:webHidden/>
              </w:rPr>
            </w:r>
            <w:r>
              <w:rPr>
                <w:noProof/>
                <w:webHidden/>
              </w:rPr>
              <w:fldChar w:fldCharType="separate"/>
            </w:r>
            <w:r>
              <w:rPr>
                <w:noProof/>
                <w:webHidden/>
              </w:rPr>
              <w:t>25</w:t>
            </w:r>
            <w:r>
              <w:rPr>
                <w:noProof/>
                <w:webHidden/>
              </w:rPr>
              <w:fldChar w:fldCharType="end"/>
            </w:r>
          </w:hyperlink>
        </w:p>
        <w:p w14:paraId="23FFACD3" w14:textId="469394B4" w:rsidR="00F85454" w:rsidRDefault="00F85454">
          <w:pPr>
            <w:pStyle w:val="TDC2"/>
            <w:tabs>
              <w:tab w:val="left" w:pos="1200"/>
              <w:tab w:val="right" w:leader="dot" w:pos="9062"/>
            </w:tabs>
            <w:rPr>
              <w:rFonts w:eastAsiaTheme="minorEastAsia"/>
              <w:noProof/>
              <w:sz w:val="24"/>
              <w:szCs w:val="24"/>
              <w:lang w:eastAsia="es-ES"/>
            </w:rPr>
          </w:pPr>
          <w:hyperlink w:anchor="_Toc201700169" w:history="1">
            <w:r w:rsidRPr="006E783E">
              <w:rPr>
                <w:rStyle w:val="Hipervnculo"/>
                <w:noProof/>
              </w:rPr>
              <w:t>2.4.6.</w:t>
            </w:r>
            <w:r>
              <w:rPr>
                <w:rFonts w:eastAsiaTheme="minorEastAsia"/>
                <w:noProof/>
                <w:sz w:val="24"/>
                <w:szCs w:val="24"/>
                <w:lang w:eastAsia="es-ES"/>
              </w:rPr>
              <w:tab/>
            </w:r>
            <w:r w:rsidRPr="006E783E">
              <w:rPr>
                <w:rStyle w:val="Hipervnculo"/>
                <w:noProof/>
              </w:rPr>
              <w:t>Evaluación de similitud semántica en términos técnicos vs. Coloquiales</w:t>
            </w:r>
            <w:r>
              <w:rPr>
                <w:noProof/>
                <w:webHidden/>
              </w:rPr>
              <w:tab/>
            </w:r>
            <w:r>
              <w:rPr>
                <w:noProof/>
                <w:webHidden/>
              </w:rPr>
              <w:fldChar w:fldCharType="begin"/>
            </w:r>
            <w:r>
              <w:rPr>
                <w:noProof/>
                <w:webHidden/>
              </w:rPr>
              <w:instrText xml:space="preserve"> PAGEREF _Toc201700169 \h </w:instrText>
            </w:r>
            <w:r>
              <w:rPr>
                <w:noProof/>
                <w:webHidden/>
              </w:rPr>
            </w:r>
            <w:r>
              <w:rPr>
                <w:noProof/>
                <w:webHidden/>
              </w:rPr>
              <w:fldChar w:fldCharType="separate"/>
            </w:r>
            <w:r>
              <w:rPr>
                <w:noProof/>
                <w:webHidden/>
              </w:rPr>
              <w:t>30</w:t>
            </w:r>
            <w:r>
              <w:rPr>
                <w:noProof/>
                <w:webHidden/>
              </w:rPr>
              <w:fldChar w:fldCharType="end"/>
            </w:r>
          </w:hyperlink>
        </w:p>
        <w:p w14:paraId="2295E283" w14:textId="2DC5CFCD" w:rsidR="00F85454" w:rsidRDefault="00F85454">
          <w:pPr>
            <w:pStyle w:val="TDC2"/>
            <w:tabs>
              <w:tab w:val="left" w:pos="1200"/>
              <w:tab w:val="right" w:leader="dot" w:pos="9062"/>
            </w:tabs>
            <w:rPr>
              <w:rFonts w:eastAsiaTheme="minorEastAsia"/>
              <w:noProof/>
              <w:sz w:val="24"/>
              <w:szCs w:val="24"/>
              <w:lang w:eastAsia="es-ES"/>
            </w:rPr>
          </w:pPr>
          <w:hyperlink w:anchor="_Toc201700170" w:history="1">
            <w:r w:rsidRPr="006E783E">
              <w:rPr>
                <w:rStyle w:val="Hipervnculo"/>
                <w:noProof/>
              </w:rPr>
              <w:t>2.4.6.1.</w:t>
            </w:r>
            <w:r>
              <w:rPr>
                <w:rFonts w:eastAsiaTheme="minorEastAsia"/>
                <w:noProof/>
                <w:sz w:val="24"/>
                <w:szCs w:val="24"/>
                <w:lang w:eastAsia="es-ES"/>
              </w:rPr>
              <w:tab/>
            </w:r>
            <w:r w:rsidRPr="006E783E">
              <w:rPr>
                <w:rStyle w:val="Hipervnculo"/>
                <w:noProof/>
              </w:rPr>
              <w:t>Diseño experimental</w:t>
            </w:r>
            <w:r>
              <w:rPr>
                <w:noProof/>
                <w:webHidden/>
              </w:rPr>
              <w:tab/>
            </w:r>
            <w:r>
              <w:rPr>
                <w:noProof/>
                <w:webHidden/>
              </w:rPr>
              <w:fldChar w:fldCharType="begin"/>
            </w:r>
            <w:r>
              <w:rPr>
                <w:noProof/>
                <w:webHidden/>
              </w:rPr>
              <w:instrText xml:space="preserve"> PAGEREF _Toc201700170 \h </w:instrText>
            </w:r>
            <w:r>
              <w:rPr>
                <w:noProof/>
                <w:webHidden/>
              </w:rPr>
            </w:r>
            <w:r>
              <w:rPr>
                <w:noProof/>
                <w:webHidden/>
              </w:rPr>
              <w:fldChar w:fldCharType="separate"/>
            </w:r>
            <w:r>
              <w:rPr>
                <w:noProof/>
                <w:webHidden/>
              </w:rPr>
              <w:t>30</w:t>
            </w:r>
            <w:r>
              <w:rPr>
                <w:noProof/>
                <w:webHidden/>
              </w:rPr>
              <w:fldChar w:fldCharType="end"/>
            </w:r>
          </w:hyperlink>
        </w:p>
        <w:p w14:paraId="6B1F767B" w14:textId="5D707796" w:rsidR="00F85454" w:rsidRDefault="00F85454">
          <w:pPr>
            <w:pStyle w:val="TDC2"/>
            <w:tabs>
              <w:tab w:val="left" w:pos="1200"/>
              <w:tab w:val="right" w:leader="dot" w:pos="9062"/>
            </w:tabs>
            <w:rPr>
              <w:rFonts w:eastAsiaTheme="minorEastAsia"/>
              <w:noProof/>
              <w:sz w:val="24"/>
              <w:szCs w:val="24"/>
              <w:lang w:eastAsia="es-ES"/>
            </w:rPr>
          </w:pPr>
          <w:hyperlink w:anchor="_Toc201700171" w:history="1">
            <w:r w:rsidRPr="006E783E">
              <w:rPr>
                <w:rStyle w:val="Hipervnculo"/>
                <w:noProof/>
              </w:rPr>
              <w:t>2.4.6.2.</w:t>
            </w:r>
            <w:r>
              <w:rPr>
                <w:rFonts w:eastAsiaTheme="minorEastAsia"/>
                <w:noProof/>
                <w:sz w:val="24"/>
                <w:szCs w:val="24"/>
                <w:lang w:eastAsia="es-ES"/>
              </w:rPr>
              <w:tab/>
            </w:r>
            <w:r w:rsidRPr="006E783E">
              <w:rPr>
                <w:rStyle w:val="Hipervnculo"/>
                <w:noProof/>
              </w:rPr>
              <w:t>Resultados experimentales</w:t>
            </w:r>
            <w:r>
              <w:rPr>
                <w:noProof/>
                <w:webHidden/>
              </w:rPr>
              <w:tab/>
            </w:r>
            <w:r>
              <w:rPr>
                <w:noProof/>
                <w:webHidden/>
              </w:rPr>
              <w:fldChar w:fldCharType="begin"/>
            </w:r>
            <w:r>
              <w:rPr>
                <w:noProof/>
                <w:webHidden/>
              </w:rPr>
              <w:instrText xml:space="preserve"> PAGEREF _Toc201700171 \h </w:instrText>
            </w:r>
            <w:r>
              <w:rPr>
                <w:noProof/>
                <w:webHidden/>
              </w:rPr>
            </w:r>
            <w:r>
              <w:rPr>
                <w:noProof/>
                <w:webHidden/>
              </w:rPr>
              <w:fldChar w:fldCharType="separate"/>
            </w:r>
            <w:r>
              <w:rPr>
                <w:noProof/>
                <w:webHidden/>
              </w:rPr>
              <w:t>31</w:t>
            </w:r>
            <w:r>
              <w:rPr>
                <w:noProof/>
                <w:webHidden/>
              </w:rPr>
              <w:fldChar w:fldCharType="end"/>
            </w:r>
          </w:hyperlink>
        </w:p>
        <w:p w14:paraId="3111440C" w14:textId="64D452EF" w:rsidR="00F85454" w:rsidRDefault="00F85454">
          <w:pPr>
            <w:pStyle w:val="TDC2"/>
            <w:tabs>
              <w:tab w:val="left" w:pos="960"/>
              <w:tab w:val="right" w:leader="dot" w:pos="9062"/>
            </w:tabs>
            <w:rPr>
              <w:rFonts w:eastAsiaTheme="minorEastAsia"/>
              <w:noProof/>
              <w:sz w:val="24"/>
              <w:szCs w:val="24"/>
              <w:lang w:eastAsia="es-ES"/>
            </w:rPr>
          </w:pPr>
          <w:hyperlink w:anchor="_Toc201700172" w:history="1">
            <w:r w:rsidRPr="006E783E">
              <w:rPr>
                <w:rStyle w:val="Hipervnculo"/>
                <w:noProof/>
              </w:rPr>
              <w:t>2.5.</w:t>
            </w:r>
            <w:r>
              <w:rPr>
                <w:rFonts w:eastAsiaTheme="minorEastAsia"/>
                <w:noProof/>
                <w:sz w:val="24"/>
                <w:szCs w:val="24"/>
                <w:lang w:eastAsia="es-ES"/>
              </w:rPr>
              <w:tab/>
            </w:r>
            <w:r w:rsidRPr="006E783E">
              <w:rPr>
                <w:rStyle w:val="Hipervnculo"/>
                <w:noProof/>
              </w:rPr>
              <w:t>Pipeline de indexación y almacenamiento vectorial en ChromaDB</w:t>
            </w:r>
            <w:r>
              <w:rPr>
                <w:noProof/>
                <w:webHidden/>
              </w:rPr>
              <w:tab/>
            </w:r>
            <w:r>
              <w:rPr>
                <w:noProof/>
                <w:webHidden/>
              </w:rPr>
              <w:fldChar w:fldCharType="begin"/>
            </w:r>
            <w:r>
              <w:rPr>
                <w:noProof/>
                <w:webHidden/>
              </w:rPr>
              <w:instrText xml:space="preserve"> PAGEREF _Toc201700172 \h </w:instrText>
            </w:r>
            <w:r>
              <w:rPr>
                <w:noProof/>
                <w:webHidden/>
              </w:rPr>
            </w:r>
            <w:r>
              <w:rPr>
                <w:noProof/>
                <w:webHidden/>
              </w:rPr>
              <w:fldChar w:fldCharType="separate"/>
            </w:r>
            <w:r>
              <w:rPr>
                <w:noProof/>
                <w:webHidden/>
              </w:rPr>
              <w:t>34</w:t>
            </w:r>
            <w:r>
              <w:rPr>
                <w:noProof/>
                <w:webHidden/>
              </w:rPr>
              <w:fldChar w:fldCharType="end"/>
            </w:r>
          </w:hyperlink>
        </w:p>
        <w:p w14:paraId="7E6C4178" w14:textId="5330D72C" w:rsidR="00F85454" w:rsidRDefault="00F85454">
          <w:pPr>
            <w:pStyle w:val="TDC2"/>
            <w:tabs>
              <w:tab w:val="left" w:pos="1200"/>
              <w:tab w:val="right" w:leader="dot" w:pos="9062"/>
            </w:tabs>
            <w:rPr>
              <w:rFonts w:eastAsiaTheme="minorEastAsia"/>
              <w:noProof/>
              <w:sz w:val="24"/>
              <w:szCs w:val="24"/>
              <w:lang w:eastAsia="es-ES"/>
            </w:rPr>
          </w:pPr>
          <w:hyperlink w:anchor="_Toc201700173" w:history="1">
            <w:r w:rsidRPr="006E783E">
              <w:rPr>
                <w:rStyle w:val="Hipervnculo"/>
                <w:noProof/>
              </w:rPr>
              <w:t>2.5.1.</w:t>
            </w:r>
            <w:r>
              <w:rPr>
                <w:rFonts w:eastAsiaTheme="minorEastAsia"/>
                <w:noProof/>
                <w:sz w:val="24"/>
                <w:szCs w:val="24"/>
                <w:lang w:eastAsia="es-ES"/>
              </w:rPr>
              <w:tab/>
            </w:r>
            <w:r w:rsidRPr="006E783E">
              <w:rPr>
                <w:rStyle w:val="Hipervnculo"/>
                <w:noProof/>
              </w:rPr>
              <w:t>Selección de ChromaDB como sistema de almacenamiento vectorial</w:t>
            </w:r>
            <w:r>
              <w:rPr>
                <w:noProof/>
                <w:webHidden/>
              </w:rPr>
              <w:tab/>
            </w:r>
            <w:r>
              <w:rPr>
                <w:noProof/>
                <w:webHidden/>
              </w:rPr>
              <w:fldChar w:fldCharType="begin"/>
            </w:r>
            <w:r>
              <w:rPr>
                <w:noProof/>
                <w:webHidden/>
              </w:rPr>
              <w:instrText xml:space="preserve"> PAGEREF _Toc201700173 \h </w:instrText>
            </w:r>
            <w:r>
              <w:rPr>
                <w:noProof/>
                <w:webHidden/>
              </w:rPr>
            </w:r>
            <w:r>
              <w:rPr>
                <w:noProof/>
                <w:webHidden/>
              </w:rPr>
              <w:fldChar w:fldCharType="separate"/>
            </w:r>
            <w:r>
              <w:rPr>
                <w:noProof/>
                <w:webHidden/>
              </w:rPr>
              <w:t>34</w:t>
            </w:r>
            <w:r>
              <w:rPr>
                <w:noProof/>
                <w:webHidden/>
              </w:rPr>
              <w:fldChar w:fldCharType="end"/>
            </w:r>
          </w:hyperlink>
        </w:p>
        <w:p w14:paraId="1A1892E1" w14:textId="1E949B20" w:rsidR="00F85454" w:rsidRDefault="00F85454">
          <w:pPr>
            <w:pStyle w:val="TDC2"/>
            <w:tabs>
              <w:tab w:val="left" w:pos="1200"/>
              <w:tab w:val="right" w:leader="dot" w:pos="9062"/>
            </w:tabs>
            <w:rPr>
              <w:rFonts w:eastAsiaTheme="minorEastAsia"/>
              <w:noProof/>
              <w:sz w:val="24"/>
              <w:szCs w:val="24"/>
              <w:lang w:eastAsia="es-ES"/>
            </w:rPr>
          </w:pPr>
          <w:hyperlink w:anchor="_Toc201700174" w:history="1">
            <w:r w:rsidRPr="006E783E">
              <w:rPr>
                <w:rStyle w:val="Hipervnculo"/>
                <w:noProof/>
              </w:rPr>
              <w:t>2.5.2.</w:t>
            </w:r>
            <w:r>
              <w:rPr>
                <w:rFonts w:eastAsiaTheme="minorEastAsia"/>
                <w:noProof/>
                <w:sz w:val="24"/>
                <w:szCs w:val="24"/>
                <w:lang w:eastAsia="es-ES"/>
              </w:rPr>
              <w:tab/>
            </w:r>
            <w:r w:rsidRPr="006E783E">
              <w:rPr>
                <w:rStyle w:val="Hipervnculo"/>
                <w:noProof/>
              </w:rPr>
              <w:t>Arquitectura del Pipeline de indexación</w:t>
            </w:r>
            <w:r>
              <w:rPr>
                <w:noProof/>
                <w:webHidden/>
              </w:rPr>
              <w:tab/>
            </w:r>
            <w:r>
              <w:rPr>
                <w:noProof/>
                <w:webHidden/>
              </w:rPr>
              <w:fldChar w:fldCharType="begin"/>
            </w:r>
            <w:r>
              <w:rPr>
                <w:noProof/>
                <w:webHidden/>
              </w:rPr>
              <w:instrText xml:space="preserve"> PAGEREF _Toc201700174 \h </w:instrText>
            </w:r>
            <w:r>
              <w:rPr>
                <w:noProof/>
                <w:webHidden/>
              </w:rPr>
            </w:r>
            <w:r>
              <w:rPr>
                <w:noProof/>
                <w:webHidden/>
              </w:rPr>
              <w:fldChar w:fldCharType="separate"/>
            </w:r>
            <w:r>
              <w:rPr>
                <w:noProof/>
                <w:webHidden/>
              </w:rPr>
              <w:t>35</w:t>
            </w:r>
            <w:r>
              <w:rPr>
                <w:noProof/>
                <w:webHidden/>
              </w:rPr>
              <w:fldChar w:fldCharType="end"/>
            </w:r>
          </w:hyperlink>
        </w:p>
        <w:p w14:paraId="3BC78600" w14:textId="6B6A7EB0" w:rsidR="00F85454" w:rsidRDefault="00F85454">
          <w:pPr>
            <w:pStyle w:val="TDC2"/>
            <w:tabs>
              <w:tab w:val="left" w:pos="1200"/>
              <w:tab w:val="right" w:leader="dot" w:pos="9062"/>
            </w:tabs>
            <w:rPr>
              <w:rFonts w:eastAsiaTheme="minorEastAsia"/>
              <w:noProof/>
              <w:sz w:val="24"/>
              <w:szCs w:val="24"/>
              <w:lang w:eastAsia="es-ES"/>
            </w:rPr>
          </w:pPr>
          <w:hyperlink w:anchor="_Toc201700175" w:history="1">
            <w:r w:rsidRPr="006E783E">
              <w:rPr>
                <w:rStyle w:val="Hipervnculo"/>
                <w:noProof/>
              </w:rPr>
              <w:t>2.5.2.1.</w:t>
            </w:r>
            <w:r>
              <w:rPr>
                <w:rFonts w:eastAsiaTheme="minorEastAsia"/>
                <w:noProof/>
                <w:sz w:val="24"/>
                <w:szCs w:val="24"/>
                <w:lang w:eastAsia="es-ES"/>
              </w:rPr>
              <w:tab/>
            </w:r>
            <w:r w:rsidRPr="006E783E">
              <w:rPr>
                <w:rStyle w:val="Hipervnculo"/>
                <w:noProof/>
              </w:rPr>
              <w:t>Configuración del sistema</w:t>
            </w:r>
            <w:r>
              <w:rPr>
                <w:noProof/>
                <w:webHidden/>
              </w:rPr>
              <w:tab/>
            </w:r>
            <w:r>
              <w:rPr>
                <w:noProof/>
                <w:webHidden/>
              </w:rPr>
              <w:fldChar w:fldCharType="begin"/>
            </w:r>
            <w:r>
              <w:rPr>
                <w:noProof/>
                <w:webHidden/>
              </w:rPr>
              <w:instrText xml:space="preserve"> PAGEREF _Toc201700175 \h </w:instrText>
            </w:r>
            <w:r>
              <w:rPr>
                <w:noProof/>
                <w:webHidden/>
              </w:rPr>
            </w:r>
            <w:r>
              <w:rPr>
                <w:noProof/>
                <w:webHidden/>
              </w:rPr>
              <w:fldChar w:fldCharType="separate"/>
            </w:r>
            <w:r>
              <w:rPr>
                <w:noProof/>
                <w:webHidden/>
              </w:rPr>
              <w:t>35</w:t>
            </w:r>
            <w:r>
              <w:rPr>
                <w:noProof/>
                <w:webHidden/>
              </w:rPr>
              <w:fldChar w:fldCharType="end"/>
            </w:r>
          </w:hyperlink>
        </w:p>
        <w:p w14:paraId="706C73AE" w14:textId="44F30AE7" w:rsidR="00F85454" w:rsidRDefault="00F85454">
          <w:pPr>
            <w:pStyle w:val="TDC2"/>
            <w:tabs>
              <w:tab w:val="left" w:pos="1200"/>
              <w:tab w:val="right" w:leader="dot" w:pos="9062"/>
            </w:tabs>
            <w:rPr>
              <w:rFonts w:eastAsiaTheme="minorEastAsia"/>
              <w:noProof/>
              <w:sz w:val="24"/>
              <w:szCs w:val="24"/>
              <w:lang w:eastAsia="es-ES"/>
            </w:rPr>
          </w:pPr>
          <w:hyperlink w:anchor="_Toc201700176" w:history="1">
            <w:r w:rsidRPr="006E783E">
              <w:rPr>
                <w:rStyle w:val="Hipervnculo"/>
                <w:noProof/>
              </w:rPr>
              <w:t>2.5.2.2.</w:t>
            </w:r>
            <w:r>
              <w:rPr>
                <w:rFonts w:eastAsiaTheme="minorEastAsia"/>
                <w:noProof/>
                <w:sz w:val="24"/>
                <w:szCs w:val="24"/>
                <w:lang w:eastAsia="es-ES"/>
              </w:rPr>
              <w:tab/>
            </w:r>
            <w:r w:rsidRPr="006E783E">
              <w:rPr>
                <w:rStyle w:val="Hipervnculo"/>
                <w:noProof/>
              </w:rPr>
              <w:t>Procesamiento multi-fuente</w:t>
            </w:r>
            <w:r>
              <w:rPr>
                <w:noProof/>
                <w:webHidden/>
              </w:rPr>
              <w:tab/>
            </w:r>
            <w:r>
              <w:rPr>
                <w:noProof/>
                <w:webHidden/>
              </w:rPr>
              <w:fldChar w:fldCharType="begin"/>
            </w:r>
            <w:r>
              <w:rPr>
                <w:noProof/>
                <w:webHidden/>
              </w:rPr>
              <w:instrText xml:space="preserve"> PAGEREF _Toc201700176 \h </w:instrText>
            </w:r>
            <w:r>
              <w:rPr>
                <w:noProof/>
                <w:webHidden/>
              </w:rPr>
            </w:r>
            <w:r>
              <w:rPr>
                <w:noProof/>
                <w:webHidden/>
              </w:rPr>
              <w:fldChar w:fldCharType="separate"/>
            </w:r>
            <w:r>
              <w:rPr>
                <w:noProof/>
                <w:webHidden/>
              </w:rPr>
              <w:t>36</w:t>
            </w:r>
            <w:r>
              <w:rPr>
                <w:noProof/>
                <w:webHidden/>
              </w:rPr>
              <w:fldChar w:fldCharType="end"/>
            </w:r>
          </w:hyperlink>
        </w:p>
        <w:p w14:paraId="0B9ED792" w14:textId="0C6F8E5C" w:rsidR="00F85454" w:rsidRDefault="00F85454">
          <w:pPr>
            <w:pStyle w:val="TDC2"/>
            <w:tabs>
              <w:tab w:val="left" w:pos="1200"/>
              <w:tab w:val="right" w:leader="dot" w:pos="9062"/>
            </w:tabs>
            <w:rPr>
              <w:rFonts w:eastAsiaTheme="minorEastAsia"/>
              <w:noProof/>
              <w:sz w:val="24"/>
              <w:szCs w:val="24"/>
              <w:lang w:eastAsia="es-ES"/>
            </w:rPr>
          </w:pPr>
          <w:hyperlink w:anchor="_Toc201700177" w:history="1">
            <w:r w:rsidRPr="006E783E">
              <w:rPr>
                <w:rStyle w:val="Hipervnculo"/>
                <w:noProof/>
              </w:rPr>
              <w:t>2.5.2.3.</w:t>
            </w:r>
            <w:r>
              <w:rPr>
                <w:rFonts w:eastAsiaTheme="minorEastAsia"/>
                <w:noProof/>
                <w:sz w:val="24"/>
                <w:szCs w:val="24"/>
                <w:lang w:eastAsia="es-ES"/>
              </w:rPr>
              <w:tab/>
            </w:r>
            <w:r w:rsidRPr="006E783E">
              <w:rPr>
                <w:rStyle w:val="Hipervnculo"/>
                <w:noProof/>
              </w:rPr>
              <w:t>Segmentación (Chunking)</w:t>
            </w:r>
            <w:r>
              <w:rPr>
                <w:noProof/>
                <w:webHidden/>
              </w:rPr>
              <w:tab/>
            </w:r>
            <w:r>
              <w:rPr>
                <w:noProof/>
                <w:webHidden/>
              </w:rPr>
              <w:fldChar w:fldCharType="begin"/>
            </w:r>
            <w:r>
              <w:rPr>
                <w:noProof/>
                <w:webHidden/>
              </w:rPr>
              <w:instrText xml:space="preserve"> PAGEREF _Toc201700177 \h </w:instrText>
            </w:r>
            <w:r>
              <w:rPr>
                <w:noProof/>
                <w:webHidden/>
              </w:rPr>
            </w:r>
            <w:r>
              <w:rPr>
                <w:noProof/>
                <w:webHidden/>
              </w:rPr>
              <w:fldChar w:fldCharType="separate"/>
            </w:r>
            <w:r>
              <w:rPr>
                <w:noProof/>
                <w:webHidden/>
              </w:rPr>
              <w:t>36</w:t>
            </w:r>
            <w:r>
              <w:rPr>
                <w:noProof/>
                <w:webHidden/>
              </w:rPr>
              <w:fldChar w:fldCharType="end"/>
            </w:r>
          </w:hyperlink>
        </w:p>
        <w:p w14:paraId="67C0AB2B" w14:textId="771DEB22" w:rsidR="00F85454" w:rsidRDefault="00F85454">
          <w:pPr>
            <w:pStyle w:val="TDC2"/>
            <w:tabs>
              <w:tab w:val="left" w:pos="1200"/>
              <w:tab w:val="right" w:leader="dot" w:pos="9062"/>
            </w:tabs>
            <w:rPr>
              <w:rFonts w:eastAsiaTheme="minorEastAsia"/>
              <w:noProof/>
              <w:sz w:val="24"/>
              <w:szCs w:val="24"/>
              <w:lang w:eastAsia="es-ES"/>
            </w:rPr>
          </w:pPr>
          <w:hyperlink w:anchor="_Toc201700178" w:history="1">
            <w:r w:rsidRPr="006E783E">
              <w:rPr>
                <w:rStyle w:val="Hipervnculo"/>
                <w:noProof/>
              </w:rPr>
              <w:t>2.5.2.4.</w:t>
            </w:r>
            <w:r>
              <w:rPr>
                <w:rFonts w:eastAsiaTheme="minorEastAsia"/>
                <w:noProof/>
                <w:sz w:val="24"/>
                <w:szCs w:val="24"/>
                <w:lang w:eastAsia="es-ES"/>
              </w:rPr>
              <w:tab/>
            </w:r>
            <w:r w:rsidRPr="006E783E">
              <w:rPr>
                <w:rStyle w:val="Hipervnculo"/>
                <w:noProof/>
              </w:rPr>
              <w:t>Enriquecimiento semántico con KeyBERT</w:t>
            </w:r>
            <w:r>
              <w:rPr>
                <w:noProof/>
                <w:webHidden/>
              </w:rPr>
              <w:tab/>
            </w:r>
            <w:r>
              <w:rPr>
                <w:noProof/>
                <w:webHidden/>
              </w:rPr>
              <w:fldChar w:fldCharType="begin"/>
            </w:r>
            <w:r>
              <w:rPr>
                <w:noProof/>
                <w:webHidden/>
              </w:rPr>
              <w:instrText xml:space="preserve"> PAGEREF _Toc201700178 \h </w:instrText>
            </w:r>
            <w:r>
              <w:rPr>
                <w:noProof/>
                <w:webHidden/>
              </w:rPr>
            </w:r>
            <w:r>
              <w:rPr>
                <w:noProof/>
                <w:webHidden/>
              </w:rPr>
              <w:fldChar w:fldCharType="separate"/>
            </w:r>
            <w:r>
              <w:rPr>
                <w:noProof/>
                <w:webHidden/>
              </w:rPr>
              <w:t>36</w:t>
            </w:r>
            <w:r>
              <w:rPr>
                <w:noProof/>
                <w:webHidden/>
              </w:rPr>
              <w:fldChar w:fldCharType="end"/>
            </w:r>
          </w:hyperlink>
        </w:p>
        <w:p w14:paraId="65737420" w14:textId="10756907" w:rsidR="00F85454" w:rsidRDefault="00F85454">
          <w:pPr>
            <w:pStyle w:val="TDC2"/>
            <w:tabs>
              <w:tab w:val="left" w:pos="1440"/>
              <w:tab w:val="right" w:leader="dot" w:pos="9062"/>
            </w:tabs>
            <w:rPr>
              <w:rFonts w:eastAsiaTheme="minorEastAsia"/>
              <w:noProof/>
              <w:sz w:val="24"/>
              <w:szCs w:val="24"/>
              <w:lang w:eastAsia="es-ES"/>
            </w:rPr>
          </w:pPr>
          <w:hyperlink w:anchor="_Toc201700179" w:history="1">
            <w:r w:rsidRPr="006E783E">
              <w:rPr>
                <w:rStyle w:val="Hipervnculo"/>
                <w:noProof/>
              </w:rPr>
              <w:t>2.5.2.4.1.</w:t>
            </w:r>
            <w:r>
              <w:rPr>
                <w:rFonts w:eastAsiaTheme="minorEastAsia"/>
                <w:noProof/>
                <w:sz w:val="24"/>
                <w:szCs w:val="24"/>
                <w:lang w:eastAsia="es-ES"/>
              </w:rPr>
              <w:tab/>
            </w:r>
            <w:r w:rsidRPr="006E783E">
              <w:rPr>
                <w:rStyle w:val="Hipervnculo"/>
                <w:noProof/>
              </w:rPr>
              <w:t>Función personalizada de embeddings</w:t>
            </w:r>
            <w:r>
              <w:rPr>
                <w:noProof/>
                <w:webHidden/>
              </w:rPr>
              <w:tab/>
            </w:r>
            <w:r>
              <w:rPr>
                <w:noProof/>
                <w:webHidden/>
              </w:rPr>
              <w:fldChar w:fldCharType="begin"/>
            </w:r>
            <w:r>
              <w:rPr>
                <w:noProof/>
                <w:webHidden/>
              </w:rPr>
              <w:instrText xml:space="preserve"> PAGEREF _Toc201700179 \h </w:instrText>
            </w:r>
            <w:r>
              <w:rPr>
                <w:noProof/>
                <w:webHidden/>
              </w:rPr>
            </w:r>
            <w:r>
              <w:rPr>
                <w:noProof/>
                <w:webHidden/>
              </w:rPr>
              <w:fldChar w:fldCharType="separate"/>
            </w:r>
            <w:r>
              <w:rPr>
                <w:noProof/>
                <w:webHidden/>
              </w:rPr>
              <w:t>37</w:t>
            </w:r>
            <w:r>
              <w:rPr>
                <w:noProof/>
                <w:webHidden/>
              </w:rPr>
              <w:fldChar w:fldCharType="end"/>
            </w:r>
          </w:hyperlink>
        </w:p>
        <w:p w14:paraId="193AD1DC" w14:textId="6D4ECAD2" w:rsidR="00F85454" w:rsidRDefault="00F85454">
          <w:pPr>
            <w:pStyle w:val="TDC2"/>
            <w:tabs>
              <w:tab w:val="left" w:pos="1200"/>
              <w:tab w:val="right" w:leader="dot" w:pos="9062"/>
            </w:tabs>
            <w:rPr>
              <w:rFonts w:eastAsiaTheme="minorEastAsia"/>
              <w:noProof/>
              <w:sz w:val="24"/>
              <w:szCs w:val="24"/>
              <w:lang w:eastAsia="es-ES"/>
            </w:rPr>
          </w:pPr>
          <w:hyperlink w:anchor="_Toc201700180" w:history="1">
            <w:r w:rsidRPr="006E783E">
              <w:rPr>
                <w:rStyle w:val="Hipervnculo"/>
                <w:noProof/>
              </w:rPr>
              <w:t>2.5.2.5.</w:t>
            </w:r>
            <w:r>
              <w:rPr>
                <w:rFonts w:eastAsiaTheme="minorEastAsia"/>
                <w:noProof/>
                <w:sz w:val="24"/>
                <w:szCs w:val="24"/>
                <w:lang w:eastAsia="es-ES"/>
              </w:rPr>
              <w:tab/>
            </w:r>
            <w:r w:rsidRPr="006E783E">
              <w:rPr>
                <w:rStyle w:val="Hipervnculo"/>
                <w:noProof/>
              </w:rPr>
              <w:t>Implementación de colecciones vectoriales diferenciadas</w:t>
            </w:r>
            <w:r>
              <w:rPr>
                <w:noProof/>
                <w:webHidden/>
              </w:rPr>
              <w:tab/>
            </w:r>
            <w:r>
              <w:rPr>
                <w:noProof/>
                <w:webHidden/>
              </w:rPr>
              <w:fldChar w:fldCharType="begin"/>
            </w:r>
            <w:r>
              <w:rPr>
                <w:noProof/>
                <w:webHidden/>
              </w:rPr>
              <w:instrText xml:space="preserve"> PAGEREF _Toc201700180 \h </w:instrText>
            </w:r>
            <w:r>
              <w:rPr>
                <w:noProof/>
                <w:webHidden/>
              </w:rPr>
            </w:r>
            <w:r>
              <w:rPr>
                <w:noProof/>
                <w:webHidden/>
              </w:rPr>
              <w:fldChar w:fldCharType="separate"/>
            </w:r>
            <w:r>
              <w:rPr>
                <w:noProof/>
                <w:webHidden/>
              </w:rPr>
              <w:t>38</w:t>
            </w:r>
            <w:r>
              <w:rPr>
                <w:noProof/>
                <w:webHidden/>
              </w:rPr>
              <w:fldChar w:fldCharType="end"/>
            </w:r>
          </w:hyperlink>
        </w:p>
        <w:p w14:paraId="00919D6C" w14:textId="443C08E2" w:rsidR="00F85454" w:rsidRDefault="00F85454">
          <w:pPr>
            <w:pStyle w:val="TDC2"/>
            <w:tabs>
              <w:tab w:val="left" w:pos="1200"/>
              <w:tab w:val="right" w:leader="dot" w:pos="9062"/>
            </w:tabs>
            <w:rPr>
              <w:rFonts w:eastAsiaTheme="minorEastAsia"/>
              <w:noProof/>
              <w:sz w:val="24"/>
              <w:szCs w:val="24"/>
              <w:lang w:eastAsia="es-ES"/>
            </w:rPr>
          </w:pPr>
          <w:hyperlink w:anchor="_Toc201700181" w:history="1">
            <w:r w:rsidRPr="006E783E">
              <w:rPr>
                <w:rStyle w:val="Hipervnculo"/>
                <w:noProof/>
              </w:rPr>
              <w:t>2.5.2.6.</w:t>
            </w:r>
            <w:r>
              <w:rPr>
                <w:rFonts w:eastAsiaTheme="minorEastAsia"/>
                <w:noProof/>
                <w:sz w:val="24"/>
                <w:szCs w:val="24"/>
                <w:lang w:eastAsia="es-ES"/>
              </w:rPr>
              <w:tab/>
            </w:r>
            <w:r w:rsidRPr="006E783E">
              <w:rPr>
                <w:rStyle w:val="Hipervnculo"/>
                <w:noProof/>
              </w:rPr>
              <w:t>Estructura de almacenamiento en ChromaDB</w:t>
            </w:r>
            <w:r>
              <w:rPr>
                <w:noProof/>
                <w:webHidden/>
              </w:rPr>
              <w:tab/>
            </w:r>
            <w:r>
              <w:rPr>
                <w:noProof/>
                <w:webHidden/>
              </w:rPr>
              <w:fldChar w:fldCharType="begin"/>
            </w:r>
            <w:r>
              <w:rPr>
                <w:noProof/>
                <w:webHidden/>
              </w:rPr>
              <w:instrText xml:space="preserve"> PAGEREF _Toc201700181 \h </w:instrText>
            </w:r>
            <w:r>
              <w:rPr>
                <w:noProof/>
                <w:webHidden/>
              </w:rPr>
            </w:r>
            <w:r>
              <w:rPr>
                <w:noProof/>
                <w:webHidden/>
              </w:rPr>
              <w:fldChar w:fldCharType="separate"/>
            </w:r>
            <w:r>
              <w:rPr>
                <w:noProof/>
                <w:webHidden/>
              </w:rPr>
              <w:t>38</w:t>
            </w:r>
            <w:r>
              <w:rPr>
                <w:noProof/>
                <w:webHidden/>
              </w:rPr>
              <w:fldChar w:fldCharType="end"/>
            </w:r>
          </w:hyperlink>
        </w:p>
        <w:p w14:paraId="6D50EA0F" w14:textId="4618F7D7" w:rsidR="00F85454" w:rsidRDefault="00F85454">
          <w:pPr>
            <w:pStyle w:val="TDC2"/>
            <w:tabs>
              <w:tab w:val="left" w:pos="1200"/>
              <w:tab w:val="right" w:leader="dot" w:pos="9062"/>
            </w:tabs>
            <w:rPr>
              <w:rFonts w:eastAsiaTheme="minorEastAsia"/>
              <w:noProof/>
              <w:sz w:val="24"/>
              <w:szCs w:val="24"/>
              <w:lang w:eastAsia="es-ES"/>
            </w:rPr>
          </w:pPr>
          <w:hyperlink w:anchor="_Toc201700182" w:history="1">
            <w:r w:rsidRPr="006E783E">
              <w:rPr>
                <w:rStyle w:val="Hipervnculo"/>
                <w:noProof/>
              </w:rPr>
              <w:t>2.5.2.7.</w:t>
            </w:r>
            <w:r>
              <w:rPr>
                <w:rFonts w:eastAsiaTheme="minorEastAsia"/>
                <w:noProof/>
                <w:sz w:val="24"/>
                <w:szCs w:val="24"/>
                <w:lang w:eastAsia="es-ES"/>
              </w:rPr>
              <w:tab/>
            </w:r>
            <w:r w:rsidRPr="006E783E">
              <w:rPr>
                <w:rStyle w:val="Hipervnculo"/>
                <w:noProof/>
              </w:rPr>
              <w:t>Validación y monitorización del corpus indexado</w:t>
            </w:r>
            <w:r>
              <w:rPr>
                <w:noProof/>
                <w:webHidden/>
              </w:rPr>
              <w:tab/>
            </w:r>
            <w:r>
              <w:rPr>
                <w:noProof/>
                <w:webHidden/>
              </w:rPr>
              <w:fldChar w:fldCharType="begin"/>
            </w:r>
            <w:r>
              <w:rPr>
                <w:noProof/>
                <w:webHidden/>
              </w:rPr>
              <w:instrText xml:space="preserve"> PAGEREF _Toc201700182 \h </w:instrText>
            </w:r>
            <w:r>
              <w:rPr>
                <w:noProof/>
                <w:webHidden/>
              </w:rPr>
            </w:r>
            <w:r>
              <w:rPr>
                <w:noProof/>
                <w:webHidden/>
              </w:rPr>
              <w:fldChar w:fldCharType="separate"/>
            </w:r>
            <w:r>
              <w:rPr>
                <w:noProof/>
                <w:webHidden/>
              </w:rPr>
              <w:t>40</w:t>
            </w:r>
            <w:r>
              <w:rPr>
                <w:noProof/>
                <w:webHidden/>
              </w:rPr>
              <w:fldChar w:fldCharType="end"/>
            </w:r>
          </w:hyperlink>
        </w:p>
        <w:p w14:paraId="543039A2" w14:textId="6B6A38D3" w:rsidR="00F85454" w:rsidRDefault="00F85454">
          <w:pPr>
            <w:pStyle w:val="TDC2"/>
            <w:tabs>
              <w:tab w:val="left" w:pos="1200"/>
              <w:tab w:val="right" w:leader="dot" w:pos="9062"/>
            </w:tabs>
            <w:rPr>
              <w:rFonts w:eastAsiaTheme="minorEastAsia"/>
              <w:noProof/>
              <w:sz w:val="24"/>
              <w:szCs w:val="24"/>
              <w:lang w:eastAsia="es-ES"/>
            </w:rPr>
          </w:pPr>
          <w:hyperlink w:anchor="_Toc201700183" w:history="1">
            <w:r w:rsidRPr="006E783E">
              <w:rPr>
                <w:rStyle w:val="Hipervnculo"/>
                <w:noProof/>
              </w:rPr>
              <w:t>2.5.2.8.</w:t>
            </w:r>
            <w:r>
              <w:rPr>
                <w:rFonts w:eastAsiaTheme="minorEastAsia"/>
                <w:noProof/>
                <w:sz w:val="24"/>
                <w:szCs w:val="24"/>
                <w:lang w:eastAsia="es-ES"/>
              </w:rPr>
              <w:tab/>
            </w:r>
            <w:r w:rsidRPr="006E783E">
              <w:rPr>
                <w:rStyle w:val="Hipervnculo"/>
                <w:noProof/>
              </w:rPr>
              <w:t>Validación Semántica con UMAP</w:t>
            </w:r>
            <w:r>
              <w:rPr>
                <w:noProof/>
                <w:webHidden/>
              </w:rPr>
              <w:tab/>
            </w:r>
            <w:r>
              <w:rPr>
                <w:noProof/>
                <w:webHidden/>
              </w:rPr>
              <w:fldChar w:fldCharType="begin"/>
            </w:r>
            <w:r>
              <w:rPr>
                <w:noProof/>
                <w:webHidden/>
              </w:rPr>
              <w:instrText xml:space="preserve"> PAGEREF _Toc201700183 \h </w:instrText>
            </w:r>
            <w:r>
              <w:rPr>
                <w:noProof/>
                <w:webHidden/>
              </w:rPr>
            </w:r>
            <w:r>
              <w:rPr>
                <w:noProof/>
                <w:webHidden/>
              </w:rPr>
              <w:fldChar w:fldCharType="separate"/>
            </w:r>
            <w:r>
              <w:rPr>
                <w:noProof/>
                <w:webHidden/>
              </w:rPr>
              <w:t>41</w:t>
            </w:r>
            <w:r>
              <w:rPr>
                <w:noProof/>
                <w:webHidden/>
              </w:rPr>
              <w:fldChar w:fldCharType="end"/>
            </w:r>
          </w:hyperlink>
        </w:p>
        <w:p w14:paraId="591FEEB7" w14:textId="239AC10C" w:rsidR="00F85454" w:rsidRDefault="00F85454">
          <w:pPr>
            <w:pStyle w:val="TDC1"/>
            <w:rPr>
              <w:rFonts w:eastAsiaTheme="minorEastAsia"/>
              <w:noProof/>
              <w:sz w:val="24"/>
              <w:szCs w:val="24"/>
              <w:lang w:eastAsia="es-ES"/>
            </w:rPr>
          </w:pPr>
          <w:hyperlink w:anchor="_Toc201700184" w:history="1">
            <w:r w:rsidRPr="006E783E">
              <w:rPr>
                <w:rStyle w:val="Hipervnculo"/>
                <w:noProof/>
              </w:rPr>
              <w:t>3.</w:t>
            </w:r>
            <w:r>
              <w:rPr>
                <w:rFonts w:eastAsiaTheme="minorEastAsia"/>
                <w:noProof/>
                <w:sz w:val="24"/>
                <w:szCs w:val="24"/>
                <w:lang w:eastAsia="es-ES"/>
              </w:rPr>
              <w:tab/>
            </w:r>
            <w:r w:rsidRPr="006E783E">
              <w:rPr>
                <w:rStyle w:val="Hipervnculo"/>
                <w:noProof/>
              </w:rPr>
              <w:t>Metodología experimental</w:t>
            </w:r>
            <w:r>
              <w:rPr>
                <w:noProof/>
                <w:webHidden/>
              </w:rPr>
              <w:tab/>
            </w:r>
            <w:r>
              <w:rPr>
                <w:noProof/>
                <w:webHidden/>
              </w:rPr>
              <w:fldChar w:fldCharType="begin"/>
            </w:r>
            <w:r>
              <w:rPr>
                <w:noProof/>
                <w:webHidden/>
              </w:rPr>
              <w:instrText xml:space="preserve"> PAGEREF _Toc201700184 \h </w:instrText>
            </w:r>
            <w:r>
              <w:rPr>
                <w:noProof/>
                <w:webHidden/>
              </w:rPr>
            </w:r>
            <w:r>
              <w:rPr>
                <w:noProof/>
                <w:webHidden/>
              </w:rPr>
              <w:fldChar w:fldCharType="separate"/>
            </w:r>
            <w:r>
              <w:rPr>
                <w:noProof/>
                <w:webHidden/>
              </w:rPr>
              <w:t>46</w:t>
            </w:r>
            <w:r>
              <w:rPr>
                <w:noProof/>
                <w:webHidden/>
              </w:rPr>
              <w:fldChar w:fldCharType="end"/>
            </w:r>
          </w:hyperlink>
        </w:p>
        <w:p w14:paraId="3915CDC7" w14:textId="4FC7302C" w:rsidR="00F85454" w:rsidRDefault="00F85454">
          <w:pPr>
            <w:pStyle w:val="TDC2"/>
            <w:tabs>
              <w:tab w:val="left" w:pos="960"/>
              <w:tab w:val="right" w:leader="dot" w:pos="9062"/>
            </w:tabs>
            <w:rPr>
              <w:rFonts w:eastAsiaTheme="minorEastAsia"/>
              <w:noProof/>
              <w:sz w:val="24"/>
              <w:szCs w:val="24"/>
              <w:lang w:eastAsia="es-ES"/>
            </w:rPr>
          </w:pPr>
          <w:hyperlink w:anchor="_Toc201700185" w:history="1">
            <w:r w:rsidRPr="006E783E">
              <w:rPr>
                <w:rStyle w:val="Hipervnculo"/>
                <w:noProof/>
              </w:rPr>
              <w:t>3.1.</w:t>
            </w:r>
            <w:r>
              <w:rPr>
                <w:rFonts w:eastAsiaTheme="minorEastAsia"/>
                <w:noProof/>
                <w:sz w:val="24"/>
                <w:szCs w:val="24"/>
                <w:lang w:eastAsia="es-ES"/>
              </w:rPr>
              <w:tab/>
            </w:r>
            <w:r w:rsidRPr="006E783E">
              <w:rPr>
                <w:rStyle w:val="Hipervnculo"/>
                <w:noProof/>
              </w:rPr>
              <w:t>Introducción</w:t>
            </w:r>
            <w:r>
              <w:rPr>
                <w:noProof/>
                <w:webHidden/>
              </w:rPr>
              <w:tab/>
            </w:r>
            <w:r>
              <w:rPr>
                <w:noProof/>
                <w:webHidden/>
              </w:rPr>
              <w:fldChar w:fldCharType="begin"/>
            </w:r>
            <w:r>
              <w:rPr>
                <w:noProof/>
                <w:webHidden/>
              </w:rPr>
              <w:instrText xml:space="preserve"> PAGEREF _Toc201700185 \h </w:instrText>
            </w:r>
            <w:r>
              <w:rPr>
                <w:noProof/>
                <w:webHidden/>
              </w:rPr>
            </w:r>
            <w:r>
              <w:rPr>
                <w:noProof/>
                <w:webHidden/>
              </w:rPr>
              <w:fldChar w:fldCharType="separate"/>
            </w:r>
            <w:r>
              <w:rPr>
                <w:noProof/>
                <w:webHidden/>
              </w:rPr>
              <w:t>46</w:t>
            </w:r>
            <w:r>
              <w:rPr>
                <w:noProof/>
                <w:webHidden/>
              </w:rPr>
              <w:fldChar w:fldCharType="end"/>
            </w:r>
          </w:hyperlink>
        </w:p>
        <w:p w14:paraId="14842955" w14:textId="587AC5EF" w:rsidR="00F85454" w:rsidRDefault="00F85454">
          <w:pPr>
            <w:pStyle w:val="TDC2"/>
            <w:tabs>
              <w:tab w:val="left" w:pos="960"/>
              <w:tab w:val="right" w:leader="dot" w:pos="9062"/>
            </w:tabs>
            <w:rPr>
              <w:rFonts w:eastAsiaTheme="minorEastAsia"/>
              <w:noProof/>
              <w:sz w:val="24"/>
              <w:szCs w:val="24"/>
              <w:lang w:eastAsia="es-ES"/>
            </w:rPr>
          </w:pPr>
          <w:hyperlink w:anchor="_Toc201700186" w:history="1">
            <w:r w:rsidRPr="006E783E">
              <w:rPr>
                <w:rStyle w:val="Hipervnculo"/>
                <w:noProof/>
              </w:rPr>
              <w:t>3.2.</w:t>
            </w:r>
            <w:r>
              <w:rPr>
                <w:rFonts w:eastAsiaTheme="minorEastAsia"/>
                <w:noProof/>
                <w:sz w:val="24"/>
                <w:szCs w:val="24"/>
                <w:lang w:eastAsia="es-ES"/>
              </w:rPr>
              <w:tab/>
            </w:r>
            <w:r w:rsidRPr="006E783E">
              <w:rPr>
                <w:rStyle w:val="Hipervnculo"/>
                <w:noProof/>
              </w:rPr>
              <w:t>Marco metodológico general</w:t>
            </w:r>
            <w:r>
              <w:rPr>
                <w:noProof/>
                <w:webHidden/>
              </w:rPr>
              <w:tab/>
            </w:r>
            <w:r>
              <w:rPr>
                <w:noProof/>
                <w:webHidden/>
              </w:rPr>
              <w:fldChar w:fldCharType="begin"/>
            </w:r>
            <w:r>
              <w:rPr>
                <w:noProof/>
                <w:webHidden/>
              </w:rPr>
              <w:instrText xml:space="preserve"> PAGEREF _Toc201700186 \h </w:instrText>
            </w:r>
            <w:r>
              <w:rPr>
                <w:noProof/>
                <w:webHidden/>
              </w:rPr>
            </w:r>
            <w:r>
              <w:rPr>
                <w:noProof/>
                <w:webHidden/>
              </w:rPr>
              <w:fldChar w:fldCharType="separate"/>
            </w:r>
            <w:r>
              <w:rPr>
                <w:noProof/>
                <w:webHidden/>
              </w:rPr>
              <w:t>47</w:t>
            </w:r>
            <w:r>
              <w:rPr>
                <w:noProof/>
                <w:webHidden/>
              </w:rPr>
              <w:fldChar w:fldCharType="end"/>
            </w:r>
          </w:hyperlink>
        </w:p>
        <w:p w14:paraId="2D3253C8" w14:textId="4ED118CE" w:rsidR="00F85454" w:rsidRDefault="00F85454">
          <w:pPr>
            <w:pStyle w:val="TDC2"/>
            <w:tabs>
              <w:tab w:val="left" w:pos="960"/>
              <w:tab w:val="right" w:leader="dot" w:pos="9062"/>
            </w:tabs>
            <w:rPr>
              <w:rFonts w:eastAsiaTheme="minorEastAsia"/>
              <w:noProof/>
              <w:sz w:val="24"/>
              <w:szCs w:val="24"/>
              <w:lang w:eastAsia="es-ES"/>
            </w:rPr>
          </w:pPr>
          <w:hyperlink w:anchor="_Toc201700187" w:history="1">
            <w:r w:rsidRPr="006E783E">
              <w:rPr>
                <w:rStyle w:val="Hipervnculo"/>
                <w:noProof/>
              </w:rPr>
              <w:t>3.3.</w:t>
            </w:r>
            <w:r>
              <w:rPr>
                <w:rFonts w:eastAsiaTheme="minorEastAsia"/>
                <w:noProof/>
                <w:sz w:val="24"/>
                <w:szCs w:val="24"/>
                <w:lang w:eastAsia="es-ES"/>
              </w:rPr>
              <w:tab/>
            </w:r>
            <w:r w:rsidRPr="006E783E">
              <w:rPr>
                <w:rStyle w:val="Hipervnculo"/>
                <w:noProof/>
              </w:rPr>
              <w:t>Arquitectura experimental</w:t>
            </w:r>
            <w:r>
              <w:rPr>
                <w:noProof/>
                <w:webHidden/>
              </w:rPr>
              <w:tab/>
            </w:r>
            <w:r>
              <w:rPr>
                <w:noProof/>
                <w:webHidden/>
              </w:rPr>
              <w:fldChar w:fldCharType="begin"/>
            </w:r>
            <w:r>
              <w:rPr>
                <w:noProof/>
                <w:webHidden/>
              </w:rPr>
              <w:instrText xml:space="preserve"> PAGEREF _Toc201700187 \h </w:instrText>
            </w:r>
            <w:r>
              <w:rPr>
                <w:noProof/>
                <w:webHidden/>
              </w:rPr>
            </w:r>
            <w:r>
              <w:rPr>
                <w:noProof/>
                <w:webHidden/>
              </w:rPr>
              <w:fldChar w:fldCharType="separate"/>
            </w:r>
            <w:r>
              <w:rPr>
                <w:noProof/>
                <w:webHidden/>
              </w:rPr>
              <w:t>48</w:t>
            </w:r>
            <w:r>
              <w:rPr>
                <w:noProof/>
                <w:webHidden/>
              </w:rPr>
              <w:fldChar w:fldCharType="end"/>
            </w:r>
          </w:hyperlink>
        </w:p>
        <w:p w14:paraId="7EC4F871" w14:textId="20986A62" w:rsidR="00F85454" w:rsidRDefault="00F85454">
          <w:pPr>
            <w:pStyle w:val="TDC2"/>
            <w:tabs>
              <w:tab w:val="left" w:pos="1200"/>
              <w:tab w:val="right" w:leader="dot" w:pos="9062"/>
            </w:tabs>
            <w:rPr>
              <w:rFonts w:eastAsiaTheme="minorEastAsia"/>
              <w:noProof/>
              <w:sz w:val="24"/>
              <w:szCs w:val="24"/>
              <w:lang w:eastAsia="es-ES"/>
            </w:rPr>
          </w:pPr>
          <w:hyperlink w:anchor="_Toc201700188" w:history="1">
            <w:r w:rsidRPr="006E783E">
              <w:rPr>
                <w:rStyle w:val="Hipervnculo"/>
                <w:noProof/>
              </w:rPr>
              <w:t>3.3.1.</w:t>
            </w:r>
            <w:r>
              <w:rPr>
                <w:rFonts w:eastAsiaTheme="minorEastAsia"/>
                <w:noProof/>
                <w:sz w:val="24"/>
                <w:szCs w:val="24"/>
                <w:lang w:eastAsia="es-ES"/>
              </w:rPr>
              <w:tab/>
            </w:r>
            <w:r w:rsidRPr="006E783E">
              <w:rPr>
                <w:rStyle w:val="Hipervnculo"/>
                <w:noProof/>
              </w:rPr>
              <w:t>Infraestructura</w:t>
            </w:r>
            <w:r>
              <w:rPr>
                <w:noProof/>
                <w:webHidden/>
              </w:rPr>
              <w:tab/>
            </w:r>
            <w:r>
              <w:rPr>
                <w:noProof/>
                <w:webHidden/>
              </w:rPr>
              <w:fldChar w:fldCharType="begin"/>
            </w:r>
            <w:r>
              <w:rPr>
                <w:noProof/>
                <w:webHidden/>
              </w:rPr>
              <w:instrText xml:space="preserve"> PAGEREF _Toc201700188 \h </w:instrText>
            </w:r>
            <w:r>
              <w:rPr>
                <w:noProof/>
                <w:webHidden/>
              </w:rPr>
            </w:r>
            <w:r>
              <w:rPr>
                <w:noProof/>
                <w:webHidden/>
              </w:rPr>
              <w:fldChar w:fldCharType="separate"/>
            </w:r>
            <w:r>
              <w:rPr>
                <w:noProof/>
                <w:webHidden/>
              </w:rPr>
              <w:t>48</w:t>
            </w:r>
            <w:r>
              <w:rPr>
                <w:noProof/>
                <w:webHidden/>
              </w:rPr>
              <w:fldChar w:fldCharType="end"/>
            </w:r>
          </w:hyperlink>
        </w:p>
        <w:p w14:paraId="657C109E" w14:textId="3BCC9D78" w:rsidR="00F85454" w:rsidRDefault="00F85454">
          <w:pPr>
            <w:pStyle w:val="TDC2"/>
            <w:tabs>
              <w:tab w:val="left" w:pos="1200"/>
              <w:tab w:val="right" w:leader="dot" w:pos="9062"/>
            </w:tabs>
            <w:rPr>
              <w:rFonts w:eastAsiaTheme="minorEastAsia"/>
              <w:noProof/>
              <w:sz w:val="24"/>
              <w:szCs w:val="24"/>
              <w:lang w:eastAsia="es-ES"/>
            </w:rPr>
          </w:pPr>
          <w:hyperlink w:anchor="_Toc201700189" w:history="1">
            <w:r w:rsidRPr="006E783E">
              <w:rPr>
                <w:rStyle w:val="Hipervnculo"/>
                <w:noProof/>
              </w:rPr>
              <w:t>3.3.2.</w:t>
            </w:r>
            <w:r>
              <w:rPr>
                <w:rFonts w:eastAsiaTheme="minorEastAsia"/>
                <w:noProof/>
                <w:sz w:val="24"/>
                <w:szCs w:val="24"/>
                <w:lang w:eastAsia="es-ES"/>
              </w:rPr>
              <w:tab/>
            </w:r>
            <w:r w:rsidRPr="006E783E">
              <w:rPr>
                <w:rStyle w:val="Hipervnculo"/>
                <w:noProof/>
              </w:rPr>
              <w:t>Estructura de los resultados</w:t>
            </w:r>
            <w:r>
              <w:rPr>
                <w:noProof/>
                <w:webHidden/>
              </w:rPr>
              <w:tab/>
            </w:r>
            <w:r>
              <w:rPr>
                <w:noProof/>
                <w:webHidden/>
              </w:rPr>
              <w:fldChar w:fldCharType="begin"/>
            </w:r>
            <w:r>
              <w:rPr>
                <w:noProof/>
                <w:webHidden/>
              </w:rPr>
              <w:instrText xml:space="preserve"> PAGEREF _Toc201700189 \h </w:instrText>
            </w:r>
            <w:r>
              <w:rPr>
                <w:noProof/>
                <w:webHidden/>
              </w:rPr>
            </w:r>
            <w:r>
              <w:rPr>
                <w:noProof/>
                <w:webHidden/>
              </w:rPr>
              <w:fldChar w:fldCharType="separate"/>
            </w:r>
            <w:r>
              <w:rPr>
                <w:noProof/>
                <w:webHidden/>
              </w:rPr>
              <w:t>48</w:t>
            </w:r>
            <w:r>
              <w:rPr>
                <w:noProof/>
                <w:webHidden/>
              </w:rPr>
              <w:fldChar w:fldCharType="end"/>
            </w:r>
          </w:hyperlink>
        </w:p>
        <w:p w14:paraId="63966A1E" w14:textId="2DBEAE2C" w:rsidR="00F85454" w:rsidRDefault="00F85454">
          <w:pPr>
            <w:pStyle w:val="TDC2"/>
            <w:tabs>
              <w:tab w:val="left" w:pos="960"/>
              <w:tab w:val="right" w:leader="dot" w:pos="9062"/>
            </w:tabs>
            <w:rPr>
              <w:rFonts w:eastAsiaTheme="minorEastAsia"/>
              <w:noProof/>
              <w:sz w:val="24"/>
              <w:szCs w:val="24"/>
              <w:lang w:eastAsia="es-ES"/>
            </w:rPr>
          </w:pPr>
          <w:hyperlink w:anchor="_Toc201700190" w:history="1">
            <w:r w:rsidRPr="006E783E">
              <w:rPr>
                <w:rStyle w:val="Hipervnculo"/>
                <w:noProof/>
              </w:rPr>
              <w:t>3.4.</w:t>
            </w:r>
            <w:r>
              <w:rPr>
                <w:rFonts w:eastAsiaTheme="minorEastAsia"/>
                <w:noProof/>
                <w:sz w:val="24"/>
                <w:szCs w:val="24"/>
                <w:lang w:eastAsia="es-ES"/>
              </w:rPr>
              <w:tab/>
            </w:r>
            <w:r w:rsidRPr="006E783E">
              <w:rPr>
                <w:rStyle w:val="Hipervnculo"/>
                <w:noProof/>
              </w:rPr>
              <w:t>Métricas de evaluación</w:t>
            </w:r>
            <w:r>
              <w:rPr>
                <w:noProof/>
                <w:webHidden/>
              </w:rPr>
              <w:tab/>
            </w:r>
            <w:r>
              <w:rPr>
                <w:noProof/>
                <w:webHidden/>
              </w:rPr>
              <w:fldChar w:fldCharType="begin"/>
            </w:r>
            <w:r>
              <w:rPr>
                <w:noProof/>
                <w:webHidden/>
              </w:rPr>
              <w:instrText xml:space="preserve"> PAGEREF _Toc201700190 \h </w:instrText>
            </w:r>
            <w:r>
              <w:rPr>
                <w:noProof/>
                <w:webHidden/>
              </w:rPr>
            </w:r>
            <w:r>
              <w:rPr>
                <w:noProof/>
                <w:webHidden/>
              </w:rPr>
              <w:fldChar w:fldCharType="separate"/>
            </w:r>
            <w:r>
              <w:rPr>
                <w:noProof/>
                <w:webHidden/>
              </w:rPr>
              <w:t>49</w:t>
            </w:r>
            <w:r>
              <w:rPr>
                <w:noProof/>
                <w:webHidden/>
              </w:rPr>
              <w:fldChar w:fldCharType="end"/>
            </w:r>
          </w:hyperlink>
        </w:p>
        <w:p w14:paraId="1C71F03F" w14:textId="55B96C23" w:rsidR="00F85454" w:rsidRDefault="00F85454">
          <w:pPr>
            <w:pStyle w:val="TDC2"/>
            <w:tabs>
              <w:tab w:val="left" w:pos="1200"/>
              <w:tab w:val="right" w:leader="dot" w:pos="9062"/>
            </w:tabs>
            <w:rPr>
              <w:rFonts w:eastAsiaTheme="minorEastAsia"/>
              <w:noProof/>
              <w:sz w:val="24"/>
              <w:szCs w:val="24"/>
              <w:lang w:eastAsia="es-ES"/>
            </w:rPr>
          </w:pPr>
          <w:hyperlink w:anchor="_Toc201700191" w:history="1">
            <w:r w:rsidRPr="006E783E">
              <w:rPr>
                <w:rStyle w:val="Hipervnculo"/>
                <w:noProof/>
              </w:rPr>
              <w:t>3.4.1.</w:t>
            </w:r>
            <w:r>
              <w:rPr>
                <w:rFonts w:eastAsiaTheme="minorEastAsia"/>
                <w:noProof/>
                <w:sz w:val="24"/>
                <w:szCs w:val="24"/>
                <w:lang w:eastAsia="es-ES"/>
              </w:rPr>
              <w:tab/>
            </w:r>
            <w:r w:rsidRPr="006E783E">
              <w:rPr>
                <w:rStyle w:val="Hipervnculo"/>
                <w:noProof/>
              </w:rPr>
              <w:t>Métricas principales</w:t>
            </w:r>
            <w:r>
              <w:rPr>
                <w:noProof/>
                <w:webHidden/>
              </w:rPr>
              <w:tab/>
            </w:r>
            <w:r>
              <w:rPr>
                <w:noProof/>
                <w:webHidden/>
              </w:rPr>
              <w:fldChar w:fldCharType="begin"/>
            </w:r>
            <w:r>
              <w:rPr>
                <w:noProof/>
                <w:webHidden/>
              </w:rPr>
              <w:instrText xml:space="preserve"> PAGEREF _Toc201700191 \h </w:instrText>
            </w:r>
            <w:r>
              <w:rPr>
                <w:noProof/>
                <w:webHidden/>
              </w:rPr>
            </w:r>
            <w:r>
              <w:rPr>
                <w:noProof/>
                <w:webHidden/>
              </w:rPr>
              <w:fldChar w:fldCharType="separate"/>
            </w:r>
            <w:r>
              <w:rPr>
                <w:noProof/>
                <w:webHidden/>
              </w:rPr>
              <w:t>49</w:t>
            </w:r>
            <w:r>
              <w:rPr>
                <w:noProof/>
                <w:webHidden/>
              </w:rPr>
              <w:fldChar w:fldCharType="end"/>
            </w:r>
          </w:hyperlink>
        </w:p>
        <w:p w14:paraId="5A1A5137" w14:textId="6751A05C" w:rsidR="00F85454" w:rsidRDefault="00F85454">
          <w:pPr>
            <w:pStyle w:val="TDC2"/>
            <w:tabs>
              <w:tab w:val="left" w:pos="1200"/>
              <w:tab w:val="right" w:leader="dot" w:pos="9062"/>
            </w:tabs>
            <w:rPr>
              <w:rFonts w:eastAsiaTheme="minorEastAsia"/>
              <w:noProof/>
              <w:sz w:val="24"/>
              <w:szCs w:val="24"/>
              <w:lang w:eastAsia="es-ES"/>
            </w:rPr>
          </w:pPr>
          <w:hyperlink w:anchor="_Toc201700192" w:history="1">
            <w:r w:rsidRPr="006E783E">
              <w:rPr>
                <w:rStyle w:val="Hipervnculo"/>
                <w:noProof/>
              </w:rPr>
              <w:t>3.4.2.</w:t>
            </w:r>
            <w:r>
              <w:rPr>
                <w:rFonts w:eastAsiaTheme="minorEastAsia"/>
                <w:noProof/>
                <w:sz w:val="24"/>
                <w:szCs w:val="24"/>
                <w:lang w:eastAsia="es-ES"/>
              </w:rPr>
              <w:tab/>
            </w:r>
            <w:r w:rsidRPr="006E783E">
              <w:rPr>
                <w:rStyle w:val="Hipervnculo"/>
                <w:noProof/>
              </w:rPr>
              <w:t>Métricas auxiliares</w:t>
            </w:r>
            <w:r>
              <w:rPr>
                <w:noProof/>
                <w:webHidden/>
              </w:rPr>
              <w:tab/>
            </w:r>
            <w:r>
              <w:rPr>
                <w:noProof/>
                <w:webHidden/>
              </w:rPr>
              <w:fldChar w:fldCharType="begin"/>
            </w:r>
            <w:r>
              <w:rPr>
                <w:noProof/>
                <w:webHidden/>
              </w:rPr>
              <w:instrText xml:space="preserve"> PAGEREF _Toc201700192 \h </w:instrText>
            </w:r>
            <w:r>
              <w:rPr>
                <w:noProof/>
                <w:webHidden/>
              </w:rPr>
            </w:r>
            <w:r>
              <w:rPr>
                <w:noProof/>
                <w:webHidden/>
              </w:rPr>
              <w:fldChar w:fldCharType="separate"/>
            </w:r>
            <w:r>
              <w:rPr>
                <w:noProof/>
                <w:webHidden/>
              </w:rPr>
              <w:t>50</w:t>
            </w:r>
            <w:r>
              <w:rPr>
                <w:noProof/>
                <w:webHidden/>
              </w:rPr>
              <w:fldChar w:fldCharType="end"/>
            </w:r>
          </w:hyperlink>
        </w:p>
        <w:p w14:paraId="3EAA8AE4" w14:textId="2D6E4D82" w:rsidR="00F85454" w:rsidRDefault="00F85454">
          <w:pPr>
            <w:pStyle w:val="TDC2"/>
            <w:tabs>
              <w:tab w:val="left" w:pos="960"/>
              <w:tab w:val="right" w:leader="dot" w:pos="9062"/>
            </w:tabs>
            <w:rPr>
              <w:rFonts w:eastAsiaTheme="minorEastAsia"/>
              <w:noProof/>
              <w:sz w:val="24"/>
              <w:szCs w:val="24"/>
              <w:lang w:eastAsia="es-ES"/>
            </w:rPr>
          </w:pPr>
          <w:hyperlink w:anchor="_Toc201700193" w:history="1">
            <w:r w:rsidRPr="006E783E">
              <w:rPr>
                <w:rStyle w:val="Hipervnculo"/>
                <w:noProof/>
              </w:rPr>
              <w:t>3.5.</w:t>
            </w:r>
            <w:r>
              <w:rPr>
                <w:rFonts w:eastAsiaTheme="minorEastAsia"/>
                <w:noProof/>
                <w:sz w:val="24"/>
                <w:szCs w:val="24"/>
                <w:lang w:eastAsia="es-ES"/>
              </w:rPr>
              <w:tab/>
            </w:r>
            <w:r w:rsidRPr="006E783E">
              <w:rPr>
                <w:rStyle w:val="Hipervnculo"/>
                <w:noProof/>
              </w:rPr>
              <w:t>Dataset de evaluación</w:t>
            </w:r>
            <w:r>
              <w:rPr>
                <w:noProof/>
                <w:webHidden/>
              </w:rPr>
              <w:tab/>
            </w:r>
            <w:r>
              <w:rPr>
                <w:noProof/>
                <w:webHidden/>
              </w:rPr>
              <w:fldChar w:fldCharType="begin"/>
            </w:r>
            <w:r>
              <w:rPr>
                <w:noProof/>
                <w:webHidden/>
              </w:rPr>
              <w:instrText xml:space="preserve"> PAGEREF _Toc201700193 \h </w:instrText>
            </w:r>
            <w:r>
              <w:rPr>
                <w:noProof/>
                <w:webHidden/>
              </w:rPr>
            </w:r>
            <w:r>
              <w:rPr>
                <w:noProof/>
                <w:webHidden/>
              </w:rPr>
              <w:fldChar w:fldCharType="separate"/>
            </w:r>
            <w:r>
              <w:rPr>
                <w:noProof/>
                <w:webHidden/>
              </w:rPr>
              <w:t>50</w:t>
            </w:r>
            <w:r>
              <w:rPr>
                <w:noProof/>
                <w:webHidden/>
              </w:rPr>
              <w:fldChar w:fldCharType="end"/>
            </w:r>
          </w:hyperlink>
        </w:p>
        <w:p w14:paraId="2F9F137D" w14:textId="4EEE3EB6" w:rsidR="00F85454" w:rsidRDefault="00F85454">
          <w:pPr>
            <w:pStyle w:val="TDC2"/>
            <w:tabs>
              <w:tab w:val="left" w:pos="960"/>
              <w:tab w:val="right" w:leader="dot" w:pos="9062"/>
            </w:tabs>
            <w:rPr>
              <w:rFonts w:eastAsiaTheme="minorEastAsia"/>
              <w:noProof/>
              <w:sz w:val="24"/>
              <w:szCs w:val="24"/>
              <w:lang w:eastAsia="es-ES"/>
            </w:rPr>
          </w:pPr>
          <w:hyperlink w:anchor="_Toc201700194" w:history="1">
            <w:r w:rsidRPr="006E783E">
              <w:rPr>
                <w:rStyle w:val="Hipervnculo"/>
                <w:noProof/>
              </w:rPr>
              <w:t>3.6.</w:t>
            </w:r>
            <w:r>
              <w:rPr>
                <w:rFonts w:eastAsiaTheme="minorEastAsia"/>
                <w:noProof/>
                <w:sz w:val="24"/>
                <w:szCs w:val="24"/>
                <w:lang w:eastAsia="es-ES"/>
              </w:rPr>
              <w:tab/>
            </w:r>
            <w:r w:rsidRPr="006E783E">
              <w:rPr>
                <w:rStyle w:val="Hipervnculo"/>
                <w:noProof/>
              </w:rPr>
              <w:t>Diseño experimental por métodos</w:t>
            </w:r>
            <w:r>
              <w:rPr>
                <w:noProof/>
                <w:webHidden/>
              </w:rPr>
              <w:tab/>
            </w:r>
            <w:r>
              <w:rPr>
                <w:noProof/>
                <w:webHidden/>
              </w:rPr>
              <w:fldChar w:fldCharType="begin"/>
            </w:r>
            <w:r>
              <w:rPr>
                <w:noProof/>
                <w:webHidden/>
              </w:rPr>
              <w:instrText xml:space="preserve"> PAGEREF _Toc201700194 \h </w:instrText>
            </w:r>
            <w:r>
              <w:rPr>
                <w:noProof/>
                <w:webHidden/>
              </w:rPr>
            </w:r>
            <w:r>
              <w:rPr>
                <w:noProof/>
                <w:webHidden/>
              </w:rPr>
              <w:fldChar w:fldCharType="separate"/>
            </w:r>
            <w:r>
              <w:rPr>
                <w:noProof/>
                <w:webHidden/>
              </w:rPr>
              <w:t>51</w:t>
            </w:r>
            <w:r>
              <w:rPr>
                <w:noProof/>
                <w:webHidden/>
              </w:rPr>
              <w:fldChar w:fldCharType="end"/>
            </w:r>
          </w:hyperlink>
        </w:p>
        <w:p w14:paraId="04BB60E8" w14:textId="0C4A78A5" w:rsidR="00F85454" w:rsidRDefault="00F85454">
          <w:pPr>
            <w:pStyle w:val="TDC2"/>
            <w:tabs>
              <w:tab w:val="left" w:pos="1200"/>
              <w:tab w:val="right" w:leader="dot" w:pos="9062"/>
            </w:tabs>
            <w:rPr>
              <w:rFonts w:eastAsiaTheme="minorEastAsia"/>
              <w:noProof/>
              <w:sz w:val="24"/>
              <w:szCs w:val="24"/>
              <w:lang w:eastAsia="es-ES"/>
            </w:rPr>
          </w:pPr>
          <w:hyperlink w:anchor="_Toc201700195" w:history="1">
            <w:r w:rsidRPr="006E783E">
              <w:rPr>
                <w:rStyle w:val="Hipervnculo"/>
                <w:noProof/>
              </w:rPr>
              <w:t>3.6.1.</w:t>
            </w:r>
            <w:r>
              <w:rPr>
                <w:rFonts w:eastAsiaTheme="minorEastAsia"/>
                <w:noProof/>
                <w:sz w:val="24"/>
                <w:szCs w:val="24"/>
                <w:lang w:eastAsia="es-ES"/>
              </w:rPr>
              <w:tab/>
            </w:r>
            <w:r w:rsidRPr="006E783E">
              <w:rPr>
                <w:rStyle w:val="Hipervnculo"/>
                <w:noProof/>
              </w:rPr>
              <w:t>Condiciones controladas</w:t>
            </w:r>
            <w:r>
              <w:rPr>
                <w:noProof/>
                <w:webHidden/>
              </w:rPr>
              <w:tab/>
            </w:r>
            <w:r>
              <w:rPr>
                <w:noProof/>
                <w:webHidden/>
              </w:rPr>
              <w:fldChar w:fldCharType="begin"/>
            </w:r>
            <w:r>
              <w:rPr>
                <w:noProof/>
                <w:webHidden/>
              </w:rPr>
              <w:instrText xml:space="preserve"> PAGEREF _Toc201700195 \h </w:instrText>
            </w:r>
            <w:r>
              <w:rPr>
                <w:noProof/>
                <w:webHidden/>
              </w:rPr>
            </w:r>
            <w:r>
              <w:rPr>
                <w:noProof/>
                <w:webHidden/>
              </w:rPr>
              <w:fldChar w:fldCharType="separate"/>
            </w:r>
            <w:r>
              <w:rPr>
                <w:noProof/>
                <w:webHidden/>
              </w:rPr>
              <w:t>51</w:t>
            </w:r>
            <w:r>
              <w:rPr>
                <w:noProof/>
                <w:webHidden/>
              </w:rPr>
              <w:fldChar w:fldCharType="end"/>
            </w:r>
          </w:hyperlink>
        </w:p>
        <w:p w14:paraId="23814421" w14:textId="2FB16302" w:rsidR="00F85454" w:rsidRDefault="00F85454">
          <w:pPr>
            <w:pStyle w:val="TDC2"/>
            <w:tabs>
              <w:tab w:val="left" w:pos="1200"/>
              <w:tab w:val="right" w:leader="dot" w:pos="9062"/>
            </w:tabs>
            <w:rPr>
              <w:rFonts w:eastAsiaTheme="minorEastAsia"/>
              <w:noProof/>
              <w:sz w:val="24"/>
              <w:szCs w:val="24"/>
              <w:lang w:eastAsia="es-ES"/>
            </w:rPr>
          </w:pPr>
          <w:hyperlink w:anchor="_Toc201700196" w:history="1">
            <w:r w:rsidRPr="006E783E">
              <w:rPr>
                <w:rStyle w:val="Hipervnculo"/>
                <w:noProof/>
              </w:rPr>
              <w:t>3.6.2.</w:t>
            </w:r>
            <w:r>
              <w:rPr>
                <w:rFonts w:eastAsiaTheme="minorEastAsia"/>
                <w:noProof/>
                <w:sz w:val="24"/>
                <w:szCs w:val="24"/>
                <w:lang w:eastAsia="es-ES"/>
              </w:rPr>
              <w:tab/>
            </w:r>
            <w:r w:rsidRPr="006E783E">
              <w:rPr>
                <w:rStyle w:val="Hipervnculo"/>
                <w:noProof/>
              </w:rPr>
              <w:t>Implementación modular</w:t>
            </w:r>
            <w:r>
              <w:rPr>
                <w:noProof/>
                <w:webHidden/>
              </w:rPr>
              <w:tab/>
            </w:r>
            <w:r>
              <w:rPr>
                <w:noProof/>
                <w:webHidden/>
              </w:rPr>
              <w:fldChar w:fldCharType="begin"/>
            </w:r>
            <w:r>
              <w:rPr>
                <w:noProof/>
                <w:webHidden/>
              </w:rPr>
              <w:instrText xml:space="preserve"> PAGEREF _Toc201700196 \h </w:instrText>
            </w:r>
            <w:r>
              <w:rPr>
                <w:noProof/>
                <w:webHidden/>
              </w:rPr>
            </w:r>
            <w:r>
              <w:rPr>
                <w:noProof/>
                <w:webHidden/>
              </w:rPr>
              <w:fldChar w:fldCharType="separate"/>
            </w:r>
            <w:r>
              <w:rPr>
                <w:noProof/>
                <w:webHidden/>
              </w:rPr>
              <w:t>51</w:t>
            </w:r>
            <w:r>
              <w:rPr>
                <w:noProof/>
                <w:webHidden/>
              </w:rPr>
              <w:fldChar w:fldCharType="end"/>
            </w:r>
          </w:hyperlink>
        </w:p>
        <w:p w14:paraId="311F6108" w14:textId="27559C13" w:rsidR="00F85454" w:rsidRDefault="00F85454">
          <w:pPr>
            <w:pStyle w:val="TDC2"/>
            <w:tabs>
              <w:tab w:val="left" w:pos="960"/>
              <w:tab w:val="right" w:leader="dot" w:pos="9062"/>
            </w:tabs>
            <w:rPr>
              <w:rFonts w:eastAsiaTheme="minorEastAsia"/>
              <w:noProof/>
              <w:sz w:val="24"/>
              <w:szCs w:val="24"/>
              <w:lang w:eastAsia="es-ES"/>
            </w:rPr>
          </w:pPr>
          <w:hyperlink w:anchor="_Toc201700197" w:history="1">
            <w:r w:rsidRPr="006E783E">
              <w:rPr>
                <w:rStyle w:val="Hipervnculo"/>
                <w:noProof/>
              </w:rPr>
              <w:t>3.7.</w:t>
            </w:r>
            <w:r>
              <w:rPr>
                <w:rFonts w:eastAsiaTheme="minorEastAsia"/>
                <w:noProof/>
                <w:sz w:val="24"/>
                <w:szCs w:val="24"/>
                <w:lang w:eastAsia="es-ES"/>
              </w:rPr>
              <w:tab/>
            </w:r>
            <w:r w:rsidRPr="006E783E">
              <w:rPr>
                <w:rStyle w:val="Hipervnculo"/>
                <w:noProof/>
              </w:rPr>
              <w:t>Modelos evaluados y configuración</w:t>
            </w:r>
            <w:r>
              <w:rPr>
                <w:noProof/>
                <w:webHidden/>
              </w:rPr>
              <w:tab/>
            </w:r>
            <w:r>
              <w:rPr>
                <w:noProof/>
                <w:webHidden/>
              </w:rPr>
              <w:fldChar w:fldCharType="begin"/>
            </w:r>
            <w:r>
              <w:rPr>
                <w:noProof/>
                <w:webHidden/>
              </w:rPr>
              <w:instrText xml:space="preserve"> PAGEREF _Toc201700197 \h </w:instrText>
            </w:r>
            <w:r>
              <w:rPr>
                <w:noProof/>
                <w:webHidden/>
              </w:rPr>
            </w:r>
            <w:r>
              <w:rPr>
                <w:noProof/>
                <w:webHidden/>
              </w:rPr>
              <w:fldChar w:fldCharType="separate"/>
            </w:r>
            <w:r>
              <w:rPr>
                <w:noProof/>
                <w:webHidden/>
              </w:rPr>
              <w:t>52</w:t>
            </w:r>
            <w:r>
              <w:rPr>
                <w:noProof/>
                <w:webHidden/>
              </w:rPr>
              <w:fldChar w:fldCharType="end"/>
            </w:r>
          </w:hyperlink>
        </w:p>
        <w:p w14:paraId="1BDA4ED8" w14:textId="3C39CCE4" w:rsidR="00F85454" w:rsidRDefault="00F85454">
          <w:pPr>
            <w:pStyle w:val="TDC2"/>
            <w:tabs>
              <w:tab w:val="left" w:pos="960"/>
              <w:tab w:val="right" w:leader="dot" w:pos="9062"/>
            </w:tabs>
            <w:rPr>
              <w:rFonts w:eastAsiaTheme="minorEastAsia"/>
              <w:noProof/>
              <w:sz w:val="24"/>
              <w:szCs w:val="24"/>
              <w:lang w:eastAsia="es-ES"/>
            </w:rPr>
          </w:pPr>
          <w:hyperlink w:anchor="_Toc201700198" w:history="1">
            <w:r w:rsidRPr="006E783E">
              <w:rPr>
                <w:rStyle w:val="Hipervnculo"/>
                <w:noProof/>
              </w:rPr>
              <w:t>3.8.</w:t>
            </w:r>
            <w:r>
              <w:rPr>
                <w:rFonts w:eastAsiaTheme="minorEastAsia"/>
                <w:noProof/>
                <w:sz w:val="24"/>
                <w:szCs w:val="24"/>
                <w:lang w:eastAsia="es-ES"/>
              </w:rPr>
              <w:tab/>
            </w:r>
            <w:r w:rsidRPr="006E783E">
              <w:rPr>
                <w:rStyle w:val="Hipervnculo"/>
                <w:noProof/>
              </w:rPr>
              <w:t>Experimento 1: TF-IDF + Bi-Encoder + Cross-Encoders</w:t>
            </w:r>
            <w:r>
              <w:rPr>
                <w:noProof/>
                <w:webHidden/>
              </w:rPr>
              <w:tab/>
            </w:r>
            <w:r>
              <w:rPr>
                <w:noProof/>
                <w:webHidden/>
              </w:rPr>
              <w:fldChar w:fldCharType="begin"/>
            </w:r>
            <w:r>
              <w:rPr>
                <w:noProof/>
                <w:webHidden/>
              </w:rPr>
              <w:instrText xml:space="preserve"> PAGEREF _Toc201700198 \h </w:instrText>
            </w:r>
            <w:r>
              <w:rPr>
                <w:noProof/>
                <w:webHidden/>
              </w:rPr>
            </w:r>
            <w:r>
              <w:rPr>
                <w:noProof/>
                <w:webHidden/>
              </w:rPr>
              <w:fldChar w:fldCharType="separate"/>
            </w:r>
            <w:r>
              <w:rPr>
                <w:noProof/>
                <w:webHidden/>
              </w:rPr>
              <w:t>53</w:t>
            </w:r>
            <w:r>
              <w:rPr>
                <w:noProof/>
                <w:webHidden/>
              </w:rPr>
              <w:fldChar w:fldCharType="end"/>
            </w:r>
          </w:hyperlink>
        </w:p>
        <w:p w14:paraId="210F6D44" w14:textId="1B66391C" w:rsidR="00F85454" w:rsidRDefault="00F85454">
          <w:pPr>
            <w:pStyle w:val="TDC2"/>
            <w:tabs>
              <w:tab w:val="left" w:pos="1200"/>
              <w:tab w:val="right" w:leader="dot" w:pos="9062"/>
            </w:tabs>
            <w:rPr>
              <w:rFonts w:eastAsiaTheme="minorEastAsia"/>
              <w:noProof/>
              <w:sz w:val="24"/>
              <w:szCs w:val="24"/>
              <w:lang w:eastAsia="es-ES"/>
            </w:rPr>
          </w:pPr>
          <w:hyperlink w:anchor="_Toc201700199" w:history="1">
            <w:r w:rsidRPr="006E783E">
              <w:rPr>
                <w:rStyle w:val="Hipervnculo"/>
                <w:noProof/>
              </w:rPr>
              <w:t>3.8.1.</w:t>
            </w:r>
            <w:r>
              <w:rPr>
                <w:rFonts w:eastAsiaTheme="minorEastAsia"/>
                <w:noProof/>
                <w:sz w:val="24"/>
                <w:szCs w:val="24"/>
                <w:lang w:eastAsia="es-ES"/>
              </w:rPr>
              <w:tab/>
            </w:r>
            <w:r w:rsidRPr="006E783E">
              <w:rPr>
                <w:rStyle w:val="Hipervnculo"/>
                <w:noProof/>
              </w:rPr>
              <w:t>Objetivos e hipótesis</w:t>
            </w:r>
            <w:r>
              <w:rPr>
                <w:noProof/>
                <w:webHidden/>
              </w:rPr>
              <w:tab/>
            </w:r>
            <w:r>
              <w:rPr>
                <w:noProof/>
                <w:webHidden/>
              </w:rPr>
              <w:fldChar w:fldCharType="begin"/>
            </w:r>
            <w:r>
              <w:rPr>
                <w:noProof/>
                <w:webHidden/>
              </w:rPr>
              <w:instrText xml:space="preserve"> PAGEREF _Toc201700199 \h </w:instrText>
            </w:r>
            <w:r>
              <w:rPr>
                <w:noProof/>
                <w:webHidden/>
              </w:rPr>
            </w:r>
            <w:r>
              <w:rPr>
                <w:noProof/>
                <w:webHidden/>
              </w:rPr>
              <w:fldChar w:fldCharType="separate"/>
            </w:r>
            <w:r>
              <w:rPr>
                <w:noProof/>
                <w:webHidden/>
              </w:rPr>
              <w:t>53</w:t>
            </w:r>
            <w:r>
              <w:rPr>
                <w:noProof/>
                <w:webHidden/>
              </w:rPr>
              <w:fldChar w:fldCharType="end"/>
            </w:r>
          </w:hyperlink>
        </w:p>
        <w:p w14:paraId="67DF9767" w14:textId="7853394C" w:rsidR="00F85454" w:rsidRDefault="00F85454">
          <w:pPr>
            <w:pStyle w:val="TDC2"/>
            <w:tabs>
              <w:tab w:val="left" w:pos="1200"/>
              <w:tab w:val="right" w:leader="dot" w:pos="9062"/>
            </w:tabs>
            <w:rPr>
              <w:rFonts w:eastAsiaTheme="minorEastAsia"/>
              <w:noProof/>
              <w:sz w:val="24"/>
              <w:szCs w:val="24"/>
              <w:lang w:eastAsia="es-ES"/>
            </w:rPr>
          </w:pPr>
          <w:hyperlink w:anchor="_Toc201700200" w:history="1">
            <w:r w:rsidRPr="006E783E">
              <w:rPr>
                <w:rStyle w:val="Hipervnculo"/>
                <w:noProof/>
              </w:rPr>
              <w:t>3.8.2.</w:t>
            </w:r>
            <w:r>
              <w:rPr>
                <w:rFonts w:eastAsiaTheme="minorEastAsia"/>
                <w:noProof/>
                <w:sz w:val="24"/>
                <w:szCs w:val="24"/>
                <w:lang w:eastAsia="es-ES"/>
              </w:rPr>
              <w:tab/>
            </w:r>
            <w:r w:rsidRPr="006E783E">
              <w:rPr>
                <w:rStyle w:val="Hipervnculo"/>
                <w:noProof/>
              </w:rPr>
              <w:t>Metodología específica</w:t>
            </w:r>
            <w:r>
              <w:rPr>
                <w:noProof/>
                <w:webHidden/>
              </w:rPr>
              <w:tab/>
            </w:r>
            <w:r>
              <w:rPr>
                <w:noProof/>
                <w:webHidden/>
              </w:rPr>
              <w:fldChar w:fldCharType="begin"/>
            </w:r>
            <w:r>
              <w:rPr>
                <w:noProof/>
                <w:webHidden/>
              </w:rPr>
              <w:instrText xml:space="preserve"> PAGEREF _Toc201700200 \h </w:instrText>
            </w:r>
            <w:r>
              <w:rPr>
                <w:noProof/>
                <w:webHidden/>
              </w:rPr>
            </w:r>
            <w:r>
              <w:rPr>
                <w:noProof/>
                <w:webHidden/>
              </w:rPr>
              <w:fldChar w:fldCharType="separate"/>
            </w:r>
            <w:r>
              <w:rPr>
                <w:noProof/>
                <w:webHidden/>
              </w:rPr>
              <w:t>54</w:t>
            </w:r>
            <w:r>
              <w:rPr>
                <w:noProof/>
                <w:webHidden/>
              </w:rPr>
              <w:fldChar w:fldCharType="end"/>
            </w:r>
          </w:hyperlink>
        </w:p>
        <w:p w14:paraId="07C0321F" w14:textId="008053D6" w:rsidR="00F85454" w:rsidRDefault="00F85454">
          <w:pPr>
            <w:pStyle w:val="TDC2"/>
            <w:tabs>
              <w:tab w:val="left" w:pos="1200"/>
              <w:tab w:val="right" w:leader="dot" w:pos="9062"/>
            </w:tabs>
            <w:rPr>
              <w:rFonts w:eastAsiaTheme="minorEastAsia"/>
              <w:noProof/>
              <w:sz w:val="24"/>
              <w:szCs w:val="24"/>
              <w:lang w:eastAsia="es-ES"/>
            </w:rPr>
          </w:pPr>
          <w:hyperlink w:anchor="_Toc201700201" w:history="1">
            <w:r w:rsidRPr="006E783E">
              <w:rPr>
                <w:rStyle w:val="Hipervnculo"/>
                <w:noProof/>
              </w:rPr>
              <w:t>3.8.3.</w:t>
            </w:r>
            <w:r>
              <w:rPr>
                <w:rFonts w:eastAsiaTheme="minorEastAsia"/>
                <w:noProof/>
                <w:sz w:val="24"/>
                <w:szCs w:val="24"/>
                <w:lang w:eastAsia="es-ES"/>
              </w:rPr>
              <w:tab/>
            </w:r>
            <w:r w:rsidRPr="006E783E">
              <w:rPr>
                <w:rStyle w:val="Hipervnculo"/>
                <w:noProof/>
              </w:rPr>
              <w:t>Resultados y análisis</w:t>
            </w:r>
            <w:r>
              <w:rPr>
                <w:noProof/>
                <w:webHidden/>
              </w:rPr>
              <w:tab/>
            </w:r>
            <w:r>
              <w:rPr>
                <w:noProof/>
                <w:webHidden/>
              </w:rPr>
              <w:fldChar w:fldCharType="begin"/>
            </w:r>
            <w:r>
              <w:rPr>
                <w:noProof/>
                <w:webHidden/>
              </w:rPr>
              <w:instrText xml:space="preserve"> PAGEREF _Toc201700201 \h </w:instrText>
            </w:r>
            <w:r>
              <w:rPr>
                <w:noProof/>
                <w:webHidden/>
              </w:rPr>
            </w:r>
            <w:r>
              <w:rPr>
                <w:noProof/>
                <w:webHidden/>
              </w:rPr>
              <w:fldChar w:fldCharType="separate"/>
            </w:r>
            <w:r>
              <w:rPr>
                <w:noProof/>
                <w:webHidden/>
              </w:rPr>
              <w:t>62</w:t>
            </w:r>
            <w:r>
              <w:rPr>
                <w:noProof/>
                <w:webHidden/>
              </w:rPr>
              <w:fldChar w:fldCharType="end"/>
            </w:r>
          </w:hyperlink>
        </w:p>
        <w:p w14:paraId="734F91B8" w14:textId="2BDEB1B4" w:rsidR="00F85454" w:rsidRDefault="00F85454">
          <w:pPr>
            <w:pStyle w:val="TDC2"/>
            <w:tabs>
              <w:tab w:val="left" w:pos="1200"/>
              <w:tab w:val="right" w:leader="dot" w:pos="9062"/>
            </w:tabs>
            <w:rPr>
              <w:rFonts w:eastAsiaTheme="minorEastAsia"/>
              <w:noProof/>
              <w:sz w:val="24"/>
              <w:szCs w:val="24"/>
              <w:lang w:eastAsia="es-ES"/>
            </w:rPr>
          </w:pPr>
          <w:hyperlink w:anchor="_Toc201700202" w:history="1">
            <w:r w:rsidRPr="006E783E">
              <w:rPr>
                <w:rStyle w:val="Hipervnculo"/>
                <w:noProof/>
              </w:rPr>
              <w:t>3.8.4.</w:t>
            </w:r>
            <w:r>
              <w:rPr>
                <w:rFonts w:eastAsiaTheme="minorEastAsia"/>
                <w:noProof/>
                <w:sz w:val="24"/>
                <w:szCs w:val="24"/>
                <w:lang w:eastAsia="es-ES"/>
              </w:rPr>
              <w:tab/>
            </w:r>
            <w:r w:rsidRPr="006E783E">
              <w:rPr>
                <w:rStyle w:val="Hipervnculo"/>
                <w:noProof/>
              </w:rPr>
              <w:t>Conclusiones generales del experimento:</w:t>
            </w:r>
            <w:r>
              <w:rPr>
                <w:noProof/>
                <w:webHidden/>
              </w:rPr>
              <w:tab/>
            </w:r>
            <w:r>
              <w:rPr>
                <w:noProof/>
                <w:webHidden/>
              </w:rPr>
              <w:fldChar w:fldCharType="begin"/>
            </w:r>
            <w:r>
              <w:rPr>
                <w:noProof/>
                <w:webHidden/>
              </w:rPr>
              <w:instrText xml:space="preserve"> PAGEREF _Toc201700202 \h </w:instrText>
            </w:r>
            <w:r>
              <w:rPr>
                <w:noProof/>
                <w:webHidden/>
              </w:rPr>
            </w:r>
            <w:r>
              <w:rPr>
                <w:noProof/>
                <w:webHidden/>
              </w:rPr>
              <w:fldChar w:fldCharType="separate"/>
            </w:r>
            <w:r>
              <w:rPr>
                <w:noProof/>
                <w:webHidden/>
              </w:rPr>
              <w:t>65</w:t>
            </w:r>
            <w:r>
              <w:rPr>
                <w:noProof/>
                <w:webHidden/>
              </w:rPr>
              <w:fldChar w:fldCharType="end"/>
            </w:r>
          </w:hyperlink>
        </w:p>
        <w:p w14:paraId="4E964477" w14:textId="4920A33B" w:rsidR="00F85454" w:rsidRDefault="00F85454">
          <w:pPr>
            <w:pStyle w:val="TDC2"/>
            <w:tabs>
              <w:tab w:val="left" w:pos="960"/>
              <w:tab w:val="right" w:leader="dot" w:pos="9062"/>
            </w:tabs>
            <w:rPr>
              <w:rFonts w:eastAsiaTheme="minorEastAsia"/>
              <w:noProof/>
              <w:sz w:val="24"/>
              <w:szCs w:val="24"/>
              <w:lang w:eastAsia="es-ES"/>
            </w:rPr>
          </w:pPr>
          <w:hyperlink w:anchor="_Toc201700203" w:history="1">
            <w:r w:rsidRPr="006E783E">
              <w:rPr>
                <w:rStyle w:val="Hipervnculo"/>
                <w:noProof/>
              </w:rPr>
              <w:t>3.9.</w:t>
            </w:r>
            <w:r>
              <w:rPr>
                <w:rFonts w:eastAsiaTheme="minorEastAsia"/>
                <w:noProof/>
                <w:sz w:val="24"/>
                <w:szCs w:val="24"/>
                <w:lang w:eastAsia="es-ES"/>
              </w:rPr>
              <w:tab/>
            </w:r>
            <w:r w:rsidRPr="006E783E">
              <w:rPr>
                <w:rStyle w:val="Hipervnculo"/>
                <w:noProof/>
              </w:rPr>
              <w:t>Experimento 2: BM25 + Bi-Encoder + Cross-Encoder a Nivel de Chunks</w:t>
            </w:r>
            <w:r>
              <w:rPr>
                <w:noProof/>
                <w:webHidden/>
              </w:rPr>
              <w:tab/>
            </w:r>
            <w:r>
              <w:rPr>
                <w:noProof/>
                <w:webHidden/>
              </w:rPr>
              <w:fldChar w:fldCharType="begin"/>
            </w:r>
            <w:r>
              <w:rPr>
                <w:noProof/>
                <w:webHidden/>
              </w:rPr>
              <w:instrText xml:space="preserve"> PAGEREF _Toc201700203 \h </w:instrText>
            </w:r>
            <w:r>
              <w:rPr>
                <w:noProof/>
                <w:webHidden/>
              </w:rPr>
            </w:r>
            <w:r>
              <w:rPr>
                <w:noProof/>
                <w:webHidden/>
              </w:rPr>
              <w:fldChar w:fldCharType="separate"/>
            </w:r>
            <w:r>
              <w:rPr>
                <w:noProof/>
                <w:webHidden/>
              </w:rPr>
              <w:t>66</w:t>
            </w:r>
            <w:r>
              <w:rPr>
                <w:noProof/>
                <w:webHidden/>
              </w:rPr>
              <w:fldChar w:fldCharType="end"/>
            </w:r>
          </w:hyperlink>
        </w:p>
        <w:p w14:paraId="75CD768C" w14:textId="4869ABCB" w:rsidR="00F85454" w:rsidRDefault="00F85454">
          <w:pPr>
            <w:pStyle w:val="TDC2"/>
            <w:tabs>
              <w:tab w:val="left" w:pos="1200"/>
              <w:tab w:val="right" w:leader="dot" w:pos="9062"/>
            </w:tabs>
            <w:rPr>
              <w:rFonts w:eastAsiaTheme="minorEastAsia"/>
              <w:noProof/>
              <w:sz w:val="24"/>
              <w:szCs w:val="24"/>
              <w:lang w:eastAsia="es-ES"/>
            </w:rPr>
          </w:pPr>
          <w:hyperlink w:anchor="_Toc201700204" w:history="1">
            <w:r w:rsidRPr="006E783E">
              <w:rPr>
                <w:rStyle w:val="Hipervnculo"/>
                <w:noProof/>
              </w:rPr>
              <w:t>3.9.1.</w:t>
            </w:r>
            <w:r>
              <w:rPr>
                <w:rFonts w:eastAsiaTheme="minorEastAsia"/>
                <w:noProof/>
                <w:sz w:val="24"/>
                <w:szCs w:val="24"/>
                <w:lang w:eastAsia="es-ES"/>
              </w:rPr>
              <w:tab/>
            </w:r>
            <w:r w:rsidRPr="006E783E">
              <w:rPr>
                <w:rStyle w:val="Hipervnculo"/>
                <w:noProof/>
              </w:rPr>
              <w:t>Objetivos y Hipótesis</w:t>
            </w:r>
            <w:r>
              <w:rPr>
                <w:noProof/>
                <w:webHidden/>
              </w:rPr>
              <w:tab/>
            </w:r>
            <w:r>
              <w:rPr>
                <w:noProof/>
                <w:webHidden/>
              </w:rPr>
              <w:fldChar w:fldCharType="begin"/>
            </w:r>
            <w:r>
              <w:rPr>
                <w:noProof/>
                <w:webHidden/>
              </w:rPr>
              <w:instrText xml:space="preserve"> PAGEREF _Toc201700204 \h </w:instrText>
            </w:r>
            <w:r>
              <w:rPr>
                <w:noProof/>
                <w:webHidden/>
              </w:rPr>
            </w:r>
            <w:r>
              <w:rPr>
                <w:noProof/>
                <w:webHidden/>
              </w:rPr>
              <w:fldChar w:fldCharType="separate"/>
            </w:r>
            <w:r>
              <w:rPr>
                <w:noProof/>
                <w:webHidden/>
              </w:rPr>
              <w:t>67</w:t>
            </w:r>
            <w:r>
              <w:rPr>
                <w:noProof/>
                <w:webHidden/>
              </w:rPr>
              <w:fldChar w:fldCharType="end"/>
            </w:r>
          </w:hyperlink>
        </w:p>
        <w:p w14:paraId="6649D996" w14:textId="5A525486" w:rsidR="00F85454" w:rsidRDefault="00F85454">
          <w:pPr>
            <w:pStyle w:val="TDC2"/>
            <w:tabs>
              <w:tab w:val="left" w:pos="1200"/>
              <w:tab w:val="right" w:leader="dot" w:pos="9062"/>
            </w:tabs>
            <w:rPr>
              <w:rFonts w:eastAsiaTheme="minorEastAsia"/>
              <w:noProof/>
              <w:sz w:val="24"/>
              <w:szCs w:val="24"/>
              <w:lang w:eastAsia="es-ES"/>
            </w:rPr>
          </w:pPr>
          <w:hyperlink w:anchor="_Toc201700205" w:history="1">
            <w:r w:rsidRPr="006E783E">
              <w:rPr>
                <w:rStyle w:val="Hipervnculo"/>
                <w:noProof/>
              </w:rPr>
              <w:t>3.9.2.</w:t>
            </w:r>
            <w:r>
              <w:rPr>
                <w:rFonts w:eastAsiaTheme="minorEastAsia"/>
                <w:noProof/>
                <w:sz w:val="24"/>
                <w:szCs w:val="24"/>
                <w:lang w:eastAsia="es-ES"/>
              </w:rPr>
              <w:tab/>
            </w:r>
            <w:r w:rsidRPr="006E783E">
              <w:rPr>
                <w:rStyle w:val="Hipervnculo"/>
                <w:noProof/>
              </w:rPr>
              <w:t>Metodología específica</w:t>
            </w:r>
            <w:r>
              <w:rPr>
                <w:noProof/>
                <w:webHidden/>
              </w:rPr>
              <w:tab/>
            </w:r>
            <w:r>
              <w:rPr>
                <w:noProof/>
                <w:webHidden/>
              </w:rPr>
              <w:fldChar w:fldCharType="begin"/>
            </w:r>
            <w:r>
              <w:rPr>
                <w:noProof/>
                <w:webHidden/>
              </w:rPr>
              <w:instrText xml:space="preserve"> PAGEREF _Toc201700205 \h </w:instrText>
            </w:r>
            <w:r>
              <w:rPr>
                <w:noProof/>
                <w:webHidden/>
              </w:rPr>
            </w:r>
            <w:r>
              <w:rPr>
                <w:noProof/>
                <w:webHidden/>
              </w:rPr>
              <w:fldChar w:fldCharType="separate"/>
            </w:r>
            <w:r>
              <w:rPr>
                <w:noProof/>
                <w:webHidden/>
              </w:rPr>
              <w:t>67</w:t>
            </w:r>
            <w:r>
              <w:rPr>
                <w:noProof/>
                <w:webHidden/>
              </w:rPr>
              <w:fldChar w:fldCharType="end"/>
            </w:r>
          </w:hyperlink>
        </w:p>
        <w:p w14:paraId="3A2D2BBB" w14:textId="39EA94C8" w:rsidR="00F85454" w:rsidRDefault="00F85454">
          <w:pPr>
            <w:pStyle w:val="TDC2"/>
            <w:tabs>
              <w:tab w:val="left" w:pos="1200"/>
              <w:tab w:val="right" w:leader="dot" w:pos="9062"/>
            </w:tabs>
            <w:rPr>
              <w:rFonts w:eastAsiaTheme="minorEastAsia"/>
              <w:noProof/>
              <w:sz w:val="24"/>
              <w:szCs w:val="24"/>
              <w:lang w:eastAsia="es-ES"/>
            </w:rPr>
          </w:pPr>
          <w:hyperlink w:anchor="_Toc201700206" w:history="1">
            <w:r w:rsidRPr="006E783E">
              <w:rPr>
                <w:rStyle w:val="Hipervnculo"/>
                <w:noProof/>
              </w:rPr>
              <w:t>3.9.2.1.</w:t>
            </w:r>
            <w:r>
              <w:rPr>
                <w:rFonts w:eastAsiaTheme="minorEastAsia"/>
                <w:noProof/>
                <w:sz w:val="24"/>
                <w:szCs w:val="24"/>
                <w:lang w:eastAsia="es-ES"/>
              </w:rPr>
              <w:tab/>
            </w:r>
            <w:r w:rsidRPr="006E783E">
              <w:rPr>
                <w:rStyle w:val="Hipervnculo"/>
                <w:noProof/>
              </w:rPr>
              <w:t>Marco experimental: ejecución del experimento comparativo</w:t>
            </w:r>
            <w:r>
              <w:rPr>
                <w:noProof/>
                <w:webHidden/>
              </w:rPr>
              <w:tab/>
            </w:r>
            <w:r>
              <w:rPr>
                <w:noProof/>
                <w:webHidden/>
              </w:rPr>
              <w:fldChar w:fldCharType="begin"/>
            </w:r>
            <w:r>
              <w:rPr>
                <w:noProof/>
                <w:webHidden/>
              </w:rPr>
              <w:instrText xml:space="preserve"> PAGEREF _Toc201700206 \h </w:instrText>
            </w:r>
            <w:r>
              <w:rPr>
                <w:noProof/>
                <w:webHidden/>
              </w:rPr>
            </w:r>
            <w:r>
              <w:rPr>
                <w:noProof/>
                <w:webHidden/>
              </w:rPr>
              <w:fldChar w:fldCharType="separate"/>
            </w:r>
            <w:r>
              <w:rPr>
                <w:noProof/>
                <w:webHidden/>
              </w:rPr>
              <w:t>68</w:t>
            </w:r>
            <w:r>
              <w:rPr>
                <w:noProof/>
                <w:webHidden/>
              </w:rPr>
              <w:fldChar w:fldCharType="end"/>
            </w:r>
          </w:hyperlink>
        </w:p>
        <w:p w14:paraId="71F36F69" w14:textId="65AEC173" w:rsidR="00F85454" w:rsidRDefault="00F85454">
          <w:pPr>
            <w:pStyle w:val="TDC2"/>
            <w:tabs>
              <w:tab w:val="left" w:pos="1200"/>
              <w:tab w:val="right" w:leader="dot" w:pos="9062"/>
            </w:tabs>
            <w:rPr>
              <w:rFonts w:eastAsiaTheme="minorEastAsia"/>
              <w:noProof/>
              <w:sz w:val="24"/>
              <w:szCs w:val="24"/>
              <w:lang w:eastAsia="es-ES"/>
            </w:rPr>
          </w:pPr>
          <w:hyperlink w:anchor="_Toc201700207" w:history="1">
            <w:r w:rsidRPr="006E783E">
              <w:rPr>
                <w:rStyle w:val="Hipervnculo"/>
                <w:noProof/>
              </w:rPr>
              <w:t>3.9.2.2.</w:t>
            </w:r>
            <w:r>
              <w:rPr>
                <w:rFonts w:eastAsiaTheme="minorEastAsia"/>
                <w:noProof/>
                <w:sz w:val="24"/>
                <w:szCs w:val="24"/>
                <w:lang w:eastAsia="es-ES"/>
              </w:rPr>
              <w:tab/>
            </w:r>
            <w:r w:rsidRPr="006E783E">
              <w:rPr>
                <w:rStyle w:val="Hipervnculo"/>
                <w:noProof/>
              </w:rPr>
              <w:t>Preparación del dataset y mapeo del ground truth</w:t>
            </w:r>
            <w:r>
              <w:rPr>
                <w:noProof/>
                <w:webHidden/>
              </w:rPr>
              <w:tab/>
            </w:r>
            <w:r>
              <w:rPr>
                <w:noProof/>
                <w:webHidden/>
              </w:rPr>
              <w:fldChar w:fldCharType="begin"/>
            </w:r>
            <w:r>
              <w:rPr>
                <w:noProof/>
                <w:webHidden/>
              </w:rPr>
              <w:instrText xml:space="preserve"> PAGEREF _Toc201700207 \h </w:instrText>
            </w:r>
            <w:r>
              <w:rPr>
                <w:noProof/>
                <w:webHidden/>
              </w:rPr>
            </w:r>
            <w:r>
              <w:rPr>
                <w:noProof/>
                <w:webHidden/>
              </w:rPr>
              <w:fldChar w:fldCharType="separate"/>
            </w:r>
            <w:r>
              <w:rPr>
                <w:noProof/>
                <w:webHidden/>
              </w:rPr>
              <w:t>71</w:t>
            </w:r>
            <w:r>
              <w:rPr>
                <w:noProof/>
                <w:webHidden/>
              </w:rPr>
              <w:fldChar w:fldCharType="end"/>
            </w:r>
          </w:hyperlink>
        </w:p>
        <w:p w14:paraId="2305FE1E" w14:textId="493582CA" w:rsidR="00F85454" w:rsidRDefault="00F85454">
          <w:pPr>
            <w:pStyle w:val="TDC2"/>
            <w:tabs>
              <w:tab w:val="left" w:pos="1200"/>
              <w:tab w:val="right" w:leader="dot" w:pos="9062"/>
            </w:tabs>
            <w:rPr>
              <w:rFonts w:eastAsiaTheme="minorEastAsia"/>
              <w:noProof/>
              <w:sz w:val="24"/>
              <w:szCs w:val="24"/>
              <w:lang w:eastAsia="es-ES"/>
            </w:rPr>
          </w:pPr>
          <w:hyperlink w:anchor="_Toc201700208" w:history="1">
            <w:r w:rsidRPr="006E783E">
              <w:rPr>
                <w:rStyle w:val="Hipervnculo"/>
                <w:noProof/>
              </w:rPr>
              <w:t>3.9.2.3.</w:t>
            </w:r>
            <w:r>
              <w:rPr>
                <w:rFonts w:eastAsiaTheme="minorEastAsia"/>
                <w:noProof/>
                <w:sz w:val="24"/>
                <w:szCs w:val="24"/>
                <w:lang w:eastAsia="es-ES"/>
              </w:rPr>
              <w:tab/>
            </w:r>
            <w:r w:rsidRPr="006E783E">
              <w:rPr>
                <w:rStyle w:val="Hipervnculo"/>
                <w:noProof/>
              </w:rPr>
              <w:t>Estrategia 1: Recuperación Inicial con BM25.</w:t>
            </w:r>
            <w:r>
              <w:rPr>
                <w:noProof/>
                <w:webHidden/>
              </w:rPr>
              <w:tab/>
            </w:r>
            <w:r>
              <w:rPr>
                <w:noProof/>
                <w:webHidden/>
              </w:rPr>
              <w:fldChar w:fldCharType="begin"/>
            </w:r>
            <w:r>
              <w:rPr>
                <w:noProof/>
                <w:webHidden/>
              </w:rPr>
              <w:instrText xml:space="preserve"> PAGEREF _Toc201700208 \h </w:instrText>
            </w:r>
            <w:r>
              <w:rPr>
                <w:noProof/>
                <w:webHidden/>
              </w:rPr>
            </w:r>
            <w:r>
              <w:rPr>
                <w:noProof/>
                <w:webHidden/>
              </w:rPr>
              <w:fldChar w:fldCharType="separate"/>
            </w:r>
            <w:r>
              <w:rPr>
                <w:noProof/>
                <w:webHidden/>
              </w:rPr>
              <w:t>76</w:t>
            </w:r>
            <w:r>
              <w:rPr>
                <w:noProof/>
                <w:webHidden/>
              </w:rPr>
              <w:fldChar w:fldCharType="end"/>
            </w:r>
          </w:hyperlink>
        </w:p>
        <w:p w14:paraId="37F278D3" w14:textId="5B762472" w:rsidR="00F85454" w:rsidRDefault="00F85454">
          <w:pPr>
            <w:pStyle w:val="TDC2"/>
            <w:tabs>
              <w:tab w:val="left" w:pos="1200"/>
              <w:tab w:val="right" w:leader="dot" w:pos="9062"/>
            </w:tabs>
            <w:rPr>
              <w:rFonts w:eastAsiaTheme="minorEastAsia"/>
              <w:noProof/>
              <w:sz w:val="24"/>
              <w:szCs w:val="24"/>
              <w:lang w:eastAsia="es-ES"/>
            </w:rPr>
          </w:pPr>
          <w:hyperlink w:anchor="_Toc201700209" w:history="1">
            <w:r w:rsidRPr="006E783E">
              <w:rPr>
                <w:rStyle w:val="Hipervnculo"/>
                <w:noProof/>
              </w:rPr>
              <w:t>3.9.2.4.</w:t>
            </w:r>
            <w:r>
              <w:rPr>
                <w:rFonts w:eastAsiaTheme="minorEastAsia"/>
                <w:noProof/>
                <w:sz w:val="24"/>
                <w:szCs w:val="24"/>
                <w:lang w:eastAsia="es-ES"/>
              </w:rPr>
              <w:tab/>
            </w:r>
            <w:r w:rsidRPr="006E783E">
              <w:rPr>
                <w:rStyle w:val="Hipervnculo"/>
                <w:noProof/>
              </w:rPr>
              <w:t>Estrategia 2: Reordenación Semántica con Bi-Encoder</w:t>
            </w:r>
            <w:r>
              <w:rPr>
                <w:noProof/>
                <w:webHidden/>
              </w:rPr>
              <w:tab/>
            </w:r>
            <w:r>
              <w:rPr>
                <w:noProof/>
                <w:webHidden/>
              </w:rPr>
              <w:fldChar w:fldCharType="begin"/>
            </w:r>
            <w:r>
              <w:rPr>
                <w:noProof/>
                <w:webHidden/>
              </w:rPr>
              <w:instrText xml:space="preserve"> PAGEREF _Toc201700209 \h </w:instrText>
            </w:r>
            <w:r>
              <w:rPr>
                <w:noProof/>
                <w:webHidden/>
              </w:rPr>
            </w:r>
            <w:r>
              <w:rPr>
                <w:noProof/>
                <w:webHidden/>
              </w:rPr>
              <w:fldChar w:fldCharType="separate"/>
            </w:r>
            <w:r>
              <w:rPr>
                <w:noProof/>
                <w:webHidden/>
              </w:rPr>
              <w:t>80</w:t>
            </w:r>
            <w:r>
              <w:rPr>
                <w:noProof/>
                <w:webHidden/>
              </w:rPr>
              <w:fldChar w:fldCharType="end"/>
            </w:r>
          </w:hyperlink>
        </w:p>
        <w:p w14:paraId="6C120BC5" w14:textId="4C30D5FD" w:rsidR="00F85454" w:rsidRDefault="00F85454">
          <w:pPr>
            <w:pStyle w:val="TDC2"/>
            <w:tabs>
              <w:tab w:val="left" w:pos="1200"/>
              <w:tab w:val="right" w:leader="dot" w:pos="9062"/>
            </w:tabs>
            <w:rPr>
              <w:rFonts w:eastAsiaTheme="minorEastAsia"/>
              <w:noProof/>
              <w:sz w:val="24"/>
              <w:szCs w:val="24"/>
              <w:lang w:eastAsia="es-ES"/>
            </w:rPr>
          </w:pPr>
          <w:hyperlink w:anchor="_Toc201700210" w:history="1">
            <w:r w:rsidRPr="006E783E">
              <w:rPr>
                <w:rStyle w:val="Hipervnculo"/>
                <w:noProof/>
              </w:rPr>
              <w:t>3.9.2.5.</w:t>
            </w:r>
            <w:r>
              <w:rPr>
                <w:rFonts w:eastAsiaTheme="minorEastAsia"/>
                <w:noProof/>
                <w:sz w:val="24"/>
                <w:szCs w:val="24"/>
                <w:lang w:eastAsia="es-ES"/>
              </w:rPr>
              <w:tab/>
            </w:r>
            <w:r w:rsidRPr="006E783E">
              <w:rPr>
                <w:rStyle w:val="Hipervnculo"/>
                <w:noProof/>
              </w:rPr>
              <w:t>Estrategia 3: Re-ranking con Cross-Encoder</w:t>
            </w:r>
            <w:r>
              <w:rPr>
                <w:noProof/>
                <w:webHidden/>
              </w:rPr>
              <w:tab/>
            </w:r>
            <w:r>
              <w:rPr>
                <w:noProof/>
                <w:webHidden/>
              </w:rPr>
              <w:fldChar w:fldCharType="begin"/>
            </w:r>
            <w:r>
              <w:rPr>
                <w:noProof/>
                <w:webHidden/>
              </w:rPr>
              <w:instrText xml:space="preserve"> PAGEREF _Toc201700210 \h </w:instrText>
            </w:r>
            <w:r>
              <w:rPr>
                <w:noProof/>
                <w:webHidden/>
              </w:rPr>
            </w:r>
            <w:r>
              <w:rPr>
                <w:noProof/>
                <w:webHidden/>
              </w:rPr>
              <w:fldChar w:fldCharType="separate"/>
            </w:r>
            <w:r>
              <w:rPr>
                <w:noProof/>
                <w:webHidden/>
              </w:rPr>
              <w:t>84</w:t>
            </w:r>
            <w:r>
              <w:rPr>
                <w:noProof/>
                <w:webHidden/>
              </w:rPr>
              <w:fldChar w:fldCharType="end"/>
            </w:r>
          </w:hyperlink>
        </w:p>
        <w:p w14:paraId="0B5A6B99" w14:textId="52BF8D6B" w:rsidR="00F85454" w:rsidRDefault="00F85454">
          <w:pPr>
            <w:pStyle w:val="TDC2"/>
            <w:tabs>
              <w:tab w:val="left" w:pos="1200"/>
              <w:tab w:val="right" w:leader="dot" w:pos="9062"/>
            </w:tabs>
            <w:rPr>
              <w:rFonts w:eastAsiaTheme="minorEastAsia"/>
              <w:noProof/>
              <w:sz w:val="24"/>
              <w:szCs w:val="24"/>
              <w:lang w:eastAsia="es-ES"/>
            </w:rPr>
          </w:pPr>
          <w:hyperlink w:anchor="_Toc201700211" w:history="1">
            <w:r w:rsidRPr="006E783E">
              <w:rPr>
                <w:rStyle w:val="Hipervnculo"/>
                <w:noProof/>
              </w:rPr>
              <w:t>3.9.3.</w:t>
            </w:r>
            <w:r>
              <w:rPr>
                <w:rFonts w:eastAsiaTheme="minorEastAsia"/>
                <w:noProof/>
                <w:sz w:val="24"/>
                <w:szCs w:val="24"/>
                <w:lang w:eastAsia="es-ES"/>
              </w:rPr>
              <w:tab/>
            </w:r>
            <w:r w:rsidRPr="006E783E">
              <w:rPr>
                <w:rStyle w:val="Hipervnculo"/>
                <w:noProof/>
              </w:rPr>
              <w:t>Resultados y análisis</w:t>
            </w:r>
            <w:r>
              <w:rPr>
                <w:noProof/>
                <w:webHidden/>
              </w:rPr>
              <w:tab/>
            </w:r>
            <w:r>
              <w:rPr>
                <w:noProof/>
                <w:webHidden/>
              </w:rPr>
              <w:fldChar w:fldCharType="begin"/>
            </w:r>
            <w:r>
              <w:rPr>
                <w:noProof/>
                <w:webHidden/>
              </w:rPr>
              <w:instrText xml:space="preserve"> PAGEREF _Toc201700211 \h </w:instrText>
            </w:r>
            <w:r>
              <w:rPr>
                <w:noProof/>
                <w:webHidden/>
              </w:rPr>
            </w:r>
            <w:r>
              <w:rPr>
                <w:noProof/>
                <w:webHidden/>
              </w:rPr>
              <w:fldChar w:fldCharType="separate"/>
            </w:r>
            <w:r>
              <w:rPr>
                <w:noProof/>
                <w:webHidden/>
              </w:rPr>
              <w:t>89</w:t>
            </w:r>
            <w:r>
              <w:rPr>
                <w:noProof/>
                <w:webHidden/>
              </w:rPr>
              <w:fldChar w:fldCharType="end"/>
            </w:r>
          </w:hyperlink>
        </w:p>
        <w:p w14:paraId="26DE76C5" w14:textId="5512A264" w:rsidR="00F85454" w:rsidRDefault="00F85454">
          <w:pPr>
            <w:pStyle w:val="TDC2"/>
            <w:tabs>
              <w:tab w:val="left" w:pos="960"/>
              <w:tab w:val="right" w:leader="dot" w:pos="9062"/>
            </w:tabs>
            <w:rPr>
              <w:rFonts w:eastAsiaTheme="minorEastAsia"/>
              <w:noProof/>
              <w:sz w:val="24"/>
              <w:szCs w:val="24"/>
              <w:lang w:eastAsia="es-ES"/>
            </w:rPr>
          </w:pPr>
          <w:hyperlink w:anchor="_Toc201700212" w:history="1">
            <w:r w:rsidRPr="006E783E">
              <w:rPr>
                <w:rStyle w:val="Hipervnculo"/>
                <w:noProof/>
              </w:rPr>
              <w:t>3.10.</w:t>
            </w:r>
            <w:r>
              <w:rPr>
                <w:rFonts w:eastAsiaTheme="minorEastAsia"/>
                <w:noProof/>
                <w:sz w:val="24"/>
                <w:szCs w:val="24"/>
                <w:lang w:eastAsia="es-ES"/>
              </w:rPr>
              <w:tab/>
            </w:r>
            <w:r w:rsidRPr="006E783E">
              <w:rPr>
                <w:rStyle w:val="Hipervnculo"/>
                <w:noProof/>
              </w:rPr>
              <w:t>Comparativa final de experimentos</w:t>
            </w:r>
            <w:r>
              <w:rPr>
                <w:noProof/>
                <w:webHidden/>
              </w:rPr>
              <w:tab/>
            </w:r>
            <w:r>
              <w:rPr>
                <w:noProof/>
                <w:webHidden/>
              </w:rPr>
              <w:fldChar w:fldCharType="begin"/>
            </w:r>
            <w:r>
              <w:rPr>
                <w:noProof/>
                <w:webHidden/>
              </w:rPr>
              <w:instrText xml:space="preserve"> PAGEREF _Toc201700212 \h </w:instrText>
            </w:r>
            <w:r>
              <w:rPr>
                <w:noProof/>
                <w:webHidden/>
              </w:rPr>
            </w:r>
            <w:r>
              <w:rPr>
                <w:noProof/>
                <w:webHidden/>
              </w:rPr>
              <w:fldChar w:fldCharType="separate"/>
            </w:r>
            <w:r>
              <w:rPr>
                <w:noProof/>
                <w:webHidden/>
              </w:rPr>
              <w:t>89</w:t>
            </w:r>
            <w:r>
              <w:rPr>
                <w:noProof/>
                <w:webHidden/>
              </w:rPr>
              <w:fldChar w:fldCharType="end"/>
            </w:r>
          </w:hyperlink>
        </w:p>
        <w:p w14:paraId="3F7F2128" w14:textId="031D9D0E" w:rsidR="00F85454" w:rsidRDefault="00F85454">
          <w:pPr>
            <w:pStyle w:val="TDC1"/>
            <w:rPr>
              <w:rFonts w:eastAsiaTheme="minorEastAsia"/>
              <w:noProof/>
              <w:sz w:val="24"/>
              <w:szCs w:val="24"/>
              <w:lang w:eastAsia="es-ES"/>
            </w:rPr>
          </w:pPr>
          <w:hyperlink w:anchor="_Toc201700213" w:history="1">
            <w:r w:rsidRPr="006E783E">
              <w:rPr>
                <w:rStyle w:val="Hipervnculo"/>
                <w:noProof/>
              </w:rPr>
              <w:t>4.</w:t>
            </w:r>
            <w:r>
              <w:rPr>
                <w:rFonts w:eastAsiaTheme="minorEastAsia"/>
                <w:noProof/>
                <w:sz w:val="24"/>
                <w:szCs w:val="24"/>
                <w:lang w:eastAsia="es-ES"/>
              </w:rPr>
              <w:tab/>
            </w:r>
            <w:r w:rsidRPr="006E783E">
              <w:rPr>
                <w:rStyle w:val="Hipervnculo"/>
                <w:noProof/>
              </w:rPr>
              <w:t>Implementación del chatbot médico RAG</w:t>
            </w:r>
            <w:r>
              <w:rPr>
                <w:noProof/>
                <w:webHidden/>
              </w:rPr>
              <w:tab/>
            </w:r>
            <w:r>
              <w:rPr>
                <w:noProof/>
                <w:webHidden/>
              </w:rPr>
              <w:fldChar w:fldCharType="begin"/>
            </w:r>
            <w:r>
              <w:rPr>
                <w:noProof/>
                <w:webHidden/>
              </w:rPr>
              <w:instrText xml:space="preserve"> PAGEREF _Toc201700213 \h </w:instrText>
            </w:r>
            <w:r>
              <w:rPr>
                <w:noProof/>
                <w:webHidden/>
              </w:rPr>
            </w:r>
            <w:r>
              <w:rPr>
                <w:noProof/>
                <w:webHidden/>
              </w:rPr>
              <w:fldChar w:fldCharType="separate"/>
            </w:r>
            <w:r>
              <w:rPr>
                <w:noProof/>
                <w:webHidden/>
              </w:rPr>
              <w:t>90</w:t>
            </w:r>
            <w:r>
              <w:rPr>
                <w:noProof/>
                <w:webHidden/>
              </w:rPr>
              <w:fldChar w:fldCharType="end"/>
            </w:r>
          </w:hyperlink>
        </w:p>
        <w:p w14:paraId="0B27E136" w14:textId="11252752" w:rsidR="00F85454" w:rsidRDefault="00F85454">
          <w:pPr>
            <w:pStyle w:val="TDC2"/>
            <w:tabs>
              <w:tab w:val="left" w:pos="960"/>
              <w:tab w:val="right" w:leader="dot" w:pos="9062"/>
            </w:tabs>
            <w:rPr>
              <w:rFonts w:eastAsiaTheme="minorEastAsia"/>
              <w:noProof/>
              <w:sz w:val="24"/>
              <w:szCs w:val="24"/>
              <w:lang w:eastAsia="es-ES"/>
            </w:rPr>
          </w:pPr>
          <w:hyperlink w:anchor="_Toc201700214" w:history="1">
            <w:r w:rsidRPr="006E783E">
              <w:rPr>
                <w:rStyle w:val="Hipervnculo"/>
                <w:noProof/>
              </w:rPr>
              <w:t>4.1.</w:t>
            </w:r>
            <w:r>
              <w:rPr>
                <w:rFonts w:eastAsiaTheme="minorEastAsia"/>
                <w:noProof/>
                <w:sz w:val="24"/>
                <w:szCs w:val="24"/>
                <w:lang w:eastAsia="es-ES"/>
              </w:rPr>
              <w:tab/>
            </w:r>
            <w:r w:rsidRPr="006E783E">
              <w:rPr>
                <w:rStyle w:val="Hipervnculo"/>
                <w:noProof/>
              </w:rPr>
              <w:t>Introducción</w:t>
            </w:r>
            <w:r>
              <w:rPr>
                <w:noProof/>
                <w:webHidden/>
              </w:rPr>
              <w:tab/>
            </w:r>
            <w:r>
              <w:rPr>
                <w:noProof/>
                <w:webHidden/>
              </w:rPr>
              <w:fldChar w:fldCharType="begin"/>
            </w:r>
            <w:r>
              <w:rPr>
                <w:noProof/>
                <w:webHidden/>
              </w:rPr>
              <w:instrText xml:space="preserve"> PAGEREF _Toc201700214 \h </w:instrText>
            </w:r>
            <w:r>
              <w:rPr>
                <w:noProof/>
                <w:webHidden/>
              </w:rPr>
            </w:r>
            <w:r>
              <w:rPr>
                <w:noProof/>
                <w:webHidden/>
              </w:rPr>
              <w:fldChar w:fldCharType="separate"/>
            </w:r>
            <w:r>
              <w:rPr>
                <w:noProof/>
                <w:webHidden/>
              </w:rPr>
              <w:t>90</w:t>
            </w:r>
            <w:r>
              <w:rPr>
                <w:noProof/>
                <w:webHidden/>
              </w:rPr>
              <w:fldChar w:fldCharType="end"/>
            </w:r>
          </w:hyperlink>
        </w:p>
        <w:p w14:paraId="13F79AC1" w14:textId="283C0D05" w:rsidR="00F85454" w:rsidRDefault="00F85454">
          <w:pPr>
            <w:pStyle w:val="TDC2"/>
            <w:tabs>
              <w:tab w:val="left" w:pos="960"/>
              <w:tab w:val="right" w:leader="dot" w:pos="9062"/>
            </w:tabs>
            <w:rPr>
              <w:rFonts w:eastAsiaTheme="minorEastAsia"/>
              <w:noProof/>
              <w:sz w:val="24"/>
              <w:szCs w:val="24"/>
              <w:lang w:eastAsia="es-ES"/>
            </w:rPr>
          </w:pPr>
          <w:hyperlink w:anchor="_Toc201700215" w:history="1">
            <w:r w:rsidRPr="006E783E">
              <w:rPr>
                <w:rStyle w:val="Hipervnculo"/>
                <w:noProof/>
              </w:rPr>
              <w:t>4.2.</w:t>
            </w:r>
            <w:r>
              <w:rPr>
                <w:rFonts w:eastAsiaTheme="minorEastAsia"/>
                <w:noProof/>
                <w:sz w:val="24"/>
                <w:szCs w:val="24"/>
                <w:lang w:eastAsia="es-ES"/>
              </w:rPr>
              <w:tab/>
            </w:r>
            <w:r w:rsidRPr="006E783E">
              <w:rPr>
                <w:rStyle w:val="Hipervnculo"/>
                <w:noProof/>
              </w:rPr>
              <w:t>Objetivos de la implementación del Chatbot</w:t>
            </w:r>
            <w:r>
              <w:rPr>
                <w:noProof/>
                <w:webHidden/>
              </w:rPr>
              <w:tab/>
            </w:r>
            <w:r>
              <w:rPr>
                <w:noProof/>
                <w:webHidden/>
              </w:rPr>
              <w:fldChar w:fldCharType="begin"/>
            </w:r>
            <w:r>
              <w:rPr>
                <w:noProof/>
                <w:webHidden/>
              </w:rPr>
              <w:instrText xml:space="preserve"> PAGEREF _Toc201700215 \h </w:instrText>
            </w:r>
            <w:r>
              <w:rPr>
                <w:noProof/>
                <w:webHidden/>
              </w:rPr>
            </w:r>
            <w:r>
              <w:rPr>
                <w:noProof/>
                <w:webHidden/>
              </w:rPr>
              <w:fldChar w:fldCharType="separate"/>
            </w:r>
            <w:r>
              <w:rPr>
                <w:noProof/>
                <w:webHidden/>
              </w:rPr>
              <w:t>90</w:t>
            </w:r>
            <w:r>
              <w:rPr>
                <w:noProof/>
                <w:webHidden/>
              </w:rPr>
              <w:fldChar w:fldCharType="end"/>
            </w:r>
          </w:hyperlink>
        </w:p>
        <w:p w14:paraId="1CF89231" w14:textId="114442F6" w:rsidR="00F85454" w:rsidRDefault="00F85454">
          <w:pPr>
            <w:pStyle w:val="TDC2"/>
            <w:tabs>
              <w:tab w:val="left" w:pos="960"/>
              <w:tab w:val="right" w:leader="dot" w:pos="9062"/>
            </w:tabs>
            <w:rPr>
              <w:rFonts w:eastAsiaTheme="minorEastAsia"/>
              <w:noProof/>
              <w:sz w:val="24"/>
              <w:szCs w:val="24"/>
              <w:lang w:eastAsia="es-ES"/>
            </w:rPr>
          </w:pPr>
          <w:hyperlink w:anchor="_Toc201700216" w:history="1">
            <w:r w:rsidRPr="006E783E">
              <w:rPr>
                <w:rStyle w:val="Hipervnculo"/>
                <w:noProof/>
              </w:rPr>
              <w:t>4.3.</w:t>
            </w:r>
            <w:r>
              <w:rPr>
                <w:rFonts w:eastAsiaTheme="minorEastAsia"/>
                <w:noProof/>
                <w:sz w:val="24"/>
                <w:szCs w:val="24"/>
                <w:lang w:eastAsia="es-ES"/>
              </w:rPr>
              <w:tab/>
            </w:r>
            <w:r w:rsidRPr="006E783E">
              <w:rPr>
                <w:rStyle w:val="Hipervnculo"/>
                <w:noProof/>
              </w:rPr>
              <w:t>Arqu</w:t>
            </w:r>
            <w:r w:rsidRPr="006E783E">
              <w:rPr>
                <w:rStyle w:val="Hipervnculo"/>
                <w:noProof/>
              </w:rPr>
              <w:t>i</w:t>
            </w:r>
            <w:r w:rsidRPr="006E783E">
              <w:rPr>
                <w:rStyle w:val="Hipervnculo"/>
                <w:noProof/>
              </w:rPr>
              <w:t>tectura del sistema chatbot</w:t>
            </w:r>
            <w:r>
              <w:rPr>
                <w:noProof/>
                <w:webHidden/>
              </w:rPr>
              <w:tab/>
            </w:r>
            <w:r>
              <w:rPr>
                <w:noProof/>
                <w:webHidden/>
              </w:rPr>
              <w:fldChar w:fldCharType="begin"/>
            </w:r>
            <w:r>
              <w:rPr>
                <w:noProof/>
                <w:webHidden/>
              </w:rPr>
              <w:instrText xml:space="preserve"> PAGEREF _Toc201700216 \h </w:instrText>
            </w:r>
            <w:r>
              <w:rPr>
                <w:noProof/>
                <w:webHidden/>
              </w:rPr>
            </w:r>
            <w:r>
              <w:rPr>
                <w:noProof/>
                <w:webHidden/>
              </w:rPr>
              <w:fldChar w:fldCharType="separate"/>
            </w:r>
            <w:r>
              <w:rPr>
                <w:noProof/>
                <w:webHidden/>
              </w:rPr>
              <w:t>93</w:t>
            </w:r>
            <w:r>
              <w:rPr>
                <w:noProof/>
                <w:webHidden/>
              </w:rPr>
              <w:fldChar w:fldCharType="end"/>
            </w:r>
          </w:hyperlink>
        </w:p>
        <w:p w14:paraId="52D09163" w14:textId="070D1E7F" w:rsidR="00EF351B" w:rsidRDefault="00EF351B">
          <w:r>
            <w:rPr>
              <w:b/>
              <w:bCs/>
            </w:rPr>
            <w:fldChar w:fldCharType="end"/>
          </w:r>
        </w:p>
      </w:sdtContent>
    </w:sdt>
    <w:p w14:paraId="43408085" w14:textId="77777777" w:rsidR="00EF351B" w:rsidRDefault="00EF351B">
      <w:pPr>
        <w:rPr>
          <w:rFonts w:ascii="Arial" w:hAnsi="Arial" w:cs="Arial"/>
        </w:rPr>
      </w:pPr>
    </w:p>
    <w:p w14:paraId="62AEAEEC" w14:textId="6663DD3F" w:rsidR="003E1494" w:rsidRPr="003E1494" w:rsidRDefault="00BD380A" w:rsidP="003E1494">
      <w:pPr>
        <w:rPr>
          <w:rFonts w:asciiTheme="majorHAnsi" w:eastAsiaTheme="majorEastAsia" w:hAnsiTheme="majorHAnsi" w:cstheme="majorBidi"/>
          <w:color w:val="0F4761" w:themeColor="accent1" w:themeShade="BF"/>
          <w:kern w:val="0"/>
          <w:sz w:val="32"/>
          <w:szCs w:val="32"/>
          <w:lang w:eastAsia="es-ES"/>
          <w14:ligatures w14:val="none"/>
        </w:rPr>
      </w:pPr>
      <w:r>
        <w:rPr>
          <w:rFonts w:ascii="Arial" w:hAnsi="Arial" w:cs="Arial"/>
        </w:rPr>
        <w:br w:type="page"/>
      </w:r>
    </w:p>
    <w:p w14:paraId="25EE70C8" w14:textId="2ECB47DC" w:rsidR="003E1494" w:rsidRPr="003E1494" w:rsidRDefault="003E1494" w:rsidP="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 xml:space="preserve"> Índice de </w:t>
      </w:r>
      <w:r>
        <w:rPr>
          <w:rFonts w:asciiTheme="majorHAnsi" w:eastAsiaTheme="majorEastAsia" w:hAnsiTheme="majorHAnsi" w:cstheme="majorBidi"/>
          <w:color w:val="0F4761" w:themeColor="accent1" w:themeShade="BF"/>
          <w:kern w:val="0"/>
          <w:sz w:val="32"/>
          <w:szCs w:val="32"/>
          <w:lang w:eastAsia="es-ES"/>
          <w14:ligatures w14:val="none"/>
        </w:rPr>
        <w:t>tablas</w:t>
      </w:r>
    </w:p>
    <w:p w14:paraId="699CF426" w14:textId="66361F58" w:rsidR="00DB74CF" w:rsidRDefault="003E1494" w:rsidP="00DB74CF">
      <w:pPr>
        <w:pStyle w:val="Tabladeilustraciones"/>
        <w:tabs>
          <w:tab w:val="right" w:leader="dot" w:pos="8779"/>
        </w:tabs>
        <w:spacing w:line="360" w:lineRule="auto"/>
        <w:rPr>
          <w:rFonts w:eastAsiaTheme="minorEastAsia"/>
          <w:noProof/>
          <w:sz w:val="24"/>
          <w:szCs w:val="24"/>
          <w:lang w:eastAsia="es-ES"/>
        </w:rPr>
      </w:pPr>
      <w:r w:rsidRPr="00CC79D1">
        <w:rPr>
          <w:rFonts w:ascii="Arial" w:hAnsi="Arial" w:cs="Arial"/>
          <w:sz w:val="24"/>
          <w:szCs w:val="24"/>
        </w:rPr>
        <w:fldChar w:fldCharType="begin"/>
      </w:r>
      <w:r w:rsidRPr="00CC79D1">
        <w:rPr>
          <w:rFonts w:ascii="Arial" w:hAnsi="Arial" w:cs="Arial"/>
          <w:sz w:val="24"/>
          <w:szCs w:val="24"/>
        </w:rPr>
        <w:instrText xml:space="preserve"> TOC \h \z \c "Tabla" </w:instrText>
      </w:r>
      <w:r w:rsidRPr="00CC79D1">
        <w:rPr>
          <w:rFonts w:ascii="Arial" w:hAnsi="Arial" w:cs="Arial"/>
          <w:sz w:val="24"/>
          <w:szCs w:val="24"/>
        </w:rPr>
        <w:fldChar w:fldCharType="separate"/>
      </w:r>
      <w:hyperlink w:anchor="_Toc201613977" w:history="1">
        <w:r w:rsidR="00DB74CF" w:rsidRPr="003469B8">
          <w:rPr>
            <w:rStyle w:val="Hipervnculo"/>
            <w:rFonts w:ascii="Arial" w:hAnsi="Arial" w:cs="Arial"/>
            <w:noProof/>
          </w:rPr>
          <w:t>1 Tabla 1.1 – Distribución de consultas por subcategoría en el dataset_test.json</w:t>
        </w:r>
        <w:r w:rsidR="00DB74CF">
          <w:rPr>
            <w:noProof/>
            <w:webHidden/>
          </w:rPr>
          <w:tab/>
        </w:r>
        <w:r w:rsidR="00DB74CF">
          <w:rPr>
            <w:noProof/>
            <w:webHidden/>
          </w:rPr>
          <w:fldChar w:fldCharType="begin"/>
        </w:r>
        <w:r w:rsidR="00DB74CF">
          <w:rPr>
            <w:noProof/>
            <w:webHidden/>
          </w:rPr>
          <w:instrText xml:space="preserve"> PAGEREF _Toc201613977 \h </w:instrText>
        </w:r>
        <w:r w:rsidR="00DB74CF">
          <w:rPr>
            <w:noProof/>
            <w:webHidden/>
          </w:rPr>
        </w:r>
        <w:r w:rsidR="00DB74CF">
          <w:rPr>
            <w:noProof/>
            <w:webHidden/>
          </w:rPr>
          <w:fldChar w:fldCharType="separate"/>
        </w:r>
        <w:r w:rsidR="00DB74CF">
          <w:rPr>
            <w:noProof/>
            <w:webHidden/>
          </w:rPr>
          <w:t>7</w:t>
        </w:r>
        <w:r w:rsidR="00DB74CF">
          <w:rPr>
            <w:noProof/>
            <w:webHidden/>
          </w:rPr>
          <w:fldChar w:fldCharType="end"/>
        </w:r>
      </w:hyperlink>
    </w:p>
    <w:p w14:paraId="454F38C9" w14:textId="2C2C9244" w:rsidR="00DB74CF" w:rsidRDefault="00DB74CF">
      <w:pPr>
        <w:pStyle w:val="Tabladeilustraciones"/>
        <w:tabs>
          <w:tab w:val="right" w:leader="dot" w:pos="8779"/>
        </w:tabs>
        <w:rPr>
          <w:rFonts w:eastAsiaTheme="minorEastAsia"/>
          <w:noProof/>
          <w:sz w:val="24"/>
          <w:szCs w:val="24"/>
          <w:lang w:eastAsia="es-ES"/>
        </w:rPr>
      </w:pPr>
      <w:hyperlink w:anchor="_Toc201613978" w:history="1">
        <w:r w:rsidRPr="003469B8">
          <w:rPr>
            <w:rStyle w:val="Hipervnculo"/>
            <w:rFonts w:ascii="Arial" w:hAnsi="Arial" w:cs="Arial"/>
            <w:noProof/>
          </w:rPr>
          <w:t>2 Tabla 2.1 Modelos evaluados sin fine-tuning</w:t>
        </w:r>
        <w:r>
          <w:rPr>
            <w:noProof/>
            <w:webHidden/>
          </w:rPr>
          <w:tab/>
        </w:r>
        <w:r>
          <w:rPr>
            <w:noProof/>
            <w:webHidden/>
          </w:rPr>
          <w:fldChar w:fldCharType="begin"/>
        </w:r>
        <w:r>
          <w:rPr>
            <w:noProof/>
            <w:webHidden/>
          </w:rPr>
          <w:instrText xml:space="preserve"> PAGEREF _Toc201613978 \h </w:instrText>
        </w:r>
        <w:r>
          <w:rPr>
            <w:noProof/>
            <w:webHidden/>
          </w:rPr>
        </w:r>
        <w:r>
          <w:rPr>
            <w:noProof/>
            <w:webHidden/>
          </w:rPr>
          <w:fldChar w:fldCharType="separate"/>
        </w:r>
        <w:r>
          <w:rPr>
            <w:noProof/>
            <w:webHidden/>
          </w:rPr>
          <w:t>18</w:t>
        </w:r>
        <w:r>
          <w:rPr>
            <w:noProof/>
            <w:webHidden/>
          </w:rPr>
          <w:fldChar w:fldCharType="end"/>
        </w:r>
      </w:hyperlink>
    </w:p>
    <w:p w14:paraId="0B424ED7" w14:textId="603E2744" w:rsidR="00DB74CF" w:rsidRDefault="00DB74CF">
      <w:pPr>
        <w:pStyle w:val="Tabladeilustraciones"/>
        <w:tabs>
          <w:tab w:val="right" w:leader="dot" w:pos="8779"/>
        </w:tabs>
        <w:rPr>
          <w:rFonts w:eastAsiaTheme="minorEastAsia"/>
          <w:noProof/>
          <w:sz w:val="24"/>
          <w:szCs w:val="24"/>
          <w:lang w:eastAsia="es-ES"/>
        </w:rPr>
      </w:pPr>
      <w:hyperlink w:anchor="_Toc201613979" w:history="1">
        <w:r w:rsidRPr="003469B8">
          <w:rPr>
            <w:rStyle w:val="Hipervnculo"/>
            <w:rFonts w:ascii="Arial" w:hAnsi="Arial" w:cs="Arial"/>
            <w:noProof/>
          </w:rPr>
          <w:t>3 Tabla 2.2 Modelos evaluados. Resultados comparativos</w:t>
        </w:r>
        <w:r>
          <w:rPr>
            <w:noProof/>
            <w:webHidden/>
          </w:rPr>
          <w:tab/>
        </w:r>
        <w:r>
          <w:rPr>
            <w:noProof/>
            <w:webHidden/>
          </w:rPr>
          <w:fldChar w:fldCharType="begin"/>
        </w:r>
        <w:r>
          <w:rPr>
            <w:noProof/>
            <w:webHidden/>
          </w:rPr>
          <w:instrText xml:space="preserve"> PAGEREF _Toc201613979 \h </w:instrText>
        </w:r>
        <w:r>
          <w:rPr>
            <w:noProof/>
            <w:webHidden/>
          </w:rPr>
        </w:r>
        <w:r>
          <w:rPr>
            <w:noProof/>
            <w:webHidden/>
          </w:rPr>
          <w:fldChar w:fldCharType="separate"/>
        </w:r>
        <w:r>
          <w:rPr>
            <w:noProof/>
            <w:webHidden/>
          </w:rPr>
          <w:t>19</w:t>
        </w:r>
        <w:r>
          <w:rPr>
            <w:noProof/>
            <w:webHidden/>
          </w:rPr>
          <w:fldChar w:fldCharType="end"/>
        </w:r>
      </w:hyperlink>
    </w:p>
    <w:p w14:paraId="09D73D17" w14:textId="6B7CBCB1" w:rsidR="00DB74CF" w:rsidRDefault="00DB74CF">
      <w:pPr>
        <w:pStyle w:val="Tabladeilustraciones"/>
        <w:tabs>
          <w:tab w:val="right" w:leader="dot" w:pos="8779"/>
        </w:tabs>
        <w:rPr>
          <w:rFonts w:eastAsiaTheme="minorEastAsia"/>
          <w:noProof/>
          <w:sz w:val="24"/>
          <w:szCs w:val="24"/>
          <w:lang w:eastAsia="es-ES"/>
        </w:rPr>
      </w:pPr>
      <w:hyperlink w:anchor="_Toc201613980" w:history="1">
        <w:r w:rsidRPr="003469B8">
          <w:rPr>
            <w:rStyle w:val="Hipervnculo"/>
            <w:rFonts w:ascii="Arial" w:hAnsi="Arial" w:cs="Arial"/>
            <w:noProof/>
          </w:rPr>
          <w:t>4 Tabla 2.3 Modelos evaluados con el modelo de finetuning. Resultados comparativos</w:t>
        </w:r>
        <w:r>
          <w:rPr>
            <w:noProof/>
            <w:webHidden/>
          </w:rPr>
          <w:tab/>
        </w:r>
        <w:r>
          <w:rPr>
            <w:noProof/>
            <w:webHidden/>
          </w:rPr>
          <w:fldChar w:fldCharType="begin"/>
        </w:r>
        <w:r>
          <w:rPr>
            <w:noProof/>
            <w:webHidden/>
          </w:rPr>
          <w:instrText xml:space="preserve"> PAGEREF _Toc201613980 \h </w:instrText>
        </w:r>
        <w:r>
          <w:rPr>
            <w:noProof/>
            <w:webHidden/>
          </w:rPr>
        </w:r>
        <w:r>
          <w:rPr>
            <w:noProof/>
            <w:webHidden/>
          </w:rPr>
          <w:fldChar w:fldCharType="separate"/>
        </w:r>
        <w:r>
          <w:rPr>
            <w:noProof/>
            <w:webHidden/>
          </w:rPr>
          <w:t>28</w:t>
        </w:r>
        <w:r>
          <w:rPr>
            <w:noProof/>
            <w:webHidden/>
          </w:rPr>
          <w:fldChar w:fldCharType="end"/>
        </w:r>
      </w:hyperlink>
    </w:p>
    <w:p w14:paraId="214F4A90" w14:textId="12023FE4" w:rsidR="00DB74CF" w:rsidRDefault="00DB74CF">
      <w:pPr>
        <w:pStyle w:val="Tabladeilustraciones"/>
        <w:tabs>
          <w:tab w:val="right" w:leader="dot" w:pos="8779"/>
        </w:tabs>
        <w:rPr>
          <w:rFonts w:eastAsiaTheme="minorEastAsia"/>
          <w:noProof/>
          <w:sz w:val="24"/>
          <w:szCs w:val="24"/>
          <w:lang w:eastAsia="es-ES"/>
        </w:rPr>
      </w:pPr>
      <w:hyperlink w:anchor="_Toc201613981" w:history="1">
        <w:r w:rsidRPr="003469B8">
          <w:rPr>
            <w:rStyle w:val="Hipervnculo"/>
            <w:noProof/>
          </w:rPr>
          <w:t>5 Tabla 2.4 Comparación Semántica: Modelo Generalista BGE-M3 vs. Versión fine-tuneada en Pares Técnico–Coloquial</w:t>
        </w:r>
        <w:r>
          <w:rPr>
            <w:noProof/>
            <w:webHidden/>
          </w:rPr>
          <w:tab/>
        </w:r>
        <w:r>
          <w:rPr>
            <w:noProof/>
            <w:webHidden/>
          </w:rPr>
          <w:fldChar w:fldCharType="begin"/>
        </w:r>
        <w:r>
          <w:rPr>
            <w:noProof/>
            <w:webHidden/>
          </w:rPr>
          <w:instrText xml:space="preserve"> PAGEREF _Toc201613981 \h </w:instrText>
        </w:r>
        <w:r>
          <w:rPr>
            <w:noProof/>
            <w:webHidden/>
          </w:rPr>
        </w:r>
        <w:r>
          <w:rPr>
            <w:noProof/>
            <w:webHidden/>
          </w:rPr>
          <w:fldChar w:fldCharType="separate"/>
        </w:r>
        <w:r>
          <w:rPr>
            <w:noProof/>
            <w:webHidden/>
          </w:rPr>
          <w:t>31</w:t>
        </w:r>
        <w:r>
          <w:rPr>
            <w:noProof/>
            <w:webHidden/>
          </w:rPr>
          <w:fldChar w:fldCharType="end"/>
        </w:r>
      </w:hyperlink>
    </w:p>
    <w:p w14:paraId="79EC3A6B" w14:textId="409299E4" w:rsidR="00DB74CF" w:rsidRDefault="00DB74CF">
      <w:pPr>
        <w:pStyle w:val="Tabladeilustraciones"/>
        <w:tabs>
          <w:tab w:val="right" w:leader="dot" w:pos="8779"/>
        </w:tabs>
        <w:rPr>
          <w:rFonts w:eastAsiaTheme="minorEastAsia"/>
          <w:noProof/>
          <w:sz w:val="24"/>
          <w:szCs w:val="24"/>
          <w:lang w:eastAsia="es-ES"/>
        </w:rPr>
      </w:pPr>
      <w:hyperlink w:anchor="_Toc201613982" w:history="1">
        <w:r w:rsidRPr="003469B8">
          <w:rPr>
            <w:rStyle w:val="Hipervnculo"/>
            <w:rFonts w:ascii="Arial" w:hAnsi="Arial" w:cs="Arial"/>
            <w:noProof/>
          </w:rPr>
          <w:t>6 Tabla 2.5 Comparación semántica Modelo Generalista BGE-M3 vs. Versión fine-tuneada en Pares de control</w:t>
        </w:r>
        <w:r>
          <w:rPr>
            <w:noProof/>
            <w:webHidden/>
          </w:rPr>
          <w:tab/>
        </w:r>
        <w:r>
          <w:rPr>
            <w:noProof/>
            <w:webHidden/>
          </w:rPr>
          <w:fldChar w:fldCharType="begin"/>
        </w:r>
        <w:r>
          <w:rPr>
            <w:noProof/>
            <w:webHidden/>
          </w:rPr>
          <w:instrText xml:space="preserve"> PAGEREF _Toc201613982 \h </w:instrText>
        </w:r>
        <w:r>
          <w:rPr>
            <w:noProof/>
            <w:webHidden/>
          </w:rPr>
        </w:r>
        <w:r>
          <w:rPr>
            <w:noProof/>
            <w:webHidden/>
          </w:rPr>
          <w:fldChar w:fldCharType="separate"/>
        </w:r>
        <w:r>
          <w:rPr>
            <w:noProof/>
            <w:webHidden/>
          </w:rPr>
          <w:t>33</w:t>
        </w:r>
        <w:r>
          <w:rPr>
            <w:noProof/>
            <w:webHidden/>
          </w:rPr>
          <w:fldChar w:fldCharType="end"/>
        </w:r>
      </w:hyperlink>
    </w:p>
    <w:p w14:paraId="768A1F57" w14:textId="0BCDBC31" w:rsidR="00DB74CF" w:rsidRDefault="00DB74CF">
      <w:pPr>
        <w:pStyle w:val="Tabladeilustraciones"/>
        <w:tabs>
          <w:tab w:val="right" w:leader="dot" w:pos="8779"/>
        </w:tabs>
        <w:rPr>
          <w:rFonts w:eastAsiaTheme="minorEastAsia"/>
          <w:noProof/>
          <w:sz w:val="24"/>
          <w:szCs w:val="24"/>
          <w:lang w:eastAsia="es-ES"/>
        </w:rPr>
      </w:pPr>
      <w:hyperlink w:anchor="_Toc201613983" w:history="1">
        <w:r w:rsidRPr="003469B8">
          <w:rPr>
            <w:rStyle w:val="Hipervnculo"/>
            <w:rFonts w:ascii="Arial" w:hAnsi="Arial" w:cs="Arial"/>
            <w:noProof/>
          </w:rPr>
          <w:t>7 Tabla 2.6 Estadísticas del proceso de chunking</w:t>
        </w:r>
        <w:r>
          <w:rPr>
            <w:noProof/>
            <w:webHidden/>
          </w:rPr>
          <w:tab/>
        </w:r>
        <w:r>
          <w:rPr>
            <w:noProof/>
            <w:webHidden/>
          </w:rPr>
          <w:fldChar w:fldCharType="begin"/>
        </w:r>
        <w:r>
          <w:rPr>
            <w:noProof/>
            <w:webHidden/>
          </w:rPr>
          <w:instrText xml:space="preserve"> PAGEREF _Toc201613983 \h </w:instrText>
        </w:r>
        <w:r>
          <w:rPr>
            <w:noProof/>
            <w:webHidden/>
          </w:rPr>
        </w:r>
        <w:r>
          <w:rPr>
            <w:noProof/>
            <w:webHidden/>
          </w:rPr>
          <w:fldChar w:fldCharType="separate"/>
        </w:r>
        <w:r>
          <w:rPr>
            <w:noProof/>
            <w:webHidden/>
          </w:rPr>
          <w:t>39</w:t>
        </w:r>
        <w:r>
          <w:rPr>
            <w:noProof/>
            <w:webHidden/>
          </w:rPr>
          <w:fldChar w:fldCharType="end"/>
        </w:r>
      </w:hyperlink>
    </w:p>
    <w:p w14:paraId="2BE15234" w14:textId="585E8491" w:rsidR="00DB74CF" w:rsidRDefault="00DB74CF">
      <w:pPr>
        <w:pStyle w:val="Tabladeilustraciones"/>
        <w:tabs>
          <w:tab w:val="right" w:leader="dot" w:pos="8779"/>
        </w:tabs>
        <w:rPr>
          <w:rFonts w:eastAsiaTheme="minorEastAsia"/>
          <w:noProof/>
          <w:sz w:val="24"/>
          <w:szCs w:val="24"/>
          <w:lang w:eastAsia="es-ES"/>
        </w:rPr>
      </w:pPr>
      <w:hyperlink w:anchor="_Toc201613984" w:history="1">
        <w:r w:rsidRPr="003469B8">
          <w:rPr>
            <w:rStyle w:val="Hipervnculo"/>
            <w:rFonts w:ascii="Arial" w:hAnsi="Arial" w:cs="Arial"/>
            <w:noProof/>
          </w:rPr>
          <w:t>8 Tabla 2.7 Comparativa: Modelo generalista vs. Modelo fine-tuneado</w:t>
        </w:r>
        <w:r>
          <w:rPr>
            <w:noProof/>
            <w:webHidden/>
          </w:rPr>
          <w:tab/>
        </w:r>
        <w:r>
          <w:rPr>
            <w:noProof/>
            <w:webHidden/>
          </w:rPr>
          <w:fldChar w:fldCharType="begin"/>
        </w:r>
        <w:r>
          <w:rPr>
            <w:noProof/>
            <w:webHidden/>
          </w:rPr>
          <w:instrText xml:space="preserve"> PAGEREF _Toc201613984 \h </w:instrText>
        </w:r>
        <w:r>
          <w:rPr>
            <w:noProof/>
            <w:webHidden/>
          </w:rPr>
        </w:r>
        <w:r>
          <w:rPr>
            <w:noProof/>
            <w:webHidden/>
          </w:rPr>
          <w:fldChar w:fldCharType="separate"/>
        </w:r>
        <w:r>
          <w:rPr>
            <w:noProof/>
            <w:webHidden/>
          </w:rPr>
          <w:t>44</w:t>
        </w:r>
        <w:r>
          <w:rPr>
            <w:noProof/>
            <w:webHidden/>
          </w:rPr>
          <w:fldChar w:fldCharType="end"/>
        </w:r>
      </w:hyperlink>
    </w:p>
    <w:p w14:paraId="7E1B69A2" w14:textId="3EF2FA62" w:rsidR="00DB74CF" w:rsidRDefault="00DB74CF">
      <w:pPr>
        <w:pStyle w:val="Tabladeilustraciones"/>
        <w:tabs>
          <w:tab w:val="right" w:leader="dot" w:pos="8779"/>
        </w:tabs>
        <w:rPr>
          <w:rFonts w:eastAsiaTheme="minorEastAsia"/>
          <w:noProof/>
          <w:sz w:val="24"/>
          <w:szCs w:val="24"/>
          <w:lang w:eastAsia="es-ES"/>
        </w:rPr>
      </w:pPr>
      <w:hyperlink w:anchor="_Toc201613985" w:history="1">
        <w:r w:rsidRPr="003469B8">
          <w:rPr>
            <w:rStyle w:val="Hipervnculo"/>
            <w:rFonts w:ascii="Arial" w:hAnsi="Arial" w:cs="Arial"/>
            <w:noProof/>
          </w:rPr>
          <w:t>9 Tabla 3.1 Resultados de evaluación para TF-IDF, Bi-Encoder y Cross-Encoder (modelo generalista BAAI/bge-m3)</w:t>
        </w:r>
        <w:r>
          <w:rPr>
            <w:noProof/>
            <w:webHidden/>
          </w:rPr>
          <w:tab/>
        </w:r>
        <w:r>
          <w:rPr>
            <w:noProof/>
            <w:webHidden/>
          </w:rPr>
          <w:fldChar w:fldCharType="begin"/>
        </w:r>
        <w:r>
          <w:rPr>
            <w:noProof/>
            <w:webHidden/>
          </w:rPr>
          <w:instrText xml:space="preserve"> PAGEREF _Toc201613985 \h </w:instrText>
        </w:r>
        <w:r>
          <w:rPr>
            <w:noProof/>
            <w:webHidden/>
          </w:rPr>
        </w:r>
        <w:r>
          <w:rPr>
            <w:noProof/>
            <w:webHidden/>
          </w:rPr>
          <w:fldChar w:fldCharType="separate"/>
        </w:r>
        <w:r>
          <w:rPr>
            <w:noProof/>
            <w:webHidden/>
          </w:rPr>
          <w:t>62</w:t>
        </w:r>
        <w:r>
          <w:rPr>
            <w:noProof/>
            <w:webHidden/>
          </w:rPr>
          <w:fldChar w:fldCharType="end"/>
        </w:r>
      </w:hyperlink>
    </w:p>
    <w:p w14:paraId="7CB05665" w14:textId="5FA49188" w:rsidR="00DB74CF" w:rsidRDefault="00DB74CF">
      <w:pPr>
        <w:pStyle w:val="Tabladeilustraciones"/>
        <w:tabs>
          <w:tab w:val="right" w:leader="dot" w:pos="8779"/>
        </w:tabs>
        <w:rPr>
          <w:rFonts w:eastAsiaTheme="minorEastAsia"/>
          <w:noProof/>
          <w:sz w:val="24"/>
          <w:szCs w:val="24"/>
          <w:lang w:eastAsia="es-ES"/>
        </w:rPr>
      </w:pPr>
      <w:hyperlink w:anchor="_Toc201613986" w:history="1">
        <w:r w:rsidRPr="003469B8">
          <w:rPr>
            <w:rStyle w:val="Hipervnculo"/>
            <w:rFonts w:ascii="Arial" w:hAnsi="Arial" w:cs="Arial"/>
            <w:noProof/>
          </w:rPr>
          <w:t>10 Tabla 3.2  Resultados de evaluación para TF-IDF, Bi-Encoder y Cross-Encoder (modelo fine-tuneado bge_m3_epochs/epoch4_MRR0.9717)</w:t>
        </w:r>
        <w:r>
          <w:rPr>
            <w:noProof/>
            <w:webHidden/>
          </w:rPr>
          <w:tab/>
        </w:r>
        <w:r>
          <w:rPr>
            <w:noProof/>
            <w:webHidden/>
          </w:rPr>
          <w:fldChar w:fldCharType="begin"/>
        </w:r>
        <w:r>
          <w:rPr>
            <w:noProof/>
            <w:webHidden/>
          </w:rPr>
          <w:instrText xml:space="preserve"> PAGEREF _Toc201613986 \h </w:instrText>
        </w:r>
        <w:r>
          <w:rPr>
            <w:noProof/>
            <w:webHidden/>
          </w:rPr>
        </w:r>
        <w:r>
          <w:rPr>
            <w:noProof/>
            <w:webHidden/>
          </w:rPr>
          <w:fldChar w:fldCharType="separate"/>
        </w:r>
        <w:r>
          <w:rPr>
            <w:noProof/>
            <w:webHidden/>
          </w:rPr>
          <w:t>62</w:t>
        </w:r>
        <w:r>
          <w:rPr>
            <w:noProof/>
            <w:webHidden/>
          </w:rPr>
          <w:fldChar w:fldCharType="end"/>
        </w:r>
      </w:hyperlink>
    </w:p>
    <w:p w14:paraId="476966C6" w14:textId="13EF6C49" w:rsidR="003E1494" w:rsidRPr="00CC79D1" w:rsidRDefault="003E1494" w:rsidP="00CC79D1">
      <w:pPr>
        <w:pStyle w:val="Tabladeilustraciones"/>
        <w:tabs>
          <w:tab w:val="right" w:leader="dot" w:pos="8779"/>
        </w:tabs>
        <w:spacing w:line="360" w:lineRule="auto"/>
        <w:rPr>
          <w:rFonts w:ascii="Arial" w:eastAsiaTheme="majorEastAsia" w:hAnsi="Arial" w:cs="Arial"/>
          <w:color w:val="0F4761" w:themeColor="accent1" w:themeShade="BF"/>
          <w:kern w:val="0"/>
          <w:sz w:val="24"/>
          <w:szCs w:val="24"/>
          <w:lang w:eastAsia="es-ES"/>
          <w14:ligatures w14:val="none"/>
        </w:rPr>
      </w:pPr>
      <w:r w:rsidRPr="00CC79D1">
        <w:rPr>
          <w:rFonts w:ascii="Arial" w:hAnsi="Arial" w:cs="Arial"/>
          <w:sz w:val="24"/>
          <w:szCs w:val="24"/>
        </w:rPr>
        <w:fldChar w:fldCharType="end"/>
      </w:r>
    </w:p>
    <w:p w14:paraId="67DA8A7F" w14:textId="319883A9" w:rsidR="00B95D4A" w:rsidRDefault="00B95D4A">
      <w:pPr>
        <w:rPr>
          <w:rFonts w:ascii="Arial" w:hAnsi="Arial" w:cs="Arial"/>
        </w:rPr>
      </w:pPr>
    </w:p>
    <w:p w14:paraId="0D9C11D8" w14:textId="630CE211" w:rsidR="00933026" w:rsidRDefault="00933026">
      <w:pPr>
        <w:rPr>
          <w:rFonts w:ascii="Arial" w:hAnsi="Arial" w:cs="Arial"/>
        </w:rPr>
      </w:pPr>
      <w:r>
        <w:rPr>
          <w:rFonts w:ascii="Arial" w:hAnsi="Arial" w:cs="Arial"/>
        </w:rPr>
        <w:br w:type="page"/>
      </w:r>
    </w:p>
    <w:p w14:paraId="4A5CC2F5" w14:textId="2D98F1B6"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Índice de figuras</w:t>
      </w:r>
    </w:p>
    <w:p w14:paraId="738E72C9" w14:textId="77777777"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p>
    <w:p w14:paraId="2FCB0506" w14:textId="5BF11468" w:rsidR="00D14689" w:rsidRDefault="00933026">
      <w:pPr>
        <w:pStyle w:val="Tabladeilustraciones"/>
        <w:tabs>
          <w:tab w:val="right" w:leader="dot" w:pos="8779"/>
        </w:tabs>
        <w:rPr>
          <w:rFonts w:eastAsiaTheme="minorEastAsia"/>
          <w:noProof/>
          <w:sz w:val="24"/>
          <w:szCs w:val="24"/>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201527022" w:history="1">
        <w:r w:rsidR="00D14689" w:rsidRPr="00CE53BE">
          <w:rPr>
            <w:rStyle w:val="Hipervnculo"/>
            <w:rFonts w:ascii="Arial" w:hAnsi="Arial" w:cs="Arial"/>
            <w:noProof/>
          </w:rPr>
          <w:t>1- 2.1 Proceso de creación del Corpus médico.  Elaboración propia con apoyo de la herramienta de IA Napkin.</w:t>
        </w:r>
        <w:r w:rsidR="00D14689">
          <w:rPr>
            <w:noProof/>
            <w:webHidden/>
          </w:rPr>
          <w:tab/>
        </w:r>
        <w:r w:rsidR="00D14689">
          <w:rPr>
            <w:noProof/>
            <w:webHidden/>
          </w:rPr>
          <w:fldChar w:fldCharType="begin"/>
        </w:r>
        <w:r w:rsidR="00D14689">
          <w:rPr>
            <w:noProof/>
            <w:webHidden/>
          </w:rPr>
          <w:instrText xml:space="preserve"> PAGEREF _Toc201527022 \h </w:instrText>
        </w:r>
        <w:r w:rsidR="00D14689">
          <w:rPr>
            <w:noProof/>
            <w:webHidden/>
          </w:rPr>
        </w:r>
        <w:r w:rsidR="00D14689">
          <w:rPr>
            <w:noProof/>
            <w:webHidden/>
          </w:rPr>
          <w:fldChar w:fldCharType="separate"/>
        </w:r>
        <w:r w:rsidR="00D10CE8">
          <w:rPr>
            <w:noProof/>
            <w:webHidden/>
          </w:rPr>
          <w:t>12</w:t>
        </w:r>
        <w:r w:rsidR="00D14689">
          <w:rPr>
            <w:noProof/>
            <w:webHidden/>
          </w:rPr>
          <w:fldChar w:fldCharType="end"/>
        </w:r>
      </w:hyperlink>
    </w:p>
    <w:p w14:paraId="1A8C790B" w14:textId="4791EED1" w:rsidR="00D14689" w:rsidRDefault="00D14689">
      <w:pPr>
        <w:pStyle w:val="Tabladeilustraciones"/>
        <w:tabs>
          <w:tab w:val="right" w:leader="dot" w:pos="8779"/>
        </w:tabs>
        <w:rPr>
          <w:rFonts w:eastAsiaTheme="minorEastAsia"/>
          <w:noProof/>
          <w:sz w:val="24"/>
          <w:szCs w:val="24"/>
          <w:lang w:eastAsia="es-ES"/>
        </w:rPr>
      </w:pPr>
      <w:hyperlink w:anchor="_Toc201527023" w:history="1">
        <w:r w:rsidRPr="00CE53BE">
          <w:rPr>
            <w:rStyle w:val="Hipervnculo"/>
            <w:rFonts w:ascii="Arial" w:hAnsi="Arial" w:cs="Arial"/>
            <w:noProof/>
          </w:rPr>
          <w:t>2- 2.2</w:t>
        </w:r>
        <w:r w:rsidRPr="00CE53BE">
          <w:rPr>
            <w:rStyle w:val="Hipervnculo"/>
            <w:noProof/>
          </w:rPr>
          <w:t xml:space="preserve"> Contenido Corpus médico.  Elaboración propia con apoyo de la herramienta de IA Napkin.</w:t>
        </w:r>
        <w:r>
          <w:rPr>
            <w:noProof/>
            <w:webHidden/>
          </w:rPr>
          <w:tab/>
        </w:r>
        <w:r>
          <w:rPr>
            <w:noProof/>
            <w:webHidden/>
          </w:rPr>
          <w:fldChar w:fldCharType="begin"/>
        </w:r>
        <w:r>
          <w:rPr>
            <w:noProof/>
            <w:webHidden/>
          </w:rPr>
          <w:instrText xml:space="preserve"> PAGEREF _Toc201527023 \h </w:instrText>
        </w:r>
        <w:r>
          <w:rPr>
            <w:noProof/>
            <w:webHidden/>
          </w:rPr>
        </w:r>
        <w:r>
          <w:rPr>
            <w:noProof/>
            <w:webHidden/>
          </w:rPr>
          <w:fldChar w:fldCharType="separate"/>
        </w:r>
        <w:r w:rsidR="00D10CE8">
          <w:rPr>
            <w:noProof/>
            <w:webHidden/>
          </w:rPr>
          <w:t>13</w:t>
        </w:r>
        <w:r>
          <w:rPr>
            <w:noProof/>
            <w:webHidden/>
          </w:rPr>
          <w:fldChar w:fldCharType="end"/>
        </w:r>
      </w:hyperlink>
    </w:p>
    <w:p w14:paraId="1A0C67E0" w14:textId="0B1DB425" w:rsidR="00D14689" w:rsidRDefault="00D14689">
      <w:pPr>
        <w:pStyle w:val="Tabladeilustraciones"/>
        <w:tabs>
          <w:tab w:val="right" w:leader="dot" w:pos="8779"/>
        </w:tabs>
        <w:rPr>
          <w:rFonts w:eastAsiaTheme="minorEastAsia"/>
          <w:noProof/>
          <w:sz w:val="24"/>
          <w:szCs w:val="24"/>
          <w:lang w:eastAsia="es-ES"/>
        </w:rPr>
      </w:pPr>
      <w:hyperlink w:anchor="_Toc201527024" w:history="1">
        <w:r w:rsidRPr="00CE53BE">
          <w:rPr>
            <w:rStyle w:val="Hipervnculo"/>
            <w:rFonts w:ascii="Arial" w:hAnsi="Arial" w:cs="Arial"/>
            <w:noProof/>
          </w:rPr>
          <w:t>3. 2.3 Proyección UMAP de embeddings generados por BAAI/bge-m3</w:t>
        </w:r>
        <w:r>
          <w:rPr>
            <w:noProof/>
            <w:webHidden/>
          </w:rPr>
          <w:tab/>
        </w:r>
        <w:r>
          <w:rPr>
            <w:noProof/>
            <w:webHidden/>
          </w:rPr>
          <w:fldChar w:fldCharType="begin"/>
        </w:r>
        <w:r>
          <w:rPr>
            <w:noProof/>
            <w:webHidden/>
          </w:rPr>
          <w:instrText xml:space="preserve"> PAGEREF _Toc201527024 \h </w:instrText>
        </w:r>
        <w:r>
          <w:rPr>
            <w:noProof/>
            <w:webHidden/>
          </w:rPr>
        </w:r>
        <w:r>
          <w:rPr>
            <w:noProof/>
            <w:webHidden/>
          </w:rPr>
          <w:fldChar w:fldCharType="separate"/>
        </w:r>
        <w:r w:rsidR="00D10CE8">
          <w:rPr>
            <w:noProof/>
            <w:webHidden/>
          </w:rPr>
          <w:t>41</w:t>
        </w:r>
        <w:r>
          <w:rPr>
            <w:noProof/>
            <w:webHidden/>
          </w:rPr>
          <w:fldChar w:fldCharType="end"/>
        </w:r>
      </w:hyperlink>
    </w:p>
    <w:p w14:paraId="68F9BDC9" w14:textId="17FEDCC8" w:rsidR="00D14689" w:rsidRDefault="00D14689">
      <w:pPr>
        <w:pStyle w:val="Tabladeilustraciones"/>
        <w:tabs>
          <w:tab w:val="right" w:leader="dot" w:pos="8779"/>
        </w:tabs>
        <w:rPr>
          <w:rFonts w:eastAsiaTheme="minorEastAsia"/>
          <w:noProof/>
          <w:sz w:val="24"/>
          <w:szCs w:val="24"/>
          <w:lang w:eastAsia="es-ES"/>
        </w:rPr>
      </w:pPr>
      <w:hyperlink w:anchor="_Toc201527025" w:history="1">
        <w:r w:rsidRPr="00CE53BE">
          <w:rPr>
            <w:rStyle w:val="Hipervnculo"/>
            <w:noProof/>
          </w:rPr>
          <w:t>4- 2.4  Proyección UMAP de embeddings del modelo fine-tuneado (epoch4_MRR0.9717)</w:t>
        </w:r>
        <w:r>
          <w:rPr>
            <w:noProof/>
            <w:webHidden/>
          </w:rPr>
          <w:tab/>
        </w:r>
        <w:r>
          <w:rPr>
            <w:noProof/>
            <w:webHidden/>
          </w:rPr>
          <w:fldChar w:fldCharType="begin"/>
        </w:r>
        <w:r>
          <w:rPr>
            <w:noProof/>
            <w:webHidden/>
          </w:rPr>
          <w:instrText xml:space="preserve"> PAGEREF _Toc201527025 \h </w:instrText>
        </w:r>
        <w:r>
          <w:rPr>
            <w:noProof/>
            <w:webHidden/>
          </w:rPr>
        </w:r>
        <w:r>
          <w:rPr>
            <w:noProof/>
            <w:webHidden/>
          </w:rPr>
          <w:fldChar w:fldCharType="separate"/>
        </w:r>
        <w:r w:rsidR="00D10CE8">
          <w:rPr>
            <w:noProof/>
            <w:webHidden/>
          </w:rPr>
          <w:t>43</w:t>
        </w:r>
        <w:r>
          <w:rPr>
            <w:noProof/>
            <w:webHidden/>
          </w:rPr>
          <w:fldChar w:fldCharType="end"/>
        </w:r>
      </w:hyperlink>
    </w:p>
    <w:p w14:paraId="00498856" w14:textId="4FF2B7D0" w:rsidR="00B95D4A" w:rsidRDefault="00933026">
      <w:pPr>
        <w:rPr>
          <w:rFonts w:ascii="Arial" w:hAnsi="Arial" w:cs="Arial"/>
        </w:rPr>
      </w:pPr>
      <w:r>
        <w:rPr>
          <w:rFonts w:ascii="Arial" w:hAnsi="Arial" w:cs="Arial"/>
        </w:rPr>
        <w:fldChar w:fldCharType="end"/>
      </w:r>
    </w:p>
    <w:p w14:paraId="42315CC9" w14:textId="46001E6D" w:rsidR="00B95D4A" w:rsidRDefault="00B95D4A">
      <w:pPr>
        <w:rPr>
          <w:rFonts w:ascii="Arial" w:hAnsi="Arial" w:cs="Arial"/>
        </w:rPr>
      </w:pPr>
      <w:r>
        <w:rPr>
          <w:rFonts w:ascii="Arial" w:hAnsi="Arial" w:cs="Arial"/>
        </w:rPr>
        <w:br w:type="page"/>
      </w:r>
    </w:p>
    <w:p w14:paraId="73E2AAAF" w14:textId="77777777" w:rsidR="00BD380A" w:rsidRDefault="00BD380A">
      <w:pPr>
        <w:rPr>
          <w:rFonts w:ascii="Arial" w:hAnsi="Arial" w:cs="Arial"/>
        </w:rPr>
      </w:pPr>
    </w:p>
    <w:p w14:paraId="01961557" w14:textId="77777777" w:rsidR="00EF351B" w:rsidRDefault="00EF351B">
      <w:pPr>
        <w:rPr>
          <w:rFonts w:ascii="Arial" w:hAnsi="Arial" w:cs="Arial"/>
        </w:rPr>
      </w:pPr>
    </w:p>
    <w:p w14:paraId="5C11622C" w14:textId="709A4180" w:rsidR="00775DB9" w:rsidRPr="007D60C9" w:rsidRDefault="008B752F" w:rsidP="007D60C9">
      <w:pPr>
        <w:pStyle w:val="Ttulo1"/>
        <w:numPr>
          <w:ilvl w:val="0"/>
          <w:numId w:val="6"/>
        </w:numPr>
      </w:pPr>
      <w:bookmarkStart w:id="0" w:name="_Toc201700151"/>
      <w:r w:rsidRPr="007D60C9">
        <w:t>Introducción</w:t>
      </w:r>
      <w:bookmarkEnd w:id="0"/>
    </w:p>
    <w:p w14:paraId="46383B89" w14:textId="60A8BE33" w:rsidR="008B752F" w:rsidRDefault="008B752F" w:rsidP="007D60C9">
      <w:pPr>
        <w:pStyle w:val="Ttulo2"/>
        <w:numPr>
          <w:ilvl w:val="1"/>
          <w:numId w:val="6"/>
        </w:numPr>
      </w:pPr>
      <w:bookmarkStart w:id="1" w:name="_Toc201700152"/>
      <w:r w:rsidRPr="007D60C9">
        <w:t>Justificación y planteamiento del problema</w:t>
      </w:r>
      <w:bookmarkEnd w:id="1"/>
    </w:p>
    <w:p w14:paraId="722355A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En el contexto actual de salud digital, las personas usuarias buscan información médica fiable en Internet. Aunque lo óptimo sigue siendo acudir a una consulta médica profesional, existe una demanda creciente de recursos informativos accesibles y comprensibles.</w:t>
      </w:r>
    </w:p>
    <w:p w14:paraId="38F5222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la forma en que se expresan (lenguaje coloquial) difiere considerablemente del lenguaje técnico utilizado por profesionales. Esta brecha semántica representa un reto para los sistemas automáticos de recuperación de información.</w:t>
      </w:r>
    </w:p>
    <w:p w14:paraId="3828B4DB"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A esto se suma el reto del multilingüismo. En comunidades bilingües como la vasca, donde conviven el castellano y el euskera, los sistemas deben ser capaces de entender y responder adecuadamente en ambos idiomas.</w:t>
      </w:r>
    </w:p>
    <w:p w14:paraId="3B31928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 xml:space="preserve">Las lenguas minorizadas como el euskera presentan barreras tecnológicas importantes. Durante el desarrollo de este TFM no se encontraron modelos de generación ni </w:t>
      </w:r>
      <w:proofErr w:type="spellStart"/>
      <w:r w:rsidRPr="008D6CCA">
        <w:rPr>
          <w:rFonts w:ascii="Arial" w:hAnsi="Arial" w:cs="Arial"/>
          <w:sz w:val="24"/>
          <w:szCs w:val="24"/>
        </w:rPr>
        <w:t>embeddings</w:t>
      </w:r>
      <w:proofErr w:type="spellEnd"/>
      <w:r w:rsidRPr="008D6CCA">
        <w:rPr>
          <w:rFonts w:ascii="Arial" w:hAnsi="Arial" w:cs="Arial"/>
          <w:sz w:val="24"/>
          <w:szCs w:val="24"/>
        </w:rPr>
        <w:t xml:space="preserve"> que ofrecieran resultados satisfactorios, lo que obligó a tomar decisiones técnicas alternativas, como el uso de traducción automática para procesar consultas y generar respuestas.</w:t>
      </w:r>
    </w:p>
    <w:p w14:paraId="1AF79B42"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Esta decisión añadió una capa de complejidad técnica y un aumento en el coste computacional, pero permitió mantener el enfoque multilingüe del sistema.</w:t>
      </w:r>
    </w:p>
    <w:p w14:paraId="19E9D331"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Durante los experimentos se probaron motores de búsqueda tradicionales basados en palabras clave, como TF-IDF y BM25 combinados con Bi-</w:t>
      </w:r>
      <w:proofErr w:type="spellStart"/>
      <w:r w:rsidRPr="008D6CCA">
        <w:rPr>
          <w:rFonts w:ascii="Arial" w:hAnsi="Arial" w:cs="Arial"/>
          <w:sz w:val="24"/>
          <w:szCs w:val="24"/>
        </w:rPr>
        <w:t>Encoder</w:t>
      </w:r>
      <w:proofErr w:type="spellEnd"/>
      <w:r w:rsidRPr="008D6CCA">
        <w:rPr>
          <w:rFonts w:ascii="Arial" w:hAnsi="Arial" w:cs="Arial"/>
          <w:sz w:val="24"/>
          <w:szCs w:val="24"/>
        </w:rPr>
        <w:t xml:space="preserve">. Si bien estos enfoques son eficientes y ampliamente usados, mostraron limitaciones al trabajar con expresiones informales o variantes lingüísticas presentes en el corpus médico. Por esta razón, se exploró el uso de arquitecturas más sofisticadas como </w:t>
      </w:r>
      <w:proofErr w:type="spellStart"/>
      <w:r w:rsidRPr="008D6CCA">
        <w:rPr>
          <w:rFonts w:ascii="Arial" w:hAnsi="Arial" w:cs="Arial"/>
          <w:sz w:val="24"/>
          <w:szCs w:val="24"/>
        </w:rPr>
        <w:t>Retrieval-Augmented</w:t>
      </w:r>
      <w:proofErr w:type="spellEnd"/>
      <w:r w:rsidRPr="008D6CCA">
        <w:rPr>
          <w:rFonts w:ascii="Arial" w:hAnsi="Arial" w:cs="Arial"/>
          <w:sz w:val="24"/>
          <w:szCs w:val="24"/>
        </w:rPr>
        <w:t xml:space="preserve"> </w:t>
      </w:r>
      <w:proofErr w:type="spellStart"/>
      <w:r w:rsidRPr="008D6CCA">
        <w:rPr>
          <w:rFonts w:ascii="Arial" w:hAnsi="Arial" w:cs="Arial"/>
          <w:sz w:val="24"/>
          <w:szCs w:val="24"/>
        </w:rPr>
        <w:t>Generation</w:t>
      </w:r>
      <w:proofErr w:type="spellEnd"/>
      <w:r w:rsidRPr="008D6CCA">
        <w:rPr>
          <w:rFonts w:ascii="Arial" w:hAnsi="Arial" w:cs="Arial"/>
          <w:sz w:val="24"/>
          <w:szCs w:val="24"/>
        </w:rPr>
        <w:t xml:space="preserve"> (RAG), que permiten combinar búsquedas semánticas con generación de respuestas personalizadas y contextualizadas.</w:t>
      </w:r>
    </w:p>
    <w:p w14:paraId="6EB60E9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lastRenderedPageBreak/>
        <w:t xml:space="preserve">La inspiración inicial para este trabajo surgió al visitar el portal </w:t>
      </w:r>
      <w:hyperlink r:id="rId9" w:history="1">
        <w:proofErr w:type="spellStart"/>
        <w:r w:rsidRPr="008D6CCA">
          <w:rPr>
            <w:rStyle w:val="Hipervnculo"/>
            <w:rFonts w:ascii="Arial" w:hAnsi="Arial" w:cs="Arial"/>
            <w:sz w:val="24"/>
            <w:szCs w:val="24"/>
          </w:rPr>
          <w:t>Osasun</w:t>
        </w:r>
        <w:proofErr w:type="spellEnd"/>
        <w:r w:rsidRPr="008D6CCA">
          <w:rPr>
            <w:rStyle w:val="Hipervnculo"/>
            <w:rFonts w:ascii="Arial" w:hAnsi="Arial" w:cs="Arial"/>
            <w:sz w:val="24"/>
            <w:szCs w:val="24"/>
          </w:rPr>
          <w:t xml:space="preserve"> </w:t>
        </w:r>
        <w:proofErr w:type="spellStart"/>
        <w:r w:rsidRPr="008D6CCA">
          <w:rPr>
            <w:rStyle w:val="Hipervnculo"/>
            <w:rFonts w:ascii="Arial" w:hAnsi="Arial" w:cs="Arial"/>
            <w:sz w:val="24"/>
            <w:szCs w:val="24"/>
          </w:rPr>
          <w:t>Eskola</w:t>
        </w:r>
        <w:proofErr w:type="spellEnd"/>
      </w:hyperlink>
      <w:r w:rsidRPr="008D6CCA">
        <w:rPr>
          <w:rFonts w:ascii="Arial" w:hAnsi="Arial" w:cs="Arial"/>
          <w:sz w:val="24"/>
          <w:szCs w:val="24"/>
        </w:rPr>
        <w:t xml:space="preserve">, un servicio de </w:t>
      </w:r>
      <w:proofErr w:type="spellStart"/>
      <w:r w:rsidRPr="008D6CCA">
        <w:rPr>
          <w:rFonts w:ascii="Arial" w:hAnsi="Arial" w:cs="Arial"/>
          <w:sz w:val="24"/>
          <w:szCs w:val="24"/>
        </w:rPr>
        <w:t>Osakidetza</w:t>
      </w:r>
      <w:proofErr w:type="spellEnd"/>
      <w:r w:rsidRPr="008D6CCA">
        <w:rPr>
          <w:rFonts w:ascii="Arial" w:hAnsi="Arial" w:cs="Arial"/>
          <w:sz w:val="24"/>
          <w:szCs w:val="24"/>
        </w:rPr>
        <w:t xml:space="preserve"> y del Departamento de Salud </w:t>
      </w:r>
      <w:r>
        <w:rPr>
          <w:rFonts w:ascii="Arial" w:hAnsi="Arial" w:cs="Arial"/>
          <w:sz w:val="24"/>
          <w:szCs w:val="24"/>
        </w:rPr>
        <w:t xml:space="preserve">del Gobierno Vasco </w:t>
      </w:r>
      <w:r w:rsidRPr="008D6CCA">
        <w:rPr>
          <w:rFonts w:ascii="Arial" w:hAnsi="Arial" w:cs="Arial"/>
          <w:sz w:val="24"/>
          <w:szCs w:val="24"/>
        </w:rPr>
        <w:t xml:space="preserve">que proporciona formación e información médica a la ciudadanía, con el fin de fomentar una actitud activa y responsable hacia la salud y la enfermedad. </w:t>
      </w:r>
    </w:p>
    <w:p w14:paraId="33B65A43"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navegar por esta web puede ser complejo para personas no expertas, lo que motivó el desarrollo de un asistente conversacional accesible.</w:t>
      </w:r>
    </w:p>
    <w:p w14:paraId="18CDEB7D" w14:textId="6A14D6CC" w:rsidR="008D6CCA" w:rsidRPr="008D6CCA" w:rsidRDefault="008D6CCA" w:rsidP="008D6CCA">
      <w:pPr>
        <w:spacing w:line="360" w:lineRule="auto"/>
        <w:rPr>
          <w:rFonts w:ascii="Arial" w:hAnsi="Arial" w:cs="Arial"/>
          <w:sz w:val="24"/>
          <w:szCs w:val="24"/>
        </w:rPr>
      </w:pPr>
      <w:r w:rsidRPr="008D6CCA">
        <w:rPr>
          <w:rFonts w:ascii="Arial" w:hAnsi="Arial" w:cs="Arial"/>
          <w:sz w:val="24"/>
          <w:szCs w:val="24"/>
        </w:rPr>
        <w:t xml:space="preserve">El objetivo fue construir un asistente médico informativo que permitiera acceder fácilmente a información médica fiable en un formato accesible, interactivo y en ambos idiomas oficiales. Un sistema que no sustituye la consulta médica, pero que apoya a la ciudadanía con recomendaciones útiles y comprensibles, siguiendo el espíritu de la </w:t>
      </w:r>
      <w:proofErr w:type="spellStart"/>
      <w:r w:rsidRPr="008D6CCA">
        <w:rPr>
          <w:rFonts w:ascii="Arial" w:hAnsi="Arial" w:cs="Arial"/>
          <w:sz w:val="24"/>
          <w:szCs w:val="24"/>
        </w:rPr>
        <w:t>Osasun</w:t>
      </w:r>
      <w:proofErr w:type="spellEnd"/>
      <w:r w:rsidRPr="008D6CCA">
        <w:rPr>
          <w:rFonts w:ascii="Arial" w:hAnsi="Arial" w:cs="Arial"/>
          <w:sz w:val="24"/>
          <w:szCs w:val="24"/>
        </w:rPr>
        <w:t xml:space="preserve"> </w:t>
      </w:r>
      <w:proofErr w:type="spellStart"/>
      <w:r w:rsidRPr="008D6CCA">
        <w:rPr>
          <w:rFonts w:ascii="Arial" w:hAnsi="Arial" w:cs="Arial"/>
          <w:sz w:val="24"/>
          <w:szCs w:val="24"/>
        </w:rPr>
        <w:t>Eskola</w:t>
      </w:r>
      <w:proofErr w:type="spellEnd"/>
      <w:r w:rsidRPr="008D6CCA">
        <w:rPr>
          <w:rFonts w:ascii="Arial" w:hAnsi="Arial" w:cs="Arial"/>
          <w:sz w:val="24"/>
          <w:szCs w:val="24"/>
        </w:rPr>
        <w:t>.</w:t>
      </w:r>
    </w:p>
    <w:p w14:paraId="0A0E148D" w14:textId="48619C07" w:rsidR="008B752F" w:rsidRPr="008D6CCA" w:rsidRDefault="007D60C9" w:rsidP="007D60C9">
      <w:pPr>
        <w:pStyle w:val="Ttulo2"/>
        <w:numPr>
          <w:ilvl w:val="1"/>
          <w:numId w:val="6"/>
        </w:numPr>
      </w:pPr>
      <w:bookmarkStart w:id="2" w:name="_Toc201700153"/>
      <w:r w:rsidRPr="008D6CCA">
        <w:t>Objetivos</w:t>
      </w:r>
      <w:bookmarkEnd w:id="2"/>
    </w:p>
    <w:p w14:paraId="467ABE07" w14:textId="6A6F6B21" w:rsidR="007D60C9" w:rsidRDefault="007D60C9" w:rsidP="006D7855">
      <w:pPr>
        <w:pStyle w:val="Ttulo2"/>
        <w:numPr>
          <w:ilvl w:val="2"/>
          <w:numId w:val="6"/>
        </w:numPr>
      </w:pPr>
      <w:bookmarkStart w:id="3" w:name="_Toc201700154"/>
      <w:r w:rsidRPr="007D60C9">
        <w:t>Objetivo general</w:t>
      </w:r>
      <w:bookmarkEnd w:id="3"/>
    </w:p>
    <w:p w14:paraId="1D34A4AA" w14:textId="05871C2C" w:rsidR="006D7855" w:rsidRPr="006D7855" w:rsidRDefault="006D7855" w:rsidP="006D7855">
      <w:pPr>
        <w:spacing w:line="360" w:lineRule="auto"/>
        <w:ind w:left="426"/>
        <w:rPr>
          <w:rFonts w:ascii="Arial" w:hAnsi="Arial" w:cs="Arial"/>
          <w:sz w:val="24"/>
          <w:szCs w:val="24"/>
        </w:rPr>
      </w:pPr>
      <w:r w:rsidRPr="006D7855">
        <w:rPr>
          <w:rFonts w:ascii="Arial" w:hAnsi="Arial" w:cs="Arial"/>
          <w:sz w:val="24"/>
          <w:szCs w:val="24"/>
        </w:rPr>
        <w:t>Desarrollar un sistema de Recuperación Aumentada con Generación (RAG) que permita responder consultas médicas informativas en castellano y euskera, combinando técnicas de búsqueda semántica, traducción automática, generación de lenguaje y memoria conversacional.</w:t>
      </w:r>
    </w:p>
    <w:p w14:paraId="57378604" w14:textId="77777777" w:rsidR="006D7855" w:rsidRDefault="006D7855" w:rsidP="007D60C9">
      <w:pPr>
        <w:pStyle w:val="Ttulo2"/>
        <w:numPr>
          <w:ilvl w:val="2"/>
          <w:numId w:val="6"/>
        </w:numPr>
      </w:pPr>
      <w:bookmarkStart w:id="4" w:name="_Toc201700155"/>
      <w:r w:rsidRPr="007D60C9">
        <w:t>Objetivo</w:t>
      </w:r>
      <w:r>
        <w:t>s</w:t>
      </w:r>
      <w:r w:rsidRPr="007D60C9">
        <w:t xml:space="preserve"> </w:t>
      </w:r>
      <w:r>
        <w:t>específicos</w:t>
      </w:r>
      <w:bookmarkEnd w:id="4"/>
    </w:p>
    <w:p w14:paraId="6DD207D9" w14:textId="77777777"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Evaluar distintos modelos de </w:t>
      </w:r>
      <w:proofErr w:type="spellStart"/>
      <w:r w:rsidRPr="00350C53">
        <w:rPr>
          <w:rFonts w:ascii="Arial" w:hAnsi="Arial" w:cs="Arial"/>
          <w:sz w:val="24"/>
          <w:szCs w:val="24"/>
        </w:rPr>
        <w:t>embeddings</w:t>
      </w:r>
      <w:proofErr w:type="spellEnd"/>
      <w:r w:rsidRPr="00350C53">
        <w:rPr>
          <w:rFonts w:ascii="Arial" w:hAnsi="Arial" w:cs="Arial"/>
          <w:sz w:val="24"/>
          <w:szCs w:val="24"/>
        </w:rPr>
        <w:t xml:space="preserve"> multilingües para la creación de una base de datos vectorial.</w:t>
      </w:r>
    </w:p>
    <w:p w14:paraId="656C218B" w14:textId="4D5AC24E"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Realizar fine-</w:t>
      </w:r>
      <w:proofErr w:type="spellStart"/>
      <w:r w:rsidRPr="00350C53">
        <w:rPr>
          <w:rFonts w:ascii="Arial" w:hAnsi="Arial" w:cs="Arial"/>
          <w:sz w:val="24"/>
          <w:szCs w:val="24"/>
        </w:rPr>
        <w:t>tuning</w:t>
      </w:r>
      <w:proofErr w:type="spellEnd"/>
      <w:r w:rsidRPr="00350C53">
        <w:rPr>
          <w:rFonts w:ascii="Arial" w:hAnsi="Arial" w:cs="Arial"/>
          <w:sz w:val="24"/>
          <w:szCs w:val="24"/>
        </w:rPr>
        <w:t xml:space="preserve"> sobre un modelo generalista (BAAI/bge-m3) usando pares de preguntas/respuestas médicas tanto técnicas como en lenguaje coloquial.</w:t>
      </w:r>
    </w:p>
    <w:p w14:paraId="6087B70E" w14:textId="2773060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Comparar estrategias de recuperación: TF-IDF, BM25, Bi-</w:t>
      </w:r>
      <w:proofErr w:type="spellStart"/>
      <w:r w:rsidRPr="00350C53">
        <w:rPr>
          <w:rFonts w:ascii="Arial" w:hAnsi="Arial" w:cs="Arial"/>
          <w:sz w:val="24"/>
          <w:szCs w:val="24"/>
        </w:rPr>
        <w:t>Encoder</w:t>
      </w:r>
      <w:proofErr w:type="spellEnd"/>
      <w:r w:rsidRPr="00350C53">
        <w:rPr>
          <w:rFonts w:ascii="Arial" w:hAnsi="Arial" w:cs="Arial"/>
          <w:sz w:val="24"/>
          <w:szCs w:val="24"/>
        </w:rPr>
        <w:t>, Cross-</w:t>
      </w:r>
      <w:proofErr w:type="spellStart"/>
      <w:r w:rsidRPr="00350C53">
        <w:rPr>
          <w:rFonts w:ascii="Arial" w:hAnsi="Arial" w:cs="Arial"/>
          <w:sz w:val="24"/>
          <w:szCs w:val="24"/>
        </w:rPr>
        <w:t>Encoder</w:t>
      </w:r>
      <w:proofErr w:type="spellEnd"/>
      <w:r w:rsidRPr="00350C53">
        <w:rPr>
          <w:rFonts w:ascii="Arial" w:hAnsi="Arial" w:cs="Arial"/>
          <w:sz w:val="24"/>
          <w:szCs w:val="24"/>
        </w:rPr>
        <w:t>, pipelines híbridos.</w:t>
      </w:r>
    </w:p>
    <w:p w14:paraId="0FCF1152" w14:textId="7BA7698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Integrar un sistema conversacional multilingüe con memoria y traducción automática. •</w:t>
      </w:r>
    </w:p>
    <w:p w14:paraId="4291DB63" w14:textId="518686A7" w:rsidR="007D60C9"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Desplegar una interfaz sencilla mediante </w:t>
      </w:r>
      <w:proofErr w:type="spellStart"/>
      <w:r w:rsidRPr="00350C53">
        <w:rPr>
          <w:rFonts w:ascii="Arial" w:hAnsi="Arial" w:cs="Arial"/>
          <w:sz w:val="24"/>
          <w:szCs w:val="24"/>
        </w:rPr>
        <w:t>Streamlit</w:t>
      </w:r>
      <w:proofErr w:type="spellEnd"/>
      <w:r w:rsidRPr="00350C53">
        <w:rPr>
          <w:rFonts w:ascii="Arial" w:hAnsi="Arial" w:cs="Arial"/>
          <w:sz w:val="24"/>
          <w:szCs w:val="24"/>
        </w:rPr>
        <w:t>.</w:t>
      </w:r>
    </w:p>
    <w:p w14:paraId="4B16B83B" w14:textId="1FE44BD1" w:rsidR="00A115B3" w:rsidRPr="008D6CCA" w:rsidRDefault="00A115B3" w:rsidP="00A115B3">
      <w:pPr>
        <w:pStyle w:val="Ttulo2"/>
        <w:numPr>
          <w:ilvl w:val="1"/>
          <w:numId w:val="6"/>
        </w:numPr>
      </w:pPr>
      <w:bookmarkStart w:id="5" w:name="_Toc201700156"/>
      <w:r>
        <w:t>Metodología</w:t>
      </w:r>
      <w:bookmarkEnd w:id="5"/>
      <w:r>
        <w:t xml:space="preserve"> </w:t>
      </w:r>
    </w:p>
    <w:p w14:paraId="28EF1EE4" w14:textId="445A2F6B" w:rsidR="009463D4" w:rsidRDefault="009463D4" w:rsidP="009463D4">
      <w:pPr>
        <w:spacing w:line="360" w:lineRule="auto"/>
        <w:ind w:left="426"/>
        <w:rPr>
          <w:rFonts w:ascii="Arial" w:hAnsi="Arial" w:cs="Arial"/>
          <w:sz w:val="24"/>
          <w:szCs w:val="24"/>
        </w:rPr>
      </w:pPr>
      <w:r w:rsidRPr="009463D4">
        <w:rPr>
          <w:rFonts w:ascii="Arial" w:hAnsi="Arial" w:cs="Arial"/>
          <w:sz w:val="24"/>
          <w:szCs w:val="24"/>
        </w:rPr>
        <w:t>Se ha adoptado una metodología modular basada en fases:</w:t>
      </w:r>
    </w:p>
    <w:p w14:paraId="5873B6AC" w14:textId="467D6A1F" w:rsidR="009463D4" w:rsidRPr="00DF3F1B" w:rsidRDefault="009463D4" w:rsidP="00934151">
      <w:pPr>
        <w:pStyle w:val="Prrafodelista"/>
        <w:numPr>
          <w:ilvl w:val="0"/>
          <w:numId w:val="10"/>
        </w:numPr>
        <w:spacing w:line="360" w:lineRule="auto"/>
        <w:ind w:left="851" w:hanging="425"/>
        <w:rPr>
          <w:rFonts w:ascii="Arial" w:hAnsi="Arial" w:cs="Arial"/>
          <w:sz w:val="24"/>
          <w:szCs w:val="24"/>
        </w:rPr>
      </w:pPr>
      <w:r w:rsidRPr="00DF3F1B">
        <w:rPr>
          <w:rFonts w:ascii="Arial" w:hAnsi="Arial" w:cs="Arial"/>
          <w:b/>
          <w:bCs/>
          <w:sz w:val="24"/>
          <w:szCs w:val="24"/>
        </w:rPr>
        <w:lastRenderedPageBreak/>
        <w:t>Preparación del corpus</w:t>
      </w:r>
      <w:r w:rsidRPr="00DF3F1B">
        <w:rPr>
          <w:rFonts w:ascii="Arial" w:hAnsi="Arial" w:cs="Arial"/>
          <w:sz w:val="24"/>
          <w:szCs w:val="24"/>
        </w:rPr>
        <w:t>: extracción, limpieza y segmentación de documentos médicos multimodales (</w:t>
      </w:r>
      <w:proofErr w:type="spellStart"/>
      <w:r w:rsidRPr="00DF3F1B">
        <w:rPr>
          <w:rFonts w:ascii="Arial" w:hAnsi="Arial" w:cs="Arial"/>
          <w:sz w:val="24"/>
          <w:szCs w:val="24"/>
        </w:rPr>
        <w:t>PDFs</w:t>
      </w:r>
      <w:proofErr w:type="spellEnd"/>
      <w:r w:rsidRPr="00DF3F1B">
        <w:rPr>
          <w:rFonts w:ascii="Arial" w:hAnsi="Arial" w:cs="Arial"/>
          <w:sz w:val="24"/>
          <w:szCs w:val="24"/>
        </w:rPr>
        <w:t xml:space="preserve"> de diversas fuentes sanitarias y</w:t>
      </w:r>
      <w:r w:rsidR="00934151">
        <w:rPr>
          <w:rFonts w:ascii="Arial" w:hAnsi="Arial" w:cs="Arial"/>
          <w:sz w:val="24"/>
          <w:szCs w:val="24"/>
        </w:rPr>
        <w:t xml:space="preserve"> </w:t>
      </w:r>
      <w:r w:rsidRPr="00DF3F1B">
        <w:rPr>
          <w:rFonts w:ascii="Arial" w:hAnsi="Arial" w:cs="Arial"/>
          <w:sz w:val="24"/>
          <w:szCs w:val="24"/>
        </w:rPr>
        <w:t xml:space="preserve">contenido web de </w:t>
      </w:r>
      <w:proofErr w:type="spellStart"/>
      <w:r w:rsidRPr="00DF3F1B">
        <w:rPr>
          <w:rFonts w:ascii="Arial" w:hAnsi="Arial" w:cs="Arial"/>
          <w:sz w:val="24"/>
          <w:szCs w:val="24"/>
        </w:rPr>
        <w:t>Osakidetza</w:t>
      </w:r>
      <w:proofErr w:type="spellEnd"/>
      <w:r w:rsidRPr="00DF3F1B">
        <w:rPr>
          <w:rFonts w:ascii="Arial" w:hAnsi="Arial" w:cs="Arial"/>
          <w:sz w:val="24"/>
          <w:szCs w:val="24"/>
        </w:rPr>
        <w:t>).</w:t>
      </w:r>
    </w:p>
    <w:p w14:paraId="0268CF26" w14:textId="77777777" w:rsidR="00A12518" w:rsidRDefault="009463D4" w:rsidP="00934151">
      <w:pPr>
        <w:pStyle w:val="Prrafodelista"/>
        <w:numPr>
          <w:ilvl w:val="0"/>
          <w:numId w:val="10"/>
        </w:numPr>
        <w:spacing w:line="360" w:lineRule="auto"/>
        <w:ind w:left="851" w:hanging="425"/>
        <w:rPr>
          <w:rFonts w:ascii="Arial" w:hAnsi="Arial" w:cs="Arial"/>
          <w:b/>
          <w:bCs/>
          <w:sz w:val="24"/>
          <w:szCs w:val="24"/>
        </w:rPr>
      </w:pPr>
      <w:r w:rsidRPr="00A12518">
        <w:rPr>
          <w:rFonts w:ascii="Arial" w:hAnsi="Arial" w:cs="Arial"/>
          <w:b/>
          <w:bCs/>
          <w:sz w:val="24"/>
          <w:szCs w:val="24"/>
        </w:rPr>
        <w:t xml:space="preserve">Construcción de </w:t>
      </w:r>
      <w:proofErr w:type="spellStart"/>
      <w:r w:rsidRPr="00A12518">
        <w:rPr>
          <w:rFonts w:ascii="Arial" w:hAnsi="Arial" w:cs="Arial"/>
          <w:b/>
          <w:bCs/>
          <w:sz w:val="24"/>
          <w:szCs w:val="24"/>
        </w:rPr>
        <w:t>datasets</w:t>
      </w:r>
      <w:proofErr w:type="spellEnd"/>
      <w:r w:rsidRPr="00A12518">
        <w:rPr>
          <w:rFonts w:ascii="Arial" w:hAnsi="Arial" w:cs="Arial"/>
          <w:b/>
          <w:bCs/>
          <w:sz w:val="24"/>
          <w:szCs w:val="24"/>
        </w:rPr>
        <w:t xml:space="preserve"> de evaluación</w:t>
      </w:r>
      <w:r w:rsidR="00A12518">
        <w:rPr>
          <w:rFonts w:ascii="Arial" w:hAnsi="Arial" w:cs="Arial"/>
          <w:b/>
          <w:bCs/>
          <w:sz w:val="24"/>
          <w:szCs w:val="24"/>
        </w:rPr>
        <w:t>:</w:t>
      </w:r>
    </w:p>
    <w:p w14:paraId="7A9151F7" w14:textId="3167993F" w:rsidR="00C53E27" w:rsidRDefault="009463D4" w:rsidP="00C53E27">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test.json</w:t>
      </w:r>
      <w:proofErr w:type="spellEnd"/>
      <w:proofErr w:type="gramEnd"/>
      <w:r w:rsidRPr="00934151">
        <w:rPr>
          <w:rFonts w:ascii="Arial" w:hAnsi="Arial" w:cs="Arial"/>
          <w:b/>
          <w:bCs/>
          <w:sz w:val="24"/>
          <w:szCs w:val="24"/>
        </w:rPr>
        <w:t xml:space="preserve">: </w:t>
      </w:r>
      <w:r w:rsidR="00922499" w:rsidRPr="00922499">
        <w:rPr>
          <w:rFonts w:ascii="Arial" w:hAnsi="Arial" w:cs="Arial"/>
          <w:sz w:val="24"/>
          <w:szCs w:val="24"/>
        </w:rPr>
        <w:t xml:space="preserve">322 </w:t>
      </w:r>
      <w:proofErr w:type="spellStart"/>
      <w:r w:rsidR="00922499" w:rsidRPr="00922499">
        <w:rPr>
          <w:rFonts w:ascii="Arial" w:hAnsi="Arial" w:cs="Arial"/>
          <w:sz w:val="24"/>
          <w:szCs w:val="24"/>
        </w:rPr>
        <w:t>queries</w:t>
      </w:r>
      <w:proofErr w:type="spellEnd"/>
      <w:r w:rsidR="00922499" w:rsidRPr="00922499">
        <w:rPr>
          <w:rFonts w:ascii="Arial" w:hAnsi="Arial" w:cs="Arial"/>
          <w:sz w:val="24"/>
          <w:szCs w:val="24"/>
        </w:rPr>
        <w:t xml:space="preserve"> médicas con </w:t>
      </w:r>
      <w:proofErr w:type="spellStart"/>
      <w:r w:rsidR="00922499" w:rsidRPr="00922499">
        <w:rPr>
          <w:rFonts w:ascii="Arial" w:hAnsi="Arial" w:cs="Arial"/>
          <w:sz w:val="24"/>
          <w:szCs w:val="24"/>
        </w:rPr>
        <w:t>ground</w:t>
      </w:r>
      <w:proofErr w:type="spellEnd"/>
      <w:r w:rsidR="00922499" w:rsidRPr="00922499">
        <w:rPr>
          <w:rFonts w:ascii="Arial" w:hAnsi="Arial" w:cs="Arial"/>
          <w:sz w:val="24"/>
          <w:szCs w:val="24"/>
        </w:rPr>
        <w:t xml:space="preserve"> </w:t>
      </w:r>
      <w:proofErr w:type="spellStart"/>
      <w:r w:rsidR="00922499" w:rsidRPr="00922499">
        <w:rPr>
          <w:rFonts w:ascii="Arial" w:hAnsi="Arial" w:cs="Arial"/>
          <w:sz w:val="24"/>
          <w:szCs w:val="24"/>
        </w:rPr>
        <w:t>truth</w:t>
      </w:r>
      <w:proofErr w:type="spellEnd"/>
      <w:r w:rsidR="00922499" w:rsidRPr="00922499">
        <w:rPr>
          <w:rFonts w:ascii="Arial" w:hAnsi="Arial" w:cs="Arial"/>
          <w:sz w:val="24"/>
          <w:szCs w:val="24"/>
        </w:rPr>
        <w:t xml:space="preserve"> manual, abarcando 8 categorías clínicas (neurología, cáncer, cardiología, endocrinología, respiratorias, salud mental, enfermedades comunes, ITS) y 18 subcategorías especializadas (diabetes, ictus, cáncer de mama, VIH/SIDA, EPOC, esquizofrenia, etc.)</w:t>
      </w:r>
    </w:p>
    <w:p w14:paraId="7DEA2D66" w14:textId="16048AEE" w:rsidR="00D75331" w:rsidRPr="0037346F" w:rsidRDefault="00A2171B" w:rsidP="00A2171B">
      <w:pPr>
        <w:spacing w:line="360" w:lineRule="auto"/>
        <w:ind w:left="426"/>
        <w:rPr>
          <w:rFonts w:ascii="Arial" w:hAnsi="Arial" w:cs="Arial"/>
          <w:sz w:val="24"/>
          <w:szCs w:val="24"/>
        </w:rPr>
      </w:pPr>
      <w:r w:rsidRPr="0037346F">
        <w:rPr>
          <w:rFonts w:ascii="Arial" w:hAnsi="Arial" w:cs="Arial"/>
          <w:sz w:val="24"/>
          <w:szCs w:val="24"/>
        </w:rPr>
        <w:t xml:space="preserve">Todo el código fuente desarrollado durante este Trabajo Fin de Máster se encuentra disponible públicamente en el repositorio de GitHub: </w:t>
      </w:r>
      <w:hyperlink r:id="rId10" w:tgtFrame="_new" w:history="1">
        <w:r w:rsidRPr="0037346F">
          <w:rPr>
            <w:rFonts w:ascii="Arial" w:hAnsi="Arial" w:cs="Arial"/>
            <w:sz w:val="24"/>
            <w:szCs w:val="24"/>
          </w:rPr>
          <w:t>https://github.com/Nagore2021/TFM</w:t>
        </w:r>
      </w:hyperlink>
      <w:r w:rsidRPr="0037346F">
        <w:rPr>
          <w:rFonts w:ascii="Arial" w:hAnsi="Arial" w:cs="Arial"/>
          <w:sz w:val="24"/>
          <w:szCs w:val="24"/>
        </w:rPr>
        <w:t>, con el fin de fomentar la</w:t>
      </w:r>
      <w:r w:rsidR="0037346F">
        <w:rPr>
          <w:rFonts w:ascii="Arial" w:hAnsi="Arial" w:cs="Arial"/>
          <w:sz w:val="24"/>
          <w:szCs w:val="24"/>
        </w:rPr>
        <w:t xml:space="preserve"> </w:t>
      </w:r>
      <w:r w:rsidRPr="0037346F">
        <w:rPr>
          <w:rFonts w:ascii="Arial" w:hAnsi="Arial" w:cs="Arial"/>
          <w:sz w:val="24"/>
          <w:szCs w:val="24"/>
        </w:rPr>
        <w:t>reproducibilidad, la transparencia y el acceso abierto al conocimiento generado.</w:t>
      </w:r>
    </w:p>
    <w:p w14:paraId="2E5268A1" w14:textId="77777777" w:rsidR="00A2171B" w:rsidRPr="00A2171B" w:rsidRDefault="00A2171B" w:rsidP="00A2171B">
      <w:pPr>
        <w:spacing w:line="360" w:lineRule="auto"/>
        <w:ind w:left="426"/>
        <w:rPr>
          <w:rFonts w:ascii="Arial" w:hAnsi="Arial" w:cs="Arial"/>
          <w:sz w:val="24"/>
          <w:szCs w:val="24"/>
        </w:rPr>
      </w:pPr>
    </w:p>
    <w:p w14:paraId="3A3C1F7F" w14:textId="0A4F26C2" w:rsidR="00B95D4A" w:rsidRPr="00C80837" w:rsidRDefault="00B95D4A" w:rsidP="00C80837">
      <w:pPr>
        <w:pStyle w:val="Descripcin"/>
        <w:rPr>
          <w:rFonts w:ascii="Arial" w:hAnsi="Arial" w:cs="Arial"/>
          <w:i w:val="0"/>
          <w:iCs w:val="0"/>
          <w:sz w:val="24"/>
          <w:szCs w:val="24"/>
        </w:rPr>
      </w:pPr>
    </w:p>
    <w:p w14:paraId="7D6490EA" w14:textId="545258A3"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6" w:name="_Toc201613977"/>
      <w:r w:rsidR="00750D8B">
        <w:rPr>
          <w:rFonts w:ascii="Arial" w:hAnsi="Arial" w:cs="Arial"/>
          <w:i w:val="0"/>
          <w:iCs w:val="0"/>
          <w:noProof/>
          <w:sz w:val="24"/>
          <w:szCs w:val="24"/>
        </w:rPr>
        <w:t>1</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1.1 – Distribución de consultas por subcategoría en el </w:t>
      </w:r>
      <w:proofErr w:type="spellStart"/>
      <w:r w:rsidRPr="00F302A4">
        <w:rPr>
          <w:rFonts w:ascii="Arial" w:hAnsi="Arial" w:cs="Arial"/>
          <w:i w:val="0"/>
          <w:iCs w:val="0"/>
          <w:sz w:val="24"/>
          <w:szCs w:val="24"/>
        </w:rPr>
        <w:t>dataset_</w:t>
      </w:r>
      <w:proofErr w:type="gramStart"/>
      <w:r w:rsidRPr="00F302A4">
        <w:rPr>
          <w:rFonts w:ascii="Arial" w:hAnsi="Arial" w:cs="Arial"/>
          <w:i w:val="0"/>
          <w:iCs w:val="0"/>
          <w:sz w:val="24"/>
          <w:szCs w:val="24"/>
        </w:rPr>
        <w:t>test.json</w:t>
      </w:r>
      <w:bookmarkEnd w:id="6"/>
      <w:proofErr w:type="spellEnd"/>
      <w:proofErr w:type="gramEnd"/>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3261"/>
        <w:gridCol w:w="3827"/>
        <w:gridCol w:w="2268"/>
      </w:tblGrid>
      <w:tr w:rsidR="00340992" w:rsidRPr="00C53E27" w14:paraId="5B70BE98" w14:textId="77777777" w:rsidTr="00B95D4A">
        <w:trPr>
          <w:trHeight w:val="496"/>
          <w:tblHeader/>
          <w:tblCellSpacing w:w="15" w:type="dxa"/>
        </w:trPr>
        <w:tc>
          <w:tcPr>
            <w:tcW w:w="3216" w:type="dxa"/>
            <w:shd w:val="clear" w:color="auto" w:fill="156082" w:themeFill="accent1"/>
            <w:vAlign w:val="center"/>
            <w:hideMark/>
          </w:tcPr>
          <w:p w14:paraId="30B23D4F"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Categoría</w:t>
            </w:r>
          </w:p>
        </w:tc>
        <w:tc>
          <w:tcPr>
            <w:tcW w:w="3797" w:type="dxa"/>
            <w:shd w:val="clear" w:color="auto" w:fill="156082" w:themeFill="accent1"/>
            <w:vAlign w:val="center"/>
            <w:hideMark/>
          </w:tcPr>
          <w:p w14:paraId="40E6CCF3"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Subcategoría</w:t>
            </w:r>
          </w:p>
        </w:tc>
        <w:tc>
          <w:tcPr>
            <w:tcW w:w="2223" w:type="dxa"/>
            <w:shd w:val="clear" w:color="auto" w:fill="156082" w:themeFill="accent1"/>
            <w:vAlign w:val="center"/>
            <w:hideMark/>
          </w:tcPr>
          <w:p w14:paraId="71516A87" w14:textId="77777777" w:rsidR="00C53E27" w:rsidRPr="00787700" w:rsidRDefault="00C53E27" w:rsidP="00340992">
            <w:pPr>
              <w:spacing w:line="276" w:lineRule="auto"/>
              <w:ind w:left="426"/>
              <w:rPr>
                <w:rFonts w:ascii="Arial" w:hAnsi="Arial" w:cs="Arial"/>
                <w:b/>
                <w:bCs/>
                <w:color w:val="FFFFFF" w:themeColor="background1"/>
              </w:rPr>
            </w:pPr>
            <w:proofErr w:type="spellStart"/>
            <w:r w:rsidRPr="00787700">
              <w:rPr>
                <w:rFonts w:ascii="Arial" w:hAnsi="Arial" w:cs="Arial"/>
                <w:b/>
                <w:bCs/>
                <w:color w:val="FFFFFF" w:themeColor="background1"/>
              </w:rPr>
              <w:t>Nº</w:t>
            </w:r>
            <w:proofErr w:type="spellEnd"/>
            <w:r w:rsidRPr="00787700">
              <w:rPr>
                <w:rFonts w:ascii="Arial" w:hAnsi="Arial" w:cs="Arial"/>
                <w:b/>
                <w:bCs/>
                <w:color w:val="FFFFFF" w:themeColor="background1"/>
              </w:rPr>
              <w:t xml:space="preserve"> de Preguntas</w:t>
            </w:r>
          </w:p>
        </w:tc>
      </w:tr>
      <w:tr w:rsidR="00340992" w:rsidRPr="00C53E27" w14:paraId="4D7E9CFA" w14:textId="77777777" w:rsidTr="00340992">
        <w:trPr>
          <w:trHeight w:val="281"/>
          <w:tblCellSpacing w:w="15" w:type="dxa"/>
        </w:trPr>
        <w:tc>
          <w:tcPr>
            <w:tcW w:w="3216" w:type="dxa"/>
            <w:vAlign w:val="center"/>
            <w:hideMark/>
          </w:tcPr>
          <w:p w14:paraId="0F4CA94F"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0B07F83F" w14:textId="77777777" w:rsidR="00C53E27" w:rsidRPr="00787700" w:rsidRDefault="00C53E27" w:rsidP="00340992">
            <w:pPr>
              <w:spacing w:line="276" w:lineRule="auto"/>
              <w:ind w:left="426"/>
              <w:rPr>
                <w:rFonts w:ascii="Arial" w:hAnsi="Arial" w:cs="Arial"/>
              </w:rPr>
            </w:pPr>
            <w:r w:rsidRPr="00787700">
              <w:rPr>
                <w:rFonts w:ascii="Arial" w:hAnsi="Arial" w:cs="Arial"/>
              </w:rPr>
              <w:t>Ictus</w:t>
            </w:r>
          </w:p>
        </w:tc>
        <w:tc>
          <w:tcPr>
            <w:tcW w:w="2223" w:type="dxa"/>
            <w:vAlign w:val="center"/>
            <w:hideMark/>
          </w:tcPr>
          <w:p w14:paraId="4BCB335F" w14:textId="77777777" w:rsidR="00C53E27" w:rsidRPr="00787700" w:rsidRDefault="00C53E27" w:rsidP="00340992">
            <w:pPr>
              <w:spacing w:line="276" w:lineRule="auto"/>
              <w:ind w:left="426"/>
              <w:rPr>
                <w:rFonts w:ascii="Arial" w:hAnsi="Arial" w:cs="Arial"/>
              </w:rPr>
            </w:pPr>
            <w:r w:rsidRPr="00787700">
              <w:rPr>
                <w:rFonts w:ascii="Arial" w:hAnsi="Arial" w:cs="Arial"/>
              </w:rPr>
              <w:t>12</w:t>
            </w:r>
          </w:p>
        </w:tc>
      </w:tr>
      <w:tr w:rsidR="00340992" w:rsidRPr="00C53E27" w14:paraId="7D1DC653" w14:textId="77777777" w:rsidTr="00340992">
        <w:trPr>
          <w:tblCellSpacing w:w="15" w:type="dxa"/>
        </w:trPr>
        <w:tc>
          <w:tcPr>
            <w:tcW w:w="3216" w:type="dxa"/>
            <w:vAlign w:val="center"/>
            <w:hideMark/>
          </w:tcPr>
          <w:p w14:paraId="0D58F804"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292F7916" w14:textId="77777777" w:rsidR="00C53E27" w:rsidRPr="00787700" w:rsidRDefault="00C53E27" w:rsidP="00340992">
            <w:pPr>
              <w:spacing w:line="276" w:lineRule="auto"/>
              <w:ind w:left="426"/>
              <w:rPr>
                <w:rFonts w:ascii="Arial" w:hAnsi="Arial" w:cs="Arial"/>
              </w:rPr>
            </w:pPr>
            <w:r w:rsidRPr="00787700">
              <w:rPr>
                <w:rFonts w:ascii="Arial" w:hAnsi="Arial" w:cs="Arial"/>
              </w:rPr>
              <w:t>Epilepsia</w:t>
            </w:r>
          </w:p>
        </w:tc>
        <w:tc>
          <w:tcPr>
            <w:tcW w:w="2223" w:type="dxa"/>
            <w:vAlign w:val="center"/>
            <w:hideMark/>
          </w:tcPr>
          <w:p w14:paraId="1D450D59" w14:textId="77777777" w:rsidR="00C53E27" w:rsidRPr="00787700" w:rsidRDefault="00C53E27" w:rsidP="00340992">
            <w:pPr>
              <w:spacing w:line="276" w:lineRule="auto"/>
              <w:ind w:left="426"/>
              <w:rPr>
                <w:rFonts w:ascii="Arial" w:hAnsi="Arial" w:cs="Arial"/>
              </w:rPr>
            </w:pPr>
            <w:r w:rsidRPr="00787700">
              <w:rPr>
                <w:rFonts w:ascii="Arial" w:hAnsi="Arial" w:cs="Arial"/>
              </w:rPr>
              <w:t>15</w:t>
            </w:r>
          </w:p>
        </w:tc>
      </w:tr>
      <w:tr w:rsidR="00340992" w:rsidRPr="00C53E27" w14:paraId="0E3276CD" w14:textId="77777777" w:rsidTr="00340992">
        <w:trPr>
          <w:tblCellSpacing w:w="15" w:type="dxa"/>
        </w:trPr>
        <w:tc>
          <w:tcPr>
            <w:tcW w:w="3216" w:type="dxa"/>
            <w:vAlign w:val="center"/>
            <w:hideMark/>
          </w:tcPr>
          <w:p w14:paraId="7A4E6ACA" w14:textId="77777777" w:rsidR="00C53E27" w:rsidRPr="00787700" w:rsidRDefault="00C53E27" w:rsidP="00340992">
            <w:pPr>
              <w:spacing w:line="276" w:lineRule="auto"/>
              <w:ind w:left="426"/>
              <w:rPr>
                <w:rFonts w:ascii="Arial" w:hAnsi="Arial" w:cs="Arial"/>
              </w:rPr>
            </w:pPr>
            <w:r w:rsidRPr="00787700">
              <w:rPr>
                <w:rFonts w:ascii="Arial" w:hAnsi="Arial" w:cs="Arial"/>
              </w:rPr>
              <w:t>Enfermedades comunes</w:t>
            </w:r>
          </w:p>
        </w:tc>
        <w:tc>
          <w:tcPr>
            <w:tcW w:w="3797" w:type="dxa"/>
            <w:vAlign w:val="center"/>
            <w:hideMark/>
          </w:tcPr>
          <w:p w14:paraId="2D63C557" w14:textId="77777777" w:rsidR="00C53E27" w:rsidRPr="00787700" w:rsidRDefault="00C53E27" w:rsidP="00340992">
            <w:pPr>
              <w:spacing w:line="276" w:lineRule="auto"/>
              <w:ind w:left="426"/>
              <w:rPr>
                <w:rFonts w:ascii="Arial" w:hAnsi="Arial" w:cs="Arial"/>
              </w:rPr>
            </w:pPr>
            <w:r w:rsidRPr="00787700">
              <w:rPr>
                <w:rFonts w:ascii="Arial" w:hAnsi="Arial" w:cs="Arial"/>
              </w:rPr>
              <w:t>Gripe</w:t>
            </w:r>
          </w:p>
        </w:tc>
        <w:tc>
          <w:tcPr>
            <w:tcW w:w="2223" w:type="dxa"/>
            <w:vAlign w:val="center"/>
            <w:hideMark/>
          </w:tcPr>
          <w:p w14:paraId="67965B1E"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41A1242B" w14:textId="77777777" w:rsidTr="00340992">
        <w:trPr>
          <w:tblCellSpacing w:w="15" w:type="dxa"/>
        </w:trPr>
        <w:tc>
          <w:tcPr>
            <w:tcW w:w="3216" w:type="dxa"/>
            <w:vAlign w:val="center"/>
            <w:hideMark/>
          </w:tcPr>
          <w:p w14:paraId="4104555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5E4AAD4A" w14:textId="77777777" w:rsidR="00C53E27" w:rsidRPr="00787700" w:rsidRDefault="00C53E27" w:rsidP="00340992">
            <w:pPr>
              <w:spacing w:line="276" w:lineRule="auto"/>
              <w:ind w:left="426"/>
              <w:rPr>
                <w:rFonts w:ascii="Arial" w:hAnsi="Arial" w:cs="Arial"/>
              </w:rPr>
            </w:pPr>
            <w:r w:rsidRPr="00787700">
              <w:rPr>
                <w:rFonts w:ascii="Arial" w:hAnsi="Arial" w:cs="Arial"/>
              </w:rPr>
              <w:t>Cáncer colorrectal</w:t>
            </w:r>
          </w:p>
        </w:tc>
        <w:tc>
          <w:tcPr>
            <w:tcW w:w="2223" w:type="dxa"/>
            <w:vAlign w:val="center"/>
            <w:hideMark/>
          </w:tcPr>
          <w:p w14:paraId="71E6E30B"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77EAE7A6" w14:textId="77777777" w:rsidTr="00340992">
        <w:trPr>
          <w:tblCellSpacing w:w="15" w:type="dxa"/>
        </w:trPr>
        <w:tc>
          <w:tcPr>
            <w:tcW w:w="3216" w:type="dxa"/>
            <w:vAlign w:val="center"/>
            <w:hideMark/>
          </w:tcPr>
          <w:p w14:paraId="5DF5532C"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278498C0" w14:textId="77777777" w:rsidR="00C53E27" w:rsidRPr="00787700" w:rsidRDefault="00C53E27" w:rsidP="00340992">
            <w:pPr>
              <w:spacing w:line="276" w:lineRule="auto"/>
              <w:ind w:left="426"/>
              <w:rPr>
                <w:rFonts w:ascii="Arial" w:hAnsi="Arial" w:cs="Arial"/>
              </w:rPr>
            </w:pPr>
            <w:r w:rsidRPr="00787700">
              <w:rPr>
                <w:rFonts w:ascii="Arial" w:hAnsi="Arial" w:cs="Arial"/>
              </w:rPr>
              <w:t>Cáncer de mama</w:t>
            </w:r>
          </w:p>
        </w:tc>
        <w:tc>
          <w:tcPr>
            <w:tcW w:w="2223" w:type="dxa"/>
            <w:vAlign w:val="center"/>
            <w:hideMark/>
          </w:tcPr>
          <w:p w14:paraId="24E4C875"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40C20E97" w14:textId="77777777" w:rsidTr="00340992">
        <w:trPr>
          <w:tblCellSpacing w:w="15" w:type="dxa"/>
        </w:trPr>
        <w:tc>
          <w:tcPr>
            <w:tcW w:w="3216" w:type="dxa"/>
            <w:vAlign w:val="center"/>
            <w:hideMark/>
          </w:tcPr>
          <w:p w14:paraId="09C5BF8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025120AB" w14:textId="77777777" w:rsidR="00C53E27" w:rsidRPr="00787700" w:rsidRDefault="00C53E27" w:rsidP="00340992">
            <w:pPr>
              <w:spacing w:line="276" w:lineRule="auto"/>
              <w:ind w:left="426"/>
              <w:rPr>
                <w:rFonts w:ascii="Arial" w:hAnsi="Arial" w:cs="Arial"/>
              </w:rPr>
            </w:pPr>
            <w:r w:rsidRPr="00787700">
              <w:rPr>
                <w:rFonts w:ascii="Arial" w:hAnsi="Arial" w:cs="Arial"/>
              </w:rPr>
              <w:t>Cáncer de pulmón</w:t>
            </w:r>
          </w:p>
        </w:tc>
        <w:tc>
          <w:tcPr>
            <w:tcW w:w="2223" w:type="dxa"/>
            <w:vAlign w:val="center"/>
            <w:hideMark/>
          </w:tcPr>
          <w:p w14:paraId="7D5F014E" w14:textId="77777777" w:rsidR="00C53E27" w:rsidRPr="00787700" w:rsidRDefault="00C53E27" w:rsidP="00340992">
            <w:pPr>
              <w:spacing w:line="276" w:lineRule="auto"/>
              <w:ind w:left="426"/>
              <w:rPr>
                <w:rFonts w:ascii="Arial" w:hAnsi="Arial" w:cs="Arial"/>
              </w:rPr>
            </w:pPr>
            <w:r w:rsidRPr="00787700">
              <w:rPr>
                <w:rFonts w:ascii="Arial" w:hAnsi="Arial" w:cs="Arial"/>
              </w:rPr>
              <w:t>7</w:t>
            </w:r>
          </w:p>
        </w:tc>
      </w:tr>
      <w:tr w:rsidR="00340992" w:rsidRPr="00C53E27" w14:paraId="49C99785" w14:textId="77777777" w:rsidTr="00340992">
        <w:trPr>
          <w:tblCellSpacing w:w="15" w:type="dxa"/>
        </w:trPr>
        <w:tc>
          <w:tcPr>
            <w:tcW w:w="3216" w:type="dxa"/>
            <w:vAlign w:val="center"/>
            <w:hideMark/>
          </w:tcPr>
          <w:p w14:paraId="6FB68DFF"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497252FE" w14:textId="77777777" w:rsidR="00C53E27" w:rsidRPr="00787700" w:rsidRDefault="00C53E27" w:rsidP="00340992">
            <w:pPr>
              <w:spacing w:line="276" w:lineRule="auto"/>
              <w:ind w:left="426"/>
              <w:rPr>
                <w:rFonts w:ascii="Arial" w:hAnsi="Arial" w:cs="Arial"/>
              </w:rPr>
            </w:pPr>
            <w:r w:rsidRPr="00787700">
              <w:rPr>
                <w:rFonts w:ascii="Arial" w:hAnsi="Arial" w:cs="Arial"/>
              </w:rPr>
              <w:t>Angina / Infarto</w:t>
            </w:r>
          </w:p>
        </w:tc>
        <w:tc>
          <w:tcPr>
            <w:tcW w:w="2223" w:type="dxa"/>
            <w:vAlign w:val="center"/>
            <w:hideMark/>
          </w:tcPr>
          <w:p w14:paraId="41E6AEB8" w14:textId="77777777" w:rsidR="00C53E27" w:rsidRPr="00787700" w:rsidRDefault="00C53E27" w:rsidP="00340992">
            <w:pPr>
              <w:spacing w:line="276" w:lineRule="auto"/>
              <w:ind w:left="426"/>
              <w:rPr>
                <w:rFonts w:ascii="Arial" w:hAnsi="Arial" w:cs="Arial"/>
              </w:rPr>
            </w:pPr>
            <w:r w:rsidRPr="00787700">
              <w:rPr>
                <w:rFonts w:ascii="Arial" w:hAnsi="Arial" w:cs="Arial"/>
              </w:rPr>
              <w:t>5</w:t>
            </w:r>
          </w:p>
        </w:tc>
      </w:tr>
      <w:tr w:rsidR="00340992" w:rsidRPr="00C53E27" w14:paraId="38292E97" w14:textId="77777777" w:rsidTr="00340992">
        <w:trPr>
          <w:tblCellSpacing w:w="15" w:type="dxa"/>
        </w:trPr>
        <w:tc>
          <w:tcPr>
            <w:tcW w:w="3216" w:type="dxa"/>
            <w:vAlign w:val="center"/>
            <w:hideMark/>
          </w:tcPr>
          <w:p w14:paraId="55C69884"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3ED5D991" w14:textId="77777777" w:rsidR="00C53E27" w:rsidRPr="00787700" w:rsidRDefault="00C53E27" w:rsidP="00340992">
            <w:pPr>
              <w:spacing w:line="276" w:lineRule="auto"/>
              <w:ind w:left="426"/>
              <w:rPr>
                <w:rFonts w:ascii="Arial" w:hAnsi="Arial" w:cs="Arial"/>
              </w:rPr>
            </w:pPr>
            <w:r w:rsidRPr="00787700">
              <w:rPr>
                <w:rFonts w:ascii="Arial" w:hAnsi="Arial" w:cs="Arial"/>
              </w:rPr>
              <w:t>Hipertensión arterial</w:t>
            </w:r>
          </w:p>
        </w:tc>
        <w:tc>
          <w:tcPr>
            <w:tcW w:w="2223" w:type="dxa"/>
            <w:vAlign w:val="center"/>
            <w:hideMark/>
          </w:tcPr>
          <w:p w14:paraId="2D0872CF" w14:textId="77777777" w:rsidR="00C53E27" w:rsidRPr="00787700" w:rsidRDefault="00C53E27" w:rsidP="00340992">
            <w:pPr>
              <w:spacing w:line="276" w:lineRule="auto"/>
              <w:ind w:left="426"/>
              <w:rPr>
                <w:rFonts w:ascii="Arial" w:hAnsi="Arial" w:cs="Arial"/>
              </w:rPr>
            </w:pPr>
            <w:r w:rsidRPr="00787700">
              <w:rPr>
                <w:rFonts w:ascii="Arial" w:hAnsi="Arial" w:cs="Arial"/>
              </w:rPr>
              <w:t>13</w:t>
            </w:r>
          </w:p>
        </w:tc>
      </w:tr>
      <w:tr w:rsidR="00340992" w:rsidRPr="00C53E27" w14:paraId="08E2FC9C" w14:textId="77777777" w:rsidTr="00340992">
        <w:trPr>
          <w:tblCellSpacing w:w="15" w:type="dxa"/>
        </w:trPr>
        <w:tc>
          <w:tcPr>
            <w:tcW w:w="3216" w:type="dxa"/>
            <w:vAlign w:val="center"/>
            <w:hideMark/>
          </w:tcPr>
          <w:p w14:paraId="1EED23F6"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0A894453" w14:textId="77777777" w:rsidR="00C53E27" w:rsidRPr="00787700" w:rsidRDefault="00C53E27" w:rsidP="00340992">
            <w:pPr>
              <w:spacing w:line="276" w:lineRule="auto"/>
              <w:ind w:left="426"/>
              <w:rPr>
                <w:rFonts w:ascii="Arial" w:hAnsi="Arial" w:cs="Arial"/>
              </w:rPr>
            </w:pPr>
            <w:r w:rsidRPr="00787700">
              <w:rPr>
                <w:rFonts w:ascii="Arial" w:hAnsi="Arial" w:cs="Arial"/>
              </w:rPr>
              <w:t>Mareo / Síncope / Parada</w:t>
            </w:r>
          </w:p>
        </w:tc>
        <w:tc>
          <w:tcPr>
            <w:tcW w:w="2223" w:type="dxa"/>
            <w:vAlign w:val="center"/>
            <w:hideMark/>
          </w:tcPr>
          <w:p w14:paraId="4F0EE138" w14:textId="77777777" w:rsidR="00C53E27" w:rsidRPr="00787700" w:rsidRDefault="00C53E27" w:rsidP="00340992">
            <w:pPr>
              <w:spacing w:line="276" w:lineRule="auto"/>
              <w:ind w:left="426"/>
              <w:rPr>
                <w:rFonts w:ascii="Arial" w:hAnsi="Arial" w:cs="Arial"/>
              </w:rPr>
            </w:pPr>
            <w:r w:rsidRPr="00787700">
              <w:rPr>
                <w:rFonts w:ascii="Arial" w:hAnsi="Arial" w:cs="Arial"/>
              </w:rPr>
              <w:t>2</w:t>
            </w:r>
          </w:p>
        </w:tc>
      </w:tr>
      <w:tr w:rsidR="00340992" w:rsidRPr="00C53E27" w14:paraId="18034515" w14:textId="77777777" w:rsidTr="00340992">
        <w:trPr>
          <w:tblCellSpacing w:w="15" w:type="dxa"/>
        </w:trPr>
        <w:tc>
          <w:tcPr>
            <w:tcW w:w="3216" w:type="dxa"/>
            <w:vAlign w:val="center"/>
            <w:hideMark/>
          </w:tcPr>
          <w:p w14:paraId="0701A94B" w14:textId="3D6E1424" w:rsidR="00C53E27" w:rsidRPr="00787700" w:rsidRDefault="00C53E27" w:rsidP="00340992">
            <w:pPr>
              <w:spacing w:line="276" w:lineRule="auto"/>
              <w:ind w:left="426"/>
              <w:rPr>
                <w:rFonts w:ascii="Arial" w:hAnsi="Arial" w:cs="Arial"/>
              </w:rPr>
            </w:pPr>
            <w:r w:rsidRPr="00787700">
              <w:rPr>
                <w:rFonts w:ascii="Arial" w:hAnsi="Arial" w:cs="Arial"/>
              </w:rPr>
              <w:t xml:space="preserve">ITS </w:t>
            </w:r>
          </w:p>
        </w:tc>
        <w:tc>
          <w:tcPr>
            <w:tcW w:w="3797" w:type="dxa"/>
            <w:vAlign w:val="center"/>
            <w:hideMark/>
          </w:tcPr>
          <w:p w14:paraId="65C853B2" w14:textId="77777777" w:rsidR="00C53E27" w:rsidRPr="00787700" w:rsidRDefault="00C53E27" w:rsidP="00340992">
            <w:pPr>
              <w:spacing w:line="276" w:lineRule="auto"/>
              <w:ind w:left="426"/>
              <w:rPr>
                <w:rFonts w:ascii="Arial" w:hAnsi="Arial" w:cs="Arial"/>
              </w:rPr>
            </w:pPr>
            <w:r w:rsidRPr="00787700">
              <w:rPr>
                <w:rFonts w:ascii="Arial" w:hAnsi="Arial" w:cs="Arial"/>
              </w:rPr>
              <w:t>VIH / SIDA</w:t>
            </w:r>
          </w:p>
        </w:tc>
        <w:tc>
          <w:tcPr>
            <w:tcW w:w="2223" w:type="dxa"/>
            <w:vAlign w:val="center"/>
            <w:hideMark/>
          </w:tcPr>
          <w:p w14:paraId="513FCF5F" w14:textId="77777777" w:rsidR="00C53E27" w:rsidRPr="00787700" w:rsidRDefault="00C53E27" w:rsidP="00340992">
            <w:pPr>
              <w:spacing w:line="276" w:lineRule="auto"/>
              <w:ind w:left="426"/>
              <w:rPr>
                <w:rFonts w:ascii="Arial" w:hAnsi="Arial" w:cs="Arial"/>
              </w:rPr>
            </w:pPr>
            <w:r w:rsidRPr="00787700">
              <w:rPr>
                <w:rFonts w:ascii="Arial" w:hAnsi="Arial" w:cs="Arial"/>
              </w:rPr>
              <w:t>28</w:t>
            </w:r>
          </w:p>
        </w:tc>
      </w:tr>
      <w:tr w:rsidR="00340992" w:rsidRPr="00C53E27" w14:paraId="5BF67324" w14:textId="77777777" w:rsidTr="00340992">
        <w:trPr>
          <w:tblCellSpacing w:w="15" w:type="dxa"/>
        </w:trPr>
        <w:tc>
          <w:tcPr>
            <w:tcW w:w="3216" w:type="dxa"/>
            <w:vAlign w:val="center"/>
            <w:hideMark/>
          </w:tcPr>
          <w:p w14:paraId="507DFABD" w14:textId="77777777" w:rsidR="00C53E27" w:rsidRPr="00787700" w:rsidRDefault="00C53E27" w:rsidP="00340992">
            <w:pPr>
              <w:spacing w:line="276" w:lineRule="auto"/>
              <w:ind w:left="426"/>
              <w:rPr>
                <w:rFonts w:ascii="Arial" w:hAnsi="Arial" w:cs="Arial"/>
              </w:rPr>
            </w:pPr>
            <w:r w:rsidRPr="00787700">
              <w:rPr>
                <w:rFonts w:ascii="Arial" w:hAnsi="Arial" w:cs="Arial"/>
              </w:rPr>
              <w:t>Endocrinología</w:t>
            </w:r>
          </w:p>
        </w:tc>
        <w:tc>
          <w:tcPr>
            <w:tcW w:w="3797" w:type="dxa"/>
            <w:vAlign w:val="center"/>
            <w:hideMark/>
          </w:tcPr>
          <w:p w14:paraId="0C0902C6" w14:textId="77777777" w:rsidR="00C53E27" w:rsidRPr="00787700" w:rsidRDefault="00C53E27" w:rsidP="00340992">
            <w:pPr>
              <w:spacing w:line="276" w:lineRule="auto"/>
              <w:ind w:left="426"/>
              <w:rPr>
                <w:rFonts w:ascii="Arial" w:hAnsi="Arial" w:cs="Arial"/>
              </w:rPr>
            </w:pPr>
            <w:r w:rsidRPr="00787700">
              <w:rPr>
                <w:rFonts w:ascii="Arial" w:hAnsi="Arial" w:cs="Arial"/>
              </w:rPr>
              <w:t>Diabetes</w:t>
            </w:r>
          </w:p>
        </w:tc>
        <w:tc>
          <w:tcPr>
            <w:tcW w:w="2223" w:type="dxa"/>
            <w:vAlign w:val="center"/>
            <w:hideMark/>
          </w:tcPr>
          <w:p w14:paraId="50BC1ECD" w14:textId="77777777" w:rsidR="00C53E27" w:rsidRPr="00787700" w:rsidRDefault="00C53E27" w:rsidP="00340992">
            <w:pPr>
              <w:spacing w:line="276" w:lineRule="auto"/>
              <w:ind w:left="426"/>
              <w:rPr>
                <w:rFonts w:ascii="Arial" w:hAnsi="Arial" w:cs="Arial"/>
              </w:rPr>
            </w:pPr>
            <w:r w:rsidRPr="00787700">
              <w:rPr>
                <w:rFonts w:ascii="Arial" w:hAnsi="Arial" w:cs="Arial"/>
              </w:rPr>
              <w:t>25</w:t>
            </w:r>
          </w:p>
        </w:tc>
      </w:tr>
      <w:tr w:rsidR="00340992" w:rsidRPr="00C53E27" w14:paraId="479AAB8D" w14:textId="77777777" w:rsidTr="00340992">
        <w:trPr>
          <w:tblCellSpacing w:w="15" w:type="dxa"/>
        </w:trPr>
        <w:tc>
          <w:tcPr>
            <w:tcW w:w="3216" w:type="dxa"/>
            <w:vAlign w:val="center"/>
            <w:hideMark/>
          </w:tcPr>
          <w:p w14:paraId="18AC0FA9" w14:textId="77777777" w:rsidR="00C53E27" w:rsidRPr="00787700" w:rsidRDefault="00C53E27" w:rsidP="00340992">
            <w:pPr>
              <w:spacing w:line="276" w:lineRule="auto"/>
              <w:ind w:left="426"/>
              <w:rPr>
                <w:rFonts w:ascii="Arial" w:hAnsi="Arial" w:cs="Arial"/>
              </w:rPr>
            </w:pPr>
            <w:r w:rsidRPr="00787700">
              <w:rPr>
                <w:rFonts w:ascii="Arial" w:hAnsi="Arial" w:cs="Arial"/>
              </w:rPr>
              <w:lastRenderedPageBreak/>
              <w:t>Respiratorias</w:t>
            </w:r>
          </w:p>
        </w:tc>
        <w:tc>
          <w:tcPr>
            <w:tcW w:w="3797" w:type="dxa"/>
            <w:vAlign w:val="center"/>
            <w:hideMark/>
          </w:tcPr>
          <w:p w14:paraId="1BE1893C" w14:textId="77777777" w:rsidR="00C53E27" w:rsidRPr="00787700" w:rsidRDefault="00C53E27" w:rsidP="00340992">
            <w:pPr>
              <w:spacing w:line="276" w:lineRule="auto"/>
              <w:ind w:left="426"/>
              <w:rPr>
                <w:rFonts w:ascii="Arial" w:hAnsi="Arial" w:cs="Arial"/>
              </w:rPr>
            </w:pPr>
            <w:r w:rsidRPr="00787700">
              <w:rPr>
                <w:rFonts w:ascii="Arial" w:hAnsi="Arial" w:cs="Arial"/>
              </w:rPr>
              <w:t>Bronquiolitis</w:t>
            </w:r>
          </w:p>
        </w:tc>
        <w:tc>
          <w:tcPr>
            <w:tcW w:w="2223" w:type="dxa"/>
            <w:vAlign w:val="center"/>
            <w:hideMark/>
          </w:tcPr>
          <w:p w14:paraId="365A772C" w14:textId="77777777" w:rsidR="00C53E27" w:rsidRPr="00787700" w:rsidRDefault="00C53E27" w:rsidP="00340992">
            <w:pPr>
              <w:spacing w:line="276" w:lineRule="auto"/>
              <w:ind w:left="426"/>
              <w:rPr>
                <w:rFonts w:ascii="Arial" w:hAnsi="Arial" w:cs="Arial"/>
              </w:rPr>
            </w:pPr>
            <w:r w:rsidRPr="00787700">
              <w:rPr>
                <w:rFonts w:ascii="Arial" w:hAnsi="Arial" w:cs="Arial"/>
              </w:rPr>
              <w:t>18</w:t>
            </w:r>
          </w:p>
        </w:tc>
      </w:tr>
      <w:tr w:rsidR="00340992" w:rsidRPr="00C53E27" w14:paraId="2C55FEC3" w14:textId="77777777" w:rsidTr="00340992">
        <w:trPr>
          <w:tblCellSpacing w:w="15" w:type="dxa"/>
        </w:trPr>
        <w:tc>
          <w:tcPr>
            <w:tcW w:w="3216" w:type="dxa"/>
            <w:vAlign w:val="center"/>
            <w:hideMark/>
          </w:tcPr>
          <w:p w14:paraId="13B40E87" w14:textId="77777777" w:rsidR="00C53E27" w:rsidRPr="00787700" w:rsidRDefault="00C53E27" w:rsidP="00340992">
            <w:pPr>
              <w:spacing w:line="276" w:lineRule="auto"/>
              <w:ind w:left="426"/>
              <w:rPr>
                <w:rFonts w:ascii="Arial" w:hAnsi="Arial" w:cs="Arial"/>
              </w:rPr>
            </w:pPr>
            <w:r w:rsidRPr="00787700">
              <w:rPr>
                <w:rFonts w:ascii="Arial" w:hAnsi="Arial" w:cs="Arial"/>
              </w:rPr>
              <w:t>Respiratorias</w:t>
            </w:r>
          </w:p>
        </w:tc>
        <w:tc>
          <w:tcPr>
            <w:tcW w:w="3797" w:type="dxa"/>
            <w:vAlign w:val="center"/>
            <w:hideMark/>
          </w:tcPr>
          <w:p w14:paraId="7D9DFD66" w14:textId="77777777" w:rsidR="00C53E27" w:rsidRPr="00787700" w:rsidRDefault="00C53E27" w:rsidP="00340992">
            <w:pPr>
              <w:spacing w:line="276" w:lineRule="auto"/>
              <w:ind w:left="426"/>
              <w:rPr>
                <w:rFonts w:ascii="Arial" w:hAnsi="Arial" w:cs="Arial"/>
              </w:rPr>
            </w:pPr>
            <w:r w:rsidRPr="00787700">
              <w:rPr>
                <w:rFonts w:ascii="Arial" w:hAnsi="Arial" w:cs="Arial"/>
              </w:rPr>
              <w:t>EPOC</w:t>
            </w:r>
          </w:p>
        </w:tc>
        <w:tc>
          <w:tcPr>
            <w:tcW w:w="2223" w:type="dxa"/>
            <w:vAlign w:val="center"/>
            <w:hideMark/>
          </w:tcPr>
          <w:p w14:paraId="310F2047" w14:textId="77777777" w:rsidR="00C53E27" w:rsidRPr="00787700" w:rsidRDefault="00C53E27" w:rsidP="00340992">
            <w:pPr>
              <w:spacing w:line="276" w:lineRule="auto"/>
              <w:ind w:left="426"/>
              <w:rPr>
                <w:rFonts w:ascii="Arial" w:hAnsi="Arial" w:cs="Arial"/>
              </w:rPr>
            </w:pPr>
            <w:r w:rsidRPr="00787700">
              <w:rPr>
                <w:rFonts w:ascii="Arial" w:hAnsi="Arial" w:cs="Arial"/>
              </w:rPr>
              <w:t>21</w:t>
            </w:r>
          </w:p>
        </w:tc>
      </w:tr>
      <w:tr w:rsidR="00340992" w:rsidRPr="00C53E27" w14:paraId="02F6F1CE" w14:textId="77777777" w:rsidTr="00340992">
        <w:trPr>
          <w:tblCellSpacing w:w="15" w:type="dxa"/>
        </w:trPr>
        <w:tc>
          <w:tcPr>
            <w:tcW w:w="3216" w:type="dxa"/>
            <w:vAlign w:val="center"/>
            <w:hideMark/>
          </w:tcPr>
          <w:p w14:paraId="7A1B56CD"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5DE001F" w14:textId="77777777" w:rsidR="00C53E27" w:rsidRPr="00787700" w:rsidRDefault="00C53E27" w:rsidP="00340992">
            <w:pPr>
              <w:spacing w:line="276" w:lineRule="auto"/>
              <w:ind w:left="426"/>
              <w:rPr>
                <w:rFonts w:ascii="Arial" w:hAnsi="Arial" w:cs="Arial"/>
              </w:rPr>
            </w:pPr>
            <w:r w:rsidRPr="00787700">
              <w:rPr>
                <w:rFonts w:ascii="Arial" w:hAnsi="Arial" w:cs="Arial"/>
              </w:rPr>
              <w:t>Agorafobia</w:t>
            </w:r>
          </w:p>
        </w:tc>
        <w:tc>
          <w:tcPr>
            <w:tcW w:w="2223" w:type="dxa"/>
            <w:vAlign w:val="center"/>
            <w:hideMark/>
          </w:tcPr>
          <w:p w14:paraId="30B74C4D"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7ADCFDCD" w14:textId="77777777" w:rsidTr="00340992">
        <w:trPr>
          <w:tblCellSpacing w:w="15" w:type="dxa"/>
        </w:trPr>
        <w:tc>
          <w:tcPr>
            <w:tcW w:w="3216" w:type="dxa"/>
            <w:vAlign w:val="center"/>
            <w:hideMark/>
          </w:tcPr>
          <w:p w14:paraId="56A7186B"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63609DA2" w14:textId="77777777" w:rsidR="00C53E27" w:rsidRPr="00787700" w:rsidRDefault="00C53E27" w:rsidP="00340992">
            <w:pPr>
              <w:spacing w:line="276" w:lineRule="auto"/>
              <w:ind w:left="426"/>
              <w:rPr>
                <w:rFonts w:ascii="Arial" w:hAnsi="Arial" w:cs="Arial"/>
              </w:rPr>
            </w:pPr>
            <w:r w:rsidRPr="00787700">
              <w:rPr>
                <w:rFonts w:ascii="Arial" w:hAnsi="Arial" w:cs="Arial"/>
              </w:rPr>
              <w:t>Esquizofrenia</w:t>
            </w:r>
          </w:p>
        </w:tc>
        <w:tc>
          <w:tcPr>
            <w:tcW w:w="2223" w:type="dxa"/>
            <w:vAlign w:val="center"/>
            <w:hideMark/>
          </w:tcPr>
          <w:p w14:paraId="0C8C3BC0"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35DC5A1A" w14:textId="77777777" w:rsidTr="00340992">
        <w:trPr>
          <w:tblCellSpacing w:w="15" w:type="dxa"/>
        </w:trPr>
        <w:tc>
          <w:tcPr>
            <w:tcW w:w="3216" w:type="dxa"/>
            <w:vAlign w:val="center"/>
            <w:hideMark/>
          </w:tcPr>
          <w:p w14:paraId="0B01A580"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5936D513" w14:textId="77777777" w:rsidR="00C53E27" w:rsidRPr="00787700" w:rsidRDefault="00C53E27" w:rsidP="00340992">
            <w:pPr>
              <w:spacing w:line="276" w:lineRule="auto"/>
              <w:ind w:left="426"/>
              <w:rPr>
                <w:rFonts w:ascii="Arial" w:hAnsi="Arial" w:cs="Arial"/>
              </w:rPr>
            </w:pPr>
            <w:r w:rsidRPr="00787700">
              <w:rPr>
                <w:rFonts w:ascii="Arial" w:hAnsi="Arial" w:cs="Arial"/>
              </w:rPr>
              <w:t>Depresión</w:t>
            </w:r>
          </w:p>
        </w:tc>
        <w:tc>
          <w:tcPr>
            <w:tcW w:w="2223" w:type="dxa"/>
            <w:vAlign w:val="center"/>
            <w:hideMark/>
          </w:tcPr>
          <w:p w14:paraId="27990EDF"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37BFC6FC" w14:textId="77777777" w:rsidTr="00340992">
        <w:trPr>
          <w:tblCellSpacing w:w="15" w:type="dxa"/>
        </w:trPr>
        <w:tc>
          <w:tcPr>
            <w:tcW w:w="3216" w:type="dxa"/>
            <w:vAlign w:val="center"/>
            <w:hideMark/>
          </w:tcPr>
          <w:p w14:paraId="61797029"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AD0B123" w14:textId="77777777" w:rsidR="00C53E27" w:rsidRPr="00787700" w:rsidRDefault="00C53E27" w:rsidP="00340992">
            <w:pPr>
              <w:spacing w:line="276" w:lineRule="auto"/>
              <w:ind w:left="426"/>
              <w:rPr>
                <w:rFonts w:ascii="Arial" w:hAnsi="Arial" w:cs="Arial"/>
              </w:rPr>
            </w:pPr>
            <w:r w:rsidRPr="00787700">
              <w:rPr>
                <w:rFonts w:ascii="Arial" w:hAnsi="Arial" w:cs="Arial"/>
              </w:rPr>
              <w:t>Trastorno bipolar</w:t>
            </w:r>
          </w:p>
        </w:tc>
        <w:tc>
          <w:tcPr>
            <w:tcW w:w="2223" w:type="dxa"/>
            <w:vAlign w:val="center"/>
            <w:hideMark/>
          </w:tcPr>
          <w:p w14:paraId="03282FD6" w14:textId="77777777" w:rsidR="00C53E27" w:rsidRPr="00787700" w:rsidRDefault="00C53E27" w:rsidP="00340992">
            <w:pPr>
              <w:spacing w:line="276" w:lineRule="auto"/>
              <w:ind w:left="426"/>
              <w:rPr>
                <w:rFonts w:ascii="Arial" w:hAnsi="Arial" w:cs="Arial"/>
              </w:rPr>
            </w:pPr>
            <w:r w:rsidRPr="00787700">
              <w:rPr>
                <w:rFonts w:ascii="Arial" w:hAnsi="Arial" w:cs="Arial"/>
              </w:rPr>
              <w:t>23</w:t>
            </w:r>
          </w:p>
        </w:tc>
      </w:tr>
      <w:tr w:rsidR="00340992" w:rsidRPr="00C53E27" w14:paraId="00E1D9FC" w14:textId="77777777" w:rsidTr="00340992">
        <w:trPr>
          <w:tblCellSpacing w:w="15" w:type="dxa"/>
        </w:trPr>
        <w:tc>
          <w:tcPr>
            <w:tcW w:w="3216" w:type="dxa"/>
            <w:vAlign w:val="center"/>
            <w:hideMark/>
          </w:tcPr>
          <w:p w14:paraId="53418BC3"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149B9CFF" w14:textId="77777777" w:rsidR="00C53E27" w:rsidRPr="00787700" w:rsidRDefault="00C53E27" w:rsidP="00340992">
            <w:pPr>
              <w:spacing w:line="276" w:lineRule="auto"/>
              <w:ind w:left="426"/>
              <w:rPr>
                <w:rFonts w:ascii="Arial" w:hAnsi="Arial" w:cs="Arial"/>
              </w:rPr>
            </w:pPr>
            <w:r w:rsidRPr="00787700">
              <w:rPr>
                <w:rFonts w:ascii="Arial" w:hAnsi="Arial" w:cs="Arial"/>
              </w:rPr>
              <w:t>Ansiedad</w:t>
            </w:r>
          </w:p>
        </w:tc>
        <w:tc>
          <w:tcPr>
            <w:tcW w:w="2223" w:type="dxa"/>
            <w:vAlign w:val="center"/>
            <w:hideMark/>
          </w:tcPr>
          <w:p w14:paraId="30E29E5B" w14:textId="77777777" w:rsidR="00C53E27" w:rsidRPr="00787700" w:rsidRDefault="00C53E27" w:rsidP="006A04A0">
            <w:pPr>
              <w:keepNext/>
              <w:spacing w:line="276" w:lineRule="auto"/>
              <w:ind w:left="426"/>
              <w:rPr>
                <w:rFonts w:ascii="Arial" w:hAnsi="Arial" w:cs="Arial"/>
              </w:rPr>
            </w:pPr>
            <w:r w:rsidRPr="00787700">
              <w:rPr>
                <w:rFonts w:ascii="Arial" w:hAnsi="Arial" w:cs="Arial"/>
              </w:rPr>
              <w:t>19</w:t>
            </w:r>
          </w:p>
        </w:tc>
      </w:tr>
    </w:tbl>
    <w:p w14:paraId="5F6A3724" w14:textId="38DF584C" w:rsidR="00CF4FDF" w:rsidRDefault="006A04A0" w:rsidP="00CF4FDF">
      <w:pPr>
        <w:pStyle w:val="Prrafodelista"/>
        <w:spacing w:line="360" w:lineRule="auto"/>
        <w:ind w:left="426" w:hanging="142"/>
        <w:rPr>
          <w:rFonts w:ascii="Arial" w:hAnsi="Arial" w:cs="Arial"/>
          <w:i/>
          <w:iCs/>
          <w:sz w:val="24"/>
          <w:szCs w:val="24"/>
        </w:rPr>
      </w:pPr>
      <w:r w:rsidRPr="006A04A0">
        <w:rPr>
          <w:rFonts w:ascii="Arial" w:hAnsi="Arial" w:cs="Arial"/>
          <w:i/>
          <w:iCs/>
          <w:sz w:val="24"/>
          <w:szCs w:val="24"/>
        </w:rPr>
        <w:t xml:space="preserve">Fuente: Elaboración propia a partir del </w:t>
      </w:r>
      <w:proofErr w:type="spellStart"/>
      <w:r w:rsidRPr="006A04A0">
        <w:rPr>
          <w:rFonts w:ascii="Arial" w:hAnsi="Arial" w:cs="Arial"/>
          <w:i/>
          <w:iCs/>
          <w:sz w:val="24"/>
          <w:szCs w:val="24"/>
        </w:rPr>
        <w:t>dataset_</w:t>
      </w:r>
      <w:proofErr w:type="gramStart"/>
      <w:r w:rsidRPr="006A04A0">
        <w:rPr>
          <w:rFonts w:ascii="Arial" w:hAnsi="Arial" w:cs="Arial"/>
          <w:i/>
          <w:iCs/>
          <w:sz w:val="24"/>
          <w:szCs w:val="24"/>
        </w:rPr>
        <w:t>test.json</w:t>
      </w:r>
      <w:proofErr w:type="spellEnd"/>
      <w:proofErr w:type="gramEnd"/>
      <w:r w:rsidRPr="006A04A0">
        <w:rPr>
          <w:rFonts w:ascii="Arial" w:hAnsi="Arial" w:cs="Arial"/>
          <w:i/>
          <w:iCs/>
          <w:sz w:val="24"/>
          <w:szCs w:val="24"/>
        </w:rPr>
        <w:t>. Total: 322 consultas anotadas manualmente.</w:t>
      </w:r>
    </w:p>
    <w:p w14:paraId="547BF85A" w14:textId="77777777" w:rsidR="006A04A0" w:rsidRPr="00934151" w:rsidRDefault="006A04A0" w:rsidP="00CF4FDF">
      <w:pPr>
        <w:pStyle w:val="Prrafodelista"/>
        <w:spacing w:line="360" w:lineRule="auto"/>
        <w:ind w:left="426" w:hanging="142"/>
        <w:rPr>
          <w:rFonts w:ascii="Arial" w:hAnsi="Arial" w:cs="Arial"/>
          <w:sz w:val="24"/>
          <w:szCs w:val="24"/>
        </w:rPr>
      </w:pPr>
    </w:p>
    <w:p w14:paraId="3C8E55A4" w14:textId="77777777" w:rsidR="00A12518" w:rsidRPr="00934151" w:rsidRDefault="009463D4" w:rsidP="00934151">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finetune.json</w:t>
      </w:r>
      <w:proofErr w:type="spellEnd"/>
      <w:proofErr w:type="gramEnd"/>
      <w:r w:rsidRPr="00934151">
        <w:rPr>
          <w:rFonts w:ascii="Arial" w:hAnsi="Arial" w:cs="Arial"/>
          <w:b/>
          <w:bCs/>
          <w:sz w:val="24"/>
          <w:szCs w:val="24"/>
        </w:rPr>
        <w:t xml:space="preserve">: </w:t>
      </w:r>
      <w:r w:rsidRPr="00934151">
        <w:rPr>
          <w:rFonts w:ascii="Arial" w:hAnsi="Arial" w:cs="Arial"/>
          <w:sz w:val="24"/>
          <w:szCs w:val="24"/>
        </w:rPr>
        <w:t xml:space="preserve">&gt;2000 pares pregunta-respuesta médicas (lenguaje coloquial ↔ terminología técnica) </w:t>
      </w:r>
    </w:p>
    <w:p w14:paraId="47C97021" w14:textId="3FA79D9B" w:rsidR="00D20B11" w:rsidRPr="003A62F4" w:rsidRDefault="009463D4" w:rsidP="003A62F4">
      <w:pPr>
        <w:pStyle w:val="Prrafodelista"/>
        <w:numPr>
          <w:ilvl w:val="0"/>
          <w:numId w:val="10"/>
        </w:numPr>
        <w:spacing w:line="360" w:lineRule="auto"/>
        <w:ind w:left="851" w:hanging="425"/>
        <w:rPr>
          <w:rFonts w:ascii="Arial" w:hAnsi="Arial" w:cs="Arial"/>
          <w:sz w:val="24"/>
          <w:szCs w:val="24"/>
        </w:rPr>
      </w:pPr>
      <w:r w:rsidRPr="00D20B11">
        <w:rPr>
          <w:rFonts w:ascii="Arial" w:hAnsi="Arial" w:cs="Arial"/>
          <w:b/>
          <w:bCs/>
          <w:sz w:val="24"/>
          <w:szCs w:val="24"/>
        </w:rPr>
        <w:t xml:space="preserve">Evaluación y selección de modelos de </w:t>
      </w:r>
      <w:proofErr w:type="spellStart"/>
      <w:r w:rsidRPr="00D20B11">
        <w:rPr>
          <w:rFonts w:ascii="Arial" w:hAnsi="Arial" w:cs="Arial"/>
          <w:b/>
          <w:bCs/>
          <w:sz w:val="24"/>
          <w:szCs w:val="24"/>
        </w:rPr>
        <w:t>embeddings</w:t>
      </w:r>
      <w:proofErr w:type="spellEnd"/>
      <w:r w:rsidRPr="00D20B11">
        <w:rPr>
          <w:rFonts w:ascii="Arial" w:hAnsi="Arial" w:cs="Arial"/>
          <w:b/>
          <w:bCs/>
          <w:sz w:val="24"/>
          <w:szCs w:val="24"/>
        </w:rPr>
        <w:t xml:space="preserve">: </w:t>
      </w:r>
      <w:r w:rsidRPr="003A62F4">
        <w:rPr>
          <w:rFonts w:ascii="Arial" w:hAnsi="Arial" w:cs="Arial"/>
          <w:sz w:val="24"/>
          <w:szCs w:val="24"/>
        </w:rPr>
        <w:t>comparativa sistemática de modelos generalistas (BAAI/bge-m3, Qwen3-Embedding-8B) y especializados (</w:t>
      </w:r>
      <w:proofErr w:type="spellStart"/>
      <w:r w:rsidRPr="003A62F4">
        <w:rPr>
          <w:rFonts w:ascii="Arial" w:hAnsi="Arial" w:cs="Arial"/>
          <w:sz w:val="24"/>
          <w:szCs w:val="24"/>
        </w:rPr>
        <w:t>bsc</w:t>
      </w:r>
      <w:proofErr w:type="spellEnd"/>
      <w:r w:rsidRPr="003A62F4">
        <w:rPr>
          <w:rFonts w:ascii="Arial" w:hAnsi="Arial" w:cs="Arial"/>
          <w:sz w:val="24"/>
          <w:szCs w:val="24"/>
        </w:rPr>
        <w:t>-bio-</w:t>
      </w:r>
      <w:proofErr w:type="spellStart"/>
      <w:r w:rsidRPr="003A62F4">
        <w:rPr>
          <w:rFonts w:ascii="Arial" w:hAnsi="Arial" w:cs="Arial"/>
          <w:sz w:val="24"/>
          <w:szCs w:val="24"/>
        </w:rPr>
        <w:t>ehr</w:t>
      </w:r>
      <w:proofErr w:type="spellEnd"/>
      <w:r w:rsidRPr="003A62F4">
        <w:rPr>
          <w:rFonts w:ascii="Arial" w:hAnsi="Arial" w:cs="Arial"/>
          <w:sz w:val="24"/>
          <w:szCs w:val="24"/>
        </w:rPr>
        <w:t xml:space="preserve">-es, </w:t>
      </w:r>
      <w:proofErr w:type="spellStart"/>
      <w:r w:rsidRPr="003A62F4">
        <w:rPr>
          <w:rFonts w:ascii="Arial" w:hAnsi="Arial" w:cs="Arial"/>
          <w:sz w:val="24"/>
          <w:szCs w:val="24"/>
        </w:rPr>
        <w:t>RigoBERTa-Clinical</w:t>
      </w:r>
      <w:proofErr w:type="spellEnd"/>
      <w:r w:rsidRPr="003A62F4">
        <w:rPr>
          <w:rFonts w:ascii="Arial" w:hAnsi="Arial" w:cs="Arial"/>
          <w:sz w:val="24"/>
          <w:szCs w:val="24"/>
        </w:rPr>
        <w:t>) mediante métricas de recuperación (</w:t>
      </w:r>
      <w:proofErr w:type="spellStart"/>
      <w:r w:rsidRPr="003A62F4">
        <w:rPr>
          <w:rFonts w:ascii="Arial" w:hAnsi="Arial" w:cs="Arial"/>
          <w:sz w:val="24"/>
          <w:szCs w:val="24"/>
        </w:rPr>
        <w:t>Precision@K</w:t>
      </w:r>
      <w:proofErr w:type="spellEnd"/>
      <w:r w:rsidRPr="003A62F4">
        <w:rPr>
          <w:rFonts w:ascii="Arial" w:hAnsi="Arial" w:cs="Arial"/>
          <w:sz w:val="24"/>
          <w:szCs w:val="24"/>
        </w:rPr>
        <w:t xml:space="preserve">, </w:t>
      </w:r>
      <w:proofErr w:type="spellStart"/>
      <w:r w:rsidRPr="003A62F4">
        <w:rPr>
          <w:rFonts w:ascii="Arial" w:hAnsi="Arial" w:cs="Arial"/>
          <w:sz w:val="24"/>
          <w:szCs w:val="24"/>
        </w:rPr>
        <w:t>Recall@K</w:t>
      </w:r>
      <w:proofErr w:type="spellEnd"/>
      <w:r w:rsidRPr="003A62F4">
        <w:rPr>
          <w:rFonts w:ascii="Arial" w:hAnsi="Arial" w:cs="Arial"/>
          <w:sz w:val="24"/>
          <w:szCs w:val="24"/>
        </w:rPr>
        <w:t xml:space="preserve">, F1@K, MRR). </w:t>
      </w:r>
    </w:p>
    <w:p w14:paraId="78420581" w14:textId="30DC20D1"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Fine-</w:t>
      </w:r>
      <w:proofErr w:type="spellStart"/>
      <w:r w:rsidRPr="00EF192D">
        <w:rPr>
          <w:rFonts w:ascii="Arial" w:hAnsi="Arial" w:cs="Arial"/>
          <w:b/>
          <w:bCs/>
          <w:sz w:val="24"/>
          <w:szCs w:val="24"/>
        </w:rPr>
        <w:t>tuning</w:t>
      </w:r>
      <w:proofErr w:type="spellEnd"/>
      <w:r w:rsidRPr="00EF192D">
        <w:rPr>
          <w:rFonts w:ascii="Arial" w:hAnsi="Arial" w:cs="Arial"/>
          <w:b/>
          <w:bCs/>
          <w:sz w:val="24"/>
          <w:szCs w:val="24"/>
        </w:rPr>
        <w:t xml:space="preserve"> médico especializado: </w:t>
      </w:r>
      <w:r w:rsidRPr="003A62F4">
        <w:rPr>
          <w:rFonts w:ascii="Arial" w:hAnsi="Arial" w:cs="Arial"/>
          <w:sz w:val="24"/>
          <w:szCs w:val="24"/>
        </w:rPr>
        <w:t>adaptación del modelo BAAI/bge-m3 con datos médicos del dominio para mejorar la captura de relaciones semánticas específicas.</w:t>
      </w:r>
    </w:p>
    <w:p w14:paraId="32EC7F86" w14:textId="13836A85"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Pre-</w:t>
      </w:r>
      <w:proofErr w:type="spellStart"/>
      <w:r w:rsidRPr="00EF192D">
        <w:rPr>
          <w:rFonts w:ascii="Arial" w:hAnsi="Arial" w:cs="Arial"/>
          <w:b/>
          <w:bCs/>
          <w:sz w:val="24"/>
          <w:szCs w:val="24"/>
        </w:rPr>
        <w:t>Retrieval</w:t>
      </w:r>
      <w:proofErr w:type="spellEnd"/>
      <w:r w:rsidRPr="003A62F4">
        <w:rPr>
          <w:rFonts w:ascii="Arial" w:hAnsi="Arial" w:cs="Arial"/>
          <w:sz w:val="24"/>
          <w:szCs w:val="24"/>
        </w:rPr>
        <w:t xml:space="preserve">: </w:t>
      </w:r>
      <w:r w:rsidR="00EF192D" w:rsidRPr="003A62F4">
        <w:rPr>
          <w:rFonts w:ascii="Arial" w:hAnsi="Arial" w:cs="Arial"/>
          <w:sz w:val="24"/>
          <w:szCs w:val="24"/>
        </w:rPr>
        <w:t xml:space="preserve">indexación vectorial en </w:t>
      </w:r>
      <w:proofErr w:type="spellStart"/>
      <w:r w:rsidR="00EF192D" w:rsidRPr="003A62F4">
        <w:rPr>
          <w:rFonts w:ascii="Arial" w:hAnsi="Arial" w:cs="Arial"/>
          <w:sz w:val="24"/>
          <w:szCs w:val="24"/>
        </w:rPr>
        <w:t>ChromaDB</w:t>
      </w:r>
      <w:proofErr w:type="spellEnd"/>
      <w:r w:rsidR="00EF192D" w:rsidRPr="003A62F4">
        <w:rPr>
          <w:rFonts w:ascii="Arial" w:hAnsi="Arial" w:cs="Arial"/>
          <w:sz w:val="24"/>
          <w:szCs w:val="24"/>
        </w:rPr>
        <w:t xml:space="preserve"> con dos colecciones independientes (modelo base BAAI/bge-m3 vs. modelo fine-tuneado) y enriquecimiento de metadatos médicos</w:t>
      </w:r>
      <w:r w:rsidRPr="003A62F4">
        <w:rPr>
          <w:rFonts w:ascii="Arial" w:hAnsi="Arial" w:cs="Arial"/>
          <w:sz w:val="24"/>
          <w:szCs w:val="24"/>
        </w:rPr>
        <w:t>.</w:t>
      </w:r>
    </w:p>
    <w:p w14:paraId="28E01E25" w14:textId="77777777"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proofErr w:type="spellStart"/>
      <w:r w:rsidRPr="00EF192D">
        <w:rPr>
          <w:rFonts w:ascii="Arial" w:hAnsi="Arial" w:cs="Arial"/>
          <w:b/>
          <w:bCs/>
          <w:sz w:val="24"/>
          <w:szCs w:val="24"/>
        </w:rPr>
        <w:t>Retrieval</w:t>
      </w:r>
      <w:proofErr w:type="spellEnd"/>
      <w:r w:rsidRPr="00EF192D">
        <w:rPr>
          <w:rFonts w:ascii="Arial" w:hAnsi="Arial" w:cs="Arial"/>
          <w:b/>
          <w:bCs/>
          <w:sz w:val="24"/>
          <w:szCs w:val="24"/>
        </w:rPr>
        <w:t xml:space="preserve">: </w:t>
      </w:r>
      <w:r w:rsidRPr="003A62F4">
        <w:rPr>
          <w:rFonts w:ascii="Arial" w:hAnsi="Arial" w:cs="Arial"/>
          <w:sz w:val="24"/>
          <w:szCs w:val="24"/>
        </w:rPr>
        <w:t>implementación y evaluación comparativa de estrategias híbridas (TF-IDF, BM25, Bi-</w:t>
      </w:r>
      <w:proofErr w:type="spellStart"/>
      <w:r w:rsidRPr="003A62F4">
        <w:rPr>
          <w:rFonts w:ascii="Arial" w:hAnsi="Arial" w:cs="Arial"/>
          <w:sz w:val="24"/>
          <w:szCs w:val="24"/>
        </w:rPr>
        <w:t>Encoder</w:t>
      </w:r>
      <w:proofErr w:type="spellEnd"/>
      <w:r w:rsidRPr="003A62F4">
        <w:rPr>
          <w:rFonts w:ascii="Arial" w:hAnsi="Arial" w:cs="Arial"/>
          <w:sz w:val="24"/>
          <w:szCs w:val="24"/>
        </w:rPr>
        <w:t>, Cross-</w:t>
      </w:r>
      <w:proofErr w:type="spellStart"/>
      <w:r w:rsidRPr="003A62F4">
        <w:rPr>
          <w:rFonts w:ascii="Arial" w:hAnsi="Arial" w:cs="Arial"/>
          <w:sz w:val="24"/>
          <w:szCs w:val="24"/>
        </w:rPr>
        <w:t>Encoder</w:t>
      </w:r>
      <w:proofErr w:type="spellEnd"/>
      <w:r w:rsidRPr="003A62F4">
        <w:rPr>
          <w:rFonts w:ascii="Arial" w:hAnsi="Arial" w:cs="Arial"/>
          <w:sz w:val="24"/>
          <w:szCs w:val="24"/>
        </w:rPr>
        <w:t>).</w:t>
      </w:r>
    </w:p>
    <w:p w14:paraId="46481E7F" w14:textId="42114D83"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t xml:space="preserve">Generación: </w:t>
      </w:r>
      <w:r w:rsidRPr="003A62F4">
        <w:rPr>
          <w:rFonts w:ascii="Arial" w:hAnsi="Arial" w:cs="Arial"/>
          <w:sz w:val="24"/>
          <w:szCs w:val="24"/>
        </w:rPr>
        <w:t>integración con modelos de lenguaje, traducción automática bidireccional euskera-castellano y memoria conversacional.</w:t>
      </w:r>
    </w:p>
    <w:p w14:paraId="6E08410E" w14:textId="79198661" w:rsidR="009463D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t xml:space="preserve">Producción: </w:t>
      </w:r>
      <w:r w:rsidRPr="003A62F4">
        <w:rPr>
          <w:rFonts w:ascii="Arial" w:hAnsi="Arial" w:cs="Arial"/>
          <w:sz w:val="24"/>
          <w:szCs w:val="24"/>
        </w:rPr>
        <w:t xml:space="preserve">despliegue del sistema RAG completo con interfaz conversacional </w:t>
      </w:r>
      <w:proofErr w:type="spellStart"/>
      <w:r w:rsidRPr="003A62F4">
        <w:rPr>
          <w:rFonts w:ascii="Arial" w:hAnsi="Arial" w:cs="Arial"/>
          <w:sz w:val="24"/>
          <w:szCs w:val="24"/>
        </w:rPr>
        <w:t>Streamlit</w:t>
      </w:r>
      <w:proofErr w:type="spellEnd"/>
      <w:r w:rsidRPr="003A62F4">
        <w:rPr>
          <w:rFonts w:ascii="Arial" w:hAnsi="Arial" w:cs="Arial"/>
          <w:sz w:val="24"/>
          <w:szCs w:val="24"/>
        </w:rPr>
        <w:t>.</w:t>
      </w:r>
    </w:p>
    <w:p w14:paraId="4C58577D" w14:textId="34F37E17" w:rsidR="000C38C0" w:rsidRDefault="003B6F68" w:rsidP="000C38C0">
      <w:pPr>
        <w:pStyle w:val="Ttulo1"/>
        <w:numPr>
          <w:ilvl w:val="0"/>
          <w:numId w:val="6"/>
        </w:numPr>
      </w:pPr>
      <w:bookmarkStart w:id="7" w:name="_Toc201700157"/>
      <w:r>
        <w:lastRenderedPageBreak/>
        <w:t xml:space="preserve">Modelos de </w:t>
      </w:r>
      <w:proofErr w:type="spellStart"/>
      <w:r>
        <w:t>embeddings</w:t>
      </w:r>
      <w:proofErr w:type="spellEnd"/>
      <w:r>
        <w:t xml:space="preserve"> e Indexación vectorial</w:t>
      </w:r>
      <w:bookmarkEnd w:id="7"/>
    </w:p>
    <w:p w14:paraId="65A37F52" w14:textId="2C7B4C8C" w:rsidR="000C38C0" w:rsidRDefault="00FA1D47" w:rsidP="00CD5811">
      <w:pPr>
        <w:pStyle w:val="Ttulo2"/>
        <w:numPr>
          <w:ilvl w:val="1"/>
          <w:numId w:val="6"/>
        </w:numPr>
      </w:pPr>
      <w:bookmarkStart w:id="8" w:name="_Toc201700158"/>
      <w:r>
        <w:t xml:space="preserve">Creación del </w:t>
      </w:r>
      <w:proofErr w:type="spellStart"/>
      <w:r>
        <w:t>dataset</w:t>
      </w:r>
      <w:proofErr w:type="spellEnd"/>
      <w:r>
        <w:t xml:space="preserve"> de evaluación</w:t>
      </w:r>
      <w:bookmarkEnd w:id="8"/>
    </w:p>
    <w:p w14:paraId="08D6E104" w14:textId="65E02EB4" w:rsidR="00FA1D47" w:rsidRDefault="00FA1D47" w:rsidP="00FA1D47">
      <w:pPr>
        <w:spacing w:line="360" w:lineRule="auto"/>
        <w:rPr>
          <w:rFonts w:ascii="Arial" w:hAnsi="Arial" w:cs="Arial"/>
          <w:sz w:val="24"/>
          <w:szCs w:val="24"/>
        </w:rPr>
      </w:pPr>
      <w:r w:rsidRPr="00FA1D47">
        <w:rPr>
          <w:rFonts w:ascii="Arial" w:hAnsi="Arial" w:cs="Arial"/>
          <w:sz w:val="24"/>
          <w:szCs w:val="24"/>
        </w:rPr>
        <w:t xml:space="preserve">Con el objetivo de desarrollar un sistema RAG que proporcione respuestas informativas en el ámbito de la salud, se recopiló un corpus médico multilingüe relevante, proveniente principalmente de fuentes oficiales como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de </w:t>
      </w:r>
      <w:proofErr w:type="spellStart"/>
      <w:r w:rsidRPr="00FA1D47">
        <w:rPr>
          <w:rFonts w:ascii="Arial" w:hAnsi="Arial" w:cs="Arial"/>
          <w:sz w:val="24"/>
          <w:szCs w:val="24"/>
        </w:rPr>
        <w:t>Osakidetza</w:t>
      </w:r>
      <w:proofErr w:type="spellEnd"/>
      <w:r w:rsidRPr="00FA1D47">
        <w:rPr>
          <w:rFonts w:ascii="Arial" w:hAnsi="Arial" w:cs="Arial"/>
          <w:sz w:val="24"/>
          <w:szCs w:val="24"/>
        </w:rPr>
        <w:t xml:space="preserve"> y otros organismos sanitarios autonómicos. Se seleccionaron 8 categorías clínicas clave: neurología, cáncer, cardiología, endocrinología, respiratorias, salud mental, enfermedades comunes e ITS. Cada categoría incluye subcategorías específicas (como ictus, VIH/SIDA, diabetes o cáncer de mama), tal y como se muestra en la Tabla 1.1 del Capítulo 1</w:t>
      </w:r>
    </w:p>
    <w:p w14:paraId="43B6FCE0" w14:textId="77777777" w:rsidR="00FA1D47" w:rsidRPr="00FA1D47" w:rsidRDefault="00FA1D47" w:rsidP="00FA1D47">
      <w:pPr>
        <w:spacing w:line="360" w:lineRule="auto"/>
        <w:rPr>
          <w:rFonts w:ascii="Arial" w:hAnsi="Arial" w:cs="Arial"/>
          <w:sz w:val="24"/>
          <w:szCs w:val="24"/>
        </w:rPr>
      </w:pPr>
      <w:r w:rsidRPr="00FA1D47">
        <w:rPr>
          <w:rFonts w:ascii="Arial" w:hAnsi="Arial" w:cs="Arial"/>
          <w:sz w:val="24"/>
          <w:szCs w:val="24"/>
        </w:rPr>
        <w:t xml:space="preserve">Dado que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no ofrecía suficientes documentos PDF descargables, se completó el corpus con información procedente de otras fuentes institucionales fiables. Algunos ejemplos incluyen:</w:t>
      </w:r>
    </w:p>
    <w:p w14:paraId="5E10058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Agorafobia: Gobierno Vasco, Departamento de Salud (Guías de Educación Sanitaria).</w:t>
      </w:r>
    </w:p>
    <w:p w14:paraId="27B0D1F4"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Trastorno Bipolar: Gobierno de Aragón, Departamento de Salud y Familia.</w:t>
      </w:r>
    </w:p>
    <w:p w14:paraId="4573432D"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Cáncer de mama: Federación Española de Cáncer de Mama (FEDER), Pierre Fabre.</w:t>
      </w:r>
    </w:p>
    <w:p w14:paraId="71E4DE6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Depresión: Confederación Salud Mental España, SEMERGEN, Guía Salud (Gobierno de Aragón).</w:t>
      </w:r>
    </w:p>
    <w:p w14:paraId="7434F313"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Ictus: Sociedad Valenciana de Neurología.</w:t>
      </w:r>
    </w:p>
    <w:p w14:paraId="57950187" w14:textId="2E5E2234" w:rsidR="00FA1D47" w:rsidRDefault="00FA1D47" w:rsidP="00FA1D47">
      <w:pPr>
        <w:spacing w:line="360" w:lineRule="auto"/>
        <w:rPr>
          <w:rFonts w:ascii="Arial" w:hAnsi="Arial" w:cs="Arial"/>
          <w:sz w:val="24"/>
          <w:szCs w:val="24"/>
        </w:rPr>
      </w:pPr>
      <w:r w:rsidRPr="00FA1D47">
        <w:rPr>
          <w:rFonts w:ascii="Arial" w:hAnsi="Arial" w:cs="Arial"/>
          <w:sz w:val="24"/>
          <w:szCs w:val="24"/>
        </w:rPr>
        <w:t>Para estructurar el corpus, se definieron dos archivos JSON de metadatos:</w:t>
      </w:r>
    </w:p>
    <w:p w14:paraId="74C223E8" w14:textId="77777777" w:rsidR="00FA1D47" w:rsidRP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t>pdf_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contiene información sobre los documentos en PDF, incluyendo nombre del archivo, categoría, subcategoría, idioma, fuente y palabras clave.</w:t>
      </w:r>
    </w:p>
    <w:p w14:paraId="665BFE9D" w14:textId="56E8817A" w:rsid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t>web_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xml:space="preserve">: recopila </w:t>
      </w:r>
      <w:proofErr w:type="spellStart"/>
      <w:r w:rsidRPr="00FA1D47">
        <w:rPr>
          <w:rFonts w:ascii="Arial" w:hAnsi="Arial" w:cs="Arial"/>
          <w:sz w:val="24"/>
          <w:szCs w:val="24"/>
        </w:rPr>
        <w:t>URLs</w:t>
      </w:r>
      <w:proofErr w:type="spellEnd"/>
      <w:r w:rsidRPr="00FA1D47">
        <w:rPr>
          <w:rFonts w:ascii="Arial" w:hAnsi="Arial" w:cs="Arial"/>
          <w:sz w:val="24"/>
          <w:szCs w:val="24"/>
        </w:rPr>
        <w:t xml:space="preserve"> del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con su correspondiente categorización, idioma y términos clave.</w:t>
      </w:r>
    </w:p>
    <w:p w14:paraId="78B870AF" w14:textId="2E870C51" w:rsidR="002923E8" w:rsidRDefault="002923E8" w:rsidP="002923E8">
      <w:pPr>
        <w:spacing w:line="360" w:lineRule="auto"/>
        <w:rPr>
          <w:rFonts w:ascii="Arial" w:hAnsi="Arial" w:cs="Arial"/>
          <w:sz w:val="24"/>
          <w:szCs w:val="24"/>
        </w:rPr>
      </w:pPr>
      <w:r w:rsidRPr="002923E8">
        <w:rPr>
          <w:rFonts w:ascii="Arial" w:hAnsi="Arial" w:cs="Arial"/>
          <w:sz w:val="24"/>
          <w:szCs w:val="24"/>
        </w:rPr>
        <w:t>Ambos JSON comparten la siguiente estructura de metadatos:</w:t>
      </w:r>
    </w:p>
    <w:p w14:paraId="4C4FC335"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sz w:val="24"/>
          <w:szCs w:val="24"/>
        </w:rPr>
        <w:t>{</w:t>
      </w:r>
    </w:p>
    <w:p w14:paraId="2B00967B"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lastRenderedPageBreak/>
        <w:t xml:space="preserve">  "</w:t>
      </w:r>
      <w:proofErr w:type="spellStart"/>
      <w:r w:rsidRPr="002923E8">
        <w:rPr>
          <w:rFonts w:ascii="Arial" w:hAnsi="Arial" w:cs="Arial"/>
          <w:b/>
          <w:bCs/>
          <w:i/>
          <w:iCs/>
          <w:sz w:val="24"/>
          <w:szCs w:val="24"/>
        </w:rPr>
        <w:t>filename</w:t>
      </w:r>
      <w:proofErr w:type="spellEnd"/>
      <w:r w:rsidRPr="002923E8">
        <w:rPr>
          <w:rFonts w:ascii="Arial" w:hAnsi="Arial" w:cs="Arial"/>
          <w:i/>
          <w:iCs/>
          <w:sz w:val="24"/>
          <w:szCs w:val="24"/>
        </w:rPr>
        <w:t>": "consejos_gripe_general_es.pdf",</w:t>
      </w:r>
    </w:p>
    <w:p w14:paraId="5099B86F"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categoria</w:t>
      </w:r>
      <w:proofErr w:type="spellEnd"/>
      <w:r w:rsidRPr="002923E8">
        <w:rPr>
          <w:rFonts w:ascii="Arial" w:hAnsi="Arial" w:cs="Arial"/>
          <w:i/>
          <w:iCs/>
          <w:sz w:val="24"/>
          <w:szCs w:val="24"/>
        </w:rPr>
        <w:t>": "</w:t>
      </w:r>
      <w:proofErr w:type="spellStart"/>
      <w:r w:rsidRPr="002923E8">
        <w:rPr>
          <w:rFonts w:ascii="Arial" w:hAnsi="Arial" w:cs="Arial"/>
          <w:i/>
          <w:iCs/>
          <w:sz w:val="24"/>
          <w:szCs w:val="24"/>
        </w:rPr>
        <w:t>enfermedades_comunes</w:t>
      </w:r>
      <w:proofErr w:type="spellEnd"/>
      <w:r w:rsidRPr="002923E8">
        <w:rPr>
          <w:rFonts w:ascii="Arial" w:hAnsi="Arial" w:cs="Arial"/>
          <w:i/>
          <w:iCs/>
          <w:sz w:val="24"/>
          <w:szCs w:val="24"/>
        </w:rPr>
        <w:t>",</w:t>
      </w:r>
    </w:p>
    <w:p w14:paraId="34456CA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subcategoria</w:t>
      </w:r>
      <w:proofErr w:type="spellEnd"/>
      <w:r w:rsidRPr="002923E8">
        <w:rPr>
          <w:rFonts w:ascii="Arial" w:hAnsi="Arial" w:cs="Arial"/>
          <w:i/>
          <w:iCs/>
          <w:sz w:val="24"/>
          <w:szCs w:val="24"/>
        </w:rPr>
        <w:t>": "Gripe",</w:t>
      </w:r>
    </w:p>
    <w:p w14:paraId="666696A3"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idioma</w:t>
      </w:r>
      <w:r w:rsidRPr="002923E8">
        <w:rPr>
          <w:rFonts w:ascii="Arial" w:hAnsi="Arial" w:cs="Arial"/>
          <w:i/>
          <w:iCs/>
          <w:sz w:val="24"/>
          <w:szCs w:val="24"/>
        </w:rPr>
        <w:t>": "es",</w:t>
      </w:r>
    </w:p>
    <w:p w14:paraId="08ADE61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publico_objetivo</w:t>
      </w:r>
      <w:proofErr w:type="spellEnd"/>
      <w:r w:rsidRPr="002923E8">
        <w:rPr>
          <w:rFonts w:ascii="Arial" w:hAnsi="Arial" w:cs="Arial"/>
          <w:i/>
          <w:iCs/>
          <w:sz w:val="24"/>
          <w:szCs w:val="24"/>
        </w:rPr>
        <w:t>": "general",</w:t>
      </w:r>
    </w:p>
    <w:p w14:paraId="126122B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fuente</w:t>
      </w:r>
      <w:r w:rsidRPr="002923E8">
        <w:rPr>
          <w:rFonts w:ascii="Arial" w:hAnsi="Arial" w:cs="Arial"/>
          <w:i/>
          <w:iCs/>
          <w:sz w:val="24"/>
          <w:szCs w:val="24"/>
        </w:rPr>
        <w:t>": "PDF",</w:t>
      </w:r>
    </w:p>
    <w:p w14:paraId="337E04A6"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i/>
          <w:iCs/>
          <w:sz w:val="24"/>
          <w:szCs w:val="24"/>
        </w:rPr>
        <w:t>palabras_clave</w:t>
      </w:r>
      <w:proofErr w:type="spellEnd"/>
      <w:r w:rsidRPr="002923E8">
        <w:rPr>
          <w:rFonts w:ascii="Arial" w:hAnsi="Arial" w:cs="Arial"/>
          <w:i/>
          <w:iCs/>
          <w:sz w:val="24"/>
          <w:szCs w:val="24"/>
        </w:rPr>
        <w:t>": ["gripe", "fiebre alta", "virus", "escalofríos"]</w:t>
      </w:r>
    </w:p>
    <w:p w14:paraId="3B2F32A3" w14:textId="04852E4C"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w:t>
      </w:r>
    </w:p>
    <w:p w14:paraId="1DBF8D82" w14:textId="77777777" w:rsidR="002923E8" w:rsidRDefault="002923E8" w:rsidP="002923E8">
      <w:pPr>
        <w:spacing w:line="360" w:lineRule="auto"/>
        <w:rPr>
          <w:rFonts w:ascii="Arial" w:hAnsi="Arial" w:cs="Arial"/>
          <w:sz w:val="24"/>
          <w:szCs w:val="24"/>
        </w:rPr>
      </w:pPr>
    </w:p>
    <w:p w14:paraId="712292E9" w14:textId="5DBB4022" w:rsidR="000E2E5B" w:rsidRDefault="000E2E5B" w:rsidP="000E2E5B">
      <w:pPr>
        <w:pStyle w:val="Ttulo2"/>
        <w:numPr>
          <w:ilvl w:val="2"/>
          <w:numId w:val="6"/>
        </w:numPr>
      </w:pPr>
      <w:bookmarkStart w:id="9" w:name="_Toc201700159"/>
      <w:r w:rsidRPr="000E2E5B">
        <w:t>Automatización de</w:t>
      </w:r>
      <w:r w:rsidR="000A0665">
        <w:t xml:space="preserve"> la generación del</w:t>
      </w:r>
      <w:r w:rsidRPr="000E2E5B">
        <w:t xml:space="preserve"> Corpus</w:t>
      </w:r>
      <w:r w:rsidR="000A0665">
        <w:t xml:space="preserve"> médico</w:t>
      </w:r>
      <w:bookmarkEnd w:id="9"/>
    </w:p>
    <w:p w14:paraId="26715B20" w14:textId="30E2AC69" w:rsidR="000E2E5B" w:rsidRDefault="000E2E5B" w:rsidP="000E2E5B">
      <w:pPr>
        <w:spacing w:line="360" w:lineRule="auto"/>
      </w:pPr>
      <w:r w:rsidRPr="000E2E5B">
        <w:rPr>
          <w:rFonts w:ascii="Arial" w:hAnsi="Arial" w:cs="Arial"/>
          <w:sz w:val="24"/>
          <w:szCs w:val="24"/>
        </w:rPr>
        <w:t>Para facilitar la reutilización del sistema y permitir futuras ampliaciones, se desarrolló un script automatizado (</w:t>
      </w:r>
      <w:r w:rsidRPr="000E2E5B">
        <w:rPr>
          <w:rFonts w:ascii="Arial" w:hAnsi="Arial" w:cs="Arial"/>
          <w:b/>
          <w:bCs/>
          <w:sz w:val="24"/>
          <w:szCs w:val="24"/>
        </w:rPr>
        <w:t>1_crear_corpus.py</w:t>
      </w:r>
      <w:r w:rsidRPr="000E2E5B">
        <w:rPr>
          <w:rFonts w:ascii="Arial" w:hAnsi="Arial" w:cs="Arial"/>
          <w:sz w:val="24"/>
          <w:szCs w:val="24"/>
        </w:rPr>
        <w:t xml:space="preserve">) encargado de construir el corpus completo a partir de los archivos de metadatos </w:t>
      </w:r>
      <w:proofErr w:type="spellStart"/>
      <w:r w:rsidRPr="000E2E5B">
        <w:rPr>
          <w:rFonts w:ascii="Arial" w:hAnsi="Arial" w:cs="Arial"/>
          <w:b/>
          <w:bCs/>
          <w:sz w:val="24"/>
          <w:szCs w:val="24"/>
        </w:rPr>
        <w:t>pdf_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xml:space="preserve"> y </w:t>
      </w:r>
      <w:proofErr w:type="spellStart"/>
      <w:r w:rsidRPr="000E2E5B">
        <w:rPr>
          <w:rFonts w:ascii="Arial" w:hAnsi="Arial" w:cs="Arial"/>
          <w:b/>
          <w:bCs/>
          <w:sz w:val="24"/>
          <w:szCs w:val="24"/>
        </w:rPr>
        <w:t>web_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Este enfoque garantiza escalabilidad, trazabilidad y consistencia en el procesamiento de los documentos</w:t>
      </w:r>
      <w:r w:rsidRPr="000E2E5B">
        <w:t>.</w:t>
      </w:r>
    </w:p>
    <w:p w14:paraId="4852D983" w14:textId="77777777" w:rsidR="00FD351E" w:rsidRDefault="00FD351E" w:rsidP="000E2E5B">
      <w:pPr>
        <w:spacing w:line="360" w:lineRule="auto"/>
      </w:pPr>
    </w:p>
    <w:p w14:paraId="086C0D86" w14:textId="77777777" w:rsidR="00FD351E" w:rsidRPr="00FD351E" w:rsidRDefault="00FD351E" w:rsidP="000E2E5B">
      <w:pPr>
        <w:spacing w:line="360" w:lineRule="auto"/>
        <w:rPr>
          <w:rFonts w:ascii="Arial" w:hAnsi="Arial" w:cs="Arial"/>
          <w:b/>
          <w:bCs/>
          <w:sz w:val="24"/>
          <w:szCs w:val="24"/>
        </w:rPr>
      </w:pPr>
      <w:r w:rsidRPr="00FD351E">
        <w:rPr>
          <w:rFonts w:ascii="Arial" w:hAnsi="Arial" w:cs="Arial"/>
          <w:b/>
          <w:bCs/>
          <w:sz w:val="24"/>
          <w:szCs w:val="24"/>
        </w:rPr>
        <w:t>Extracción de contenido web:</w:t>
      </w:r>
    </w:p>
    <w:p w14:paraId="217908A1" w14:textId="496D7D48" w:rsidR="00FD351E" w:rsidRDefault="00FD351E" w:rsidP="000E2E5B">
      <w:pPr>
        <w:spacing w:line="360" w:lineRule="auto"/>
        <w:rPr>
          <w:rFonts w:ascii="Arial" w:hAnsi="Arial" w:cs="Arial"/>
          <w:sz w:val="24"/>
          <w:szCs w:val="24"/>
        </w:rPr>
      </w:pPr>
      <w:r w:rsidRPr="00FD351E">
        <w:rPr>
          <w:rFonts w:ascii="Arial" w:hAnsi="Arial" w:cs="Arial"/>
          <w:sz w:val="24"/>
          <w:szCs w:val="24"/>
        </w:rPr>
        <w:t xml:space="preserve">Con el fin de extraer información desde el portal </w:t>
      </w:r>
      <w:proofErr w:type="spellStart"/>
      <w:r w:rsidRPr="00FD351E">
        <w:rPr>
          <w:rFonts w:ascii="Arial" w:hAnsi="Arial" w:cs="Arial"/>
          <w:sz w:val="24"/>
          <w:szCs w:val="24"/>
        </w:rPr>
        <w:t>Osasun</w:t>
      </w:r>
      <w:proofErr w:type="spellEnd"/>
      <w:r w:rsidRPr="00FD351E">
        <w:rPr>
          <w:rFonts w:ascii="Arial" w:hAnsi="Arial" w:cs="Arial"/>
          <w:sz w:val="24"/>
          <w:szCs w:val="24"/>
        </w:rPr>
        <w:t xml:space="preserve"> </w:t>
      </w:r>
      <w:proofErr w:type="spellStart"/>
      <w:r w:rsidRPr="00FD351E">
        <w:rPr>
          <w:rFonts w:ascii="Arial" w:hAnsi="Arial" w:cs="Arial"/>
          <w:sz w:val="24"/>
          <w:szCs w:val="24"/>
        </w:rPr>
        <w:t>Eskola</w:t>
      </w:r>
      <w:proofErr w:type="spellEnd"/>
      <w:r w:rsidRPr="00FD351E">
        <w:rPr>
          <w:rFonts w:ascii="Arial" w:hAnsi="Arial" w:cs="Arial"/>
          <w:sz w:val="24"/>
          <w:szCs w:val="24"/>
        </w:rPr>
        <w:t xml:space="preserve">, se realizó un análisis previo de su estructura HTML para identificar los patrones comunes de organización del contenido. Posteriormente, se empleó la librería </w:t>
      </w:r>
      <w:proofErr w:type="spellStart"/>
      <w:r w:rsidRPr="00FD351E">
        <w:rPr>
          <w:rFonts w:ascii="Arial" w:hAnsi="Arial" w:cs="Arial"/>
          <w:b/>
          <w:bCs/>
          <w:sz w:val="24"/>
          <w:szCs w:val="24"/>
        </w:rPr>
        <w:t>BeautifulSoup</w:t>
      </w:r>
      <w:proofErr w:type="spellEnd"/>
      <w:r w:rsidRPr="00FD351E">
        <w:rPr>
          <w:rFonts w:ascii="Arial" w:hAnsi="Arial" w:cs="Arial"/>
          <w:sz w:val="24"/>
          <w:szCs w:val="24"/>
        </w:rPr>
        <w:t xml:space="preserve"> para implementar técnicas de web </w:t>
      </w:r>
      <w:proofErr w:type="spellStart"/>
      <w:r w:rsidRPr="00FD351E">
        <w:rPr>
          <w:rFonts w:ascii="Arial" w:hAnsi="Arial" w:cs="Arial"/>
          <w:sz w:val="24"/>
          <w:szCs w:val="24"/>
        </w:rPr>
        <w:t>scraping</w:t>
      </w:r>
      <w:proofErr w:type="spellEnd"/>
      <w:r w:rsidRPr="00FD351E">
        <w:rPr>
          <w:rFonts w:ascii="Arial" w:hAnsi="Arial" w:cs="Arial"/>
          <w:sz w:val="24"/>
          <w:szCs w:val="24"/>
        </w:rPr>
        <w:t>, limpiando el contenido de etiquetas innecesarias, menús o elementos decorativos. Se prestó especial atención a la extracción semántica del cuerpo informativo principal de cada página.</w:t>
      </w:r>
    </w:p>
    <w:p w14:paraId="5E791E58" w14:textId="77777777" w:rsidR="00FD351E" w:rsidRDefault="00FD351E" w:rsidP="000E2E5B">
      <w:pPr>
        <w:spacing w:line="360" w:lineRule="auto"/>
        <w:rPr>
          <w:rFonts w:ascii="Arial" w:hAnsi="Arial" w:cs="Arial"/>
          <w:sz w:val="24"/>
          <w:szCs w:val="24"/>
        </w:rPr>
      </w:pPr>
    </w:p>
    <w:p w14:paraId="4060E7FD" w14:textId="60B0B98A" w:rsidR="00FD351E" w:rsidRPr="00FD351E" w:rsidRDefault="00FD351E" w:rsidP="00FD351E">
      <w:pPr>
        <w:spacing w:line="360" w:lineRule="auto"/>
        <w:rPr>
          <w:rFonts w:ascii="Arial" w:hAnsi="Arial" w:cs="Arial"/>
          <w:b/>
          <w:bCs/>
          <w:sz w:val="24"/>
          <w:szCs w:val="24"/>
        </w:rPr>
      </w:pPr>
      <w:r w:rsidRPr="00FD351E">
        <w:rPr>
          <w:rFonts w:ascii="Arial" w:hAnsi="Arial" w:cs="Arial"/>
          <w:b/>
          <w:bCs/>
          <w:sz w:val="24"/>
          <w:szCs w:val="24"/>
        </w:rPr>
        <w:t>Procesamiento de documentos PDF:</w:t>
      </w:r>
    </w:p>
    <w:p w14:paraId="1B1E3D14" w14:textId="4B81748B" w:rsidR="00FD351E" w:rsidRPr="00FD351E" w:rsidRDefault="00FD351E" w:rsidP="00FD351E">
      <w:pPr>
        <w:spacing w:line="360" w:lineRule="auto"/>
        <w:rPr>
          <w:rFonts w:ascii="Arial" w:hAnsi="Arial" w:cs="Arial"/>
          <w:sz w:val="24"/>
          <w:szCs w:val="24"/>
        </w:rPr>
      </w:pPr>
      <w:r w:rsidRPr="00FD351E">
        <w:rPr>
          <w:rFonts w:ascii="Arial" w:hAnsi="Arial" w:cs="Arial"/>
          <w:sz w:val="24"/>
          <w:szCs w:val="24"/>
        </w:rPr>
        <w:t xml:space="preserve">Para los documentos descargados en formato PDF, se utilizó la librería </w:t>
      </w:r>
      <w:proofErr w:type="spellStart"/>
      <w:r w:rsidRPr="00FD351E">
        <w:rPr>
          <w:rFonts w:ascii="Arial" w:hAnsi="Arial" w:cs="Arial"/>
          <w:sz w:val="24"/>
          <w:szCs w:val="24"/>
        </w:rPr>
        <w:t>PyMuPDF</w:t>
      </w:r>
      <w:proofErr w:type="spellEnd"/>
      <w:r w:rsidRPr="00FD351E">
        <w:rPr>
          <w:rFonts w:ascii="Arial" w:hAnsi="Arial" w:cs="Arial"/>
          <w:sz w:val="24"/>
          <w:szCs w:val="24"/>
        </w:rPr>
        <w:t xml:space="preserve"> (</w:t>
      </w:r>
      <w:proofErr w:type="spellStart"/>
      <w:r w:rsidRPr="00FD351E">
        <w:rPr>
          <w:rFonts w:ascii="Arial" w:hAnsi="Arial" w:cs="Arial"/>
          <w:sz w:val="24"/>
          <w:szCs w:val="24"/>
        </w:rPr>
        <w:t>import</w:t>
      </w:r>
      <w:proofErr w:type="spellEnd"/>
      <w:r w:rsidRPr="00FD351E">
        <w:rPr>
          <w:rFonts w:ascii="Arial" w:hAnsi="Arial" w:cs="Arial"/>
          <w:sz w:val="24"/>
          <w:szCs w:val="24"/>
        </w:rPr>
        <w:t xml:space="preserve"> </w:t>
      </w:r>
      <w:proofErr w:type="spellStart"/>
      <w:r w:rsidRPr="00FD351E">
        <w:rPr>
          <w:rFonts w:ascii="Arial" w:hAnsi="Arial" w:cs="Arial"/>
          <w:sz w:val="24"/>
          <w:szCs w:val="24"/>
        </w:rPr>
        <w:t>fitz</w:t>
      </w:r>
      <w:proofErr w:type="spellEnd"/>
      <w:r w:rsidRPr="00FD351E">
        <w:rPr>
          <w:rFonts w:ascii="Arial" w:hAnsi="Arial" w:cs="Arial"/>
          <w:sz w:val="24"/>
          <w:szCs w:val="24"/>
        </w:rPr>
        <w:t xml:space="preserve">) por su robustez y eficiencia en la extracción de texto desde archivos con </w:t>
      </w:r>
      <w:r w:rsidRPr="00FD351E">
        <w:rPr>
          <w:rFonts w:ascii="Arial" w:hAnsi="Arial" w:cs="Arial"/>
          <w:sz w:val="24"/>
          <w:szCs w:val="24"/>
        </w:rPr>
        <w:lastRenderedPageBreak/>
        <w:t>estructuras variadas. Se implementó un proceso de normalización textual que incluyó:</w:t>
      </w:r>
    </w:p>
    <w:p w14:paraId="7219E987"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Eliminación de caracteres Unicode no imprimibles.</w:t>
      </w:r>
    </w:p>
    <w:p w14:paraId="6720C1E6"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Supresión de saltos de línea intermedios innecesarios.</w:t>
      </w:r>
    </w:p>
    <w:p w14:paraId="6EBB7715"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Corrección de guiones de separación al final de línea.</w:t>
      </w:r>
    </w:p>
    <w:p w14:paraId="4D26F37F" w14:textId="28D45B5D" w:rsid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Conversión homogénea de espacios múltiples.</w:t>
      </w:r>
    </w:p>
    <w:p w14:paraId="60EC7C95" w14:textId="743677B9" w:rsidR="000A0665" w:rsidRDefault="000A0665" w:rsidP="000A0665">
      <w:pPr>
        <w:spacing w:line="360" w:lineRule="auto"/>
        <w:rPr>
          <w:rFonts w:ascii="Arial" w:hAnsi="Arial" w:cs="Arial"/>
          <w:sz w:val="24"/>
          <w:szCs w:val="24"/>
        </w:rPr>
      </w:pPr>
      <w:r w:rsidRPr="000A0665">
        <w:rPr>
          <w:rFonts w:ascii="Arial" w:hAnsi="Arial" w:cs="Arial"/>
          <w:sz w:val="24"/>
          <w:szCs w:val="24"/>
        </w:rPr>
        <w:t xml:space="preserve">Se optó por </w:t>
      </w:r>
      <w:proofErr w:type="spellStart"/>
      <w:r w:rsidRPr="000A0665">
        <w:rPr>
          <w:rFonts w:ascii="Arial" w:hAnsi="Arial" w:cs="Arial"/>
          <w:b/>
          <w:bCs/>
          <w:sz w:val="24"/>
          <w:szCs w:val="24"/>
        </w:rPr>
        <w:t>PyMuPDF</w:t>
      </w:r>
      <w:proofErr w:type="spellEnd"/>
      <w:r w:rsidRPr="000A0665">
        <w:rPr>
          <w:rFonts w:ascii="Arial" w:hAnsi="Arial" w:cs="Arial"/>
          <w:sz w:val="24"/>
          <w:szCs w:val="24"/>
        </w:rPr>
        <w:t xml:space="preserve"> frente a otras librerías (como </w:t>
      </w:r>
      <w:proofErr w:type="spellStart"/>
      <w:r w:rsidRPr="000A0665">
        <w:rPr>
          <w:rFonts w:ascii="Arial" w:hAnsi="Arial" w:cs="Arial"/>
          <w:sz w:val="24"/>
          <w:szCs w:val="24"/>
        </w:rPr>
        <w:t>PDFplumber</w:t>
      </w:r>
      <w:proofErr w:type="spellEnd"/>
      <w:r w:rsidRPr="000A0665">
        <w:rPr>
          <w:rFonts w:ascii="Arial" w:hAnsi="Arial" w:cs="Arial"/>
          <w:sz w:val="24"/>
          <w:szCs w:val="24"/>
        </w:rPr>
        <w:t xml:space="preserve"> o </w:t>
      </w:r>
      <w:proofErr w:type="spellStart"/>
      <w:r w:rsidRPr="000A0665">
        <w:rPr>
          <w:rFonts w:ascii="Arial" w:hAnsi="Arial" w:cs="Arial"/>
          <w:sz w:val="24"/>
          <w:szCs w:val="24"/>
        </w:rPr>
        <w:t>pdfminer</w:t>
      </w:r>
      <w:proofErr w:type="spellEnd"/>
      <w:r w:rsidRPr="000A0665">
        <w:rPr>
          <w:rFonts w:ascii="Arial" w:hAnsi="Arial" w:cs="Arial"/>
          <w:sz w:val="24"/>
          <w:szCs w:val="24"/>
        </w:rPr>
        <w:t xml:space="preserve">) debido a su superior rendimiento en </w:t>
      </w:r>
      <w:proofErr w:type="spellStart"/>
      <w:r w:rsidRPr="000A0665">
        <w:rPr>
          <w:rFonts w:ascii="Arial" w:hAnsi="Arial" w:cs="Arial"/>
          <w:sz w:val="24"/>
          <w:szCs w:val="24"/>
        </w:rPr>
        <w:t>PDFs</w:t>
      </w:r>
      <w:proofErr w:type="spellEnd"/>
      <w:r w:rsidRPr="000A0665">
        <w:rPr>
          <w:rFonts w:ascii="Arial" w:hAnsi="Arial" w:cs="Arial"/>
          <w:sz w:val="24"/>
          <w:szCs w:val="24"/>
        </w:rPr>
        <w:t xml:space="preserve"> con estructuras complejas y su capacidad para preservar el formato textual original. Para el web </w:t>
      </w:r>
      <w:proofErr w:type="spellStart"/>
      <w:r w:rsidRPr="000A0665">
        <w:rPr>
          <w:rFonts w:ascii="Arial" w:hAnsi="Arial" w:cs="Arial"/>
          <w:sz w:val="24"/>
          <w:szCs w:val="24"/>
        </w:rPr>
        <w:t>scraping</w:t>
      </w:r>
      <w:proofErr w:type="spellEnd"/>
      <w:r w:rsidRPr="000A0665">
        <w:rPr>
          <w:rFonts w:ascii="Arial" w:hAnsi="Arial" w:cs="Arial"/>
          <w:sz w:val="24"/>
          <w:szCs w:val="24"/>
        </w:rPr>
        <w:t xml:space="preserve">, </w:t>
      </w:r>
      <w:proofErr w:type="spellStart"/>
      <w:r w:rsidRPr="000A0665">
        <w:rPr>
          <w:rFonts w:ascii="Arial" w:hAnsi="Arial" w:cs="Arial"/>
          <w:b/>
          <w:bCs/>
          <w:sz w:val="24"/>
          <w:szCs w:val="24"/>
        </w:rPr>
        <w:t>BeautifulSoup</w:t>
      </w:r>
      <w:proofErr w:type="spellEnd"/>
      <w:r w:rsidRPr="000A0665">
        <w:rPr>
          <w:rFonts w:ascii="Arial" w:hAnsi="Arial" w:cs="Arial"/>
          <w:sz w:val="24"/>
          <w:szCs w:val="24"/>
        </w:rPr>
        <w:t xml:space="preserve"> proporcionó la flexibilidad necesaria para adaptarse a las diferentes estructuras del portal </w:t>
      </w:r>
      <w:proofErr w:type="spellStart"/>
      <w:r w:rsidRPr="000A0665">
        <w:rPr>
          <w:rFonts w:ascii="Arial" w:hAnsi="Arial" w:cs="Arial"/>
          <w:sz w:val="24"/>
          <w:szCs w:val="24"/>
        </w:rPr>
        <w:t>Osasun</w:t>
      </w:r>
      <w:proofErr w:type="spellEnd"/>
      <w:r w:rsidRPr="000A0665">
        <w:rPr>
          <w:rFonts w:ascii="Arial" w:hAnsi="Arial" w:cs="Arial"/>
          <w:sz w:val="24"/>
          <w:szCs w:val="24"/>
        </w:rPr>
        <w:t xml:space="preserve"> </w:t>
      </w:r>
      <w:proofErr w:type="spellStart"/>
      <w:r w:rsidRPr="000A0665">
        <w:rPr>
          <w:rFonts w:ascii="Arial" w:hAnsi="Arial" w:cs="Arial"/>
          <w:sz w:val="24"/>
          <w:szCs w:val="24"/>
        </w:rPr>
        <w:t>Eskola</w:t>
      </w:r>
      <w:proofErr w:type="spellEnd"/>
      <w:r w:rsidRPr="000A0665">
        <w:rPr>
          <w:rFonts w:ascii="Arial" w:hAnsi="Arial" w:cs="Arial"/>
          <w:sz w:val="24"/>
          <w:szCs w:val="24"/>
        </w:rPr>
        <w:t>.</w:t>
      </w:r>
    </w:p>
    <w:p w14:paraId="2E2A8EF7" w14:textId="77777777" w:rsidR="0081699E" w:rsidRDefault="0081699E" w:rsidP="000A0665">
      <w:pPr>
        <w:spacing w:line="360" w:lineRule="auto"/>
        <w:rPr>
          <w:rFonts w:ascii="Arial" w:hAnsi="Arial" w:cs="Arial"/>
          <w:sz w:val="24"/>
          <w:szCs w:val="24"/>
        </w:rPr>
      </w:pPr>
    </w:p>
    <w:p w14:paraId="74247729" w14:textId="77777777" w:rsidR="0081699E" w:rsidRPr="0081699E" w:rsidRDefault="0081699E" w:rsidP="0081699E">
      <w:pPr>
        <w:spacing w:line="360" w:lineRule="auto"/>
        <w:rPr>
          <w:rFonts w:ascii="Arial" w:hAnsi="Arial" w:cs="Arial"/>
          <w:b/>
          <w:bCs/>
          <w:sz w:val="24"/>
          <w:szCs w:val="24"/>
        </w:rPr>
      </w:pPr>
      <w:r w:rsidRPr="0081699E">
        <w:rPr>
          <w:rFonts w:ascii="Arial" w:hAnsi="Arial" w:cs="Arial"/>
          <w:b/>
          <w:bCs/>
          <w:sz w:val="24"/>
          <w:szCs w:val="24"/>
        </w:rPr>
        <w:t>Flujo general del script:</w:t>
      </w:r>
    </w:p>
    <w:p w14:paraId="01C6405C" w14:textId="5DADEB30" w:rsidR="0081699E" w:rsidRPr="0081699E" w:rsidRDefault="0081699E" w:rsidP="0081699E">
      <w:pPr>
        <w:spacing w:line="360" w:lineRule="auto"/>
        <w:rPr>
          <w:rFonts w:ascii="Arial" w:hAnsi="Arial" w:cs="Arial"/>
          <w:sz w:val="24"/>
          <w:szCs w:val="24"/>
        </w:rPr>
      </w:pPr>
      <w:r w:rsidRPr="0081699E">
        <w:rPr>
          <w:rFonts w:ascii="Arial" w:hAnsi="Arial" w:cs="Arial"/>
          <w:sz w:val="24"/>
          <w:szCs w:val="24"/>
        </w:rPr>
        <w:t>El script realiza las siguientes operaciones:</w:t>
      </w:r>
    </w:p>
    <w:p w14:paraId="2D9FBD0D"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81699E">
        <w:rPr>
          <w:rFonts w:ascii="Arial" w:hAnsi="Arial" w:cs="Arial"/>
          <w:b/>
          <w:bCs/>
          <w:sz w:val="24"/>
          <w:szCs w:val="24"/>
        </w:rPr>
        <w:t>Carga de metadatos desde los archivos JSON</w:t>
      </w:r>
      <w:r w:rsidRPr="0081699E">
        <w:rPr>
          <w:rFonts w:ascii="Arial" w:hAnsi="Arial" w:cs="Arial"/>
          <w:sz w:val="24"/>
          <w:szCs w:val="24"/>
        </w:rPr>
        <w:t xml:space="preserve"> previamente definidos, con información estructurada sobre categoría clínica, idioma, tipo de fuente, público objetivo y palabras clave.</w:t>
      </w:r>
    </w:p>
    <w:p w14:paraId="642454F8"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Extracción automática de contenido</w:t>
      </w:r>
      <w:r w:rsidRPr="0081699E">
        <w:rPr>
          <w:rFonts w:ascii="Arial" w:hAnsi="Arial" w:cs="Arial"/>
          <w:sz w:val="24"/>
          <w:szCs w:val="24"/>
        </w:rPr>
        <w:t xml:space="preserve"> mediante funciones específicas:</w:t>
      </w:r>
    </w:p>
    <w:p w14:paraId="60DC963E"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extract_pdf_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para leer y limpiar texto desde documentos PDF.</w:t>
      </w:r>
    </w:p>
    <w:p w14:paraId="097CB4CC"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extract_web_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xml:space="preserve">) para extraer y normalizar contenido HTML desde </w:t>
      </w:r>
      <w:proofErr w:type="spellStart"/>
      <w:r w:rsidRPr="0081699E">
        <w:rPr>
          <w:rFonts w:ascii="Arial" w:hAnsi="Arial" w:cs="Arial"/>
          <w:sz w:val="24"/>
          <w:szCs w:val="24"/>
        </w:rPr>
        <w:t>URLs</w:t>
      </w:r>
      <w:proofErr w:type="spellEnd"/>
      <w:r w:rsidRPr="0081699E">
        <w:rPr>
          <w:rFonts w:ascii="Arial" w:hAnsi="Arial" w:cs="Arial"/>
          <w:sz w:val="24"/>
          <w:szCs w:val="24"/>
        </w:rPr>
        <w:t xml:space="preserve"> del portal </w:t>
      </w:r>
      <w:proofErr w:type="spellStart"/>
      <w:r w:rsidRPr="0081699E">
        <w:rPr>
          <w:rFonts w:ascii="Arial" w:hAnsi="Arial" w:cs="Arial"/>
          <w:sz w:val="24"/>
          <w:szCs w:val="24"/>
        </w:rPr>
        <w:t>Osakidetza</w:t>
      </w:r>
      <w:proofErr w:type="spellEnd"/>
      <w:r w:rsidRPr="0081699E">
        <w:rPr>
          <w:rFonts w:ascii="Arial" w:hAnsi="Arial" w:cs="Arial"/>
          <w:sz w:val="24"/>
          <w:szCs w:val="24"/>
        </w:rPr>
        <w:t>.</w:t>
      </w:r>
    </w:p>
    <w:p w14:paraId="15173C66"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Almacenamiento final</w:t>
      </w:r>
      <w:r w:rsidRPr="0081699E">
        <w:rPr>
          <w:rFonts w:ascii="Arial" w:hAnsi="Arial" w:cs="Arial"/>
          <w:sz w:val="24"/>
          <w:szCs w:val="24"/>
        </w:rPr>
        <w:t xml:space="preserve"> en un archivo unificado </w:t>
      </w:r>
      <w:proofErr w:type="spellStart"/>
      <w:r w:rsidRPr="00BB750A">
        <w:rPr>
          <w:rFonts w:ascii="Arial" w:hAnsi="Arial" w:cs="Arial"/>
          <w:b/>
          <w:bCs/>
          <w:sz w:val="24"/>
          <w:szCs w:val="24"/>
        </w:rPr>
        <w:t>corpus_</w:t>
      </w:r>
      <w:proofErr w:type="gramStart"/>
      <w:r w:rsidRPr="00BB750A">
        <w:rPr>
          <w:rFonts w:ascii="Arial" w:hAnsi="Arial" w:cs="Arial"/>
          <w:b/>
          <w:bCs/>
          <w:sz w:val="24"/>
          <w:szCs w:val="24"/>
        </w:rPr>
        <w:t>medico.json</w:t>
      </w:r>
      <w:proofErr w:type="spellEnd"/>
      <w:proofErr w:type="gramEnd"/>
      <w:r w:rsidRPr="0081699E">
        <w:rPr>
          <w:rFonts w:ascii="Arial" w:hAnsi="Arial" w:cs="Arial"/>
          <w:sz w:val="24"/>
          <w:szCs w:val="24"/>
        </w:rPr>
        <w:t>, que contiene:</w:t>
      </w:r>
    </w:p>
    <w:p w14:paraId="3774DC16" w14:textId="77777777" w:rsidR="0081699E" w:rsidRPr="0081699E" w:rsidRDefault="0081699E" w:rsidP="001A0ED5">
      <w:pPr>
        <w:pStyle w:val="Prrafodelista"/>
        <w:numPr>
          <w:ilvl w:val="1"/>
          <w:numId w:val="17"/>
        </w:numPr>
        <w:spacing w:line="360" w:lineRule="auto"/>
        <w:rPr>
          <w:rFonts w:ascii="Arial" w:hAnsi="Arial" w:cs="Arial"/>
          <w:sz w:val="24"/>
          <w:szCs w:val="24"/>
        </w:rPr>
      </w:pPr>
      <w:r w:rsidRPr="001A0ED5">
        <w:rPr>
          <w:rFonts w:ascii="Arial" w:hAnsi="Arial" w:cs="Arial"/>
          <w:b/>
          <w:bCs/>
          <w:sz w:val="24"/>
          <w:szCs w:val="24"/>
        </w:rPr>
        <w:t>corpus</w:t>
      </w:r>
      <w:r w:rsidRPr="0081699E">
        <w:rPr>
          <w:rFonts w:ascii="Arial" w:hAnsi="Arial" w:cs="Arial"/>
          <w:sz w:val="24"/>
          <w:szCs w:val="24"/>
        </w:rPr>
        <w:t>: diccionario con los textos completos.</w:t>
      </w:r>
    </w:p>
    <w:p w14:paraId="192C1954" w14:textId="77777777" w:rsidR="0081699E" w:rsidRP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metadata</w:t>
      </w:r>
      <w:proofErr w:type="spellEnd"/>
      <w:r w:rsidRPr="0081699E">
        <w:rPr>
          <w:rFonts w:ascii="Arial" w:hAnsi="Arial" w:cs="Arial"/>
          <w:sz w:val="24"/>
          <w:szCs w:val="24"/>
        </w:rPr>
        <w:t>: metadatos asociados a cada documento.</w:t>
      </w:r>
    </w:p>
    <w:p w14:paraId="6A22B1DD" w14:textId="4BD45D1E" w:rsid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stats</w:t>
      </w:r>
      <w:proofErr w:type="spellEnd"/>
      <w:r w:rsidRPr="0081699E">
        <w:rPr>
          <w:rFonts w:ascii="Arial" w:hAnsi="Arial" w:cs="Arial"/>
          <w:sz w:val="24"/>
          <w:szCs w:val="24"/>
        </w:rPr>
        <w:t>: resumen estadístico del corpus.</w:t>
      </w:r>
    </w:p>
    <w:p w14:paraId="7A60B58C" w14:textId="77777777" w:rsidR="00044AE5" w:rsidRDefault="0031513A" w:rsidP="00044AE5">
      <w:pPr>
        <w:keepNext/>
        <w:spacing w:line="360" w:lineRule="auto"/>
        <w:jc w:val="center"/>
      </w:pPr>
      <w:r>
        <w:rPr>
          <w:rFonts w:ascii="Arial" w:hAnsi="Arial" w:cs="Arial"/>
          <w:noProof/>
          <w:sz w:val="24"/>
          <w:szCs w:val="24"/>
        </w:rPr>
        <w:lastRenderedPageBreak/>
        <w:drawing>
          <wp:inline distT="0" distB="0" distL="0" distR="0" wp14:anchorId="272E71BF" wp14:editId="05B08638">
            <wp:extent cx="4559611" cy="4055870"/>
            <wp:effectExtent l="0" t="0" r="0" b="0"/>
            <wp:docPr id="1181196812" name="Imagen 7"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6812" name="Imagen 7" descr="Gráfico, Gráfico de embud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65849" cy="4061419"/>
                    </a:xfrm>
                    <a:prstGeom prst="rect">
                      <a:avLst/>
                    </a:prstGeom>
                  </pic:spPr>
                </pic:pic>
              </a:graphicData>
            </a:graphic>
          </wp:inline>
        </w:drawing>
      </w:r>
    </w:p>
    <w:p w14:paraId="61222451" w14:textId="2B00FDF6" w:rsidR="00044AE5" w:rsidRPr="00044AE5" w:rsidRDefault="00044AE5" w:rsidP="00044AE5">
      <w:pPr>
        <w:pStyle w:val="Descripcin"/>
        <w:jc w:val="center"/>
        <w:rPr>
          <w:rFonts w:ascii="Arial" w:hAnsi="Arial" w:cs="Arial"/>
          <w:sz w:val="22"/>
          <w:szCs w:val="22"/>
        </w:rPr>
      </w:pPr>
      <w:r w:rsidRPr="00044AE5">
        <w:rPr>
          <w:rFonts w:ascii="Arial" w:hAnsi="Arial" w:cs="Arial"/>
          <w:sz w:val="22"/>
          <w:szCs w:val="22"/>
        </w:rPr>
        <w:fldChar w:fldCharType="begin"/>
      </w:r>
      <w:r w:rsidRPr="00044AE5">
        <w:rPr>
          <w:rFonts w:ascii="Arial" w:hAnsi="Arial" w:cs="Arial"/>
          <w:sz w:val="22"/>
          <w:szCs w:val="22"/>
        </w:rPr>
        <w:instrText xml:space="preserve"> SEQ Ilustración \* ARABIC </w:instrText>
      </w:r>
      <w:r w:rsidRPr="00044AE5">
        <w:rPr>
          <w:rFonts w:ascii="Arial" w:hAnsi="Arial" w:cs="Arial"/>
          <w:sz w:val="22"/>
          <w:szCs w:val="22"/>
        </w:rPr>
        <w:fldChar w:fldCharType="separate"/>
      </w:r>
      <w:bookmarkStart w:id="10" w:name="_Toc201527022"/>
      <w:r w:rsidR="00D10CE8">
        <w:rPr>
          <w:rFonts w:ascii="Arial" w:hAnsi="Arial" w:cs="Arial"/>
          <w:noProof/>
          <w:sz w:val="22"/>
          <w:szCs w:val="22"/>
        </w:rPr>
        <w:t>1</w:t>
      </w:r>
      <w:r w:rsidRPr="00044AE5">
        <w:rPr>
          <w:rFonts w:ascii="Arial" w:hAnsi="Arial" w:cs="Arial"/>
          <w:sz w:val="22"/>
          <w:szCs w:val="22"/>
        </w:rPr>
        <w:fldChar w:fldCharType="end"/>
      </w:r>
      <w:r w:rsidR="00706629">
        <w:rPr>
          <w:rFonts w:ascii="Arial" w:hAnsi="Arial" w:cs="Arial"/>
          <w:sz w:val="22"/>
          <w:szCs w:val="22"/>
        </w:rPr>
        <w:t xml:space="preserve">- 2.1 </w:t>
      </w:r>
      <w:r w:rsidRPr="00044AE5">
        <w:rPr>
          <w:rFonts w:ascii="Arial" w:hAnsi="Arial" w:cs="Arial"/>
          <w:sz w:val="22"/>
          <w:szCs w:val="22"/>
        </w:rPr>
        <w:t xml:space="preserve">Proceso de creación del Corpus médico.  Elaboración propia con apoyo de la herramienta de IA </w:t>
      </w:r>
      <w:proofErr w:type="spellStart"/>
      <w:r w:rsidRPr="00044AE5">
        <w:rPr>
          <w:rFonts w:ascii="Arial" w:hAnsi="Arial" w:cs="Arial"/>
          <w:sz w:val="22"/>
          <w:szCs w:val="22"/>
        </w:rPr>
        <w:t>Napkin</w:t>
      </w:r>
      <w:proofErr w:type="spellEnd"/>
      <w:r w:rsidRPr="00044AE5">
        <w:rPr>
          <w:rFonts w:ascii="Arial" w:hAnsi="Arial" w:cs="Arial"/>
          <w:sz w:val="22"/>
          <w:szCs w:val="22"/>
        </w:rPr>
        <w:t>.</w:t>
      </w:r>
      <w:bookmarkEnd w:id="10"/>
    </w:p>
    <w:p w14:paraId="0916740D" w14:textId="6F7C8F3B" w:rsidR="001A0ED5" w:rsidRPr="001A0ED5" w:rsidRDefault="001A0ED5" w:rsidP="001A0ED5">
      <w:pPr>
        <w:spacing w:line="360" w:lineRule="auto"/>
        <w:rPr>
          <w:rFonts w:ascii="Arial" w:hAnsi="Arial" w:cs="Arial"/>
          <w:b/>
          <w:bCs/>
          <w:sz w:val="24"/>
          <w:szCs w:val="24"/>
        </w:rPr>
      </w:pPr>
      <w:r w:rsidRPr="001A0ED5">
        <w:rPr>
          <w:rFonts w:ascii="Arial" w:hAnsi="Arial" w:cs="Arial"/>
          <w:b/>
          <w:bCs/>
          <w:sz w:val="24"/>
          <w:szCs w:val="24"/>
        </w:rPr>
        <w:t>Estadísticas y ejemplo del corpus generado</w:t>
      </w:r>
    </w:p>
    <w:p w14:paraId="461C06C2" w14:textId="7C19A640" w:rsidR="001A0ED5" w:rsidRPr="001A0ED5" w:rsidRDefault="001A0ED5" w:rsidP="001A0ED5">
      <w:pPr>
        <w:spacing w:line="360" w:lineRule="auto"/>
        <w:rPr>
          <w:rFonts w:ascii="Arial" w:hAnsi="Arial" w:cs="Arial"/>
          <w:sz w:val="24"/>
          <w:szCs w:val="24"/>
        </w:rPr>
      </w:pPr>
      <w:r w:rsidRPr="001A0ED5">
        <w:rPr>
          <w:rFonts w:ascii="Arial" w:hAnsi="Arial" w:cs="Arial"/>
          <w:sz w:val="24"/>
          <w:szCs w:val="24"/>
        </w:rPr>
        <w:t>El resultado del proceso fue un corpus médico con las siguientes estadísticas:</w:t>
      </w:r>
    </w:p>
    <w:p w14:paraId="3C3C2482" w14:textId="77777777" w:rsidR="001A0ED5" w:rsidRPr="001A0ED5" w:rsidRDefault="001A0ED5" w:rsidP="001A0ED5">
      <w:pPr>
        <w:pStyle w:val="Prrafodelista"/>
        <w:numPr>
          <w:ilvl w:val="0"/>
          <w:numId w:val="17"/>
        </w:numPr>
        <w:spacing w:line="360" w:lineRule="auto"/>
        <w:rPr>
          <w:rFonts w:ascii="Arial" w:hAnsi="Arial" w:cs="Arial"/>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documentos: </w:t>
      </w:r>
      <w:r w:rsidRPr="001A0ED5">
        <w:rPr>
          <w:rFonts w:ascii="Arial" w:hAnsi="Arial" w:cs="Arial"/>
          <w:sz w:val="24"/>
          <w:szCs w:val="24"/>
        </w:rPr>
        <w:t>45</w:t>
      </w:r>
    </w:p>
    <w:p w14:paraId="6A515582"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PDF: </w:t>
      </w:r>
      <w:r w:rsidRPr="001A0ED5">
        <w:rPr>
          <w:rFonts w:ascii="Arial" w:hAnsi="Arial" w:cs="Arial"/>
          <w:sz w:val="24"/>
          <w:szCs w:val="24"/>
        </w:rPr>
        <w:t>17</w:t>
      </w:r>
    </w:p>
    <w:p w14:paraId="4D4A449A"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Web: </w:t>
      </w:r>
      <w:r w:rsidRPr="001A0ED5">
        <w:rPr>
          <w:rFonts w:ascii="Arial" w:hAnsi="Arial" w:cs="Arial"/>
          <w:sz w:val="24"/>
          <w:szCs w:val="24"/>
        </w:rPr>
        <w:t>28</w:t>
      </w:r>
    </w:p>
    <w:p w14:paraId="2051D0B0" w14:textId="3536A2C2" w:rsidR="001A0ED5" w:rsidRPr="0031513A" w:rsidRDefault="001A0ED5" w:rsidP="001A0ED5">
      <w:pPr>
        <w:pStyle w:val="Prrafodelista"/>
        <w:numPr>
          <w:ilvl w:val="0"/>
          <w:numId w:val="17"/>
        </w:numPr>
        <w:spacing w:line="360" w:lineRule="auto"/>
        <w:rPr>
          <w:rFonts w:ascii="Arial" w:hAnsi="Arial" w:cs="Arial"/>
          <w:b/>
          <w:bCs/>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caracteres procesados: </w:t>
      </w:r>
      <w:r w:rsidRPr="001A0ED5">
        <w:rPr>
          <w:rFonts w:ascii="Arial" w:hAnsi="Arial" w:cs="Arial"/>
          <w:sz w:val="24"/>
          <w:szCs w:val="24"/>
        </w:rPr>
        <w:t>1.742.774</w:t>
      </w:r>
    </w:p>
    <w:p w14:paraId="6ADD8098" w14:textId="77777777" w:rsidR="003E1494" w:rsidRDefault="0031513A" w:rsidP="003E1494">
      <w:pPr>
        <w:keepNext/>
        <w:spacing w:line="360" w:lineRule="auto"/>
        <w:jc w:val="center"/>
      </w:pPr>
      <w:r>
        <w:rPr>
          <w:rFonts w:ascii="Arial" w:hAnsi="Arial" w:cs="Arial"/>
          <w:noProof/>
          <w:sz w:val="24"/>
          <w:szCs w:val="24"/>
        </w:rPr>
        <w:lastRenderedPageBreak/>
        <w:drawing>
          <wp:inline distT="0" distB="0" distL="0" distR="0" wp14:anchorId="0F6127E8" wp14:editId="1D44B6B1">
            <wp:extent cx="3927313" cy="3914801"/>
            <wp:effectExtent l="0" t="0" r="0" b="0"/>
            <wp:docPr id="723766058" name="Imagen 6"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66058" name="Imagen 6" descr="Imagen de la pantalla de un celular con letr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933812" cy="3921279"/>
                    </a:xfrm>
                    <a:prstGeom prst="rect">
                      <a:avLst/>
                    </a:prstGeom>
                  </pic:spPr>
                </pic:pic>
              </a:graphicData>
            </a:graphic>
          </wp:inline>
        </w:drawing>
      </w:r>
    </w:p>
    <w:p w14:paraId="27644B2D" w14:textId="0136540D" w:rsidR="0031513A" w:rsidRPr="0031513A" w:rsidRDefault="003E1494" w:rsidP="003E1494">
      <w:pPr>
        <w:pStyle w:val="Descripcin"/>
        <w:jc w:val="center"/>
        <w:rPr>
          <w:rFonts w:ascii="Arial" w:hAnsi="Arial" w:cs="Arial"/>
          <w:b/>
          <w:bCs/>
          <w:sz w:val="24"/>
          <w:szCs w:val="24"/>
        </w:rPr>
      </w:pPr>
      <w:r w:rsidRPr="00706629">
        <w:rPr>
          <w:rFonts w:ascii="Arial" w:hAnsi="Arial" w:cs="Arial"/>
        </w:rPr>
        <w:fldChar w:fldCharType="begin"/>
      </w:r>
      <w:r w:rsidRPr="00706629">
        <w:rPr>
          <w:rFonts w:ascii="Arial" w:hAnsi="Arial" w:cs="Arial"/>
        </w:rPr>
        <w:instrText xml:space="preserve"> SEQ Ilustración \* ARABIC </w:instrText>
      </w:r>
      <w:r w:rsidRPr="00706629">
        <w:rPr>
          <w:rFonts w:ascii="Arial" w:hAnsi="Arial" w:cs="Arial"/>
        </w:rPr>
        <w:fldChar w:fldCharType="separate"/>
      </w:r>
      <w:bookmarkStart w:id="11" w:name="_Toc201527023"/>
      <w:r w:rsidR="00D10CE8">
        <w:rPr>
          <w:rFonts w:ascii="Arial" w:hAnsi="Arial" w:cs="Arial"/>
          <w:noProof/>
        </w:rPr>
        <w:t>2</w:t>
      </w:r>
      <w:r w:rsidRPr="00706629">
        <w:rPr>
          <w:rFonts w:ascii="Arial" w:hAnsi="Arial" w:cs="Arial"/>
        </w:rPr>
        <w:fldChar w:fldCharType="end"/>
      </w:r>
      <w:r w:rsidR="00706629" w:rsidRPr="00706629">
        <w:rPr>
          <w:rFonts w:ascii="Arial" w:hAnsi="Arial" w:cs="Arial"/>
        </w:rPr>
        <w:t>- 2.2</w:t>
      </w:r>
      <w:r w:rsidRPr="00706629">
        <w:t xml:space="preserve"> </w:t>
      </w:r>
      <w:r>
        <w:t xml:space="preserve">Contenido Corpus médico. </w:t>
      </w:r>
      <w:r w:rsidRPr="00794D8C">
        <w:t xml:space="preserve"> Elaboración propia con apoyo de la herramienta de IA </w:t>
      </w:r>
      <w:proofErr w:type="spellStart"/>
      <w:r w:rsidRPr="00794D8C">
        <w:t>Napkin</w:t>
      </w:r>
      <w:proofErr w:type="spellEnd"/>
      <w:r w:rsidRPr="00794D8C">
        <w:t>.</w:t>
      </w:r>
      <w:bookmarkEnd w:id="11"/>
    </w:p>
    <w:p w14:paraId="630A48EF" w14:textId="3DAC6D4E" w:rsidR="00196EAC" w:rsidRDefault="00196EAC" w:rsidP="00196EAC">
      <w:pPr>
        <w:spacing w:line="360" w:lineRule="auto"/>
        <w:rPr>
          <w:rFonts w:ascii="Arial" w:hAnsi="Arial" w:cs="Arial"/>
          <w:sz w:val="24"/>
          <w:szCs w:val="24"/>
        </w:rPr>
      </w:pPr>
      <w:r w:rsidRPr="00196EAC">
        <w:rPr>
          <w:rFonts w:ascii="Arial" w:hAnsi="Arial" w:cs="Arial"/>
          <w:sz w:val="24"/>
          <w:szCs w:val="24"/>
        </w:rPr>
        <w:t xml:space="preserve">A continuación, se muestra un fragmento representativo del archivo </w:t>
      </w:r>
      <w:proofErr w:type="spellStart"/>
      <w:r w:rsidRPr="00196EAC">
        <w:rPr>
          <w:rFonts w:ascii="Arial" w:hAnsi="Arial" w:cs="Arial"/>
          <w:sz w:val="24"/>
          <w:szCs w:val="24"/>
        </w:rPr>
        <w:t>corpus_</w:t>
      </w:r>
      <w:proofErr w:type="gramStart"/>
      <w:r w:rsidRPr="00196EAC">
        <w:rPr>
          <w:rFonts w:ascii="Arial" w:hAnsi="Arial" w:cs="Arial"/>
          <w:sz w:val="24"/>
          <w:szCs w:val="24"/>
        </w:rPr>
        <w:t>medico.json</w:t>
      </w:r>
      <w:proofErr w:type="spellEnd"/>
      <w:proofErr w:type="gramEnd"/>
      <w:r w:rsidRPr="00196EAC">
        <w:rPr>
          <w:rFonts w:ascii="Arial" w:hAnsi="Arial" w:cs="Arial"/>
          <w:sz w:val="24"/>
          <w:szCs w:val="24"/>
        </w:rPr>
        <w:t>:</w:t>
      </w:r>
    </w:p>
    <w:p w14:paraId="3B14F8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2E94F8FD"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r w:rsidRPr="00640B0C">
        <w:rPr>
          <w:rFonts w:ascii="Arial" w:hAnsi="Arial" w:cs="Arial"/>
          <w:b/>
          <w:bCs/>
          <w:i/>
          <w:iCs/>
        </w:rPr>
        <w:t>corpus</w:t>
      </w:r>
      <w:r w:rsidRPr="00640B0C">
        <w:rPr>
          <w:rFonts w:ascii="Arial" w:hAnsi="Arial" w:cs="Arial"/>
          <w:i/>
          <w:iCs/>
        </w:rPr>
        <w:t>": {</w:t>
      </w:r>
    </w:p>
    <w:p w14:paraId="2420CA38"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pdf_diabetes_cuidarse_es</w:t>
      </w:r>
      <w:proofErr w:type="spellEnd"/>
      <w:r w:rsidRPr="00640B0C">
        <w:rPr>
          <w:rFonts w:ascii="Arial" w:hAnsi="Arial" w:cs="Arial"/>
          <w:i/>
          <w:iCs/>
        </w:rPr>
        <w:t>": "Actividad física• Realizar una actividad física adecuada a tu capacidad...",</w:t>
      </w:r>
    </w:p>
    <w:p w14:paraId="18FA84B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web_cancer</w:t>
      </w:r>
      <w:proofErr w:type="spellEnd"/>
      <w:r w:rsidRPr="00640B0C">
        <w:rPr>
          <w:rFonts w:ascii="Arial" w:hAnsi="Arial" w:cs="Arial"/>
          <w:i/>
          <w:iCs/>
        </w:rPr>
        <w:t>-</w:t>
      </w:r>
      <w:proofErr w:type="spellStart"/>
      <w:r w:rsidRPr="00640B0C">
        <w:rPr>
          <w:rFonts w:ascii="Arial" w:hAnsi="Arial" w:cs="Arial"/>
          <w:i/>
          <w:iCs/>
        </w:rPr>
        <w:t>de-mama</w:t>
      </w:r>
      <w:proofErr w:type="spellEnd"/>
      <w:r w:rsidRPr="00640B0C">
        <w:rPr>
          <w:rFonts w:ascii="Arial" w:hAnsi="Arial" w:cs="Arial"/>
          <w:i/>
          <w:iCs/>
        </w:rPr>
        <w:t xml:space="preserve">": "¿Qué es el cáncer de </w:t>
      </w:r>
      <w:proofErr w:type="spellStart"/>
      <w:proofErr w:type="gramStart"/>
      <w:r w:rsidRPr="00640B0C">
        <w:rPr>
          <w:rFonts w:ascii="Arial" w:hAnsi="Arial" w:cs="Arial"/>
          <w:i/>
          <w:iCs/>
        </w:rPr>
        <w:t>mama?Es</w:t>
      </w:r>
      <w:proofErr w:type="spellEnd"/>
      <w:proofErr w:type="gramEnd"/>
      <w:r w:rsidRPr="00640B0C">
        <w:rPr>
          <w:rFonts w:ascii="Arial" w:hAnsi="Arial" w:cs="Arial"/>
          <w:i/>
          <w:iCs/>
        </w:rPr>
        <w:t xml:space="preserve"> una enfermedad que afecta casi exclusivamente a las mujeres..."</w:t>
      </w:r>
    </w:p>
    <w:p w14:paraId="5DC10C3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1FE36E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metadata</w:t>
      </w:r>
      <w:proofErr w:type="spellEnd"/>
      <w:r w:rsidRPr="00640B0C">
        <w:rPr>
          <w:rFonts w:ascii="Arial" w:hAnsi="Arial" w:cs="Arial"/>
          <w:i/>
          <w:iCs/>
        </w:rPr>
        <w:t>": {</w:t>
      </w:r>
    </w:p>
    <w:p w14:paraId="208D1A1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pdf_diabetes_cuidarse_es</w:t>
      </w:r>
      <w:proofErr w:type="spellEnd"/>
      <w:r w:rsidRPr="00640B0C">
        <w:rPr>
          <w:rFonts w:ascii="Arial" w:hAnsi="Arial" w:cs="Arial"/>
          <w:i/>
          <w:iCs/>
        </w:rPr>
        <w:t>": {</w:t>
      </w:r>
    </w:p>
    <w:p w14:paraId="602F3DA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filename</w:t>
      </w:r>
      <w:proofErr w:type="spellEnd"/>
      <w:r w:rsidRPr="00640B0C">
        <w:rPr>
          <w:rFonts w:ascii="Arial" w:hAnsi="Arial" w:cs="Arial"/>
          <w:i/>
          <w:iCs/>
        </w:rPr>
        <w:t>": "diabetes_cuidarse_es.pdf",</w:t>
      </w:r>
    </w:p>
    <w:p w14:paraId="0F5CD9D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"diabetes",</w:t>
      </w:r>
    </w:p>
    <w:p w14:paraId="781E642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"diabetes",</w:t>
      </w:r>
    </w:p>
    <w:p w14:paraId="40F4EB7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0EFABA4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lastRenderedPageBreak/>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43C8310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"PDF",</w:t>
      </w:r>
    </w:p>
    <w:p w14:paraId="720D6BBF"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["diabetes", "cuidados"]</w:t>
      </w:r>
    </w:p>
    <w:p w14:paraId="07EB83EA"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1304F7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web_cancer</w:t>
      </w:r>
      <w:proofErr w:type="spellEnd"/>
      <w:r w:rsidRPr="00640B0C">
        <w:rPr>
          <w:rFonts w:ascii="Arial" w:hAnsi="Arial" w:cs="Arial"/>
          <w:b/>
          <w:bCs/>
          <w:i/>
          <w:iCs/>
        </w:rPr>
        <w:t>-</w:t>
      </w:r>
      <w:proofErr w:type="spellStart"/>
      <w:r w:rsidRPr="00640B0C">
        <w:rPr>
          <w:rFonts w:ascii="Arial" w:hAnsi="Arial" w:cs="Arial"/>
          <w:b/>
          <w:bCs/>
          <w:i/>
          <w:iCs/>
        </w:rPr>
        <w:t>de-mama</w:t>
      </w:r>
      <w:proofErr w:type="spellEnd"/>
      <w:r w:rsidRPr="00640B0C">
        <w:rPr>
          <w:rFonts w:ascii="Arial" w:hAnsi="Arial" w:cs="Arial"/>
          <w:i/>
          <w:iCs/>
        </w:rPr>
        <w:t>": {</w:t>
      </w:r>
    </w:p>
    <w:p w14:paraId="65668A69"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url</w:t>
      </w:r>
      <w:proofErr w:type="spellEnd"/>
      <w:r w:rsidRPr="00640B0C">
        <w:rPr>
          <w:rFonts w:ascii="Arial" w:hAnsi="Arial" w:cs="Arial"/>
          <w:i/>
          <w:iCs/>
        </w:rPr>
        <w:t>": "https://www.osakidetza.euskadi.eus/cancer-de-mama/webosk00-oskenf/es/",</w:t>
      </w:r>
    </w:p>
    <w:p w14:paraId="29D8BEE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w:t>
      </w:r>
    </w:p>
    <w:p w14:paraId="7B1F845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de mama",</w:t>
      </w:r>
    </w:p>
    <w:p w14:paraId="03241B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1B46864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7B992D4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"Web",</w:t>
      </w:r>
    </w:p>
    <w:p w14:paraId="3E69E59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mama", "</w:t>
      </w:r>
      <w:proofErr w:type="spellStart"/>
      <w:r w:rsidRPr="00640B0C">
        <w:rPr>
          <w:rFonts w:ascii="Arial" w:hAnsi="Arial" w:cs="Arial"/>
          <w:i/>
          <w:iCs/>
        </w:rPr>
        <w:t>prevencion</w:t>
      </w:r>
      <w:proofErr w:type="spellEnd"/>
      <w:r w:rsidRPr="00640B0C">
        <w:rPr>
          <w:rFonts w:ascii="Arial" w:hAnsi="Arial" w:cs="Arial"/>
          <w:i/>
          <w:iCs/>
        </w:rPr>
        <w:t>", "diagnostico", "tratamiento", "</w:t>
      </w:r>
      <w:proofErr w:type="spellStart"/>
      <w:r w:rsidRPr="00640B0C">
        <w:rPr>
          <w:rFonts w:ascii="Arial" w:hAnsi="Arial" w:cs="Arial"/>
          <w:i/>
          <w:iCs/>
        </w:rPr>
        <w:t>mamografia</w:t>
      </w:r>
      <w:proofErr w:type="spellEnd"/>
      <w:r w:rsidRPr="00640B0C">
        <w:rPr>
          <w:rFonts w:ascii="Arial" w:hAnsi="Arial" w:cs="Arial"/>
          <w:i/>
          <w:iCs/>
        </w:rPr>
        <w:t>"]</w:t>
      </w:r>
    </w:p>
    <w:p w14:paraId="7F9996B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237C18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008F46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stats</w:t>
      </w:r>
      <w:proofErr w:type="spellEnd"/>
      <w:r w:rsidRPr="00640B0C">
        <w:rPr>
          <w:rFonts w:ascii="Arial" w:hAnsi="Arial" w:cs="Arial"/>
          <w:i/>
          <w:iCs/>
        </w:rPr>
        <w:t>": {</w:t>
      </w:r>
    </w:p>
    <w:p w14:paraId="2294AD0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total_documents</w:t>
      </w:r>
      <w:proofErr w:type="spellEnd"/>
      <w:r w:rsidRPr="00640B0C">
        <w:rPr>
          <w:rFonts w:ascii="Arial" w:hAnsi="Arial" w:cs="Arial"/>
          <w:i/>
          <w:iCs/>
        </w:rPr>
        <w:t>": 45,</w:t>
      </w:r>
    </w:p>
    <w:p w14:paraId="3CBF5DA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pdf_documents</w:t>
      </w:r>
      <w:proofErr w:type="spellEnd"/>
      <w:r w:rsidRPr="00640B0C">
        <w:rPr>
          <w:rFonts w:ascii="Arial" w:hAnsi="Arial" w:cs="Arial"/>
          <w:i/>
          <w:iCs/>
        </w:rPr>
        <w:t>": 17,</w:t>
      </w:r>
    </w:p>
    <w:p w14:paraId="1477D324"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web_documents</w:t>
      </w:r>
      <w:proofErr w:type="spellEnd"/>
      <w:r w:rsidRPr="00640B0C">
        <w:rPr>
          <w:rFonts w:ascii="Arial" w:hAnsi="Arial" w:cs="Arial"/>
          <w:i/>
          <w:iCs/>
        </w:rPr>
        <w:t>": 28,</w:t>
      </w:r>
    </w:p>
    <w:p w14:paraId="53EBC3E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total_characters</w:t>
      </w:r>
      <w:proofErr w:type="spellEnd"/>
      <w:r w:rsidRPr="00640B0C">
        <w:rPr>
          <w:rFonts w:ascii="Arial" w:hAnsi="Arial" w:cs="Arial"/>
          <w:i/>
          <w:iCs/>
        </w:rPr>
        <w:t>": 1742774</w:t>
      </w:r>
    </w:p>
    <w:p w14:paraId="16C734C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24454A2C" w14:textId="733FC706"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42EEF716" w14:textId="62560108" w:rsidR="000C4089" w:rsidRPr="000C4089" w:rsidRDefault="000C4089" w:rsidP="000C4089">
      <w:pPr>
        <w:shd w:val="clear" w:color="auto" w:fill="FFFFFF" w:themeFill="background1"/>
        <w:spacing w:line="276" w:lineRule="auto"/>
        <w:jc w:val="center"/>
        <w:rPr>
          <w:rFonts w:ascii="Arial" w:hAnsi="Arial" w:cs="Arial"/>
          <w:sz w:val="24"/>
          <w:szCs w:val="24"/>
        </w:rPr>
      </w:pPr>
    </w:p>
    <w:p w14:paraId="0CC492DF" w14:textId="540C8316" w:rsidR="00BB750A" w:rsidRDefault="00BB750A" w:rsidP="00BB750A">
      <w:pPr>
        <w:pStyle w:val="Ttulo2"/>
        <w:numPr>
          <w:ilvl w:val="2"/>
          <w:numId w:val="6"/>
        </w:numPr>
      </w:pPr>
      <w:bookmarkStart w:id="12" w:name="_Toc201700160"/>
      <w:r w:rsidRPr="00BB750A">
        <w:t>Generación del Conjunto de Evaluación</w:t>
      </w:r>
      <w:bookmarkEnd w:id="12"/>
    </w:p>
    <w:p w14:paraId="7F740585" w14:textId="77777777" w:rsidR="0031513A" w:rsidRDefault="00BB750A" w:rsidP="00BB750A">
      <w:pPr>
        <w:spacing w:line="360" w:lineRule="auto"/>
        <w:rPr>
          <w:rFonts w:ascii="Arial" w:hAnsi="Arial" w:cs="Arial"/>
          <w:sz w:val="24"/>
          <w:szCs w:val="24"/>
        </w:rPr>
      </w:pPr>
      <w:r w:rsidRPr="00BB750A">
        <w:rPr>
          <w:rFonts w:ascii="Arial" w:hAnsi="Arial" w:cs="Arial"/>
          <w:sz w:val="24"/>
          <w:szCs w:val="24"/>
        </w:rPr>
        <w:t xml:space="preserve">Adicionalmente, se elaboró manualmente un archivo </w:t>
      </w:r>
      <w:proofErr w:type="spellStart"/>
      <w:r w:rsidRPr="0031513A">
        <w:rPr>
          <w:rFonts w:ascii="Arial" w:hAnsi="Arial" w:cs="Arial"/>
          <w:b/>
          <w:bCs/>
          <w:sz w:val="24"/>
          <w:szCs w:val="24"/>
        </w:rPr>
        <w:t>test_</w:t>
      </w:r>
      <w:proofErr w:type="gramStart"/>
      <w:r w:rsidRPr="0031513A">
        <w:rPr>
          <w:rFonts w:ascii="Arial" w:hAnsi="Arial" w:cs="Arial"/>
          <w:b/>
          <w:bCs/>
          <w:sz w:val="24"/>
          <w:szCs w:val="24"/>
        </w:rPr>
        <w:t>queries.json</w:t>
      </w:r>
      <w:proofErr w:type="spellEnd"/>
      <w:proofErr w:type="gramEnd"/>
      <w:r w:rsidRPr="00BB750A">
        <w:rPr>
          <w:rFonts w:ascii="Arial" w:hAnsi="Arial" w:cs="Arial"/>
          <w:sz w:val="24"/>
          <w:szCs w:val="24"/>
        </w:rPr>
        <w:t xml:space="preserve"> que contiene 110 consultas de prueba diseñadas para evaluar el sistema RAG.</w:t>
      </w:r>
    </w:p>
    <w:p w14:paraId="73AB593A" w14:textId="7789E06F" w:rsidR="00BB750A" w:rsidRDefault="00BB750A" w:rsidP="00BB750A">
      <w:pPr>
        <w:spacing w:line="360" w:lineRule="auto"/>
        <w:rPr>
          <w:rFonts w:ascii="Arial" w:hAnsi="Arial" w:cs="Arial"/>
          <w:sz w:val="24"/>
          <w:szCs w:val="24"/>
        </w:rPr>
      </w:pPr>
      <w:r w:rsidRPr="00BB750A">
        <w:rPr>
          <w:rFonts w:ascii="Arial" w:hAnsi="Arial" w:cs="Arial"/>
          <w:sz w:val="24"/>
          <w:szCs w:val="24"/>
        </w:rPr>
        <w:t xml:space="preserve"> Estas preguntas están formuladas tanto en lenguaje médico como en lenguaje coloquial y abarcan distintas categorías y subcategorías clínicas. Cada consulta incluye información sobre la dificultad, la categoría, la subcategoría y los documentos considerados relevantes. Esta base resulta fundamental para realizar </w:t>
      </w:r>
      <w:r w:rsidRPr="00BB750A">
        <w:rPr>
          <w:rFonts w:ascii="Arial" w:hAnsi="Arial" w:cs="Arial"/>
          <w:sz w:val="24"/>
          <w:szCs w:val="24"/>
        </w:rPr>
        <w:lastRenderedPageBreak/>
        <w:t>una evaluación controlada de los distintos métodos de recuperación implementados posteriormente, asegurando una cobertura temática y lingüística representativa del dominio clínico.</w:t>
      </w:r>
    </w:p>
    <w:p w14:paraId="4928F6C3" w14:textId="7BC37431" w:rsidR="00BF6EF4" w:rsidRDefault="00BF6EF4" w:rsidP="00BB750A">
      <w:pPr>
        <w:spacing w:line="360" w:lineRule="auto"/>
        <w:rPr>
          <w:rFonts w:ascii="Arial" w:hAnsi="Arial" w:cs="Arial"/>
          <w:sz w:val="24"/>
          <w:szCs w:val="24"/>
        </w:rPr>
      </w:pPr>
      <w:r w:rsidRPr="00BF6EF4">
        <w:rPr>
          <w:rFonts w:ascii="Arial" w:hAnsi="Arial" w:cs="Arial"/>
          <w:sz w:val="24"/>
          <w:szCs w:val="24"/>
        </w:rPr>
        <w:t xml:space="preserve">A continuación, se muestra un ejemplo representativo del contenido del archivo </w:t>
      </w:r>
      <w:proofErr w:type="spellStart"/>
      <w:r w:rsidRPr="000C4089">
        <w:rPr>
          <w:rFonts w:ascii="Arial" w:hAnsi="Arial" w:cs="Arial"/>
          <w:b/>
          <w:bCs/>
          <w:sz w:val="24"/>
          <w:szCs w:val="24"/>
        </w:rPr>
        <w:t>test_</w:t>
      </w:r>
      <w:proofErr w:type="gramStart"/>
      <w:r w:rsidRPr="000C4089">
        <w:rPr>
          <w:rFonts w:ascii="Arial" w:hAnsi="Arial" w:cs="Arial"/>
          <w:b/>
          <w:bCs/>
          <w:sz w:val="24"/>
          <w:szCs w:val="24"/>
        </w:rPr>
        <w:t>queries.json</w:t>
      </w:r>
      <w:proofErr w:type="spellEnd"/>
      <w:proofErr w:type="gramEnd"/>
      <w:r w:rsidRPr="00BF6EF4">
        <w:rPr>
          <w:rFonts w:ascii="Arial" w:hAnsi="Arial" w:cs="Arial"/>
          <w:sz w:val="24"/>
          <w:szCs w:val="24"/>
        </w:rPr>
        <w:t>:</w:t>
      </w:r>
    </w:p>
    <w:p w14:paraId="3919CF2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34747A1F" w14:textId="54F402A3"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queries</w:t>
      </w:r>
      <w:proofErr w:type="spellEnd"/>
      <w:r w:rsidRPr="00640B0C">
        <w:rPr>
          <w:rFonts w:ascii="Arial" w:hAnsi="Arial" w:cs="Arial"/>
          <w:i/>
          <w:iCs/>
        </w:rPr>
        <w:t>": [</w:t>
      </w:r>
      <w:r w:rsidR="00640B0C" w:rsidRPr="00640B0C">
        <w:rPr>
          <w:rFonts w:ascii="Arial" w:hAnsi="Arial" w:cs="Arial"/>
          <w:i/>
          <w:iCs/>
        </w:rPr>
        <w:t xml:space="preserve"> </w:t>
      </w:r>
      <w:r w:rsidRPr="00640B0C">
        <w:rPr>
          <w:rFonts w:ascii="Arial" w:hAnsi="Arial" w:cs="Arial"/>
          <w:i/>
          <w:iCs/>
        </w:rPr>
        <w:t>{</w:t>
      </w:r>
    </w:p>
    <w:p w14:paraId="737DC70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"¿Depresión en la adolescencia?",</w:t>
      </w:r>
    </w:p>
    <w:p w14:paraId="3B4A7573"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
    <w:p w14:paraId="32887EF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
    <w:p w14:paraId="397AA5F0"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pdf_depresion_juvenil_es</w:t>
      </w:r>
      <w:proofErr w:type="spellEnd"/>
      <w:r w:rsidRPr="00640B0C">
        <w:rPr>
          <w:rFonts w:ascii="Arial" w:hAnsi="Arial" w:cs="Arial"/>
          <w:i/>
          <w:iCs/>
        </w:rPr>
        <w:t>",</w:t>
      </w:r>
    </w:p>
    <w:p w14:paraId="313CBF7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pdf_depresion_adolescencia_es</w:t>
      </w:r>
      <w:proofErr w:type="spellEnd"/>
      <w:r w:rsidRPr="00640B0C">
        <w:rPr>
          <w:rFonts w:ascii="Arial" w:hAnsi="Arial" w:cs="Arial"/>
          <w:i/>
          <w:iCs/>
        </w:rPr>
        <w:t>",</w:t>
      </w:r>
    </w:p>
    <w:p w14:paraId="028A9C9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web_depresion</w:t>
      </w:r>
      <w:proofErr w:type="spellEnd"/>
      <w:r w:rsidRPr="00640B0C">
        <w:rPr>
          <w:rFonts w:ascii="Arial" w:hAnsi="Arial" w:cs="Arial"/>
          <w:i/>
          <w:iCs/>
        </w:rPr>
        <w:t>",</w:t>
      </w:r>
    </w:p>
    <w:p w14:paraId="1AA6FF1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pdf_depresion_guia_es</w:t>
      </w:r>
      <w:proofErr w:type="spellEnd"/>
      <w:r w:rsidRPr="00640B0C">
        <w:rPr>
          <w:rFonts w:ascii="Arial" w:hAnsi="Arial" w:cs="Arial"/>
          <w:i/>
          <w:iCs/>
        </w:rPr>
        <w:t>",</w:t>
      </w:r>
    </w:p>
    <w:p w14:paraId="1394D6D9"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pdf_depresion_pacientes_es</w:t>
      </w:r>
      <w:proofErr w:type="spellEnd"/>
      <w:r w:rsidRPr="00640B0C">
        <w:rPr>
          <w:rFonts w:ascii="Arial" w:hAnsi="Arial" w:cs="Arial"/>
          <w:i/>
          <w:iCs/>
        </w:rPr>
        <w:t>"</w:t>
      </w:r>
    </w:p>
    <w:p w14:paraId="500303D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1EB84EF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"salud mental",</w:t>
      </w:r>
    </w:p>
    <w:p w14:paraId="1FBA221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depresion</w:t>
      </w:r>
      <w:proofErr w:type="spellEnd"/>
      <w:r w:rsidRPr="00640B0C">
        <w:rPr>
          <w:rFonts w:ascii="Arial" w:hAnsi="Arial" w:cs="Arial"/>
          <w:i/>
          <w:iCs/>
        </w:rPr>
        <w:t>",</w:t>
      </w:r>
    </w:p>
    <w:p w14:paraId="42BB77D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w:t>
      </w:r>
      <w:proofErr w:type="spellStart"/>
      <w:r w:rsidRPr="00640B0C">
        <w:rPr>
          <w:rFonts w:ascii="Arial" w:hAnsi="Arial" w:cs="Arial"/>
          <w:i/>
          <w:iCs/>
        </w:rPr>
        <w:t>dificil</w:t>
      </w:r>
      <w:proofErr w:type="spellEnd"/>
      <w:r w:rsidRPr="00640B0C">
        <w:rPr>
          <w:rFonts w:ascii="Arial" w:hAnsi="Arial" w:cs="Arial"/>
          <w:i/>
          <w:iCs/>
        </w:rPr>
        <w:t>"</w:t>
      </w:r>
    </w:p>
    <w:p w14:paraId="2CF173FC"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5FB4E35"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4F421E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"Mi padre oye voces que no existen",</w:t>
      </w:r>
    </w:p>
    <w:p w14:paraId="34C605F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roofErr w:type="spellStart"/>
      <w:r w:rsidRPr="00640B0C">
        <w:rPr>
          <w:rFonts w:ascii="Arial" w:hAnsi="Arial" w:cs="Arial"/>
          <w:i/>
          <w:iCs/>
        </w:rPr>
        <w:t>Nire</w:t>
      </w:r>
      <w:proofErr w:type="spellEnd"/>
      <w:r w:rsidRPr="00640B0C">
        <w:rPr>
          <w:rFonts w:ascii="Arial" w:hAnsi="Arial" w:cs="Arial"/>
          <w:i/>
          <w:iCs/>
        </w:rPr>
        <w:t xml:space="preserve"> </w:t>
      </w:r>
      <w:proofErr w:type="spellStart"/>
      <w:r w:rsidRPr="00640B0C">
        <w:rPr>
          <w:rFonts w:ascii="Arial" w:hAnsi="Arial" w:cs="Arial"/>
          <w:i/>
          <w:iCs/>
        </w:rPr>
        <w:t>aitak</w:t>
      </w:r>
      <w:proofErr w:type="spellEnd"/>
      <w:r w:rsidRPr="00640B0C">
        <w:rPr>
          <w:rFonts w:ascii="Arial" w:hAnsi="Arial" w:cs="Arial"/>
          <w:i/>
          <w:iCs/>
        </w:rPr>
        <w:t xml:space="preserve"> </w:t>
      </w:r>
      <w:proofErr w:type="spellStart"/>
      <w:r w:rsidRPr="00640B0C">
        <w:rPr>
          <w:rFonts w:ascii="Arial" w:hAnsi="Arial" w:cs="Arial"/>
          <w:i/>
          <w:iCs/>
        </w:rPr>
        <w:t>ez</w:t>
      </w:r>
      <w:proofErr w:type="spellEnd"/>
      <w:r w:rsidRPr="00640B0C">
        <w:rPr>
          <w:rFonts w:ascii="Arial" w:hAnsi="Arial" w:cs="Arial"/>
          <w:i/>
          <w:iCs/>
        </w:rPr>
        <w:t xml:space="preserve"> </w:t>
      </w:r>
      <w:proofErr w:type="spellStart"/>
      <w:r w:rsidRPr="00640B0C">
        <w:rPr>
          <w:rFonts w:ascii="Arial" w:hAnsi="Arial" w:cs="Arial"/>
          <w:i/>
          <w:iCs/>
        </w:rPr>
        <w:t>dauden</w:t>
      </w:r>
      <w:proofErr w:type="spellEnd"/>
      <w:r w:rsidRPr="00640B0C">
        <w:rPr>
          <w:rFonts w:ascii="Arial" w:hAnsi="Arial" w:cs="Arial"/>
          <w:i/>
          <w:iCs/>
        </w:rPr>
        <w:t xml:space="preserve"> </w:t>
      </w:r>
      <w:proofErr w:type="spellStart"/>
      <w:r w:rsidRPr="00640B0C">
        <w:rPr>
          <w:rFonts w:ascii="Arial" w:hAnsi="Arial" w:cs="Arial"/>
          <w:i/>
          <w:iCs/>
        </w:rPr>
        <w:t>ahotsak</w:t>
      </w:r>
      <w:proofErr w:type="spellEnd"/>
      <w:r w:rsidRPr="00640B0C">
        <w:rPr>
          <w:rFonts w:ascii="Arial" w:hAnsi="Arial" w:cs="Arial"/>
          <w:i/>
          <w:iCs/>
        </w:rPr>
        <w:t xml:space="preserve"> </w:t>
      </w:r>
      <w:proofErr w:type="spellStart"/>
      <w:r w:rsidRPr="00640B0C">
        <w:rPr>
          <w:rFonts w:ascii="Arial" w:hAnsi="Arial" w:cs="Arial"/>
          <w:i/>
          <w:iCs/>
        </w:rPr>
        <w:t>entzuten</w:t>
      </w:r>
      <w:proofErr w:type="spellEnd"/>
      <w:r w:rsidRPr="00640B0C">
        <w:rPr>
          <w:rFonts w:ascii="Arial" w:hAnsi="Arial" w:cs="Arial"/>
          <w:i/>
          <w:iCs/>
        </w:rPr>
        <w:t xml:space="preserve"> </w:t>
      </w:r>
      <w:proofErr w:type="spellStart"/>
      <w:r w:rsidRPr="00640B0C">
        <w:rPr>
          <w:rFonts w:ascii="Arial" w:hAnsi="Arial" w:cs="Arial"/>
          <w:i/>
          <w:iCs/>
        </w:rPr>
        <w:t>ditu</w:t>
      </w:r>
      <w:proofErr w:type="spellEnd"/>
      <w:r w:rsidRPr="00640B0C">
        <w:rPr>
          <w:rFonts w:ascii="Arial" w:hAnsi="Arial" w:cs="Arial"/>
          <w:i/>
          <w:iCs/>
        </w:rPr>
        <w:t>",</w:t>
      </w:r>
    </w:p>
    <w:p w14:paraId="2BDFCD84"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roofErr w:type="spellStart"/>
      <w:r w:rsidRPr="00640B0C">
        <w:rPr>
          <w:rFonts w:ascii="Arial" w:hAnsi="Arial" w:cs="Arial"/>
          <w:i/>
          <w:iCs/>
        </w:rPr>
        <w:t>web_esquizofrenia</w:t>
      </w:r>
      <w:proofErr w:type="spellEnd"/>
      <w:r w:rsidRPr="00640B0C">
        <w:rPr>
          <w:rFonts w:ascii="Arial" w:hAnsi="Arial" w:cs="Arial"/>
          <w:i/>
          <w:iCs/>
        </w:rPr>
        <w:t>"],</w:t>
      </w:r>
    </w:p>
    <w:p w14:paraId="43DC134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psiquiatria</w:t>
      </w:r>
      <w:proofErr w:type="spellEnd"/>
      <w:r w:rsidRPr="00640B0C">
        <w:rPr>
          <w:rFonts w:ascii="Arial" w:hAnsi="Arial" w:cs="Arial"/>
          <w:i/>
          <w:iCs/>
        </w:rPr>
        <w:t>",</w:t>
      </w:r>
    </w:p>
    <w:p w14:paraId="6CDD3C59" w14:textId="77777777" w:rsidR="00BF6EF4" w:rsidRPr="00BF6EF4"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sz w:val="24"/>
          <w:szCs w:val="24"/>
        </w:rPr>
      </w:pPr>
      <w:r w:rsidRPr="00BF6EF4">
        <w:rPr>
          <w:rFonts w:ascii="Arial" w:hAnsi="Arial" w:cs="Arial"/>
          <w:i/>
          <w:iCs/>
          <w:sz w:val="24"/>
          <w:szCs w:val="24"/>
        </w:rPr>
        <w:t xml:space="preserve">      "</w:t>
      </w:r>
      <w:proofErr w:type="spellStart"/>
      <w:r w:rsidRPr="00BF6EF4">
        <w:rPr>
          <w:rFonts w:ascii="Arial" w:hAnsi="Arial" w:cs="Arial"/>
          <w:i/>
          <w:iCs/>
          <w:sz w:val="24"/>
          <w:szCs w:val="24"/>
        </w:rPr>
        <w:t>subcategoria</w:t>
      </w:r>
      <w:proofErr w:type="spellEnd"/>
      <w:r w:rsidRPr="00BF6EF4">
        <w:rPr>
          <w:rFonts w:ascii="Arial" w:hAnsi="Arial" w:cs="Arial"/>
          <w:i/>
          <w:iCs/>
          <w:sz w:val="24"/>
          <w:szCs w:val="24"/>
        </w:rPr>
        <w:t>": "esquizofrenia",</w:t>
      </w:r>
    </w:p>
    <w:p w14:paraId="7E61183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"alta"</w:t>
      </w:r>
    </w:p>
    <w:p w14:paraId="7135F121" w14:textId="2BCC4A16"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3D37DA1A" w14:textId="77777777" w:rsidR="000C4089" w:rsidRDefault="000C4089" w:rsidP="001522AD">
      <w:pPr>
        <w:spacing w:line="360" w:lineRule="auto"/>
        <w:rPr>
          <w:rFonts w:ascii="Arial" w:hAnsi="Arial" w:cs="Arial"/>
          <w:sz w:val="24"/>
          <w:szCs w:val="24"/>
        </w:rPr>
      </w:pPr>
    </w:p>
    <w:p w14:paraId="673A4A4B" w14:textId="5742EAD5" w:rsidR="001522AD" w:rsidRDefault="001522AD" w:rsidP="001522AD">
      <w:pPr>
        <w:spacing w:line="360" w:lineRule="auto"/>
        <w:rPr>
          <w:rFonts w:ascii="Arial" w:hAnsi="Arial" w:cs="Arial"/>
          <w:sz w:val="24"/>
          <w:szCs w:val="24"/>
        </w:rPr>
      </w:pPr>
      <w:r w:rsidRPr="001522AD">
        <w:rPr>
          <w:rFonts w:ascii="Arial" w:hAnsi="Arial" w:cs="Arial"/>
          <w:sz w:val="24"/>
          <w:szCs w:val="24"/>
        </w:rPr>
        <w:lastRenderedPageBreak/>
        <w:t xml:space="preserve">Finalmente, para fusionar de forma automática el contenido del corpus y las consultas de prueba en un único archivo que sirva como </w:t>
      </w:r>
      <w:proofErr w:type="spellStart"/>
      <w:r w:rsidRPr="001522AD">
        <w:rPr>
          <w:rFonts w:ascii="Arial" w:hAnsi="Arial" w:cs="Arial"/>
          <w:sz w:val="24"/>
          <w:szCs w:val="24"/>
        </w:rPr>
        <w:t>dataset</w:t>
      </w:r>
      <w:proofErr w:type="spellEnd"/>
      <w:r w:rsidRPr="001522AD">
        <w:rPr>
          <w:rFonts w:ascii="Arial" w:hAnsi="Arial" w:cs="Arial"/>
          <w:sz w:val="24"/>
          <w:szCs w:val="24"/>
        </w:rPr>
        <w:t xml:space="preserve"> de evaluación, se creó el script </w:t>
      </w:r>
      <w:r w:rsidRPr="001522AD">
        <w:rPr>
          <w:rFonts w:ascii="Arial" w:hAnsi="Arial" w:cs="Arial"/>
          <w:b/>
          <w:bCs/>
          <w:sz w:val="24"/>
          <w:szCs w:val="24"/>
        </w:rPr>
        <w:t>2_generar_dataset_test.py</w:t>
      </w:r>
      <w:r w:rsidRPr="001522AD">
        <w:rPr>
          <w:rFonts w:ascii="Arial" w:hAnsi="Arial" w:cs="Arial"/>
          <w:sz w:val="24"/>
          <w:szCs w:val="24"/>
        </w:rPr>
        <w:t xml:space="preserve">. Este script genera el archivo </w:t>
      </w:r>
      <w:proofErr w:type="spellStart"/>
      <w:r w:rsidRPr="001522AD">
        <w:rPr>
          <w:rFonts w:ascii="Arial" w:hAnsi="Arial" w:cs="Arial"/>
          <w:sz w:val="24"/>
          <w:szCs w:val="24"/>
        </w:rPr>
        <w:t>dataset_</w:t>
      </w:r>
      <w:proofErr w:type="gramStart"/>
      <w:r w:rsidRPr="001522AD">
        <w:rPr>
          <w:rFonts w:ascii="Arial" w:hAnsi="Arial" w:cs="Arial"/>
          <w:sz w:val="24"/>
          <w:szCs w:val="24"/>
        </w:rPr>
        <w:t>test.json</w:t>
      </w:r>
      <w:proofErr w:type="spellEnd"/>
      <w:proofErr w:type="gramEnd"/>
      <w:r w:rsidRPr="001522AD">
        <w:rPr>
          <w:rFonts w:ascii="Arial" w:hAnsi="Arial" w:cs="Arial"/>
          <w:sz w:val="24"/>
          <w:szCs w:val="24"/>
        </w:rPr>
        <w:t xml:space="preserve"> combinando la información del corpus (</w:t>
      </w:r>
      <w:proofErr w:type="spellStart"/>
      <w:r w:rsidRPr="001522AD">
        <w:rPr>
          <w:rFonts w:ascii="Arial" w:hAnsi="Arial" w:cs="Arial"/>
          <w:sz w:val="24"/>
          <w:szCs w:val="24"/>
        </w:rPr>
        <w:t>corpus_</w:t>
      </w:r>
      <w:proofErr w:type="gramStart"/>
      <w:r w:rsidRPr="001522AD">
        <w:rPr>
          <w:rFonts w:ascii="Arial" w:hAnsi="Arial" w:cs="Arial"/>
          <w:sz w:val="24"/>
          <w:szCs w:val="24"/>
        </w:rPr>
        <w:t>medico.json</w:t>
      </w:r>
      <w:proofErr w:type="spellEnd"/>
      <w:proofErr w:type="gramEnd"/>
      <w:r w:rsidRPr="001522AD">
        <w:rPr>
          <w:rFonts w:ascii="Arial" w:hAnsi="Arial" w:cs="Arial"/>
          <w:sz w:val="24"/>
          <w:szCs w:val="24"/>
        </w:rPr>
        <w:t xml:space="preserve">) con las </w:t>
      </w:r>
      <w:proofErr w:type="spellStart"/>
      <w:r w:rsidRPr="001522AD">
        <w:rPr>
          <w:rFonts w:ascii="Arial" w:hAnsi="Arial" w:cs="Arial"/>
          <w:sz w:val="24"/>
          <w:szCs w:val="24"/>
        </w:rPr>
        <w:t>queries</w:t>
      </w:r>
      <w:proofErr w:type="spellEnd"/>
      <w:r w:rsidRPr="001522AD">
        <w:rPr>
          <w:rFonts w:ascii="Arial" w:hAnsi="Arial" w:cs="Arial"/>
          <w:sz w:val="24"/>
          <w:szCs w:val="24"/>
        </w:rPr>
        <w:t xml:space="preserve"> del archivo </w:t>
      </w:r>
      <w:proofErr w:type="spellStart"/>
      <w:r w:rsidRPr="001522AD">
        <w:rPr>
          <w:rFonts w:ascii="Arial" w:hAnsi="Arial" w:cs="Arial"/>
          <w:sz w:val="24"/>
          <w:szCs w:val="24"/>
        </w:rPr>
        <w:t>test_</w:t>
      </w:r>
      <w:proofErr w:type="gramStart"/>
      <w:r w:rsidRPr="001522AD">
        <w:rPr>
          <w:rFonts w:ascii="Arial" w:hAnsi="Arial" w:cs="Arial"/>
          <w:sz w:val="24"/>
          <w:szCs w:val="24"/>
        </w:rPr>
        <w:t>queries.json</w:t>
      </w:r>
      <w:proofErr w:type="spellEnd"/>
      <w:proofErr w:type="gramEnd"/>
      <w:r w:rsidRPr="001522AD">
        <w:rPr>
          <w:rFonts w:ascii="Arial" w:hAnsi="Arial" w:cs="Arial"/>
          <w:sz w:val="24"/>
          <w:szCs w:val="24"/>
        </w:rPr>
        <w:t>. De este modo, se obtiene un único JSON estructurado que será utilizado de forma consistente en todas las fases del proyecto para evaluar el desempeño de los distintos modelos de recuperación.</w:t>
      </w:r>
    </w:p>
    <w:p w14:paraId="2C21B3AF" w14:textId="77777777" w:rsidR="001522AD" w:rsidRPr="001522AD" w:rsidRDefault="001522AD" w:rsidP="001522AD">
      <w:pPr>
        <w:shd w:val="clear" w:color="auto" w:fill="FFFFFF" w:themeFill="background1"/>
        <w:spacing w:line="276" w:lineRule="auto"/>
        <w:rPr>
          <w:rFonts w:ascii="Arial" w:hAnsi="Arial" w:cs="Arial"/>
          <w:b/>
          <w:bCs/>
          <w:sz w:val="24"/>
          <w:szCs w:val="24"/>
        </w:rPr>
      </w:pPr>
      <w:r w:rsidRPr="001522AD">
        <w:rPr>
          <w:rFonts w:ascii="Arial" w:hAnsi="Arial" w:cs="Arial"/>
          <w:b/>
          <w:bCs/>
          <w:sz w:val="24"/>
          <w:szCs w:val="24"/>
        </w:rPr>
        <w:t xml:space="preserve">Ejemplo del archivo </w:t>
      </w:r>
      <w:proofErr w:type="spellStart"/>
      <w:r w:rsidRPr="001522AD">
        <w:rPr>
          <w:rFonts w:ascii="Arial" w:hAnsi="Arial" w:cs="Arial"/>
          <w:b/>
          <w:bCs/>
          <w:sz w:val="24"/>
          <w:szCs w:val="24"/>
        </w:rPr>
        <w:t>dataset_</w:t>
      </w:r>
      <w:proofErr w:type="gramStart"/>
      <w:r w:rsidRPr="001522AD">
        <w:rPr>
          <w:rFonts w:ascii="Arial" w:hAnsi="Arial" w:cs="Arial"/>
          <w:b/>
          <w:bCs/>
          <w:sz w:val="24"/>
          <w:szCs w:val="24"/>
        </w:rPr>
        <w:t>test.json</w:t>
      </w:r>
      <w:proofErr w:type="spellEnd"/>
      <w:proofErr w:type="gramEnd"/>
    </w:p>
    <w:p w14:paraId="5C07D143"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w:t>
      </w:r>
    </w:p>
    <w:p w14:paraId="32F3EE8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queries</w:t>
      </w:r>
      <w:proofErr w:type="spellEnd"/>
      <w:r w:rsidRPr="001522AD">
        <w:rPr>
          <w:rFonts w:ascii="Arial" w:hAnsi="Arial" w:cs="Arial"/>
          <w:sz w:val="24"/>
          <w:szCs w:val="24"/>
        </w:rPr>
        <w:t>": [</w:t>
      </w:r>
    </w:p>
    <w:p w14:paraId="531370B0"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2BD6E522"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text_es</w:t>
      </w:r>
      <w:proofErr w:type="spellEnd"/>
      <w:r w:rsidRPr="001522AD">
        <w:rPr>
          <w:rFonts w:ascii="Arial" w:hAnsi="Arial" w:cs="Arial"/>
          <w:sz w:val="24"/>
          <w:szCs w:val="24"/>
        </w:rPr>
        <w:t>": "Mi padre oye voces que no existen",</w:t>
      </w:r>
    </w:p>
    <w:p w14:paraId="6E2110FB"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text_eu</w:t>
      </w:r>
      <w:proofErr w:type="spellEnd"/>
      <w:r w:rsidRPr="001522AD">
        <w:rPr>
          <w:rFonts w:ascii="Arial" w:hAnsi="Arial" w:cs="Arial"/>
          <w:sz w:val="24"/>
          <w:szCs w:val="24"/>
        </w:rPr>
        <w:t>": "</w:t>
      </w:r>
      <w:proofErr w:type="spellStart"/>
      <w:r w:rsidRPr="001522AD">
        <w:rPr>
          <w:rFonts w:ascii="Arial" w:hAnsi="Arial" w:cs="Arial"/>
          <w:sz w:val="24"/>
          <w:szCs w:val="24"/>
        </w:rPr>
        <w:t>Nire</w:t>
      </w:r>
      <w:proofErr w:type="spellEnd"/>
      <w:r w:rsidRPr="001522AD">
        <w:rPr>
          <w:rFonts w:ascii="Arial" w:hAnsi="Arial" w:cs="Arial"/>
          <w:sz w:val="24"/>
          <w:szCs w:val="24"/>
        </w:rPr>
        <w:t xml:space="preserve"> </w:t>
      </w:r>
      <w:proofErr w:type="spellStart"/>
      <w:r w:rsidRPr="001522AD">
        <w:rPr>
          <w:rFonts w:ascii="Arial" w:hAnsi="Arial" w:cs="Arial"/>
          <w:sz w:val="24"/>
          <w:szCs w:val="24"/>
        </w:rPr>
        <w:t>aitak</w:t>
      </w:r>
      <w:proofErr w:type="spellEnd"/>
      <w:r w:rsidRPr="001522AD">
        <w:rPr>
          <w:rFonts w:ascii="Arial" w:hAnsi="Arial" w:cs="Arial"/>
          <w:sz w:val="24"/>
          <w:szCs w:val="24"/>
        </w:rPr>
        <w:t xml:space="preserve"> </w:t>
      </w:r>
      <w:proofErr w:type="spellStart"/>
      <w:r w:rsidRPr="001522AD">
        <w:rPr>
          <w:rFonts w:ascii="Arial" w:hAnsi="Arial" w:cs="Arial"/>
          <w:sz w:val="24"/>
          <w:szCs w:val="24"/>
        </w:rPr>
        <w:t>ez</w:t>
      </w:r>
      <w:proofErr w:type="spellEnd"/>
      <w:r w:rsidRPr="001522AD">
        <w:rPr>
          <w:rFonts w:ascii="Arial" w:hAnsi="Arial" w:cs="Arial"/>
          <w:sz w:val="24"/>
          <w:szCs w:val="24"/>
        </w:rPr>
        <w:t xml:space="preserve"> </w:t>
      </w:r>
      <w:proofErr w:type="spellStart"/>
      <w:r w:rsidRPr="001522AD">
        <w:rPr>
          <w:rFonts w:ascii="Arial" w:hAnsi="Arial" w:cs="Arial"/>
          <w:sz w:val="24"/>
          <w:szCs w:val="24"/>
        </w:rPr>
        <w:t>dauden</w:t>
      </w:r>
      <w:proofErr w:type="spellEnd"/>
      <w:r w:rsidRPr="001522AD">
        <w:rPr>
          <w:rFonts w:ascii="Arial" w:hAnsi="Arial" w:cs="Arial"/>
          <w:sz w:val="24"/>
          <w:szCs w:val="24"/>
        </w:rPr>
        <w:t xml:space="preserve"> </w:t>
      </w:r>
      <w:proofErr w:type="spellStart"/>
      <w:r w:rsidRPr="001522AD">
        <w:rPr>
          <w:rFonts w:ascii="Arial" w:hAnsi="Arial" w:cs="Arial"/>
          <w:sz w:val="24"/>
          <w:szCs w:val="24"/>
        </w:rPr>
        <w:t>ahotsak</w:t>
      </w:r>
      <w:proofErr w:type="spellEnd"/>
      <w:r w:rsidRPr="001522AD">
        <w:rPr>
          <w:rFonts w:ascii="Arial" w:hAnsi="Arial" w:cs="Arial"/>
          <w:sz w:val="24"/>
          <w:szCs w:val="24"/>
        </w:rPr>
        <w:t xml:space="preserve"> </w:t>
      </w:r>
      <w:proofErr w:type="spellStart"/>
      <w:r w:rsidRPr="001522AD">
        <w:rPr>
          <w:rFonts w:ascii="Arial" w:hAnsi="Arial" w:cs="Arial"/>
          <w:sz w:val="24"/>
          <w:szCs w:val="24"/>
        </w:rPr>
        <w:t>entzuten</w:t>
      </w:r>
      <w:proofErr w:type="spellEnd"/>
      <w:r w:rsidRPr="001522AD">
        <w:rPr>
          <w:rFonts w:ascii="Arial" w:hAnsi="Arial" w:cs="Arial"/>
          <w:sz w:val="24"/>
          <w:szCs w:val="24"/>
        </w:rPr>
        <w:t xml:space="preserve"> </w:t>
      </w:r>
      <w:proofErr w:type="spellStart"/>
      <w:r w:rsidRPr="001522AD">
        <w:rPr>
          <w:rFonts w:ascii="Arial" w:hAnsi="Arial" w:cs="Arial"/>
          <w:sz w:val="24"/>
          <w:szCs w:val="24"/>
        </w:rPr>
        <w:t>ditu</w:t>
      </w:r>
      <w:proofErr w:type="spellEnd"/>
      <w:r w:rsidRPr="001522AD">
        <w:rPr>
          <w:rFonts w:ascii="Arial" w:hAnsi="Arial" w:cs="Arial"/>
          <w:sz w:val="24"/>
          <w:szCs w:val="24"/>
        </w:rPr>
        <w:t>",</w:t>
      </w:r>
    </w:p>
    <w:p w14:paraId="05955FE7"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relevant_docs</w:t>
      </w:r>
      <w:proofErr w:type="spellEnd"/>
      <w:r w:rsidRPr="001522AD">
        <w:rPr>
          <w:rFonts w:ascii="Arial" w:hAnsi="Arial" w:cs="Arial"/>
          <w:sz w:val="24"/>
          <w:szCs w:val="24"/>
        </w:rPr>
        <w:t>": ["</w:t>
      </w:r>
      <w:proofErr w:type="spellStart"/>
      <w:r w:rsidRPr="001522AD">
        <w:rPr>
          <w:rFonts w:ascii="Arial" w:hAnsi="Arial" w:cs="Arial"/>
          <w:sz w:val="24"/>
          <w:szCs w:val="24"/>
        </w:rPr>
        <w:t>web_esquizofrenia</w:t>
      </w:r>
      <w:proofErr w:type="spellEnd"/>
      <w:r w:rsidRPr="001522AD">
        <w:rPr>
          <w:rFonts w:ascii="Arial" w:hAnsi="Arial" w:cs="Arial"/>
          <w:sz w:val="24"/>
          <w:szCs w:val="24"/>
        </w:rPr>
        <w:t>"],</w:t>
      </w:r>
    </w:p>
    <w:p w14:paraId="4E8CD7F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categoria</w:t>
      </w:r>
      <w:proofErr w:type="spellEnd"/>
      <w:r w:rsidRPr="001522AD">
        <w:rPr>
          <w:rFonts w:ascii="Arial" w:hAnsi="Arial" w:cs="Arial"/>
          <w:sz w:val="24"/>
          <w:szCs w:val="24"/>
        </w:rPr>
        <w:t>": "salud mental",</w:t>
      </w:r>
    </w:p>
    <w:p w14:paraId="0C46F229"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subcategoria</w:t>
      </w:r>
      <w:proofErr w:type="spellEnd"/>
      <w:r w:rsidRPr="001522AD">
        <w:rPr>
          <w:rFonts w:ascii="Arial" w:hAnsi="Arial" w:cs="Arial"/>
          <w:sz w:val="24"/>
          <w:szCs w:val="24"/>
        </w:rPr>
        <w:t>": "esquizofrenia",</w:t>
      </w:r>
    </w:p>
    <w:p w14:paraId="18C4BBE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"dificultad": "alta"</w:t>
      </w:r>
    </w:p>
    <w:p w14:paraId="4E6A534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600AB9D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16894E05"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"corpus": {</w:t>
      </w:r>
    </w:p>
    <w:p w14:paraId="2C82DD86" w14:textId="65C16E74"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web_esquizofrenia</w:t>
      </w:r>
      <w:proofErr w:type="spellEnd"/>
      <w:r w:rsidRPr="001522AD">
        <w:rPr>
          <w:rFonts w:ascii="Arial" w:hAnsi="Arial" w:cs="Arial"/>
          <w:sz w:val="24"/>
          <w:szCs w:val="24"/>
        </w:rPr>
        <w:t xml:space="preserve">": "¿Qué </w:t>
      </w:r>
      <w:proofErr w:type="spellStart"/>
      <w:proofErr w:type="gramStart"/>
      <w:r w:rsidRPr="001522AD">
        <w:rPr>
          <w:rFonts w:ascii="Arial" w:hAnsi="Arial" w:cs="Arial"/>
          <w:sz w:val="24"/>
          <w:szCs w:val="24"/>
        </w:rPr>
        <w:t>es?La</w:t>
      </w:r>
      <w:proofErr w:type="spellEnd"/>
      <w:proofErr w:type="gramEnd"/>
      <w:r w:rsidRPr="001522AD">
        <w:rPr>
          <w:rFonts w:ascii="Arial" w:hAnsi="Arial" w:cs="Arial"/>
          <w:sz w:val="24"/>
          <w:szCs w:val="24"/>
        </w:rPr>
        <w:t xml:space="preserve"> Esquizofrenia es una enfermedad mental que afecta al pensamiento, la conducta (forma de comportarse), las emociones y la manera de percibir las cosas. Pertenece al grupo de los trastornos psicóticos, lo que significa que las personas con esquizofrenia pueden tener dificultades para distinguir entre la realidad y los pensamientos, las ideas o las percepciones producidos por la enfermedad..."</w:t>
      </w:r>
    </w:p>
    <w:p w14:paraId="7121ABB0" w14:textId="06D711D9"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089AFE37" w14:textId="16E0E1DC" w:rsidR="00FC0BE6" w:rsidRDefault="00FC0BE6" w:rsidP="00FC0BE6">
      <w:pPr>
        <w:rPr>
          <w:rFonts w:ascii="Arial" w:hAnsi="Arial" w:cs="Arial"/>
          <w:sz w:val="24"/>
          <w:szCs w:val="24"/>
        </w:rPr>
      </w:pPr>
      <w:r w:rsidRPr="00FC0BE6">
        <w:rPr>
          <w:rFonts w:ascii="Arial" w:hAnsi="Arial" w:cs="Arial"/>
          <w:sz w:val="24"/>
          <w:szCs w:val="24"/>
        </w:rPr>
        <w:t>Es</w:t>
      </w:r>
      <w:r>
        <w:rPr>
          <w:rFonts w:ascii="Arial" w:hAnsi="Arial" w:cs="Arial"/>
          <w:sz w:val="24"/>
          <w:szCs w:val="24"/>
        </w:rPr>
        <w:t xml:space="preserve">te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 xml:space="preserve"> se ha ido ampliando hasta tener 322 consultas, tal y como </w:t>
      </w:r>
      <w:r w:rsidRPr="00FA1D47">
        <w:rPr>
          <w:rFonts w:ascii="Arial" w:hAnsi="Arial" w:cs="Arial"/>
          <w:sz w:val="24"/>
          <w:szCs w:val="24"/>
        </w:rPr>
        <w:t>se muestra en la Tabla 1.1 del Capítulo 1</w:t>
      </w:r>
    </w:p>
    <w:p w14:paraId="7AE44B52" w14:textId="77777777" w:rsidR="00CE1090" w:rsidRDefault="00CE1090" w:rsidP="00FC0BE6">
      <w:pPr>
        <w:rPr>
          <w:rFonts w:ascii="Arial" w:hAnsi="Arial" w:cs="Arial"/>
          <w:sz w:val="24"/>
          <w:szCs w:val="24"/>
        </w:rPr>
      </w:pPr>
    </w:p>
    <w:p w14:paraId="0D996074" w14:textId="672A78AD" w:rsidR="000C68C4" w:rsidRDefault="000C68C4" w:rsidP="000C68C4">
      <w:pPr>
        <w:pStyle w:val="Ttulo2"/>
        <w:numPr>
          <w:ilvl w:val="1"/>
          <w:numId w:val="6"/>
        </w:numPr>
      </w:pPr>
      <w:bookmarkStart w:id="13" w:name="_Toc201700161"/>
      <w:r>
        <w:lastRenderedPageBreak/>
        <w:t xml:space="preserve">Creación del </w:t>
      </w:r>
      <w:proofErr w:type="spellStart"/>
      <w:r>
        <w:t>dataset</w:t>
      </w:r>
      <w:proofErr w:type="spellEnd"/>
      <w:r>
        <w:t xml:space="preserve"> para el fine </w:t>
      </w:r>
      <w:proofErr w:type="spellStart"/>
      <w:r>
        <w:t>tuning</w:t>
      </w:r>
      <w:bookmarkEnd w:id="13"/>
      <w:proofErr w:type="spellEnd"/>
    </w:p>
    <w:p w14:paraId="355D8FD2" w14:textId="77777777" w:rsidR="00CB313B" w:rsidRDefault="004270CA" w:rsidP="00CB313B">
      <w:pPr>
        <w:pStyle w:val="NormalWeb"/>
        <w:spacing w:line="360" w:lineRule="auto"/>
        <w:rPr>
          <w:rFonts w:ascii="Arial" w:eastAsiaTheme="minorHAnsi" w:hAnsi="Arial" w:cs="Arial"/>
          <w:kern w:val="2"/>
          <w:lang w:eastAsia="en-US"/>
          <w14:ligatures w14:val="standardContextual"/>
        </w:rPr>
      </w:pPr>
      <w:r w:rsidRPr="00CB313B">
        <w:rPr>
          <w:rFonts w:ascii="Arial" w:eastAsiaTheme="minorHAnsi" w:hAnsi="Arial" w:cs="Arial"/>
          <w:kern w:val="2"/>
          <w:lang w:eastAsia="en-US"/>
          <w14:ligatures w14:val="standardContextual"/>
        </w:rPr>
        <w:t xml:space="preserve">Se elaboró manualmente un </w:t>
      </w:r>
      <w:proofErr w:type="spellStart"/>
      <w:r w:rsidRPr="00CB313B">
        <w:rPr>
          <w:rFonts w:ascii="Arial" w:eastAsiaTheme="minorHAnsi" w:hAnsi="Arial" w:cs="Arial"/>
          <w:kern w:val="2"/>
          <w:lang w:eastAsia="en-US"/>
          <w14:ligatures w14:val="standardContextual"/>
        </w:rPr>
        <w:t>dataset</w:t>
      </w:r>
      <w:proofErr w:type="spellEnd"/>
      <w:r w:rsidR="00CB313B">
        <w:rPr>
          <w:rFonts w:ascii="Arial" w:eastAsiaTheme="minorHAnsi" w:hAnsi="Arial" w:cs="Arial"/>
          <w:kern w:val="2"/>
          <w:lang w:eastAsia="en-US"/>
          <w14:ligatures w14:val="standardContextual"/>
        </w:rPr>
        <w:t xml:space="preserve"> (</w:t>
      </w:r>
      <w:proofErr w:type="spellStart"/>
      <w:r w:rsidR="00CB313B">
        <w:rPr>
          <w:rFonts w:ascii="Arial" w:eastAsiaTheme="minorHAnsi" w:hAnsi="Arial" w:cs="Arial"/>
          <w:kern w:val="2"/>
          <w:lang w:eastAsia="en-US"/>
          <w14:ligatures w14:val="standardContextual"/>
        </w:rPr>
        <w:t>dataset_</w:t>
      </w:r>
      <w:proofErr w:type="gramStart"/>
      <w:r w:rsidR="00CB313B">
        <w:rPr>
          <w:rFonts w:ascii="Arial" w:eastAsiaTheme="minorHAnsi" w:hAnsi="Arial" w:cs="Arial"/>
          <w:kern w:val="2"/>
          <w:lang w:eastAsia="en-US"/>
          <w14:ligatures w14:val="standardContextual"/>
        </w:rPr>
        <w:t>finetune.json</w:t>
      </w:r>
      <w:proofErr w:type="spellEnd"/>
      <w:proofErr w:type="gramEnd"/>
      <w:r w:rsidR="00CB313B">
        <w:rPr>
          <w:rFonts w:ascii="Arial" w:eastAsiaTheme="minorHAnsi" w:hAnsi="Arial" w:cs="Arial"/>
          <w:kern w:val="2"/>
          <w:lang w:eastAsia="en-US"/>
          <w14:ligatures w14:val="standardContextual"/>
        </w:rPr>
        <w:t>)</w:t>
      </w:r>
      <w:r w:rsidRPr="00CB313B">
        <w:rPr>
          <w:rFonts w:ascii="Arial" w:eastAsiaTheme="minorHAnsi" w:hAnsi="Arial" w:cs="Arial"/>
          <w:kern w:val="2"/>
          <w:lang w:eastAsia="en-US"/>
          <w14:ligatures w14:val="standardContextual"/>
        </w:rPr>
        <w:t xml:space="preserve"> con 2.033 pares pregunta-respuesta en castellano para el fine-</w:t>
      </w:r>
      <w:proofErr w:type="spellStart"/>
      <w:r w:rsidRPr="00CB313B">
        <w:rPr>
          <w:rFonts w:ascii="Arial" w:eastAsiaTheme="minorHAnsi" w:hAnsi="Arial" w:cs="Arial"/>
          <w:kern w:val="2"/>
          <w:lang w:eastAsia="en-US"/>
          <w14:ligatures w14:val="standardContextual"/>
        </w:rPr>
        <w:t>tuning</w:t>
      </w:r>
      <w:proofErr w:type="spellEnd"/>
      <w:r w:rsidRPr="00CB313B">
        <w:rPr>
          <w:rFonts w:ascii="Arial" w:eastAsiaTheme="minorHAnsi" w:hAnsi="Arial" w:cs="Arial"/>
          <w:kern w:val="2"/>
          <w:lang w:eastAsia="en-US"/>
          <w14:ligatures w14:val="standardContextual"/>
        </w:rPr>
        <w:t xml:space="preserve"> de modelo de </w:t>
      </w:r>
      <w:proofErr w:type="spellStart"/>
      <w:r w:rsidRPr="00CB313B">
        <w:rPr>
          <w:rFonts w:ascii="Arial" w:eastAsiaTheme="minorHAnsi" w:hAnsi="Arial" w:cs="Arial"/>
          <w:kern w:val="2"/>
          <w:lang w:eastAsia="en-US"/>
          <w14:ligatures w14:val="standardContextual"/>
        </w:rPr>
        <w:t>embedding</w:t>
      </w:r>
      <w:proofErr w:type="spellEnd"/>
      <w:r w:rsidRPr="00CB313B">
        <w:rPr>
          <w:rFonts w:ascii="Arial" w:eastAsiaTheme="minorHAnsi" w:hAnsi="Arial" w:cs="Arial"/>
          <w:kern w:val="2"/>
          <w:lang w:eastAsia="en-US"/>
          <w14:ligatures w14:val="standardContextual"/>
        </w:rPr>
        <w:t xml:space="preserve"> Las consultas fueron diseñadas para cubrir las 8 categorías clínicas principales del corpus, combinando tanto terminología médica especializada como lenguaje coloquial típico de pacientes.</w:t>
      </w:r>
    </w:p>
    <w:p w14:paraId="10AF46BA" w14:textId="77777777"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rPr>
      </w:pPr>
      <w:r w:rsidRPr="00552608">
        <w:rPr>
          <w:rFonts w:ascii="Arial" w:eastAsiaTheme="minorHAnsi" w:hAnsi="Arial" w:cs="Arial"/>
          <w:i/>
          <w:iCs/>
          <w:kern w:val="2"/>
          <w:lang w:eastAsia="en-US"/>
          <w14:ligatures w14:val="standardContextual"/>
        </w:rPr>
        <w:t>[</w:t>
      </w:r>
      <w:r w:rsidRPr="00552608">
        <w:rPr>
          <w:rFonts w:ascii="Arial" w:eastAsiaTheme="minorHAnsi" w:hAnsi="Arial" w:cs="Arial"/>
          <w:i/>
          <w:iCs/>
          <w:kern w:val="2"/>
          <w:lang w:eastAsia="en-US"/>
          <w14:ligatures w14:val="standardContextual"/>
        </w:rPr>
        <w:tab/>
      </w:r>
      <w:r w:rsidRPr="00CB313B">
        <w:rPr>
          <w:rFonts w:ascii="Arial" w:hAnsi="Arial" w:cs="Arial"/>
          <w:i/>
          <w:iCs/>
        </w:rPr>
        <w:t>{"</w:t>
      </w:r>
      <w:proofErr w:type="spellStart"/>
      <w:r w:rsidRPr="00CB313B">
        <w:rPr>
          <w:rFonts w:ascii="Arial" w:hAnsi="Arial" w:cs="Arial"/>
          <w:i/>
          <w:iCs/>
        </w:rPr>
        <w:t>query</w:t>
      </w:r>
      <w:proofErr w:type="spellEnd"/>
      <w:r w:rsidRPr="00CB313B">
        <w:rPr>
          <w:rFonts w:ascii="Arial" w:hAnsi="Arial" w:cs="Arial"/>
          <w:i/>
          <w:iCs/>
        </w:rPr>
        <w:t>": "¿Por qué los diabéticos deben evitar el tabaco?",</w:t>
      </w:r>
      <w:r w:rsidRPr="00552608">
        <w:rPr>
          <w:rFonts w:ascii="Arial" w:hAnsi="Arial" w:cs="Arial"/>
          <w:i/>
          <w:iCs/>
        </w:rPr>
        <w:tab/>
      </w:r>
    </w:p>
    <w:p w14:paraId="00331E65" w14:textId="268F8A6E"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CB313B">
        <w:rPr>
          <w:rFonts w:ascii="Arial" w:hAnsi="Arial" w:cs="Arial"/>
          <w:i/>
          <w:iCs/>
        </w:rPr>
        <w:t>"response": "El tabaco potencia el daño vascular, aumentando el riesgo de infarto, ictus y complicaciones en pies y riñones</w:t>
      </w:r>
      <w:r w:rsidRPr="00552608">
        <w:rPr>
          <w:rFonts w:ascii="Arial" w:hAnsi="Arial" w:cs="Arial"/>
          <w:i/>
          <w:iCs/>
        </w:rPr>
        <w:t>”</w:t>
      </w:r>
      <w:r w:rsidRPr="00CB313B">
        <w:rPr>
          <w:rFonts w:ascii="Arial" w:hAnsi="Arial" w:cs="Arial"/>
          <w:i/>
          <w:iCs/>
        </w:rPr>
        <w:t>},</w:t>
      </w:r>
    </w:p>
    <w:p w14:paraId="04D96268" w14:textId="77777777"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w:t>
      </w:r>
      <w:proofErr w:type="spellStart"/>
      <w:r w:rsidRPr="00552608">
        <w:rPr>
          <w:rFonts w:ascii="Arial" w:hAnsi="Arial" w:cs="Arial"/>
          <w:i/>
          <w:iCs/>
        </w:rPr>
        <w:t>query</w:t>
      </w:r>
      <w:proofErr w:type="spellEnd"/>
      <w:r w:rsidRPr="00552608">
        <w:rPr>
          <w:rFonts w:ascii="Arial" w:hAnsi="Arial" w:cs="Arial"/>
          <w:i/>
          <w:iCs/>
        </w:rPr>
        <w:t>": "¿Por qué los niños pequeños son más propensos a bronquiolitis?",</w:t>
      </w:r>
    </w:p>
    <w:p w14:paraId="40AEEFDF" w14:textId="4CB98969"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"response": "Sus vías respiratorias son más estrechas y su sistema inmunitario aún inmaduro, lo que facilita la obstrucción y la infección."</w:t>
      </w:r>
    </w:p>
    <w:p w14:paraId="04A5098C" w14:textId="65657037" w:rsidR="00CB313B" w:rsidRPr="00CB313B"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 }]</w:t>
      </w:r>
    </w:p>
    <w:p w14:paraId="587CEE0F" w14:textId="14612F59" w:rsidR="00EC1749" w:rsidRDefault="00EC1749" w:rsidP="00474C44">
      <w:pPr>
        <w:pStyle w:val="Ttulo2"/>
        <w:numPr>
          <w:ilvl w:val="1"/>
          <w:numId w:val="6"/>
        </w:numPr>
      </w:pPr>
      <w:bookmarkStart w:id="14" w:name="_Toc201700162"/>
      <w:r w:rsidRPr="00EC1749">
        <w:t xml:space="preserve">Evaluación </w:t>
      </w:r>
      <w:r w:rsidR="007C52C7">
        <w:t>y c</w:t>
      </w:r>
      <w:r w:rsidRPr="00EC1749">
        <w:t xml:space="preserve">omparativa de </w:t>
      </w:r>
      <w:r w:rsidR="007C52C7">
        <w:t>m</w:t>
      </w:r>
      <w:r w:rsidRPr="00EC1749">
        <w:t xml:space="preserve">odelos de </w:t>
      </w:r>
      <w:proofErr w:type="spellStart"/>
      <w:r w:rsidR="007C52C7">
        <w:t>e</w:t>
      </w:r>
      <w:r w:rsidRPr="00EC1749">
        <w:t>mbeddings</w:t>
      </w:r>
      <w:bookmarkEnd w:id="14"/>
      <w:proofErr w:type="spellEnd"/>
    </w:p>
    <w:p w14:paraId="671777F8" w14:textId="77777777" w:rsidR="004D44BD" w:rsidRDefault="004D44BD" w:rsidP="004D44BD"/>
    <w:p w14:paraId="1B2050DF" w14:textId="66AA850E" w:rsidR="004D44BD" w:rsidRPr="004D44BD" w:rsidRDefault="0034055A" w:rsidP="004D44BD">
      <w:pPr>
        <w:pStyle w:val="NormalWeb"/>
        <w:spacing w:line="360" w:lineRule="auto"/>
        <w:rPr>
          <w:rFonts w:ascii="Arial" w:eastAsiaTheme="minorHAnsi" w:hAnsi="Arial" w:cs="Arial"/>
          <w:b/>
          <w:bCs/>
          <w:kern w:val="2"/>
          <w:lang w:eastAsia="en-US"/>
          <w14:ligatures w14:val="standardContextual"/>
        </w:rPr>
      </w:pPr>
      <w:r>
        <w:rPr>
          <w:rFonts w:ascii="Arial" w:eastAsiaTheme="minorHAnsi" w:hAnsi="Arial" w:cs="Arial"/>
          <w:b/>
          <w:bCs/>
          <w:kern w:val="2"/>
          <w:lang w:eastAsia="en-US"/>
          <w14:ligatures w14:val="standardContextual"/>
        </w:rPr>
        <w:t>Objetivo de la e</w:t>
      </w:r>
      <w:r w:rsidR="004D44BD" w:rsidRPr="004D44BD">
        <w:rPr>
          <w:rFonts w:ascii="Arial" w:eastAsiaTheme="minorHAnsi" w:hAnsi="Arial" w:cs="Arial"/>
          <w:b/>
          <w:bCs/>
          <w:kern w:val="2"/>
          <w:lang w:eastAsia="en-US"/>
          <w14:ligatures w14:val="standardContextual"/>
        </w:rPr>
        <w:t>valuación de modelos sin fine-</w:t>
      </w:r>
      <w:proofErr w:type="spellStart"/>
      <w:r w:rsidR="004D44BD" w:rsidRPr="004D44BD">
        <w:rPr>
          <w:rFonts w:ascii="Arial" w:eastAsiaTheme="minorHAnsi" w:hAnsi="Arial" w:cs="Arial"/>
          <w:b/>
          <w:bCs/>
          <w:kern w:val="2"/>
          <w:lang w:eastAsia="en-US"/>
          <w14:ligatures w14:val="standardContextual"/>
        </w:rPr>
        <w:t>tuning</w:t>
      </w:r>
      <w:proofErr w:type="spellEnd"/>
    </w:p>
    <w:p w14:paraId="3F901C10" w14:textId="77777777" w:rsidR="00437D61" w:rsidRPr="00437D61" w:rsidRDefault="00437D61" w:rsidP="00437D61">
      <w:pPr>
        <w:pStyle w:val="NormalWeb"/>
        <w:spacing w:line="360" w:lineRule="auto"/>
        <w:rPr>
          <w:rFonts w:ascii="Arial" w:hAnsi="Arial" w:cs="Arial"/>
        </w:rPr>
      </w:pPr>
      <w:r w:rsidRPr="00437D61">
        <w:rPr>
          <w:rFonts w:ascii="Arial" w:hAnsi="Arial" w:cs="Arial"/>
        </w:rPr>
        <w:t xml:space="preserve">Esta evaluación inicial tiene como </w:t>
      </w:r>
      <w:r w:rsidRPr="00437D61">
        <w:rPr>
          <w:rFonts w:ascii="Arial" w:eastAsiaTheme="majorEastAsia" w:hAnsi="Arial" w:cs="Arial"/>
          <w:b/>
          <w:bCs/>
        </w:rPr>
        <w:t>objetivo fundamental identificar el modelo base más prometedor</w:t>
      </w:r>
      <w:r w:rsidRPr="00437D61">
        <w:rPr>
          <w:rFonts w:ascii="Arial" w:hAnsi="Arial" w:cs="Arial"/>
        </w:rPr>
        <w:t xml:space="preserve"> para servir como </w:t>
      </w:r>
      <w:proofErr w:type="spellStart"/>
      <w:r w:rsidRPr="00437D61">
        <w:rPr>
          <w:rFonts w:ascii="Arial" w:hAnsi="Arial" w:cs="Arial"/>
        </w:rPr>
        <w:t>foundation</w:t>
      </w:r>
      <w:proofErr w:type="spellEnd"/>
      <w:r w:rsidRPr="00437D61">
        <w:rPr>
          <w:rFonts w:ascii="Arial" w:hAnsi="Arial" w:cs="Arial"/>
        </w:rPr>
        <w:t xml:space="preserve"> en las siguientes fases del desarrollo. No se busca el modelo final del sistema, sino </w:t>
      </w:r>
      <w:r w:rsidRPr="00437D61">
        <w:rPr>
          <w:rFonts w:ascii="Arial" w:eastAsiaTheme="majorEastAsia" w:hAnsi="Arial" w:cs="Arial"/>
          <w:b/>
          <w:bCs/>
        </w:rPr>
        <w:t xml:space="preserve">determinar qué arquitectura de </w:t>
      </w:r>
      <w:proofErr w:type="spellStart"/>
      <w:r w:rsidRPr="00437D61">
        <w:rPr>
          <w:rFonts w:ascii="Arial" w:eastAsiaTheme="majorEastAsia" w:hAnsi="Arial" w:cs="Arial"/>
          <w:b/>
          <w:bCs/>
        </w:rPr>
        <w:t>embedding</w:t>
      </w:r>
      <w:proofErr w:type="spellEnd"/>
      <w:r w:rsidRPr="00437D61">
        <w:rPr>
          <w:rFonts w:ascii="Arial" w:eastAsiaTheme="majorEastAsia" w:hAnsi="Arial" w:cs="Arial"/>
          <w:b/>
          <w:bCs/>
        </w:rPr>
        <w:t xml:space="preserve"> ofrece el mejor punto de partida</w:t>
      </w:r>
      <w:r w:rsidRPr="00437D61">
        <w:rPr>
          <w:rFonts w:ascii="Arial" w:hAnsi="Arial" w:cs="Arial"/>
        </w:rPr>
        <w:t xml:space="preserve"> para posteriores optimizaciones como fine-</w:t>
      </w:r>
      <w:proofErr w:type="spellStart"/>
      <w:r w:rsidRPr="00437D61">
        <w:rPr>
          <w:rFonts w:ascii="Arial" w:hAnsi="Arial" w:cs="Arial"/>
        </w:rPr>
        <w:t>tuning</w:t>
      </w:r>
      <w:proofErr w:type="spellEnd"/>
      <w:r w:rsidRPr="00437D61">
        <w:rPr>
          <w:rFonts w:ascii="Arial" w:hAnsi="Arial" w:cs="Arial"/>
        </w:rPr>
        <w:t xml:space="preserve"> y estrategias híbridas.</w:t>
      </w:r>
    </w:p>
    <w:p w14:paraId="46D24B74" w14:textId="77777777" w:rsidR="00437D61" w:rsidRDefault="00437D61" w:rsidP="00437D61">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 xml:space="preserve">La selección se centró en modelos </w:t>
      </w:r>
      <w:r w:rsidRPr="0009684D">
        <w:rPr>
          <w:rFonts w:ascii="Arial" w:eastAsiaTheme="minorHAnsi" w:hAnsi="Arial" w:cs="Arial"/>
          <w:b/>
          <w:bCs/>
          <w:kern w:val="2"/>
          <w:lang w:eastAsia="en-US"/>
          <w14:ligatures w14:val="standardContextual"/>
        </w:rPr>
        <w:t xml:space="preserve">específicamente diseñados para tareas de </w:t>
      </w:r>
      <w:proofErr w:type="spellStart"/>
      <w:r w:rsidRPr="0009684D">
        <w:rPr>
          <w:rFonts w:ascii="Arial" w:eastAsiaTheme="minorHAnsi" w:hAnsi="Arial" w:cs="Arial"/>
          <w:b/>
          <w:bCs/>
          <w:kern w:val="2"/>
          <w:lang w:eastAsia="en-US"/>
          <w14:ligatures w14:val="standardContextual"/>
        </w:rPr>
        <w:t>embedding</w:t>
      </w:r>
      <w:proofErr w:type="spellEnd"/>
      <w:r w:rsidRPr="0009684D">
        <w:rPr>
          <w:rFonts w:ascii="Arial" w:eastAsiaTheme="minorHAnsi" w:hAnsi="Arial" w:cs="Arial"/>
          <w:b/>
          <w:bCs/>
          <w:kern w:val="2"/>
          <w:lang w:eastAsia="en-US"/>
          <w14:ligatures w14:val="standardContextual"/>
        </w:rPr>
        <w:t xml:space="preserve"> y </w:t>
      </w:r>
      <w:proofErr w:type="spellStart"/>
      <w:r w:rsidRPr="0009684D">
        <w:rPr>
          <w:rFonts w:ascii="Arial" w:eastAsiaTheme="minorHAnsi" w:hAnsi="Arial" w:cs="Arial"/>
          <w:b/>
          <w:bCs/>
          <w:kern w:val="2"/>
          <w:lang w:eastAsia="en-US"/>
          <w14:ligatures w14:val="standardContextual"/>
        </w:rPr>
        <w:t>retrieval</w:t>
      </w:r>
      <w:proofErr w:type="spellEnd"/>
      <w:r w:rsidRPr="0009684D">
        <w:rPr>
          <w:rFonts w:ascii="Arial" w:eastAsiaTheme="minorHAnsi" w:hAnsi="Arial" w:cs="Arial"/>
          <w:kern w:val="2"/>
          <w:lang w:eastAsia="en-US"/>
          <w14:ligatures w14:val="standardContextual"/>
        </w:rPr>
        <w:t>, con diferentes niveles de complejidad y especialización, para identificar la arquitectura más prometedora como base del sistema RAG médico.</w:t>
      </w:r>
    </w:p>
    <w:p w14:paraId="59C7C350" w14:textId="77777777" w:rsidR="00437D61" w:rsidRPr="00437D61" w:rsidRDefault="00437D61" w:rsidP="00437D61">
      <w:pPr>
        <w:rPr>
          <w:rFonts w:ascii="Arial" w:hAnsi="Arial" w:cs="Arial"/>
          <w:sz w:val="24"/>
          <w:szCs w:val="24"/>
        </w:rPr>
      </w:pPr>
      <w:r w:rsidRPr="00437D61">
        <w:rPr>
          <w:rFonts w:ascii="Arial" w:hAnsi="Arial" w:cs="Arial"/>
          <w:sz w:val="24"/>
          <w:szCs w:val="24"/>
        </w:rPr>
        <w:lastRenderedPageBreak/>
        <w:t>En esta fase únicamente se evaluaron modelos sin fine-</w:t>
      </w:r>
      <w:proofErr w:type="spellStart"/>
      <w:r w:rsidRPr="00437D61">
        <w:rPr>
          <w:rFonts w:ascii="Arial" w:hAnsi="Arial" w:cs="Arial"/>
          <w:sz w:val="24"/>
          <w:szCs w:val="24"/>
        </w:rPr>
        <w:t>tuning</w:t>
      </w:r>
      <w:proofErr w:type="spellEnd"/>
      <w:r w:rsidRPr="00437D61">
        <w:rPr>
          <w:rFonts w:ascii="Arial" w:hAnsi="Arial" w:cs="Arial"/>
          <w:sz w:val="24"/>
          <w:szCs w:val="24"/>
        </w:rPr>
        <w:t xml:space="preserve"> para identificar la arquitectura base más prometedora.</w:t>
      </w:r>
    </w:p>
    <w:p w14:paraId="65D10714" w14:textId="50F6FB87" w:rsidR="00787700" w:rsidRPr="00F302A4" w:rsidRDefault="00640B0C" w:rsidP="00F302A4">
      <w:pPr>
        <w:pStyle w:val="NormalWeb"/>
        <w:spacing w:line="360" w:lineRule="auto"/>
        <w:rPr>
          <w:rFonts w:ascii="Arial" w:eastAsiaTheme="minorHAnsi" w:hAnsi="Arial" w:cs="Arial"/>
          <w:kern w:val="2"/>
          <w:lang w:eastAsia="en-US"/>
          <w14:ligatures w14:val="standardContextual"/>
        </w:rPr>
      </w:pPr>
      <w:r w:rsidRPr="00640B0C">
        <w:rPr>
          <w:rFonts w:ascii="Arial" w:eastAsiaTheme="minorHAnsi" w:hAnsi="Arial" w:cs="Arial"/>
          <w:kern w:val="2"/>
          <w:lang w:eastAsia="en-US"/>
          <w14:ligatures w14:val="standardContextual"/>
        </w:rPr>
        <w:t xml:space="preserve">A </w:t>
      </w:r>
      <w:proofErr w:type="gramStart"/>
      <w:r w:rsidRPr="00640B0C">
        <w:rPr>
          <w:rFonts w:ascii="Arial" w:eastAsiaTheme="minorHAnsi" w:hAnsi="Arial" w:cs="Arial"/>
          <w:kern w:val="2"/>
          <w:lang w:eastAsia="en-US"/>
          <w14:ligatures w14:val="standardContextual"/>
        </w:rPr>
        <w:t>continuación</w:t>
      </w:r>
      <w:proofErr w:type="gramEnd"/>
      <w:r w:rsidRPr="00640B0C">
        <w:rPr>
          <w:rFonts w:ascii="Arial" w:eastAsiaTheme="minorHAnsi" w:hAnsi="Arial" w:cs="Arial"/>
          <w:kern w:val="2"/>
          <w:lang w:eastAsia="en-US"/>
          <w14:ligatures w14:val="standardContextual"/>
        </w:rPr>
        <w:t xml:space="preserve"> se presenta</w:t>
      </w:r>
      <w:r w:rsidR="00437D61">
        <w:rPr>
          <w:rFonts w:ascii="Arial" w:eastAsiaTheme="minorHAnsi" w:hAnsi="Arial" w:cs="Arial"/>
          <w:kern w:val="2"/>
          <w:lang w:eastAsia="en-US"/>
          <w14:ligatures w14:val="standardContextual"/>
        </w:rPr>
        <w:t>n</w:t>
      </w:r>
      <w:r w:rsidRPr="00640B0C">
        <w:rPr>
          <w:rFonts w:ascii="Arial" w:eastAsiaTheme="minorHAnsi" w:hAnsi="Arial" w:cs="Arial"/>
          <w:kern w:val="2"/>
          <w:lang w:eastAsia="en-US"/>
          <w14:ligatures w14:val="standardContextual"/>
        </w:rPr>
        <w:t xml:space="preserve"> los modelos seleccionados:</w:t>
      </w:r>
    </w:p>
    <w:p w14:paraId="655BC9FC" w14:textId="587FD046" w:rsidR="00F302A4" w:rsidRPr="00391CF1" w:rsidRDefault="00F302A4" w:rsidP="00F302A4">
      <w:pPr>
        <w:pStyle w:val="Descripcin"/>
        <w:keepNext/>
        <w:rPr>
          <w:rFonts w:ascii="Arial" w:hAnsi="Arial" w:cs="Arial"/>
          <w:i w:val="0"/>
          <w:iCs w:val="0"/>
          <w:sz w:val="24"/>
          <w:szCs w:val="24"/>
        </w:rPr>
      </w:pPr>
      <w:r w:rsidRPr="00391CF1">
        <w:rPr>
          <w:rFonts w:ascii="Arial" w:hAnsi="Arial" w:cs="Arial"/>
          <w:i w:val="0"/>
          <w:iCs w:val="0"/>
          <w:sz w:val="24"/>
          <w:szCs w:val="24"/>
        </w:rPr>
        <w:fldChar w:fldCharType="begin"/>
      </w:r>
      <w:r w:rsidRPr="00391CF1">
        <w:rPr>
          <w:rFonts w:ascii="Arial" w:hAnsi="Arial" w:cs="Arial"/>
          <w:i w:val="0"/>
          <w:iCs w:val="0"/>
          <w:sz w:val="24"/>
          <w:szCs w:val="24"/>
        </w:rPr>
        <w:instrText xml:space="preserve"> SEQ Tabla \* ARABIC </w:instrText>
      </w:r>
      <w:r w:rsidRPr="00391CF1">
        <w:rPr>
          <w:rFonts w:ascii="Arial" w:hAnsi="Arial" w:cs="Arial"/>
          <w:i w:val="0"/>
          <w:iCs w:val="0"/>
          <w:sz w:val="24"/>
          <w:szCs w:val="24"/>
        </w:rPr>
        <w:fldChar w:fldCharType="separate"/>
      </w:r>
      <w:bookmarkStart w:id="15" w:name="_Toc201613978"/>
      <w:r w:rsidR="00750D8B">
        <w:rPr>
          <w:rFonts w:ascii="Arial" w:hAnsi="Arial" w:cs="Arial"/>
          <w:i w:val="0"/>
          <w:iCs w:val="0"/>
          <w:noProof/>
          <w:sz w:val="24"/>
          <w:szCs w:val="24"/>
        </w:rPr>
        <w:t>2</w:t>
      </w:r>
      <w:r w:rsidRPr="00391CF1">
        <w:rPr>
          <w:rFonts w:ascii="Arial" w:hAnsi="Arial" w:cs="Arial"/>
          <w:i w:val="0"/>
          <w:iCs w:val="0"/>
          <w:sz w:val="24"/>
          <w:szCs w:val="24"/>
        </w:rPr>
        <w:fldChar w:fldCharType="end"/>
      </w:r>
      <w:r w:rsidR="00391CF1" w:rsidRPr="00391CF1">
        <w:rPr>
          <w:rFonts w:ascii="Arial" w:hAnsi="Arial" w:cs="Arial"/>
          <w:i w:val="0"/>
          <w:iCs w:val="0"/>
          <w:sz w:val="24"/>
          <w:szCs w:val="24"/>
        </w:rPr>
        <w:t xml:space="preserve"> </w:t>
      </w:r>
      <w:r w:rsidRPr="00391CF1">
        <w:rPr>
          <w:rFonts w:ascii="Arial" w:hAnsi="Arial" w:cs="Arial"/>
          <w:i w:val="0"/>
          <w:iCs w:val="0"/>
          <w:sz w:val="24"/>
          <w:szCs w:val="24"/>
        </w:rPr>
        <w:t>Tabla 2.1 Modelos evaluados sin fine-</w:t>
      </w:r>
      <w:proofErr w:type="spellStart"/>
      <w:r w:rsidRPr="00391CF1">
        <w:rPr>
          <w:rFonts w:ascii="Arial" w:hAnsi="Arial" w:cs="Arial"/>
          <w:i w:val="0"/>
          <w:iCs w:val="0"/>
          <w:sz w:val="24"/>
          <w:szCs w:val="24"/>
        </w:rPr>
        <w:t>tuning</w:t>
      </w:r>
      <w:bookmarkEnd w:id="15"/>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2"/>
        <w:gridCol w:w="1308"/>
        <w:gridCol w:w="2294"/>
        <w:gridCol w:w="1748"/>
      </w:tblGrid>
      <w:tr w:rsidR="00640B0C" w:rsidRPr="00640B0C" w14:paraId="1E714FC0" w14:textId="77777777" w:rsidTr="00787700">
        <w:trPr>
          <w:tblHeader/>
          <w:tblCellSpacing w:w="15" w:type="dxa"/>
        </w:trPr>
        <w:tc>
          <w:tcPr>
            <w:tcW w:w="0" w:type="auto"/>
            <w:shd w:val="clear" w:color="auto" w:fill="156082" w:themeFill="accent1"/>
            <w:vAlign w:val="center"/>
            <w:hideMark/>
          </w:tcPr>
          <w:p w14:paraId="73B671EF"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Modelo</w:t>
            </w:r>
          </w:p>
        </w:tc>
        <w:tc>
          <w:tcPr>
            <w:tcW w:w="0" w:type="auto"/>
            <w:shd w:val="clear" w:color="auto" w:fill="156082" w:themeFill="accent1"/>
            <w:vAlign w:val="center"/>
            <w:hideMark/>
          </w:tcPr>
          <w:p w14:paraId="393DDEDA"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Tipo</w:t>
            </w:r>
          </w:p>
        </w:tc>
        <w:tc>
          <w:tcPr>
            <w:tcW w:w="0" w:type="auto"/>
            <w:shd w:val="clear" w:color="auto" w:fill="156082" w:themeFill="accent1"/>
            <w:vAlign w:val="center"/>
            <w:hideMark/>
          </w:tcPr>
          <w:p w14:paraId="159B22F2"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Especialización</w:t>
            </w:r>
          </w:p>
        </w:tc>
        <w:tc>
          <w:tcPr>
            <w:tcW w:w="0" w:type="auto"/>
            <w:shd w:val="clear" w:color="auto" w:fill="156082" w:themeFill="accent1"/>
            <w:vAlign w:val="center"/>
            <w:hideMark/>
          </w:tcPr>
          <w:p w14:paraId="7B9857E8"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Dimensión</w:t>
            </w:r>
          </w:p>
        </w:tc>
      </w:tr>
      <w:tr w:rsidR="00640B0C" w:rsidRPr="00640B0C" w14:paraId="53765FD1" w14:textId="77777777" w:rsidTr="00640B0C">
        <w:trPr>
          <w:tblCellSpacing w:w="15" w:type="dxa"/>
        </w:trPr>
        <w:tc>
          <w:tcPr>
            <w:tcW w:w="0" w:type="auto"/>
            <w:vAlign w:val="center"/>
            <w:hideMark/>
          </w:tcPr>
          <w:p w14:paraId="7C0D44F3" w14:textId="77777777" w:rsidR="00640B0C" w:rsidRPr="00640B0C" w:rsidRDefault="00640B0C" w:rsidP="00640B0C">
            <w:pPr>
              <w:rPr>
                <w:rFonts w:ascii="Arial" w:hAnsi="Arial" w:cs="Arial"/>
                <w:sz w:val="24"/>
                <w:szCs w:val="24"/>
              </w:rPr>
            </w:pPr>
            <w:r w:rsidRPr="00640B0C">
              <w:rPr>
                <w:rFonts w:ascii="Arial" w:hAnsi="Arial" w:cs="Arial"/>
                <w:sz w:val="24"/>
                <w:szCs w:val="24"/>
              </w:rPr>
              <w:t>BAAI/bge-m3</w:t>
            </w:r>
          </w:p>
        </w:tc>
        <w:tc>
          <w:tcPr>
            <w:tcW w:w="0" w:type="auto"/>
            <w:vAlign w:val="center"/>
            <w:hideMark/>
          </w:tcPr>
          <w:p w14:paraId="241B1411"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DDD9855" w14:textId="77777777" w:rsidR="00640B0C" w:rsidRPr="00640B0C" w:rsidRDefault="00640B0C" w:rsidP="00640B0C">
            <w:pPr>
              <w:rPr>
                <w:rFonts w:ascii="Arial" w:hAnsi="Arial" w:cs="Arial"/>
                <w:sz w:val="24"/>
                <w:szCs w:val="24"/>
              </w:rPr>
            </w:pPr>
            <w:r w:rsidRPr="00640B0C">
              <w:rPr>
                <w:rFonts w:ascii="Arial" w:hAnsi="Arial" w:cs="Arial"/>
                <w:sz w:val="24"/>
                <w:szCs w:val="24"/>
              </w:rPr>
              <w:t xml:space="preserve">Multilingüe, </w:t>
            </w:r>
            <w:proofErr w:type="spellStart"/>
            <w:r w:rsidRPr="00640B0C">
              <w:rPr>
                <w:rFonts w:ascii="Arial" w:hAnsi="Arial" w:cs="Arial"/>
                <w:sz w:val="24"/>
                <w:szCs w:val="24"/>
              </w:rPr>
              <w:t>retrieval</w:t>
            </w:r>
            <w:proofErr w:type="spellEnd"/>
          </w:p>
        </w:tc>
        <w:tc>
          <w:tcPr>
            <w:tcW w:w="0" w:type="auto"/>
            <w:vAlign w:val="center"/>
            <w:hideMark/>
          </w:tcPr>
          <w:p w14:paraId="7929CBA5" w14:textId="77777777" w:rsidR="00640B0C" w:rsidRPr="00640B0C" w:rsidRDefault="00640B0C" w:rsidP="00640B0C">
            <w:pPr>
              <w:rPr>
                <w:rFonts w:ascii="Arial" w:hAnsi="Arial" w:cs="Arial"/>
                <w:sz w:val="24"/>
                <w:szCs w:val="24"/>
              </w:rPr>
            </w:pPr>
            <w:r w:rsidRPr="00640B0C">
              <w:rPr>
                <w:rFonts w:ascii="Arial" w:hAnsi="Arial" w:cs="Arial"/>
                <w:sz w:val="24"/>
                <w:szCs w:val="24"/>
              </w:rPr>
              <w:t>1024</w:t>
            </w:r>
          </w:p>
        </w:tc>
      </w:tr>
      <w:tr w:rsidR="00640B0C" w:rsidRPr="00640B0C" w14:paraId="4EC3C940" w14:textId="77777777" w:rsidTr="00640B0C">
        <w:trPr>
          <w:tblCellSpacing w:w="15" w:type="dxa"/>
        </w:trPr>
        <w:tc>
          <w:tcPr>
            <w:tcW w:w="0" w:type="auto"/>
            <w:vAlign w:val="center"/>
            <w:hideMark/>
          </w:tcPr>
          <w:p w14:paraId="7F46BDE6"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Qwen</w:t>
            </w:r>
            <w:proofErr w:type="spellEnd"/>
            <w:r w:rsidRPr="00640B0C">
              <w:rPr>
                <w:rFonts w:ascii="Arial" w:hAnsi="Arial" w:cs="Arial"/>
                <w:sz w:val="24"/>
                <w:szCs w:val="24"/>
              </w:rPr>
              <w:t>/Qwen3-Embedding-8B</w:t>
            </w:r>
          </w:p>
        </w:tc>
        <w:tc>
          <w:tcPr>
            <w:tcW w:w="0" w:type="auto"/>
            <w:vAlign w:val="center"/>
            <w:hideMark/>
          </w:tcPr>
          <w:p w14:paraId="57F00CC0"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2F2606AE" w14:textId="77777777" w:rsidR="00640B0C" w:rsidRPr="00640B0C" w:rsidRDefault="00640B0C" w:rsidP="00640B0C">
            <w:pPr>
              <w:rPr>
                <w:rFonts w:ascii="Arial" w:hAnsi="Arial" w:cs="Arial"/>
                <w:sz w:val="24"/>
                <w:szCs w:val="24"/>
              </w:rPr>
            </w:pPr>
            <w:r w:rsidRPr="00640B0C">
              <w:rPr>
                <w:rFonts w:ascii="Arial" w:hAnsi="Arial" w:cs="Arial"/>
                <w:sz w:val="24"/>
                <w:szCs w:val="24"/>
              </w:rPr>
              <w:t>Última generación</w:t>
            </w:r>
          </w:p>
        </w:tc>
        <w:tc>
          <w:tcPr>
            <w:tcW w:w="0" w:type="auto"/>
            <w:vAlign w:val="center"/>
            <w:hideMark/>
          </w:tcPr>
          <w:p w14:paraId="60DB0E63" w14:textId="77777777" w:rsidR="00640B0C" w:rsidRPr="00640B0C" w:rsidRDefault="00640B0C" w:rsidP="00640B0C">
            <w:pPr>
              <w:rPr>
                <w:rFonts w:ascii="Arial" w:hAnsi="Arial" w:cs="Arial"/>
                <w:sz w:val="24"/>
                <w:szCs w:val="24"/>
              </w:rPr>
            </w:pPr>
            <w:r w:rsidRPr="00640B0C">
              <w:rPr>
                <w:rFonts w:ascii="Arial" w:hAnsi="Arial" w:cs="Arial"/>
                <w:sz w:val="24"/>
                <w:szCs w:val="24"/>
              </w:rPr>
              <w:t>8192</w:t>
            </w:r>
          </w:p>
        </w:tc>
      </w:tr>
      <w:tr w:rsidR="00640B0C" w:rsidRPr="00640B0C" w14:paraId="523B6004" w14:textId="77777777" w:rsidTr="00640B0C">
        <w:trPr>
          <w:tblCellSpacing w:w="15" w:type="dxa"/>
        </w:trPr>
        <w:tc>
          <w:tcPr>
            <w:tcW w:w="0" w:type="auto"/>
            <w:vAlign w:val="center"/>
            <w:hideMark/>
          </w:tcPr>
          <w:p w14:paraId="19E3BF6B"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sentence-transformers</w:t>
            </w:r>
            <w:proofErr w:type="spellEnd"/>
            <w:r w:rsidRPr="00640B0C">
              <w:rPr>
                <w:rFonts w:ascii="Arial" w:hAnsi="Arial" w:cs="Arial"/>
                <w:sz w:val="24"/>
                <w:szCs w:val="24"/>
              </w:rPr>
              <w:t>/all-MiniLM-L6-v2</w:t>
            </w:r>
          </w:p>
        </w:tc>
        <w:tc>
          <w:tcPr>
            <w:tcW w:w="0" w:type="auto"/>
            <w:vAlign w:val="center"/>
            <w:hideMark/>
          </w:tcPr>
          <w:p w14:paraId="5133208C"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1747FF0" w14:textId="45CB9CA6" w:rsidR="00640B0C" w:rsidRPr="00640B0C" w:rsidRDefault="00640B0C" w:rsidP="00640B0C">
            <w:pPr>
              <w:rPr>
                <w:rFonts w:ascii="Arial" w:hAnsi="Arial" w:cs="Arial"/>
                <w:sz w:val="24"/>
                <w:szCs w:val="24"/>
              </w:rPr>
            </w:pPr>
            <w:r w:rsidRPr="00640B0C">
              <w:rPr>
                <w:rFonts w:ascii="Arial" w:hAnsi="Arial" w:cs="Arial"/>
                <w:sz w:val="24"/>
                <w:szCs w:val="24"/>
              </w:rPr>
              <w:t>Compacto</w:t>
            </w:r>
          </w:p>
        </w:tc>
        <w:tc>
          <w:tcPr>
            <w:tcW w:w="0" w:type="auto"/>
            <w:vAlign w:val="center"/>
            <w:hideMark/>
          </w:tcPr>
          <w:p w14:paraId="5D5CF54D" w14:textId="77777777" w:rsidR="00640B0C" w:rsidRPr="00640B0C" w:rsidRDefault="00640B0C" w:rsidP="00640B0C">
            <w:pPr>
              <w:rPr>
                <w:rFonts w:ascii="Arial" w:hAnsi="Arial" w:cs="Arial"/>
                <w:sz w:val="24"/>
                <w:szCs w:val="24"/>
              </w:rPr>
            </w:pPr>
            <w:r w:rsidRPr="00640B0C">
              <w:rPr>
                <w:rFonts w:ascii="Arial" w:hAnsi="Arial" w:cs="Arial"/>
                <w:sz w:val="24"/>
                <w:szCs w:val="24"/>
              </w:rPr>
              <w:t>384</w:t>
            </w:r>
          </w:p>
        </w:tc>
      </w:tr>
      <w:tr w:rsidR="00640B0C" w:rsidRPr="00640B0C" w14:paraId="58304F8E" w14:textId="77777777" w:rsidTr="00640B0C">
        <w:trPr>
          <w:tblCellSpacing w:w="15" w:type="dxa"/>
        </w:trPr>
        <w:tc>
          <w:tcPr>
            <w:tcW w:w="0" w:type="auto"/>
            <w:vAlign w:val="center"/>
            <w:hideMark/>
          </w:tcPr>
          <w:p w14:paraId="4ADF5983"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jinaai</w:t>
            </w:r>
            <w:proofErr w:type="spellEnd"/>
            <w:r w:rsidRPr="00640B0C">
              <w:rPr>
                <w:rFonts w:ascii="Arial" w:hAnsi="Arial" w:cs="Arial"/>
                <w:sz w:val="24"/>
                <w:szCs w:val="24"/>
              </w:rPr>
              <w:t>/jina-embeddings-v2-base-es</w:t>
            </w:r>
          </w:p>
        </w:tc>
        <w:tc>
          <w:tcPr>
            <w:tcW w:w="0" w:type="auto"/>
            <w:vAlign w:val="center"/>
            <w:hideMark/>
          </w:tcPr>
          <w:p w14:paraId="7579CB2E"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5C74A6AF" w14:textId="77777777" w:rsidR="00640B0C" w:rsidRPr="00640B0C" w:rsidRDefault="00640B0C" w:rsidP="00640B0C">
            <w:pPr>
              <w:rPr>
                <w:rFonts w:ascii="Arial" w:hAnsi="Arial" w:cs="Arial"/>
                <w:sz w:val="24"/>
                <w:szCs w:val="24"/>
              </w:rPr>
            </w:pPr>
            <w:r w:rsidRPr="00640B0C">
              <w:rPr>
                <w:rFonts w:ascii="Arial" w:hAnsi="Arial" w:cs="Arial"/>
                <w:sz w:val="24"/>
                <w:szCs w:val="24"/>
              </w:rPr>
              <w:t>Multilingüe</w:t>
            </w:r>
          </w:p>
        </w:tc>
        <w:tc>
          <w:tcPr>
            <w:tcW w:w="0" w:type="auto"/>
            <w:vAlign w:val="center"/>
            <w:hideMark/>
          </w:tcPr>
          <w:p w14:paraId="022B74E6" w14:textId="77777777" w:rsidR="00640B0C" w:rsidRPr="00640B0C" w:rsidRDefault="00640B0C" w:rsidP="00640B0C">
            <w:pPr>
              <w:rPr>
                <w:rFonts w:ascii="Arial" w:hAnsi="Arial" w:cs="Arial"/>
                <w:sz w:val="24"/>
                <w:szCs w:val="24"/>
              </w:rPr>
            </w:pPr>
            <w:r w:rsidRPr="00640B0C">
              <w:rPr>
                <w:rFonts w:ascii="Arial" w:hAnsi="Arial" w:cs="Arial"/>
                <w:sz w:val="24"/>
                <w:szCs w:val="24"/>
              </w:rPr>
              <w:t>768</w:t>
            </w:r>
          </w:p>
        </w:tc>
      </w:tr>
    </w:tbl>
    <w:p w14:paraId="3392CCA2" w14:textId="77777777" w:rsidR="0009684D" w:rsidRDefault="0009684D" w:rsidP="004D44BD">
      <w:pPr>
        <w:rPr>
          <w:rFonts w:ascii="Arial" w:hAnsi="Arial" w:cs="Arial"/>
          <w:i/>
          <w:iCs/>
          <w:sz w:val="24"/>
          <w:szCs w:val="24"/>
        </w:rPr>
      </w:pPr>
    </w:p>
    <w:p w14:paraId="020C8FC5" w14:textId="77777777" w:rsidR="0009684D" w:rsidRPr="0009684D" w:rsidRDefault="0009684D" w:rsidP="0009684D">
      <w:pPr>
        <w:pStyle w:val="NormalWeb"/>
        <w:spacing w:line="360" w:lineRule="auto"/>
        <w:rPr>
          <w:rFonts w:ascii="Arial" w:eastAsiaTheme="minorHAnsi" w:hAnsi="Arial" w:cs="Arial"/>
          <w:b/>
          <w:bCs/>
          <w:kern w:val="2"/>
          <w:lang w:eastAsia="en-US"/>
          <w14:ligatures w14:val="standardContextual"/>
        </w:rPr>
      </w:pPr>
      <w:r w:rsidRPr="0009684D">
        <w:rPr>
          <w:rFonts w:ascii="Arial" w:eastAsiaTheme="minorHAnsi" w:hAnsi="Arial" w:cs="Arial"/>
          <w:b/>
          <w:bCs/>
          <w:kern w:val="2"/>
          <w:lang w:eastAsia="en-US"/>
          <w14:ligatures w14:val="standardContextual"/>
        </w:rPr>
        <w:t>Metodología de evaluación</w:t>
      </w:r>
    </w:p>
    <w:p w14:paraId="36F434BC" w14:textId="0A3AF50F" w:rsidR="0009684D" w:rsidRPr="0009684D" w:rsidRDefault="0009684D" w:rsidP="006576DF">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Los modelos fueron evaluados mediante un script automatizado (</w:t>
      </w:r>
      <w:r w:rsidRPr="0009684D">
        <w:rPr>
          <w:rFonts w:ascii="Arial" w:eastAsiaTheme="minorHAnsi" w:hAnsi="Arial" w:cs="Arial"/>
          <w:b/>
          <w:bCs/>
          <w:kern w:val="2"/>
          <w:lang w:eastAsia="en-US"/>
          <w14:ligatures w14:val="standardContextual"/>
        </w:rPr>
        <w:t>3</w:t>
      </w:r>
      <w:r w:rsidRPr="00074C4E">
        <w:rPr>
          <w:rFonts w:ascii="Arial" w:eastAsiaTheme="minorHAnsi" w:hAnsi="Arial" w:cs="Arial"/>
          <w:b/>
          <w:bCs/>
          <w:kern w:val="2"/>
          <w:lang w:eastAsia="en-US"/>
          <w14:ligatures w14:val="standardContextual"/>
        </w:rPr>
        <w:t>_</w:t>
      </w:r>
      <w:r w:rsidRPr="0009684D">
        <w:rPr>
          <w:rFonts w:ascii="Arial" w:eastAsiaTheme="minorHAnsi" w:hAnsi="Arial" w:cs="Arial"/>
          <w:b/>
          <w:bCs/>
          <w:kern w:val="2"/>
          <w:lang w:eastAsia="en-US"/>
          <w14:ligatures w14:val="standardContextual"/>
        </w:rPr>
        <w:t>evaluar_modelos.py</w:t>
      </w:r>
      <w:r w:rsidRPr="0009684D">
        <w:rPr>
          <w:rFonts w:ascii="Arial" w:eastAsiaTheme="minorHAnsi" w:hAnsi="Arial" w:cs="Arial"/>
          <w:kern w:val="2"/>
          <w:lang w:eastAsia="en-US"/>
          <w14:ligatures w14:val="standardContextual"/>
        </w:rPr>
        <w:t>) que implementa un pipeline completo de evaluación:</w:t>
      </w:r>
    </w:p>
    <w:p w14:paraId="5197E4AB" w14:textId="374E046A" w:rsidR="0009684D" w:rsidRPr="006576DF" w:rsidRDefault="0009684D" w:rsidP="006576DF">
      <w:pPr>
        <w:pStyle w:val="NormalWeb"/>
        <w:spacing w:line="360" w:lineRule="auto"/>
        <w:rPr>
          <w:rFonts w:ascii="Arial" w:eastAsiaTheme="minorHAnsi" w:hAnsi="Arial" w:cs="Arial"/>
          <w:kern w:val="2"/>
          <w:lang w:eastAsia="en-US"/>
          <w14:ligatures w14:val="standardContextual"/>
        </w:rPr>
      </w:pPr>
      <w:proofErr w:type="spellStart"/>
      <w:r w:rsidRPr="0009684D">
        <w:rPr>
          <w:rFonts w:ascii="Arial" w:eastAsiaTheme="minorHAnsi" w:hAnsi="Arial" w:cs="Arial"/>
          <w:b/>
          <w:bCs/>
          <w:kern w:val="2"/>
          <w:lang w:eastAsia="en-US"/>
          <w14:ligatures w14:val="standardContextual"/>
        </w:rPr>
        <w:t>Dataset</w:t>
      </w:r>
      <w:proofErr w:type="spellEnd"/>
      <w:r w:rsidRPr="0009684D">
        <w:rPr>
          <w:rFonts w:ascii="Arial" w:eastAsiaTheme="minorHAnsi" w:hAnsi="Arial" w:cs="Arial"/>
          <w:b/>
          <w:bCs/>
          <w:kern w:val="2"/>
          <w:lang w:eastAsia="en-US"/>
          <w14:ligatures w14:val="standardContextual"/>
        </w:rPr>
        <w:t xml:space="preserve"> de evaluación</w:t>
      </w:r>
      <w:r w:rsidRPr="0009684D">
        <w:rPr>
          <w:rFonts w:ascii="Arial" w:eastAsiaTheme="minorHAnsi" w:hAnsi="Arial" w:cs="Arial"/>
          <w:kern w:val="2"/>
          <w:lang w:eastAsia="en-US"/>
          <w14:ligatures w14:val="standardContextual"/>
        </w:rPr>
        <w:t xml:space="preserve">: Se utilizó </w:t>
      </w:r>
      <w:proofErr w:type="spellStart"/>
      <w:r w:rsidRPr="0009684D">
        <w:rPr>
          <w:rFonts w:ascii="Arial" w:eastAsiaTheme="minorHAnsi" w:hAnsi="Arial" w:cs="Arial"/>
          <w:kern w:val="2"/>
          <w:lang w:eastAsia="en-US"/>
          <w14:ligatures w14:val="standardContextual"/>
        </w:rPr>
        <w:t>dataset_</w:t>
      </w:r>
      <w:proofErr w:type="gramStart"/>
      <w:r w:rsidRPr="0009684D">
        <w:rPr>
          <w:rFonts w:ascii="Arial" w:eastAsiaTheme="minorHAnsi" w:hAnsi="Arial" w:cs="Arial"/>
          <w:kern w:val="2"/>
          <w:lang w:eastAsia="en-US"/>
          <w14:ligatures w14:val="standardContextual"/>
        </w:rPr>
        <w:t>test.json</w:t>
      </w:r>
      <w:proofErr w:type="spellEnd"/>
      <w:proofErr w:type="gramEnd"/>
      <w:r w:rsidRPr="0009684D">
        <w:rPr>
          <w:rFonts w:ascii="Arial" w:eastAsiaTheme="minorHAnsi" w:hAnsi="Arial" w:cs="Arial"/>
          <w:kern w:val="2"/>
          <w:lang w:eastAsia="en-US"/>
          <w14:ligatures w14:val="standardContextual"/>
        </w:rPr>
        <w:t>, que contiene consultas médicas reales con sus correspondientes documentos de referencia (</w:t>
      </w:r>
      <w:proofErr w:type="spellStart"/>
      <w:r w:rsidRPr="0009684D">
        <w:rPr>
          <w:rFonts w:ascii="Arial" w:eastAsiaTheme="minorHAnsi" w:hAnsi="Arial" w:cs="Arial"/>
          <w:kern w:val="2"/>
          <w:lang w:eastAsia="en-US"/>
          <w14:ligatures w14:val="standardContextual"/>
        </w:rPr>
        <w:t>ground</w:t>
      </w:r>
      <w:proofErr w:type="spellEnd"/>
      <w:r w:rsidRPr="0009684D">
        <w:rPr>
          <w:rFonts w:ascii="Arial" w:eastAsiaTheme="minorHAnsi" w:hAnsi="Arial" w:cs="Arial"/>
          <w:kern w:val="2"/>
          <w:lang w:eastAsia="en-US"/>
          <w14:ligatures w14:val="standardContextual"/>
        </w:rPr>
        <w:t xml:space="preserve"> </w:t>
      </w:r>
      <w:proofErr w:type="spellStart"/>
      <w:r w:rsidRPr="0009684D">
        <w:rPr>
          <w:rFonts w:ascii="Arial" w:eastAsiaTheme="minorHAnsi" w:hAnsi="Arial" w:cs="Arial"/>
          <w:kern w:val="2"/>
          <w:lang w:eastAsia="en-US"/>
          <w14:ligatures w14:val="standardContextual"/>
        </w:rPr>
        <w:t>truth</w:t>
      </w:r>
      <w:proofErr w:type="spellEnd"/>
      <w:r w:rsidRPr="0009684D">
        <w:rPr>
          <w:rFonts w:ascii="Arial" w:eastAsiaTheme="minorHAnsi" w:hAnsi="Arial" w:cs="Arial"/>
          <w:kern w:val="2"/>
          <w:lang w:eastAsia="en-US"/>
          <w14:ligatures w14:val="standardContextual"/>
        </w:rPr>
        <w:t xml:space="preserve">). Las consultas incluyen texto tanto en español como en euskera, aplicándose traducción automática con </w:t>
      </w:r>
      <w:r w:rsidRPr="006576DF">
        <w:rPr>
          <w:rFonts w:ascii="Arial" w:eastAsiaTheme="minorHAnsi" w:hAnsi="Arial" w:cs="Arial"/>
          <w:kern w:val="2"/>
          <w:lang w:eastAsia="en-US"/>
          <w14:ligatures w14:val="standardContextual"/>
        </w:rPr>
        <w:t xml:space="preserve">el modelo </w:t>
      </w:r>
      <w:r w:rsidRPr="0009684D">
        <w:rPr>
          <w:rFonts w:ascii="Arial" w:eastAsiaTheme="minorHAnsi" w:hAnsi="Arial" w:cs="Arial"/>
          <w:kern w:val="2"/>
          <w:lang w:eastAsia="en-US"/>
          <w14:ligatures w14:val="standardContextual"/>
        </w:rPr>
        <w:t>Helsinki-NLP/opus-</w:t>
      </w:r>
      <w:proofErr w:type="spellStart"/>
      <w:r w:rsidRPr="0009684D">
        <w:rPr>
          <w:rFonts w:ascii="Arial" w:eastAsiaTheme="minorHAnsi" w:hAnsi="Arial" w:cs="Arial"/>
          <w:kern w:val="2"/>
          <w:lang w:eastAsia="en-US"/>
          <w14:ligatures w14:val="standardContextual"/>
        </w:rPr>
        <w:t>mt</w:t>
      </w:r>
      <w:proofErr w:type="spellEnd"/>
      <w:r w:rsidRPr="0009684D">
        <w:rPr>
          <w:rFonts w:ascii="Arial" w:eastAsiaTheme="minorHAnsi" w:hAnsi="Arial" w:cs="Arial"/>
          <w:kern w:val="2"/>
          <w:lang w:eastAsia="en-US"/>
          <w14:ligatures w14:val="standardContextual"/>
        </w:rPr>
        <w:t>-</w:t>
      </w:r>
      <w:proofErr w:type="spellStart"/>
      <w:r w:rsidRPr="0009684D">
        <w:rPr>
          <w:rFonts w:ascii="Arial" w:eastAsiaTheme="minorHAnsi" w:hAnsi="Arial" w:cs="Arial"/>
          <w:kern w:val="2"/>
          <w:lang w:eastAsia="en-US"/>
          <w14:ligatures w14:val="standardContextual"/>
        </w:rPr>
        <w:t>eu</w:t>
      </w:r>
      <w:proofErr w:type="spellEnd"/>
      <w:r w:rsidRPr="0009684D">
        <w:rPr>
          <w:rFonts w:ascii="Arial" w:eastAsiaTheme="minorHAnsi" w:hAnsi="Arial" w:cs="Arial"/>
          <w:kern w:val="2"/>
          <w:lang w:eastAsia="en-US"/>
          <w14:ligatures w14:val="standardContextual"/>
        </w:rPr>
        <w:t xml:space="preserve">-es cuando </w:t>
      </w:r>
      <w:r w:rsidRPr="006576DF">
        <w:rPr>
          <w:rFonts w:ascii="Arial" w:eastAsiaTheme="minorHAnsi" w:hAnsi="Arial" w:cs="Arial"/>
          <w:kern w:val="2"/>
          <w:lang w:eastAsia="en-US"/>
          <w14:ligatures w14:val="standardContextual"/>
        </w:rPr>
        <w:t>no existe la consulta en español</w:t>
      </w:r>
      <w:r w:rsidRPr="0009684D">
        <w:rPr>
          <w:rFonts w:ascii="Arial" w:eastAsiaTheme="minorHAnsi" w:hAnsi="Arial" w:cs="Arial"/>
          <w:kern w:val="2"/>
          <w:lang w:eastAsia="en-US"/>
          <w14:ligatures w14:val="standardContextual"/>
        </w:rPr>
        <w:t>.</w:t>
      </w:r>
    </w:p>
    <w:p w14:paraId="64EF4BCF" w14:textId="77777777" w:rsidR="006576DF" w:rsidRDefault="006576DF" w:rsidP="0009684D">
      <w:pPr>
        <w:rPr>
          <w:rFonts w:ascii="Arial" w:hAnsi="Arial" w:cs="Arial"/>
          <w:sz w:val="24"/>
          <w:szCs w:val="24"/>
        </w:rPr>
      </w:pPr>
    </w:p>
    <w:p w14:paraId="42F7A893"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Implementación técnica</w:t>
      </w:r>
    </w:p>
    <w:p w14:paraId="320AD829"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La evaluación se realizó mediante un script automatizado que utiliza una función simplificada para generar </w:t>
      </w:r>
      <w:proofErr w:type="spellStart"/>
      <w:r w:rsidRPr="006576DF">
        <w:rPr>
          <w:rFonts w:ascii="Arial" w:hAnsi="Arial" w:cs="Arial"/>
          <w:sz w:val="24"/>
          <w:szCs w:val="24"/>
        </w:rPr>
        <w:t>embeddings</w:t>
      </w:r>
      <w:proofErr w:type="spellEnd"/>
      <w:r w:rsidRPr="006576DF">
        <w:rPr>
          <w:rFonts w:ascii="Arial" w:hAnsi="Arial" w:cs="Arial"/>
          <w:sz w:val="24"/>
          <w:szCs w:val="24"/>
        </w:rPr>
        <w:t>:</w:t>
      </w:r>
    </w:p>
    <w:p w14:paraId="3324257C" w14:textId="7AD29BDC"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proofErr w:type="spellStart"/>
      <w:r w:rsidRPr="006576DF">
        <w:rPr>
          <w:rFonts w:ascii="Arial" w:hAnsi="Arial" w:cs="Arial"/>
          <w:i/>
          <w:iCs/>
          <w:sz w:val="24"/>
          <w:szCs w:val="24"/>
        </w:rPr>
        <w:t>def</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get_</w:t>
      </w:r>
      <w:proofErr w:type="gramStart"/>
      <w:r w:rsidRPr="006576DF">
        <w:rPr>
          <w:rFonts w:ascii="Arial" w:hAnsi="Arial" w:cs="Arial"/>
          <w:i/>
          <w:iCs/>
          <w:sz w:val="24"/>
          <w:szCs w:val="24"/>
        </w:rPr>
        <w:t>embeddings</w:t>
      </w:r>
      <w:proofErr w:type="spellEnd"/>
      <w:r w:rsidRPr="006576DF">
        <w:rPr>
          <w:rFonts w:ascii="Arial" w:hAnsi="Arial" w:cs="Arial"/>
          <w:i/>
          <w:iCs/>
          <w:sz w:val="24"/>
          <w:szCs w:val="24"/>
        </w:rPr>
        <w:t>(</w:t>
      </w:r>
      <w:proofErr w:type="spellStart"/>
      <w:proofErr w:type="gramEnd"/>
      <w:r w:rsidRPr="006576DF">
        <w:rPr>
          <w:rFonts w:ascii="Arial" w:hAnsi="Arial" w:cs="Arial"/>
          <w:i/>
          <w:iCs/>
          <w:sz w:val="24"/>
          <w:szCs w:val="24"/>
        </w:rPr>
        <w:t>model</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=16):</w:t>
      </w:r>
    </w:p>
    <w:p w14:paraId="0CBECB95"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if</w:t>
      </w:r>
      <w:proofErr w:type="spellEnd"/>
      <w:r w:rsidRPr="006576DF">
        <w:rPr>
          <w:rFonts w:ascii="Arial" w:hAnsi="Arial" w:cs="Arial"/>
          <w:i/>
          <w:iCs/>
          <w:sz w:val="24"/>
          <w:szCs w:val="24"/>
        </w:rPr>
        <w:t xml:space="preserve"> not </w:t>
      </w:r>
      <w:proofErr w:type="spellStart"/>
      <w:r w:rsidRPr="006576DF">
        <w:rPr>
          <w:rFonts w:ascii="Arial" w:hAnsi="Arial" w:cs="Arial"/>
          <w:i/>
          <w:iCs/>
          <w:sz w:val="24"/>
          <w:szCs w:val="24"/>
        </w:rPr>
        <w:t>texts</w:t>
      </w:r>
      <w:proofErr w:type="spellEnd"/>
      <w:r w:rsidRPr="006576DF">
        <w:rPr>
          <w:rFonts w:ascii="Arial" w:hAnsi="Arial" w:cs="Arial"/>
          <w:i/>
          <w:iCs/>
          <w:sz w:val="24"/>
          <w:szCs w:val="24"/>
        </w:rPr>
        <w:t>:</w:t>
      </w:r>
    </w:p>
    <w:p w14:paraId="0E94DC30"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torch.tensor</w:t>
      </w:r>
      <w:proofErr w:type="spellEnd"/>
      <w:proofErr w:type="gramEnd"/>
      <w:r w:rsidRPr="006576DF">
        <w:rPr>
          <w:rFonts w:ascii="Arial" w:hAnsi="Arial" w:cs="Arial"/>
          <w:i/>
          <w:iCs/>
          <w:sz w:val="24"/>
          <w:szCs w:val="24"/>
        </w:rPr>
        <w:t>([])</w:t>
      </w:r>
    </w:p>
    <w:p w14:paraId="7FCFD4BB"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lastRenderedPageBreak/>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model.encode</w:t>
      </w:r>
      <w:proofErr w:type="spellEnd"/>
      <w:proofErr w:type="gramEnd"/>
      <w:r w:rsidRPr="006576DF">
        <w:rPr>
          <w:rFonts w:ascii="Arial" w:hAnsi="Arial" w:cs="Arial"/>
          <w:i/>
          <w:iCs/>
          <w:sz w:val="24"/>
          <w:szCs w:val="24"/>
        </w:rPr>
        <w:t>(</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convert_to_tensor</w:t>
      </w:r>
      <w:proofErr w:type="spellEnd"/>
      <w:r w:rsidRPr="006576DF">
        <w:rPr>
          <w:rFonts w:ascii="Arial" w:hAnsi="Arial" w:cs="Arial"/>
          <w:i/>
          <w:iCs/>
          <w:sz w:val="24"/>
          <w:szCs w:val="24"/>
        </w:rPr>
        <w:t>=True)</w:t>
      </w:r>
    </w:p>
    <w:p w14:paraId="63210C15"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Esta implementación directa aprovecha que todos los modelos evaluados pertenecen a la familia </w:t>
      </w:r>
      <w:proofErr w:type="spellStart"/>
      <w:r w:rsidRPr="006576DF">
        <w:rPr>
          <w:rFonts w:ascii="Arial" w:hAnsi="Arial" w:cs="Arial"/>
          <w:sz w:val="24"/>
          <w:szCs w:val="24"/>
        </w:rPr>
        <w:t>SentenceTransformers</w:t>
      </w:r>
      <w:proofErr w:type="spellEnd"/>
      <w:r w:rsidRPr="006576DF">
        <w:rPr>
          <w:rFonts w:ascii="Arial" w:hAnsi="Arial" w:cs="Arial"/>
          <w:sz w:val="24"/>
          <w:szCs w:val="24"/>
        </w:rPr>
        <w:t xml:space="preserve"> y poseen el </w:t>
      </w:r>
      <w:proofErr w:type="gramStart"/>
      <w:r w:rsidRPr="006576DF">
        <w:rPr>
          <w:rFonts w:ascii="Arial" w:hAnsi="Arial" w:cs="Arial"/>
          <w:sz w:val="24"/>
          <w:szCs w:val="24"/>
        </w:rPr>
        <w:t>método .</w:t>
      </w:r>
      <w:proofErr w:type="spellStart"/>
      <w:r w:rsidRPr="006576DF">
        <w:rPr>
          <w:rFonts w:ascii="Arial" w:hAnsi="Arial" w:cs="Arial"/>
          <w:sz w:val="24"/>
          <w:szCs w:val="24"/>
        </w:rPr>
        <w:t>encode</w:t>
      </w:r>
      <w:proofErr w:type="spellEnd"/>
      <w:proofErr w:type="gramEnd"/>
      <w:r w:rsidRPr="006576DF">
        <w:rPr>
          <w:rFonts w:ascii="Arial" w:hAnsi="Arial" w:cs="Arial"/>
          <w:sz w:val="24"/>
          <w:szCs w:val="24"/>
        </w:rPr>
        <w:t xml:space="preserve">() optimizado, garantizando que cada modelo utilice su estrategia de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específica (CLS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para BGE-M3,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variable para Qwen3, etc.).</w:t>
      </w:r>
    </w:p>
    <w:p w14:paraId="56BE5C12" w14:textId="77777777" w:rsidR="006576DF" w:rsidRDefault="006576DF" w:rsidP="0009684D">
      <w:pPr>
        <w:rPr>
          <w:rFonts w:ascii="Arial" w:hAnsi="Arial" w:cs="Arial"/>
          <w:b/>
          <w:bCs/>
          <w:sz w:val="24"/>
          <w:szCs w:val="24"/>
        </w:rPr>
      </w:pPr>
    </w:p>
    <w:p w14:paraId="2C9EEB3B" w14:textId="26103497" w:rsidR="006576DF" w:rsidRPr="00E6483D" w:rsidRDefault="006576DF" w:rsidP="00E6483D">
      <w:pPr>
        <w:pStyle w:val="NormalWeb"/>
        <w:spacing w:line="360" w:lineRule="auto"/>
        <w:rPr>
          <w:rFonts w:ascii="Arial" w:eastAsiaTheme="minorHAnsi" w:hAnsi="Arial" w:cs="Arial"/>
          <w:b/>
          <w:bCs/>
          <w:kern w:val="2"/>
          <w:lang w:eastAsia="en-US"/>
          <w14:ligatures w14:val="standardContextual"/>
        </w:rPr>
      </w:pPr>
      <w:r w:rsidRPr="00E6483D">
        <w:rPr>
          <w:rFonts w:ascii="Arial" w:eastAsiaTheme="minorHAnsi" w:hAnsi="Arial" w:cs="Arial"/>
          <w:b/>
          <w:bCs/>
          <w:kern w:val="2"/>
          <w:lang w:eastAsia="en-US"/>
          <w14:ligatures w14:val="standardContextual"/>
        </w:rPr>
        <w:t xml:space="preserve">Proceso de evaluación: </w:t>
      </w:r>
    </w:p>
    <w:p w14:paraId="5E56006A" w14:textId="0875DCA9" w:rsidR="006576DF" w:rsidRDefault="006576DF" w:rsidP="006576DF">
      <w:pPr>
        <w:spacing w:line="360" w:lineRule="auto"/>
        <w:rPr>
          <w:rFonts w:ascii="Arial" w:hAnsi="Arial" w:cs="Arial"/>
          <w:sz w:val="24"/>
          <w:szCs w:val="24"/>
        </w:rPr>
      </w:pPr>
      <w:r w:rsidRPr="006576DF">
        <w:rPr>
          <w:rFonts w:ascii="Arial" w:hAnsi="Arial" w:cs="Arial"/>
          <w:sz w:val="24"/>
          <w:szCs w:val="24"/>
        </w:rPr>
        <w:t xml:space="preserve">Para cada modelo se generan </w:t>
      </w:r>
      <w:proofErr w:type="spellStart"/>
      <w:r w:rsidRPr="006576DF">
        <w:rPr>
          <w:rFonts w:ascii="Arial" w:hAnsi="Arial" w:cs="Arial"/>
          <w:sz w:val="24"/>
          <w:szCs w:val="24"/>
        </w:rPr>
        <w:t>embeddings</w:t>
      </w:r>
      <w:proofErr w:type="spellEnd"/>
      <w:r w:rsidRPr="006576DF">
        <w:rPr>
          <w:rFonts w:ascii="Arial" w:hAnsi="Arial" w:cs="Arial"/>
          <w:sz w:val="24"/>
          <w:szCs w:val="24"/>
        </w:rPr>
        <w:t xml:space="preserve"> del corpus completo y de las consultas, se calcula similitud coseno entre consultas y documentos, y se extraen los top-K resultados más similares para el cálculo de métricas.</w:t>
      </w:r>
    </w:p>
    <w:p w14:paraId="4E1641AE" w14:textId="77777777" w:rsidR="006576DF" w:rsidRPr="0009684D" w:rsidRDefault="006576DF" w:rsidP="006576DF">
      <w:pPr>
        <w:spacing w:line="360" w:lineRule="auto"/>
        <w:rPr>
          <w:rFonts w:ascii="Arial" w:hAnsi="Arial" w:cs="Arial"/>
          <w:sz w:val="24"/>
          <w:szCs w:val="24"/>
        </w:rPr>
      </w:pPr>
    </w:p>
    <w:p w14:paraId="3A713DDF"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Métricas empleadas:</w:t>
      </w:r>
    </w:p>
    <w:p w14:paraId="255F5A99"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Precision@K</w:t>
      </w:r>
      <w:proofErr w:type="spellEnd"/>
      <w:r w:rsidRPr="006576DF">
        <w:rPr>
          <w:rFonts w:ascii="Arial" w:hAnsi="Arial" w:cs="Arial"/>
          <w:sz w:val="24"/>
          <w:szCs w:val="24"/>
        </w:rPr>
        <w:t>: Proporción de documentos relevantes entre los K primeros resultados recuperados</w:t>
      </w:r>
    </w:p>
    <w:p w14:paraId="5623571A"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Recall@K</w:t>
      </w:r>
      <w:proofErr w:type="spellEnd"/>
      <w:r w:rsidRPr="006576DF">
        <w:rPr>
          <w:rFonts w:ascii="Arial" w:hAnsi="Arial" w:cs="Arial"/>
          <w:sz w:val="24"/>
          <w:szCs w:val="24"/>
        </w:rPr>
        <w:t>: Proporción de documentos relevantes recuperados respecto al total de documentos relevantes</w:t>
      </w:r>
    </w:p>
    <w:p w14:paraId="24D17124"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F1@K</w:t>
      </w:r>
      <w:r w:rsidRPr="006576DF">
        <w:rPr>
          <w:rFonts w:ascii="Arial" w:hAnsi="Arial" w:cs="Arial"/>
          <w:sz w:val="24"/>
          <w:szCs w:val="24"/>
        </w:rPr>
        <w:t xml:space="preserve">: Media armónica entre precisión y </w:t>
      </w:r>
      <w:proofErr w:type="spellStart"/>
      <w:r w:rsidRPr="006576DF">
        <w:rPr>
          <w:rFonts w:ascii="Arial" w:hAnsi="Arial" w:cs="Arial"/>
          <w:sz w:val="24"/>
          <w:szCs w:val="24"/>
        </w:rPr>
        <w:t>recall</w:t>
      </w:r>
      <w:proofErr w:type="spellEnd"/>
    </w:p>
    <w:p w14:paraId="11EE2CC0" w14:textId="77777777" w:rsid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 xml:space="preserve">MRR (Mean </w:t>
      </w:r>
      <w:proofErr w:type="spellStart"/>
      <w:r w:rsidRPr="006576DF">
        <w:rPr>
          <w:rFonts w:ascii="Arial" w:hAnsi="Arial" w:cs="Arial"/>
          <w:b/>
          <w:bCs/>
          <w:sz w:val="24"/>
          <w:szCs w:val="24"/>
        </w:rPr>
        <w:t>Reciprocal</w:t>
      </w:r>
      <w:proofErr w:type="spellEnd"/>
      <w:r w:rsidRPr="006576DF">
        <w:rPr>
          <w:rFonts w:ascii="Arial" w:hAnsi="Arial" w:cs="Arial"/>
          <w:b/>
          <w:bCs/>
          <w:sz w:val="24"/>
          <w:szCs w:val="24"/>
        </w:rPr>
        <w:t xml:space="preserve"> Rank)</w:t>
      </w:r>
      <w:r w:rsidRPr="006576DF">
        <w:rPr>
          <w:rFonts w:ascii="Arial" w:hAnsi="Arial" w:cs="Arial"/>
          <w:sz w:val="24"/>
          <w:szCs w:val="24"/>
        </w:rPr>
        <w:t>: Recíproco de la posición del primer resultado relevante</w:t>
      </w:r>
    </w:p>
    <w:p w14:paraId="37631A15" w14:textId="77777777" w:rsidR="006576DF" w:rsidRPr="006576DF" w:rsidRDefault="006576DF" w:rsidP="006576DF">
      <w:pPr>
        <w:pStyle w:val="Prrafodelista"/>
        <w:tabs>
          <w:tab w:val="num" w:pos="720"/>
        </w:tabs>
        <w:spacing w:line="360" w:lineRule="auto"/>
        <w:rPr>
          <w:rFonts w:ascii="Arial" w:hAnsi="Arial" w:cs="Arial"/>
          <w:sz w:val="24"/>
          <w:szCs w:val="24"/>
        </w:rPr>
      </w:pPr>
    </w:p>
    <w:p w14:paraId="178C5606"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Resultados comparativos</w:t>
      </w:r>
    </w:p>
    <w:p w14:paraId="7DCCF4A6" w14:textId="77777777" w:rsidR="006576DF" w:rsidRPr="006576DF" w:rsidRDefault="006576DF" w:rsidP="006576DF">
      <w:pPr>
        <w:pStyle w:val="whitespace-normal"/>
        <w:rPr>
          <w:rFonts w:ascii="Arial" w:eastAsiaTheme="minorHAnsi" w:hAnsi="Arial" w:cs="Arial"/>
          <w:kern w:val="2"/>
          <w:lang w:eastAsia="en-US"/>
          <w14:ligatures w14:val="standardContextual"/>
        </w:rPr>
      </w:pPr>
      <w:r w:rsidRPr="006576DF">
        <w:rPr>
          <w:rFonts w:ascii="Arial" w:eastAsiaTheme="minorHAnsi" w:hAnsi="Arial" w:cs="Arial"/>
          <w:kern w:val="2"/>
          <w:lang w:eastAsia="en-US"/>
          <w14:ligatures w14:val="standardContextual"/>
        </w:rPr>
        <w:t>Los resultados obtenidos para K=3 se muestran en la siguiente tabla:</w:t>
      </w:r>
    </w:p>
    <w:p w14:paraId="43FA6C1A" w14:textId="77777777" w:rsidR="00B36B16" w:rsidRDefault="00B36B16" w:rsidP="004D44BD">
      <w:pPr>
        <w:rPr>
          <w:rFonts w:ascii="Arial" w:hAnsi="Arial" w:cs="Arial"/>
          <w:i/>
          <w:iCs/>
          <w:sz w:val="24"/>
          <w:szCs w:val="24"/>
        </w:rPr>
      </w:pPr>
    </w:p>
    <w:p w14:paraId="5417ADEE" w14:textId="182031CC"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16" w:name="_Toc201613979"/>
      <w:r w:rsidR="00750D8B">
        <w:rPr>
          <w:rFonts w:ascii="Arial" w:hAnsi="Arial" w:cs="Arial"/>
          <w:i w:val="0"/>
          <w:iCs w:val="0"/>
          <w:noProof/>
          <w:sz w:val="24"/>
          <w:szCs w:val="24"/>
        </w:rPr>
        <w:t>3</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2.2 Modelos evaluados. Resultados comparativos</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1934"/>
        <w:gridCol w:w="1561"/>
        <w:gridCol w:w="1221"/>
        <w:gridCol w:w="1236"/>
      </w:tblGrid>
      <w:tr w:rsidR="006576DF" w:rsidRPr="006576DF" w14:paraId="77507245" w14:textId="77777777" w:rsidTr="006576DF">
        <w:trPr>
          <w:tblHeader/>
          <w:tblCellSpacing w:w="15" w:type="dxa"/>
        </w:trPr>
        <w:tc>
          <w:tcPr>
            <w:tcW w:w="2792" w:type="dxa"/>
            <w:shd w:val="clear" w:color="auto" w:fill="215E99" w:themeFill="text2" w:themeFillTint="BF"/>
            <w:vAlign w:val="center"/>
            <w:hideMark/>
          </w:tcPr>
          <w:p w14:paraId="33C3ABC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04" w:type="dxa"/>
            <w:shd w:val="clear" w:color="auto" w:fill="215E99" w:themeFill="text2" w:themeFillTint="BF"/>
            <w:vAlign w:val="center"/>
            <w:hideMark/>
          </w:tcPr>
          <w:p w14:paraId="74A1319A"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0" w:type="auto"/>
            <w:shd w:val="clear" w:color="auto" w:fill="215E99" w:themeFill="text2" w:themeFillTint="BF"/>
            <w:vAlign w:val="center"/>
            <w:hideMark/>
          </w:tcPr>
          <w:p w14:paraId="66F8D20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0" w:type="auto"/>
            <w:shd w:val="clear" w:color="auto" w:fill="215E99" w:themeFill="text2" w:themeFillTint="BF"/>
            <w:vAlign w:val="center"/>
            <w:hideMark/>
          </w:tcPr>
          <w:p w14:paraId="729D9AAC"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0" w:type="auto"/>
            <w:shd w:val="clear" w:color="auto" w:fill="215E99" w:themeFill="text2" w:themeFillTint="BF"/>
            <w:vAlign w:val="center"/>
            <w:hideMark/>
          </w:tcPr>
          <w:p w14:paraId="2343B3AB"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6576DF" w:rsidRPr="006576DF" w14:paraId="14A410BD" w14:textId="77777777" w:rsidTr="006576DF">
        <w:trPr>
          <w:tblCellSpacing w:w="15" w:type="dxa"/>
        </w:trPr>
        <w:tc>
          <w:tcPr>
            <w:tcW w:w="2792" w:type="dxa"/>
            <w:vAlign w:val="center"/>
            <w:hideMark/>
          </w:tcPr>
          <w:p w14:paraId="643CC86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04" w:type="dxa"/>
            <w:vAlign w:val="center"/>
            <w:hideMark/>
          </w:tcPr>
          <w:p w14:paraId="0AE0599B"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0" w:type="auto"/>
            <w:vAlign w:val="center"/>
            <w:hideMark/>
          </w:tcPr>
          <w:p w14:paraId="5BDA4867"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0.7237</w:t>
            </w:r>
          </w:p>
        </w:tc>
        <w:tc>
          <w:tcPr>
            <w:tcW w:w="0" w:type="auto"/>
            <w:vAlign w:val="center"/>
            <w:hideMark/>
          </w:tcPr>
          <w:p w14:paraId="601880F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0" w:type="auto"/>
            <w:vAlign w:val="center"/>
            <w:hideMark/>
          </w:tcPr>
          <w:p w14:paraId="2719677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0.7116</w:t>
            </w:r>
          </w:p>
        </w:tc>
      </w:tr>
      <w:tr w:rsidR="006576DF" w:rsidRPr="006576DF" w14:paraId="5A6C80AD" w14:textId="77777777" w:rsidTr="006576DF">
        <w:trPr>
          <w:tblCellSpacing w:w="15" w:type="dxa"/>
        </w:trPr>
        <w:tc>
          <w:tcPr>
            <w:tcW w:w="2792" w:type="dxa"/>
            <w:vAlign w:val="center"/>
            <w:hideMark/>
          </w:tcPr>
          <w:p w14:paraId="7522CC7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BAAI/bge-m3</w:t>
            </w:r>
          </w:p>
        </w:tc>
        <w:tc>
          <w:tcPr>
            <w:tcW w:w="1904" w:type="dxa"/>
            <w:vAlign w:val="center"/>
            <w:hideMark/>
          </w:tcPr>
          <w:p w14:paraId="530AFF12"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0.3354</w:t>
            </w:r>
          </w:p>
        </w:tc>
        <w:tc>
          <w:tcPr>
            <w:tcW w:w="0" w:type="auto"/>
            <w:vAlign w:val="center"/>
            <w:hideMark/>
          </w:tcPr>
          <w:p w14:paraId="67E829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0" w:type="auto"/>
            <w:vAlign w:val="center"/>
            <w:hideMark/>
          </w:tcPr>
          <w:p w14:paraId="508E37F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0.4375</w:t>
            </w:r>
          </w:p>
        </w:tc>
        <w:tc>
          <w:tcPr>
            <w:tcW w:w="0" w:type="auto"/>
            <w:vAlign w:val="center"/>
            <w:hideMark/>
          </w:tcPr>
          <w:p w14:paraId="7B07198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0.7003</w:t>
            </w:r>
          </w:p>
        </w:tc>
      </w:tr>
      <w:tr w:rsidR="006576DF" w:rsidRPr="006576DF" w14:paraId="155E47C6" w14:textId="77777777" w:rsidTr="006576DF">
        <w:trPr>
          <w:tblCellSpacing w:w="15" w:type="dxa"/>
        </w:trPr>
        <w:tc>
          <w:tcPr>
            <w:tcW w:w="2792" w:type="dxa"/>
            <w:vAlign w:val="center"/>
            <w:hideMark/>
          </w:tcPr>
          <w:p w14:paraId="0F91654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lastRenderedPageBreak/>
              <w:t>sentence-transformers</w:t>
            </w:r>
            <w:proofErr w:type="spellEnd"/>
            <w:r w:rsidRPr="006576DF">
              <w:rPr>
                <w:rFonts w:ascii="Arial" w:hAnsi="Arial" w:cs="Arial"/>
                <w:sz w:val="24"/>
                <w:szCs w:val="24"/>
              </w:rPr>
              <w:t>/all-MiniLM-L6-v2</w:t>
            </w:r>
          </w:p>
        </w:tc>
        <w:tc>
          <w:tcPr>
            <w:tcW w:w="1904" w:type="dxa"/>
            <w:vAlign w:val="center"/>
            <w:hideMark/>
          </w:tcPr>
          <w:p w14:paraId="57E66AD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0.2723</w:t>
            </w:r>
          </w:p>
        </w:tc>
        <w:tc>
          <w:tcPr>
            <w:tcW w:w="0" w:type="auto"/>
            <w:vAlign w:val="center"/>
            <w:hideMark/>
          </w:tcPr>
          <w:p w14:paraId="3D9DC07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0.5901</w:t>
            </w:r>
          </w:p>
        </w:tc>
        <w:tc>
          <w:tcPr>
            <w:tcW w:w="0" w:type="auto"/>
            <w:vAlign w:val="center"/>
            <w:hideMark/>
          </w:tcPr>
          <w:p w14:paraId="67ECEFC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0.3541</w:t>
            </w:r>
          </w:p>
        </w:tc>
        <w:tc>
          <w:tcPr>
            <w:tcW w:w="0" w:type="auto"/>
            <w:vAlign w:val="center"/>
            <w:hideMark/>
          </w:tcPr>
          <w:p w14:paraId="07B712F0"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0.5870</w:t>
            </w:r>
          </w:p>
        </w:tc>
      </w:tr>
      <w:tr w:rsidR="006576DF" w:rsidRPr="006576DF" w14:paraId="3ACDCB3D" w14:textId="77777777" w:rsidTr="006576DF">
        <w:trPr>
          <w:tblCellSpacing w:w="15" w:type="dxa"/>
        </w:trPr>
        <w:tc>
          <w:tcPr>
            <w:tcW w:w="2792" w:type="dxa"/>
            <w:vAlign w:val="center"/>
            <w:hideMark/>
          </w:tcPr>
          <w:p w14:paraId="5CF42E7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04" w:type="dxa"/>
            <w:vAlign w:val="center"/>
            <w:hideMark/>
          </w:tcPr>
          <w:p w14:paraId="1EA6E279"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0" w:type="auto"/>
            <w:vAlign w:val="center"/>
            <w:hideMark/>
          </w:tcPr>
          <w:p w14:paraId="034AF6A1"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0" w:type="auto"/>
            <w:vAlign w:val="center"/>
            <w:hideMark/>
          </w:tcPr>
          <w:p w14:paraId="6DE43A94"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0" w:type="auto"/>
            <w:vAlign w:val="center"/>
            <w:hideMark/>
          </w:tcPr>
          <w:p w14:paraId="67A833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05846C46" w14:textId="77777777" w:rsidR="006576DF" w:rsidRDefault="006576DF" w:rsidP="004D44BD">
      <w:pPr>
        <w:rPr>
          <w:rFonts w:ascii="Arial" w:hAnsi="Arial" w:cs="Arial"/>
          <w:i/>
          <w:iCs/>
          <w:sz w:val="24"/>
          <w:szCs w:val="24"/>
        </w:rPr>
      </w:pPr>
    </w:p>
    <w:p w14:paraId="4FACF8AA" w14:textId="77777777" w:rsidR="00060543" w:rsidRDefault="00060543" w:rsidP="00060543">
      <w:pPr>
        <w:rPr>
          <w:rFonts w:ascii="Arial" w:hAnsi="Arial" w:cs="Arial"/>
          <w:b/>
          <w:bCs/>
          <w:sz w:val="24"/>
          <w:szCs w:val="24"/>
        </w:rPr>
      </w:pPr>
      <w:r w:rsidRPr="00060543">
        <w:rPr>
          <w:rFonts w:ascii="Arial" w:hAnsi="Arial" w:cs="Arial"/>
          <w:b/>
          <w:bCs/>
          <w:sz w:val="24"/>
          <w:szCs w:val="24"/>
        </w:rPr>
        <w:t>Análisis de resultados por tipo de modelo</w:t>
      </w:r>
    </w:p>
    <w:p w14:paraId="3CBE73E9" w14:textId="77777777" w:rsidR="00060543" w:rsidRPr="00060543" w:rsidRDefault="00060543" w:rsidP="00060543">
      <w:pPr>
        <w:rPr>
          <w:rFonts w:ascii="Arial" w:hAnsi="Arial" w:cs="Arial"/>
          <w:b/>
          <w:bCs/>
          <w:sz w:val="24"/>
          <w:szCs w:val="24"/>
        </w:rPr>
      </w:pPr>
    </w:p>
    <w:p w14:paraId="39CC6C6C" w14:textId="77777777" w:rsidR="00060543" w:rsidRPr="00437D61" w:rsidRDefault="00060543" w:rsidP="00437D61">
      <w:pPr>
        <w:pStyle w:val="Prrafodelista"/>
        <w:numPr>
          <w:ilvl w:val="0"/>
          <w:numId w:val="23"/>
        </w:numPr>
        <w:spacing w:line="360" w:lineRule="auto"/>
        <w:rPr>
          <w:rFonts w:ascii="Arial" w:hAnsi="Arial" w:cs="Arial"/>
          <w:b/>
          <w:bCs/>
          <w:sz w:val="24"/>
          <w:szCs w:val="24"/>
        </w:rPr>
      </w:pPr>
      <w:r w:rsidRPr="00437D61">
        <w:rPr>
          <w:rFonts w:ascii="Arial" w:hAnsi="Arial" w:cs="Arial"/>
          <w:b/>
          <w:bCs/>
          <w:sz w:val="24"/>
          <w:szCs w:val="24"/>
        </w:rPr>
        <w:t>Modelos generalistas top-</w:t>
      </w:r>
      <w:proofErr w:type="spellStart"/>
      <w:r w:rsidRPr="00437D61">
        <w:rPr>
          <w:rFonts w:ascii="Arial" w:hAnsi="Arial" w:cs="Arial"/>
          <w:b/>
          <w:bCs/>
          <w:sz w:val="24"/>
          <w:szCs w:val="24"/>
        </w:rPr>
        <w:t>tier</w:t>
      </w:r>
      <w:proofErr w:type="spellEnd"/>
      <w:r w:rsidRPr="00437D61">
        <w:rPr>
          <w:rFonts w:ascii="Arial" w:hAnsi="Arial" w:cs="Arial"/>
          <w:b/>
          <w:bCs/>
          <w:sz w:val="24"/>
          <w:szCs w:val="24"/>
        </w:rPr>
        <w:t xml:space="preserve"> (</w:t>
      </w:r>
      <w:proofErr w:type="spellStart"/>
      <w:r w:rsidRPr="00437D61">
        <w:rPr>
          <w:rFonts w:ascii="Arial" w:hAnsi="Arial" w:cs="Arial"/>
          <w:b/>
          <w:bCs/>
          <w:sz w:val="24"/>
          <w:szCs w:val="24"/>
        </w:rPr>
        <w:t>Qwen</w:t>
      </w:r>
      <w:proofErr w:type="spellEnd"/>
      <w:r w:rsidRPr="00437D61">
        <w:rPr>
          <w:rFonts w:ascii="Arial" w:hAnsi="Arial" w:cs="Arial"/>
          <w:b/>
          <w:bCs/>
          <w:sz w:val="24"/>
          <w:szCs w:val="24"/>
        </w:rPr>
        <w:t>, BGE-M3)</w:t>
      </w:r>
    </w:p>
    <w:p w14:paraId="72683CD4"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Rendimiento: Lideran todas las métricas con diferencias mínimas entre ellos</w:t>
      </w:r>
    </w:p>
    <w:p w14:paraId="23F289CD"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Fortaleza: Entrenamiento específico para </w:t>
      </w:r>
      <w:proofErr w:type="spellStart"/>
      <w:r w:rsidRPr="00060543">
        <w:rPr>
          <w:rFonts w:ascii="Arial" w:hAnsi="Arial" w:cs="Arial"/>
          <w:sz w:val="24"/>
          <w:szCs w:val="24"/>
        </w:rPr>
        <w:t>retrieval</w:t>
      </w:r>
      <w:proofErr w:type="spellEnd"/>
      <w:r w:rsidRPr="00060543">
        <w:rPr>
          <w:rFonts w:ascii="Arial" w:hAnsi="Arial" w:cs="Arial"/>
          <w:sz w:val="24"/>
          <w:szCs w:val="24"/>
        </w:rPr>
        <w:t xml:space="preserve"> con </w:t>
      </w:r>
      <w:proofErr w:type="spellStart"/>
      <w:r w:rsidRPr="00060543">
        <w:rPr>
          <w:rFonts w:ascii="Arial" w:hAnsi="Arial" w:cs="Arial"/>
          <w:sz w:val="24"/>
          <w:szCs w:val="24"/>
        </w:rPr>
        <w:t>datasets</w:t>
      </w:r>
      <w:proofErr w:type="spellEnd"/>
      <w:r w:rsidRPr="00060543">
        <w:rPr>
          <w:rFonts w:ascii="Arial" w:hAnsi="Arial" w:cs="Arial"/>
          <w:sz w:val="24"/>
          <w:szCs w:val="24"/>
        </w:rPr>
        <w:t xml:space="preserve"> masivos y diversos</w:t>
      </w:r>
    </w:p>
    <w:p w14:paraId="700BF6AA"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Estrategias de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especializadas por modelo: </w:t>
      </w:r>
    </w:p>
    <w:p w14:paraId="1602CD9F" w14:textId="15130628"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BGE-M3</w:t>
      </w:r>
      <w:r w:rsidRPr="00060543">
        <w:rPr>
          <w:rFonts w:ascii="Arial" w:hAnsi="Arial" w:cs="Arial"/>
          <w:sz w:val="24"/>
          <w:szCs w:val="24"/>
        </w:rPr>
        <w:t xml:space="preserve">: Implementa CLS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donde el token especial [CLS] es entrenado específicamente durante el preentrenamiento para actuar como agregador semántico de la secuencia completa. </w:t>
      </w:r>
    </w:p>
    <w:p w14:paraId="04971BF7" w14:textId="77777777"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Qwen3-Embedding-8B</w:t>
      </w:r>
      <w:r w:rsidRPr="00060543">
        <w:rPr>
          <w:rFonts w:ascii="Arial" w:hAnsi="Arial" w:cs="Arial"/>
          <w:sz w:val="24"/>
          <w:szCs w:val="24"/>
        </w:rPr>
        <w:t xml:space="preserve">: Utiliza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optimizado con dimensionalidad variable mediante el </w:t>
      </w:r>
      <w:proofErr w:type="spellStart"/>
      <w:r w:rsidRPr="00060543">
        <w:rPr>
          <w:rFonts w:ascii="Arial" w:hAnsi="Arial" w:cs="Arial"/>
          <w:sz w:val="24"/>
          <w:szCs w:val="24"/>
        </w:rPr>
        <w:t>framework</w:t>
      </w:r>
      <w:proofErr w:type="spellEnd"/>
      <w:r w:rsidRPr="00060543">
        <w:rPr>
          <w:rFonts w:ascii="Arial" w:hAnsi="Arial" w:cs="Arial"/>
          <w:sz w:val="24"/>
          <w:szCs w:val="24"/>
        </w:rPr>
        <w:t xml:space="preserve"> </w:t>
      </w:r>
      <w:proofErr w:type="spellStart"/>
      <w:r w:rsidRPr="00060543">
        <w:rPr>
          <w:rFonts w:ascii="Arial" w:hAnsi="Arial" w:cs="Arial"/>
          <w:sz w:val="24"/>
          <w:szCs w:val="24"/>
        </w:rPr>
        <w:t>SentenceTransformers</w:t>
      </w:r>
      <w:proofErr w:type="spellEnd"/>
      <w:r w:rsidRPr="00060543">
        <w:rPr>
          <w:rFonts w:ascii="Arial" w:hAnsi="Arial" w:cs="Arial"/>
          <w:sz w:val="24"/>
          <w:szCs w:val="24"/>
        </w:rPr>
        <w:t xml:space="preserve">. Incorpora una capa de transformación lineal configurable que permite proyectar los </w:t>
      </w:r>
      <w:proofErr w:type="spellStart"/>
      <w:r w:rsidRPr="00060543">
        <w:rPr>
          <w:rFonts w:ascii="Arial" w:hAnsi="Arial" w:cs="Arial"/>
          <w:sz w:val="24"/>
          <w:szCs w:val="24"/>
        </w:rPr>
        <w:t>embeddings</w:t>
      </w:r>
      <w:proofErr w:type="spellEnd"/>
      <w:r w:rsidRPr="00060543">
        <w:rPr>
          <w:rFonts w:ascii="Arial" w:hAnsi="Arial" w:cs="Arial"/>
          <w:sz w:val="24"/>
          <w:szCs w:val="24"/>
        </w:rPr>
        <w:t xml:space="preserve"> internos (4096D) a cualquier dimensión objetivo (32-4096D): output = </w:t>
      </w:r>
      <w:proofErr w:type="gramStart"/>
      <w:r w:rsidRPr="00060543">
        <w:rPr>
          <w:rFonts w:ascii="Arial" w:hAnsi="Arial" w:cs="Arial"/>
          <w:sz w:val="24"/>
          <w:szCs w:val="24"/>
        </w:rPr>
        <w:t>Linear(</w:t>
      </w:r>
      <w:proofErr w:type="spellStart"/>
      <w:proofErr w:type="gramEnd"/>
      <w:r w:rsidRPr="00060543">
        <w:rPr>
          <w:rFonts w:ascii="Arial" w:hAnsi="Arial" w:cs="Arial"/>
          <w:sz w:val="24"/>
          <w:szCs w:val="24"/>
        </w:rPr>
        <w:t>internal_embedding</w:t>
      </w:r>
      <w:proofErr w:type="spellEnd"/>
      <w:r w:rsidRPr="00060543">
        <w:rPr>
          <w:rFonts w:ascii="Arial" w:hAnsi="Arial" w:cs="Arial"/>
          <w:sz w:val="24"/>
          <w:szCs w:val="24"/>
        </w:rPr>
        <w:t xml:space="preserve">, </w:t>
      </w:r>
      <w:proofErr w:type="spellStart"/>
      <w:proofErr w:type="gramStart"/>
      <w:r w:rsidRPr="00060543">
        <w:rPr>
          <w:rFonts w:ascii="Arial" w:hAnsi="Arial" w:cs="Arial"/>
          <w:sz w:val="24"/>
          <w:szCs w:val="24"/>
        </w:rPr>
        <w:t>target</w:t>
      </w:r>
      <w:proofErr w:type="gramEnd"/>
      <w:r w:rsidRPr="00060543">
        <w:rPr>
          <w:rFonts w:ascii="Arial" w:hAnsi="Arial" w:cs="Arial"/>
          <w:sz w:val="24"/>
          <w:szCs w:val="24"/>
        </w:rPr>
        <w:t>_dim</w:t>
      </w:r>
      <w:proofErr w:type="spellEnd"/>
      <w:r w:rsidRPr="00060543">
        <w:rPr>
          <w:rFonts w:ascii="Arial" w:hAnsi="Arial" w:cs="Arial"/>
          <w:sz w:val="24"/>
          <w:szCs w:val="24"/>
        </w:rPr>
        <w:t>). Esta arquitectura permite ajustar el compromiso entre precisión semántica y eficiencia computacional según los requisitos específicos de la tarea</w:t>
      </w:r>
    </w:p>
    <w:p w14:paraId="0B61E144" w14:textId="77777777" w:rsidR="00060543" w:rsidRPr="00060543" w:rsidRDefault="00060543" w:rsidP="00437D61">
      <w:pPr>
        <w:pStyle w:val="Prrafodelista"/>
        <w:numPr>
          <w:ilvl w:val="0"/>
          <w:numId w:val="23"/>
        </w:numPr>
        <w:spacing w:line="360" w:lineRule="auto"/>
        <w:rPr>
          <w:rFonts w:ascii="Arial" w:hAnsi="Arial" w:cs="Arial"/>
          <w:b/>
          <w:bCs/>
          <w:sz w:val="24"/>
          <w:szCs w:val="24"/>
        </w:rPr>
      </w:pPr>
      <w:r w:rsidRPr="00060543">
        <w:rPr>
          <w:rFonts w:ascii="Arial" w:hAnsi="Arial" w:cs="Arial"/>
          <w:b/>
          <w:bCs/>
          <w:sz w:val="24"/>
          <w:szCs w:val="24"/>
        </w:rPr>
        <w:t xml:space="preserve">Caso especial: Jina </w:t>
      </w:r>
      <w:proofErr w:type="spellStart"/>
      <w:r w:rsidRPr="00060543">
        <w:rPr>
          <w:rFonts w:ascii="Arial" w:hAnsi="Arial" w:cs="Arial"/>
          <w:b/>
          <w:bCs/>
          <w:sz w:val="24"/>
          <w:szCs w:val="24"/>
        </w:rPr>
        <w:t>Embeddings</w:t>
      </w:r>
      <w:proofErr w:type="spellEnd"/>
    </w:p>
    <w:p w14:paraId="450BB197"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t xml:space="preserve">Rendimiento: </w:t>
      </w:r>
      <w:r w:rsidRPr="00060543">
        <w:rPr>
          <w:rFonts w:ascii="Arial" w:hAnsi="Arial" w:cs="Arial"/>
          <w:sz w:val="24"/>
          <w:szCs w:val="24"/>
        </w:rPr>
        <w:t>Peor de todos los modelos evaluados (0.0311 en Precision@3)</w:t>
      </w:r>
    </w:p>
    <w:p w14:paraId="6CA8C28F"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lastRenderedPageBreak/>
        <w:t>Paradoja</w:t>
      </w:r>
      <w:r w:rsidRPr="00060543">
        <w:rPr>
          <w:rFonts w:ascii="Arial" w:hAnsi="Arial" w:cs="Arial"/>
          <w:sz w:val="24"/>
          <w:szCs w:val="24"/>
        </w:rPr>
        <w:t xml:space="preserve">: Es un modelo específicamente diseñado para </w:t>
      </w:r>
      <w:proofErr w:type="spellStart"/>
      <w:r w:rsidRPr="00060543">
        <w:rPr>
          <w:rFonts w:ascii="Arial" w:hAnsi="Arial" w:cs="Arial"/>
          <w:sz w:val="24"/>
          <w:szCs w:val="24"/>
        </w:rPr>
        <w:t>embeddings</w:t>
      </w:r>
      <w:proofErr w:type="spellEnd"/>
      <w:r w:rsidRPr="00060543">
        <w:rPr>
          <w:rFonts w:ascii="Arial" w:hAnsi="Arial" w:cs="Arial"/>
          <w:sz w:val="24"/>
          <w:szCs w:val="24"/>
        </w:rPr>
        <w:t>, pero falla completamente</w:t>
      </w:r>
    </w:p>
    <w:p w14:paraId="41DF1152" w14:textId="7CE35AF1" w:rsidR="00B36B16" w:rsidRDefault="00060543" w:rsidP="00437D61">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Posibles causas</w:t>
      </w:r>
      <w:r w:rsidRPr="00060543">
        <w:rPr>
          <w:rFonts w:ascii="Arial" w:hAnsi="Arial" w:cs="Arial"/>
          <w:sz w:val="24"/>
          <w:szCs w:val="24"/>
        </w:rPr>
        <w:t>: Incompatibilidad con español médico</w:t>
      </w:r>
      <w:r w:rsidR="00437D61" w:rsidRPr="00437D61">
        <w:rPr>
          <w:rFonts w:ascii="Arial" w:hAnsi="Arial" w:cs="Arial"/>
          <w:sz w:val="24"/>
          <w:szCs w:val="24"/>
        </w:rPr>
        <w:t xml:space="preserve"> o</w:t>
      </w:r>
      <w:r w:rsidRPr="00060543">
        <w:rPr>
          <w:rFonts w:ascii="Arial" w:hAnsi="Arial" w:cs="Arial"/>
          <w:sz w:val="24"/>
          <w:szCs w:val="24"/>
        </w:rPr>
        <w:t xml:space="preserve"> datos de entrenamiento inadecuados para el dominio </w:t>
      </w:r>
    </w:p>
    <w:p w14:paraId="63DA1A0D" w14:textId="6D478860" w:rsidR="00074C4E" w:rsidRPr="00074C4E" w:rsidRDefault="00074C4E" w:rsidP="00074C4E">
      <w:pPr>
        <w:pStyle w:val="Prrafodelista"/>
        <w:numPr>
          <w:ilvl w:val="0"/>
          <w:numId w:val="23"/>
        </w:numPr>
        <w:spacing w:line="360" w:lineRule="auto"/>
        <w:rPr>
          <w:rFonts w:ascii="Arial" w:hAnsi="Arial" w:cs="Arial"/>
          <w:b/>
          <w:bCs/>
          <w:sz w:val="24"/>
          <w:szCs w:val="24"/>
        </w:rPr>
      </w:pPr>
      <w:r w:rsidRPr="00074C4E">
        <w:rPr>
          <w:rFonts w:ascii="Arial" w:hAnsi="Arial" w:cs="Arial"/>
          <w:b/>
          <w:bCs/>
          <w:sz w:val="24"/>
          <w:szCs w:val="24"/>
        </w:rPr>
        <w:t>Modelo all-MiniLM-L6-v2</w:t>
      </w:r>
    </w:p>
    <w:p w14:paraId="41263FB0"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Rendimiento</w:t>
      </w:r>
      <w:r w:rsidRPr="00074C4E">
        <w:rPr>
          <w:rFonts w:ascii="Arial" w:hAnsi="Arial" w:cs="Arial"/>
          <w:sz w:val="24"/>
          <w:szCs w:val="24"/>
        </w:rPr>
        <w:t>: Intermedio, superando a todos los biomédicos</w:t>
      </w:r>
    </w:p>
    <w:p w14:paraId="73660A0B"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Ventaja</w:t>
      </w:r>
      <w:r w:rsidRPr="00074C4E">
        <w:rPr>
          <w:rFonts w:ascii="Arial" w:hAnsi="Arial" w:cs="Arial"/>
          <w:sz w:val="24"/>
          <w:szCs w:val="24"/>
        </w:rPr>
        <w:t>: Buen balance entre eficiencia (384 dimensiones) y rendimiento</w:t>
      </w:r>
    </w:p>
    <w:p w14:paraId="054510FA" w14:textId="77777777" w:rsidR="000D6162" w:rsidRDefault="000D6162" w:rsidP="00074C4E">
      <w:pPr>
        <w:spacing w:line="360" w:lineRule="auto"/>
        <w:rPr>
          <w:rFonts w:ascii="Arial" w:hAnsi="Arial" w:cs="Arial"/>
          <w:sz w:val="24"/>
          <w:szCs w:val="24"/>
        </w:rPr>
      </w:pPr>
    </w:p>
    <w:p w14:paraId="61C4E325" w14:textId="77777777" w:rsidR="000D6162" w:rsidRPr="000D6162" w:rsidRDefault="000D6162" w:rsidP="000D6162">
      <w:pPr>
        <w:spacing w:line="360" w:lineRule="auto"/>
        <w:rPr>
          <w:rFonts w:ascii="Arial" w:hAnsi="Arial" w:cs="Arial"/>
          <w:b/>
          <w:bCs/>
          <w:sz w:val="24"/>
          <w:szCs w:val="24"/>
        </w:rPr>
      </w:pPr>
      <w:r w:rsidRPr="000D6162">
        <w:rPr>
          <w:rFonts w:ascii="Arial" w:hAnsi="Arial" w:cs="Arial"/>
          <w:b/>
          <w:bCs/>
          <w:sz w:val="24"/>
          <w:szCs w:val="24"/>
        </w:rPr>
        <w:t>Selección del modelo ganador</w:t>
      </w:r>
    </w:p>
    <w:p w14:paraId="594AE1C0" w14:textId="77777777" w:rsidR="000D6162" w:rsidRPr="000D6162" w:rsidRDefault="000D6162" w:rsidP="000D6162">
      <w:pPr>
        <w:spacing w:line="360" w:lineRule="auto"/>
        <w:rPr>
          <w:rFonts w:ascii="Arial" w:hAnsi="Arial" w:cs="Arial"/>
          <w:sz w:val="24"/>
          <w:szCs w:val="24"/>
        </w:rPr>
      </w:pPr>
      <w:r w:rsidRPr="000D6162">
        <w:rPr>
          <w:rFonts w:ascii="Arial" w:hAnsi="Arial" w:cs="Arial"/>
          <w:sz w:val="24"/>
          <w:szCs w:val="24"/>
        </w:rPr>
        <w:t xml:space="preserve">Basándose en los resultados obtenidos, se seleccionó </w:t>
      </w:r>
      <w:r w:rsidRPr="000D6162">
        <w:rPr>
          <w:rFonts w:ascii="Arial" w:hAnsi="Arial" w:cs="Arial"/>
          <w:b/>
          <w:bCs/>
          <w:sz w:val="24"/>
          <w:szCs w:val="24"/>
        </w:rPr>
        <w:t>BAAI/bge-m3</w:t>
      </w:r>
      <w:r w:rsidRPr="000D6162">
        <w:rPr>
          <w:rFonts w:ascii="Arial" w:hAnsi="Arial" w:cs="Arial"/>
          <w:sz w:val="24"/>
          <w:szCs w:val="24"/>
        </w:rPr>
        <w:t xml:space="preserve"> como modelo base para las siguientes fases del desarrollo, superando incluso a </w:t>
      </w:r>
      <w:proofErr w:type="spellStart"/>
      <w:r w:rsidRPr="000D6162">
        <w:rPr>
          <w:rFonts w:ascii="Arial" w:hAnsi="Arial" w:cs="Arial"/>
          <w:sz w:val="24"/>
          <w:szCs w:val="24"/>
        </w:rPr>
        <w:t>Qwen</w:t>
      </w:r>
      <w:proofErr w:type="spellEnd"/>
      <w:r w:rsidRPr="000D6162">
        <w:rPr>
          <w:rFonts w:ascii="Arial" w:hAnsi="Arial" w:cs="Arial"/>
          <w:sz w:val="24"/>
          <w:szCs w:val="24"/>
        </w:rPr>
        <w:t>/Qwen3-Embedding-8B por las siguientes razones técnicas y prácticas:</w:t>
      </w:r>
    </w:p>
    <w:p w14:paraId="28C35E64" w14:textId="77777777" w:rsidR="000D6162" w:rsidRPr="000D6162" w:rsidRDefault="000D6162" w:rsidP="000D6162">
      <w:pPr>
        <w:spacing w:line="360" w:lineRule="auto"/>
        <w:rPr>
          <w:rFonts w:ascii="Arial" w:hAnsi="Arial" w:cs="Arial"/>
          <w:sz w:val="24"/>
          <w:szCs w:val="24"/>
        </w:rPr>
      </w:pPr>
      <w:r w:rsidRPr="000D6162">
        <w:rPr>
          <w:rFonts w:ascii="Arial" w:hAnsi="Arial" w:cs="Arial"/>
          <w:b/>
          <w:bCs/>
          <w:sz w:val="24"/>
          <w:szCs w:val="24"/>
        </w:rPr>
        <w:t>Criterios de decisión</w:t>
      </w:r>
      <w:r w:rsidRPr="000D6162">
        <w:rPr>
          <w:rFonts w:ascii="Arial" w:hAnsi="Arial" w:cs="Arial"/>
          <w:sz w:val="24"/>
          <w:szCs w:val="24"/>
        </w:rPr>
        <w:t>:</w:t>
      </w:r>
    </w:p>
    <w:p w14:paraId="6A08DB6C" w14:textId="77777777" w:rsidR="000D6162" w:rsidRP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Rendimiento competitivo</w:t>
      </w:r>
      <w:r w:rsidRPr="000D6162">
        <w:rPr>
          <w:rFonts w:ascii="Arial" w:hAnsi="Arial" w:cs="Arial"/>
          <w:sz w:val="24"/>
          <w:szCs w:val="24"/>
        </w:rPr>
        <w:t xml:space="preserve">: Diferencias mínimas con </w:t>
      </w:r>
      <w:proofErr w:type="spellStart"/>
      <w:r w:rsidRPr="000D6162">
        <w:rPr>
          <w:rFonts w:ascii="Arial" w:hAnsi="Arial" w:cs="Arial"/>
          <w:sz w:val="24"/>
          <w:szCs w:val="24"/>
        </w:rPr>
        <w:t>Qwen</w:t>
      </w:r>
      <w:proofErr w:type="spellEnd"/>
      <w:r w:rsidRPr="000D6162">
        <w:rPr>
          <w:rFonts w:ascii="Arial" w:hAnsi="Arial" w:cs="Arial"/>
          <w:sz w:val="24"/>
          <w:szCs w:val="24"/>
        </w:rPr>
        <w:t xml:space="preserve"> en todas las métricas (&lt; 3% en MRR)</w:t>
      </w:r>
    </w:p>
    <w:p w14:paraId="70D6A7CE" w14:textId="77777777" w:rsid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Eficiencia computacional</w:t>
      </w:r>
      <w:r w:rsidRPr="000D6162">
        <w:rPr>
          <w:rFonts w:ascii="Arial" w:hAnsi="Arial" w:cs="Arial"/>
          <w:sz w:val="24"/>
          <w:szCs w:val="24"/>
        </w:rPr>
        <w:t xml:space="preserve">: 568M parámetros vs. 8B de </w:t>
      </w:r>
      <w:proofErr w:type="spellStart"/>
      <w:r w:rsidRPr="000D6162">
        <w:rPr>
          <w:rFonts w:ascii="Arial" w:hAnsi="Arial" w:cs="Arial"/>
          <w:sz w:val="24"/>
          <w:szCs w:val="24"/>
        </w:rPr>
        <w:t>Qwen</w:t>
      </w:r>
      <w:proofErr w:type="spellEnd"/>
      <w:r w:rsidRPr="000D6162">
        <w:rPr>
          <w:rFonts w:ascii="Arial" w:hAnsi="Arial" w:cs="Arial"/>
          <w:sz w:val="24"/>
          <w:szCs w:val="24"/>
        </w:rPr>
        <w:t>, permitiendo ejecución eficiente en CPU</w:t>
      </w:r>
    </w:p>
    <w:p w14:paraId="4EC883CD"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Qwen3-Embedding-8B</w:t>
      </w:r>
      <w:r w:rsidRPr="001E7622">
        <w:rPr>
          <w:rFonts w:ascii="Arial" w:eastAsiaTheme="minorHAnsi" w:hAnsi="Arial" w:cs="Arial"/>
          <w:kern w:val="2"/>
          <w:lang w:eastAsia="en-US"/>
          <w14:ligatures w14:val="standardContextual"/>
        </w:rPr>
        <w:t>: 8.000 millones de parámetros</w:t>
      </w:r>
    </w:p>
    <w:p w14:paraId="7D75373F"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BAAI/bge-m3</w:t>
      </w:r>
      <w:r w:rsidRPr="001E7622">
        <w:rPr>
          <w:rFonts w:ascii="Arial" w:eastAsiaTheme="minorHAnsi" w:hAnsi="Arial" w:cs="Arial"/>
          <w:kern w:val="2"/>
          <w:lang w:eastAsia="en-US"/>
          <w14:ligatures w14:val="standardContextual"/>
        </w:rPr>
        <w:t>: 568 millones de parámetros</w:t>
      </w:r>
    </w:p>
    <w:p w14:paraId="14D55BAF" w14:textId="77777777" w:rsidR="001E7622" w:rsidRPr="001E7622" w:rsidRDefault="001E7622" w:rsidP="001E7622">
      <w:pPr>
        <w:pStyle w:val="whitespace-normal"/>
        <w:spacing w:line="360" w:lineRule="auto"/>
        <w:ind w:left="84" w:firstLine="708"/>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Ratio</w:t>
      </w:r>
      <w:r w:rsidRPr="001E7622">
        <w:rPr>
          <w:rFonts w:ascii="Arial" w:eastAsiaTheme="minorHAnsi" w:hAnsi="Arial" w:cs="Arial"/>
          <w:kern w:val="2"/>
          <w:lang w:eastAsia="en-US"/>
          <w14:ligatures w14:val="standardContextual"/>
        </w:rPr>
        <w:t xml:space="preserve">: </w:t>
      </w:r>
      <w:proofErr w:type="spellStart"/>
      <w:r w:rsidRPr="001E7622">
        <w:rPr>
          <w:rFonts w:ascii="Arial" w:eastAsiaTheme="minorHAnsi" w:hAnsi="Arial" w:cs="Arial"/>
          <w:kern w:val="2"/>
          <w:lang w:eastAsia="en-US"/>
          <w14:ligatures w14:val="standardContextual"/>
        </w:rPr>
        <w:t>Qwen</w:t>
      </w:r>
      <w:proofErr w:type="spellEnd"/>
      <w:r w:rsidRPr="001E7622">
        <w:rPr>
          <w:rFonts w:ascii="Arial" w:eastAsiaTheme="minorHAnsi" w:hAnsi="Arial" w:cs="Arial"/>
          <w:kern w:val="2"/>
          <w:lang w:eastAsia="en-US"/>
          <w14:ligatures w14:val="standardContextual"/>
        </w:rPr>
        <w:t xml:space="preserve"> es ~14 veces más grande que BGE-M3</w:t>
      </w:r>
    </w:p>
    <w:p w14:paraId="31D36B4E" w14:textId="5A3B3EF6" w:rsidR="00E6483D" w:rsidRDefault="00E6483D" w:rsidP="00E6483D">
      <w:pPr>
        <w:pStyle w:val="Ttulo2"/>
        <w:numPr>
          <w:ilvl w:val="1"/>
          <w:numId w:val="6"/>
        </w:numPr>
      </w:pPr>
      <w:bookmarkStart w:id="17" w:name="_Toc201700163"/>
      <w:r w:rsidRPr="00E6483D">
        <w:t>Fine-</w:t>
      </w:r>
      <w:proofErr w:type="spellStart"/>
      <w:r w:rsidRPr="00E6483D">
        <w:t>tuning</w:t>
      </w:r>
      <w:proofErr w:type="spellEnd"/>
      <w:r w:rsidRPr="00E6483D">
        <w:t xml:space="preserve"> del Modelo BGE-M3 para </w:t>
      </w:r>
      <w:r>
        <w:t>dominio médico</w:t>
      </w:r>
      <w:bookmarkEnd w:id="17"/>
    </w:p>
    <w:p w14:paraId="7D5DB560" w14:textId="51F69709" w:rsidR="000D6162" w:rsidRDefault="00E97BD2" w:rsidP="00E97BD2">
      <w:pPr>
        <w:pStyle w:val="Ttulo2"/>
        <w:numPr>
          <w:ilvl w:val="2"/>
          <w:numId w:val="6"/>
        </w:numPr>
      </w:pPr>
      <w:bookmarkStart w:id="18" w:name="_Toc201700164"/>
      <w:r w:rsidRPr="00E97BD2">
        <w:t xml:space="preserve">Motivación y </w:t>
      </w:r>
      <w:r w:rsidR="00A44323">
        <w:t>j</w:t>
      </w:r>
      <w:r w:rsidRPr="00E97BD2">
        <w:t xml:space="preserve">ustificación </w:t>
      </w:r>
      <w:r w:rsidR="00A44323">
        <w:t>t</w:t>
      </w:r>
      <w:r w:rsidRPr="00E97BD2">
        <w:t>eórica</w:t>
      </w:r>
      <w:bookmarkEnd w:id="18"/>
    </w:p>
    <w:p w14:paraId="548E118B" w14:textId="2BA6F550" w:rsidR="00E97BD2" w:rsidRPr="00E97BD2" w:rsidRDefault="00E97BD2" w:rsidP="00E97BD2">
      <w:pPr>
        <w:spacing w:line="360" w:lineRule="auto"/>
        <w:rPr>
          <w:rFonts w:ascii="Arial" w:hAnsi="Arial" w:cs="Arial"/>
          <w:sz w:val="24"/>
          <w:szCs w:val="24"/>
        </w:rPr>
      </w:pPr>
      <w:r w:rsidRPr="00E97BD2">
        <w:rPr>
          <w:rFonts w:ascii="Arial" w:hAnsi="Arial" w:cs="Arial"/>
          <w:sz w:val="24"/>
          <w:szCs w:val="24"/>
        </w:rPr>
        <w:t>En el contexto médico, donde el vocabulario técnico, las relaciones semánticas específicas y la terminología especializada son críticos, el fine-</w:t>
      </w:r>
      <w:proofErr w:type="spellStart"/>
      <w:r w:rsidRPr="00E97BD2">
        <w:rPr>
          <w:rFonts w:ascii="Arial" w:hAnsi="Arial" w:cs="Arial"/>
          <w:sz w:val="24"/>
          <w:szCs w:val="24"/>
        </w:rPr>
        <w:t>tuning</w:t>
      </w:r>
      <w:proofErr w:type="spellEnd"/>
      <w:r w:rsidRPr="00E97BD2">
        <w:rPr>
          <w:rFonts w:ascii="Arial" w:hAnsi="Arial" w:cs="Arial"/>
          <w:sz w:val="24"/>
          <w:szCs w:val="24"/>
        </w:rPr>
        <w:t xml:space="preserve"> puede proporcionar ventajas significativas sobre modelos </w:t>
      </w:r>
      <w:proofErr w:type="spellStart"/>
      <w:r w:rsidRPr="00E97BD2">
        <w:rPr>
          <w:rFonts w:ascii="Arial" w:hAnsi="Arial" w:cs="Arial"/>
          <w:sz w:val="24"/>
          <w:szCs w:val="24"/>
        </w:rPr>
        <w:t>pre-entrenados</w:t>
      </w:r>
      <w:proofErr w:type="spellEnd"/>
      <w:r w:rsidRPr="00E97BD2">
        <w:rPr>
          <w:rFonts w:ascii="Arial" w:hAnsi="Arial" w:cs="Arial"/>
          <w:sz w:val="24"/>
          <w:szCs w:val="24"/>
        </w:rPr>
        <w:t>.</w:t>
      </w:r>
    </w:p>
    <w:p w14:paraId="6D16CED5" w14:textId="4BC2EC41" w:rsidR="00E97BD2" w:rsidRDefault="007A74DD" w:rsidP="007A74DD">
      <w:pPr>
        <w:spacing w:line="360" w:lineRule="auto"/>
        <w:rPr>
          <w:rFonts w:ascii="Arial" w:hAnsi="Arial" w:cs="Arial"/>
          <w:sz w:val="24"/>
          <w:szCs w:val="24"/>
        </w:rPr>
      </w:pPr>
      <w:r w:rsidRPr="007A74DD">
        <w:rPr>
          <w:rFonts w:ascii="Arial" w:hAnsi="Arial" w:cs="Arial"/>
          <w:sz w:val="24"/>
          <w:szCs w:val="24"/>
        </w:rPr>
        <w:lastRenderedPageBreak/>
        <w:t>La hipótesis central que motiva este enfoque es que un modelo generalista robusto como BGE-M3, con fine-</w:t>
      </w:r>
      <w:proofErr w:type="spellStart"/>
      <w:r w:rsidRPr="007A74DD">
        <w:rPr>
          <w:rFonts w:ascii="Arial" w:hAnsi="Arial" w:cs="Arial"/>
          <w:sz w:val="24"/>
          <w:szCs w:val="24"/>
        </w:rPr>
        <w:t>tuning</w:t>
      </w:r>
      <w:proofErr w:type="spellEnd"/>
      <w:r w:rsidRPr="007A74DD">
        <w:rPr>
          <w:rFonts w:ascii="Arial" w:hAnsi="Arial" w:cs="Arial"/>
          <w:sz w:val="24"/>
          <w:szCs w:val="24"/>
        </w:rPr>
        <w:t xml:space="preserve"> dirigido en datos médicos en español, puede superar tanto a su versión base como a modelos biomédicos especializados, especialmente cuando se dispone de </w:t>
      </w:r>
      <w:proofErr w:type="spellStart"/>
      <w:r w:rsidRPr="007A74DD">
        <w:rPr>
          <w:rFonts w:ascii="Arial" w:hAnsi="Arial" w:cs="Arial"/>
          <w:sz w:val="24"/>
          <w:szCs w:val="24"/>
        </w:rPr>
        <w:t>datasets</w:t>
      </w:r>
      <w:proofErr w:type="spellEnd"/>
      <w:r w:rsidRPr="007A74DD">
        <w:rPr>
          <w:rFonts w:ascii="Arial" w:hAnsi="Arial" w:cs="Arial"/>
          <w:sz w:val="24"/>
          <w:szCs w:val="24"/>
        </w:rPr>
        <w:t xml:space="preserve"> de entrenamiento </w:t>
      </w:r>
      <w:proofErr w:type="gramStart"/>
      <w:r w:rsidRPr="007A74DD">
        <w:rPr>
          <w:rFonts w:ascii="Arial" w:hAnsi="Arial" w:cs="Arial"/>
          <w:sz w:val="24"/>
          <w:szCs w:val="24"/>
        </w:rPr>
        <w:t>limitados</w:t>
      </w:r>
      <w:proofErr w:type="gramEnd"/>
      <w:r w:rsidRPr="007A74DD">
        <w:rPr>
          <w:rFonts w:ascii="Arial" w:hAnsi="Arial" w:cs="Arial"/>
          <w:sz w:val="24"/>
          <w:szCs w:val="24"/>
        </w:rPr>
        <w:t xml:space="preserve"> pero bien curados.</w:t>
      </w:r>
    </w:p>
    <w:p w14:paraId="0D88965C" w14:textId="77777777" w:rsidR="007A74DD" w:rsidRDefault="007A74DD" w:rsidP="007A74DD">
      <w:pPr>
        <w:spacing w:line="360" w:lineRule="auto"/>
        <w:rPr>
          <w:rFonts w:ascii="Arial" w:hAnsi="Arial" w:cs="Arial"/>
          <w:sz w:val="24"/>
          <w:szCs w:val="24"/>
        </w:rPr>
      </w:pPr>
      <w:r w:rsidRPr="007A74DD">
        <w:rPr>
          <w:rFonts w:ascii="Arial" w:hAnsi="Arial" w:cs="Arial"/>
          <w:sz w:val="24"/>
          <w:szCs w:val="24"/>
        </w:rPr>
        <w:t xml:space="preserve"> Las principales razones que motivan esta decisión son: </w:t>
      </w:r>
    </w:p>
    <w:p w14:paraId="38189C10" w14:textId="2264CED0" w:rsidR="007A74DD" w:rsidRPr="007A74DD" w:rsidRDefault="007A74DD" w:rsidP="007A74DD">
      <w:pPr>
        <w:pStyle w:val="Prrafodelista"/>
        <w:numPr>
          <w:ilvl w:val="0"/>
          <w:numId w:val="28"/>
        </w:numPr>
        <w:spacing w:line="360" w:lineRule="auto"/>
        <w:rPr>
          <w:rFonts w:ascii="Arial" w:hAnsi="Arial" w:cs="Arial"/>
          <w:sz w:val="24"/>
          <w:szCs w:val="24"/>
        </w:rPr>
      </w:pPr>
      <w:r w:rsidRPr="007A74DD">
        <w:rPr>
          <w:rFonts w:ascii="Arial" w:hAnsi="Arial" w:cs="Arial"/>
          <w:b/>
          <w:bCs/>
          <w:sz w:val="24"/>
          <w:szCs w:val="24"/>
        </w:rPr>
        <w:t>Transferencia de conocimiento</w:t>
      </w:r>
      <w:r w:rsidRPr="007A74DD">
        <w:rPr>
          <w:rFonts w:ascii="Arial" w:hAnsi="Arial" w:cs="Arial"/>
          <w:sz w:val="24"/>
          <w:szCs w:val="24"/>
        </w:rPr>
        <w:t>: BGE-M3 posee un conocimiento base amplio sobre relaciones semánticas y sintácticas que puede ser refinado para el dominio médico</w:t>
      </w:r>
      <w:r>
        <w:rPr>
          <w:rFonts w:ascii="Arial" w:hAnsi="Arial" w:cs="Arial"/>
          <w:sz w:val="24"/>
          <w:szCs w:val="24"/>
        </w:rPr>
        <w:t>.</w:t>
      </w:r>
    </w:p>
    <w:p w14:paraId="2327F625" w14:textId="77777777" w:rsidR="007A74DD" w:rsidRPr="007A74DD" w:rsidRDefault="007A74DD" w:rsidP="007A74DD">
      <w:pPr>
        <w:numPr>
          <w:ilvl w:val="0"/>
          <w:numId w:val="28"/>
        </w:numPr>
        <w:spacing w:line="360" w:lineRule="auto"/>
        <w:rPr>
          <w:rFonts w:ascii="Arial" w:hAnsi="Arial" w:cs="Arial"/>
          <w:sz w:val="24"/>
          <w:szCs w:val="24"/>
        </w:rPr>
      </w:pPr>
      <w:r w:rsidRPr="007A74DD">
        <w:rPr>
          <w:rFonts w:ascii="Arial" w:hAnsi="Arial" w:cs="Arial"/>
          <w:b/>
          <w:bCs/>
          <w:sz w:val="24"/>
          <w:szCs w:val="24"/>
        </w:rPr>
        <w:t>Eficiencia computacional</w:t>
      </w:r>
      <w:r w:rsidRPr="007A74DD">
        <w:rPr>
          <w:rFonts w:ascii="Arial" w:hAnsi="Arial" w:cs="Arial"/>
          <w:sz w:val="24"/>
          <w:szCs w:val="24"/>
        </w:rPr>
        <w:t xml:space="preserve">: La adaptación de un modelo </w:t>
      </w:r>
      <w:proofErr w:type="spellStart"/>
      <w:r w:rsidRPr="007A74DD">
        <w:rPr>
          <w:rFonts w:ascii="Arial" w:hAnsi="Arial" w:cs="Arial"/>
          <w:sz w:val="24"/>
          <w:szCs w:val="24"/>
        </w:rPr>
        <w:t>pre-entrenado</w:t>
      </w:r>
      <w:proofErr w:type="spellEnd"/>
      <w:r w:rsidRPr="007A74DD">
        <w:rPr>
          <w:rFonts w:ascii="Arial" w:hAnsi="Arial" w:cs="Arial"/>
          <w:sz w:val="24"/>
          <w:szCs w:val="24"/>
        </w:rPr>
        <w:t xml:space="preserve"> requiere menos recursos que el entrenamiento desde cero</w:t>
      </w:r>
    </w:p>
    <w:p w14:paraId="1C365673" w14:textId="77777777" w:rsidR="009D2769" w:rsidRPr="009D2769" w:rsidRDefault="009D2769" w:rsidP="009D2769">
      <w:pPr>
        <w:spacing w:line="360" w:lineRule="auto"/>
        <w:rPr>
          <w:rFonts w:ascii="Arial" w:hAnsi="Arial" w:cs="Arial"/>
          <w:sz w:val="24"/>
          <w:szCs w:val="24"/>
        </w:rPr>
      </w:pPr>
      <w:r w:rsidRPr="009D2769">
        <w:rPr>
          <w:rFonts w:ascii="Arial" w:hAnsi="Arial" w:cs="Arial"/>
          <w:b/>
          <w:bCs/>
          <w:sz w:val="24"/>
          <w:szCs w:val="24"/>
        </w:rPr>
        <w:t>Limitaciones del enfoque:</w:t>
      </w:r>
    </w:p>
    <w:p w14:paraId="6B9F436E" w14:textId="0BAE6688" w:rsidR="009D2769" w:rsidRPr="009D2769" w:rsidRDefault="009D2769" w:rsidP="009D2769">
      <w:pPr>
        <w:numPr>
          <w:ilvl w:val="0"/>
          <w:numId w:val="29"/>
        </w:numPr>
        <w:spacing w:line="360" w:lineRule="auto"/>
        <w:rPr>
          <w:rFonts w:ascii="Arial" w:hAnsi="Arial" w:cs="Arial"/>
          <w:sz w:val="24"/>
          <w:szCs w:val="24"/>
        </w:rPr>
      </w:pPr>
      <w:proofErr w:type="spellStart"/>
      <w:r w:rsidRPr="009D2769">
        <w:rPr>
          <w:rFonts w:ascii="Arial" w:hAnsi="Arial" w:cs="Arial"/>
          <w:b/>
          <w:bCs/>
          <w:sz w:val="24"/>
          <w:szCs w:val="24"/>
        </w:rPr>
        <w:t>Dataset</w:t>
      </w:r>
      <w:proofErr w:type="spellEnd"/>
      <w:r w:rsidRPr="009D2769">
        <w:rPr>
          <w:rFonts w:ascii="Arial" w:hAnsi="Arial" w:cs="Arial"/>
          <w:b/>
          <w:bCs/>
          <w:sz w:val="24"/>
          <w:szCs w:val="24"/>
        </w:rPr>
        <w:t xml:space="preserve"> limitado</w:t>
      </w:r>
      <w:r w:rsidRPr="009D2769">
        <w:rPr>
          <w:rFonts w:ascii="Arial" w:hAnsi="Arial" w:cs="Arial"/>
          <w:sz w:val="24"/>
          <w:szCs w:val="24"/>
        </w:rPr>
        <w:t xml:space="preserve">: 2,033 ejemplos </w:t>
      </w:r>
      <w:r w:rsidR="004A0473">
        <w:rPr>
          <w:rFonts w:ascii="Arial" w:hAnsi="Arial" w:cs="Arial"/>
          <w:sz w:val="24"/>
          <w:szCs w:val="24"/>
        </w:rPr>
        <w:t xml:space="preserve">de pares de pregunta /respuesta </w:t>
      </w:r>
      <w:r w:rsidRPr="009D2769">
        <w:rPr>
          <w:rFonts w:ascii="Arial" w:hAnsi="Arial" w:cs="Arial"/>
          <w:sz w:val="24"/>
          <w:szCs w:val="24"/>
        </w:rPr>
        <w:t xml:space="preserve">vs. millones en </w:t>
      </w:r>
      <w:r w:rsidR="004A0473">
        <w:rPr>
          <w:rFonts w:ascii="Arial" w:hAnsi="Arial" w:cs="Arial"/>
          <w:sz w:val="24"/>
          <w:szCs w:val="24"/>
        </w:rPr>
        <w:t xml:space="preserve">el </w:t>
      </w:r>
      <w:r w:rsidRPr="009D2769">
        <w:rPr>
          <w:rFonts w:ascii="Arial" w:hAnsi="Arial" w:cs="Arial"/>
          <w:sz w:val="24"/>
          <w:szCs w:val="24"/>
        </w:rPr>
        <w:t>entrenamiento original de BGE-M3</w:t>
      </w:r>
    </w:p>
    <w:p w14:paraId="5BABBCF4" w14:textId="77777777" w:rsid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Cobertura especializada</w:t>
      </w:r>
      <w:r w:rsidRPr="009D2769">
        <w:rPr>
          <w:rFonts w:ascii="Arial" w:hAnsi="Arial" w:cs="Arial"/>
          <w:sz w:val="24"/>
          <w:szCs w:val="24"/>
        </w:rPr>
        <w:t xml:space="preserve">: Existe una concentración temática en ciertas especialidades médicas (neurología, cardiología, endocrinología), lo que limita la capacidad del modelo para generalizar a otras áreas. </w:t>
      </w:r>
    </w:p>
    <w:p w14:paraId="642181B1" w14:textId="6150C2CD" w:rsidR="009D2769" w:rsidRP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Contexto regional</w:t>
      </w:r>
      <w:r w:rsidRPr="009D2769">
        <w:rPr>
          <w:rFonts w:ascii="Arial" w:hAnsi="Arial" w:cs="Arial"/>
          <w:sz w:val="24"/>
          <w:szCs w:val="24"/>
        </w:rPr>
        <w:t xml:space="preserve">: </w:t>
      </w:r>
      <w:proofErr w:type="spellStart"/>
      <w:r w:rsidRPr="009D2769">
        <w:rPr>
          <w:rFonts w:ascii="Arial" w:hAnsi="Arial" w:cs="Arial"/>
          <w:sz w:val="24"/>
          <w:szCs w:val="24"/>
        </w:rPr>
        <w:t>Terminol</w:t>
      </w:r>
      <w:r>
        <w:rPr>
          <w:rFonts w:ascii="Arial" w:hAnsi="Arial" w:cs="Arial"/>
          <w:sz w:val="24"/>
          <w:szCs w:val="24"/>
        </w:rPr>
        <w:t>.</w:t>
      </w:r>
      <w:r w:rsidRPr="009D2769">
        <w:rPr>
          <w:rFonts w:ascii="Arial" w:hAnsi="Arial" w:cs="Arial"/>
          <w:sz w:val="24"/>
          <w:szCs w:val="24"/>
        </w:rPr>
        <w:t>ogía</w:t>
      </w:r>
      <w:proofErr w:type="spellEnd"/>
      <w:r w:rsidRPr="009D2769">
        <w:rPr>
          <w:rFonts w:ascii="Arial" w:hAnsi="Arial" w:cs="Arial"/>
          <w:sz w:val="24"/>
          <w:szCs w:val="24"/>
        </w:rPr>
        <w:t xml:space="preserve"> médica española puede no generalizar globalmente</w:t>
      </w:r>
    </w:p>
    <w:p w14:paraId="292DAC89" w14:textId="55B3D7D3" w:rsidR="007A74DD" w:rsidRDefault="009D2769" w:rsidP="00DA7357">
      <w:pPr>
        <w:numPr>
          <w:ilvl w:val="0"/>
          <w:numId w:val="29"/>
        </w:numPr>
        <w:spacing w:line="360" w:lineRule="auto"/>
        <w:rPr>
          <w:rFonts w:ascii="Arial" w:hAnsi="Arial" w:cs="Arial"/>
          <w:sz w:val="24"/>
          <w:szCs w:val="24"/>
        </w:rPr>
      </w:pPr>
      <w:r w:rsidRPr="009D2769">
        <w:rPr>
          <w:rFonts w:ascii="Arial" w:hAnsi="Arial" w:cs="Arial"/>
          <w:b/>
          <w:bCs/>
          <w:sz w:val="24"/>
          <w:szCs w:val="24"/>
        </w:rPr>
        <w:t>Dependencia de calidad</w:t>
      </w:r>
      <w:r w:rsidRPr="009D2769">
        <w:rPr>
          <w:rFonts w:ascii="Arial" w:hAnsi="Arial" w:cs="Arial"/>
          <w:sz w:val="24"/>
          <w:szCs w:val="24"/>
        </w:rPr>
        <w:t>: La calidad y representatividad de los ejemplos es crucial, ya que el fine-</w:t>
      </w:r>
      <w:proofErr w:type="spellStart"/>
      <w:r w:rsidRPr="009D2769">
        <w:rPr>
          <w:rFonts w:ascii="Arial" w:hAnsi="Arial" w:cs="Arial"/>
          <w:sz w:val="24"/>
          <w:szCs w:val="24"/>
        </w:rPr>
        <w:t>tuning</w:t>
      </w:r>
      <w:proofErr w:type="spellEnd"/>
      <w:r w:rsidRPr="009D2769">
        <w:rPr>
          <w:rFonts w:ascii="Arial" w:hAnsi="Arial" w:cs="Arial"/>
          <w:sz w:val="24"/>
          <w:szCs w:val="24"/>
        </w:rPr>
        <w:t xml:space="preserve"> es sensible a errores, ambigüedades o sesgos presentes en los datos</w:t>
      </w:r>
      <w:r w:rsidR="00A44323">
        <w:rPr>
          <w:rFonts w:ascii="Arial" w:hAnsi="Arial" w:cs="Arial"/>
          <w:sz w:val="24"/>
          <w:szCs w:val="24"/>
        </w:rPr>
        <w:t>.</w:t>
      </w:r>
    </w:p>
    <w:p w14:paraId="0EC96625" w14:textId="77777777" w:rsidR="00A44323" w:rsidRDefault="00A44323" w:rsidP="00A44323">
      <w:pPr>
        <w:spacing w:line="360" w:lineRule="auto"/>
        <w:rPr>
          <w:rFonts w:ascii="Arial" w:hAnsi="Arial" w:cs="Arial"/>
          <w:sz w:val="24"/>
          <w:szCs w:val="24"/>
        </w:rPr>
      </w:pPr>
    </w:p>
    <w:p w14:paraId="50242E1A" w14:textId="6125846D" w:rsidR="00A44323" w:rsidRDefault="00A44323" w:rsidP="00A44323">
      <w:pPr>
        <w:pStyle w:val="Ttulo2"/>
        <w:numPr>
          <w:ilvl w:val="2"/>
          <w:numId w:val="6"/>
        </w:numPr>
      </w:pPr>
      <w:bookmarkStart w:id="19" w:name="_Toc201700165"/>
      <w:r>
        <w:t>A</w:t>
      </w:r>
      <w:r w:rsidRPr="00A44323">
        <w:t>rquitectura y</w:t>
      </w:r>
      <w:r>
        <w:t xml:space="preserve"> c</w:t>
      </w:r>
      <w:r w:rsidRPr="00A44323">
        <w:t xml:space="preserve">aracterísticas del </w:t>
      </w:r>
      <w:r>
        <w:t>m</w:t>
      </w:r>
      <w:r w:rsidRPr="00A44323">
        <w:t xml:space="preserve">odelo </w:t>
      </w:r>
      <w:r>
        <w:t>b</w:t>
      </w:r>
      <w:r w:rsidRPr="00A44323">
        <w:t>ase</w:t>
      </w:r>
      <w:bookmarkEnd w:id="19"/>
    </w:p>
    <w:p w14:paraId="13B9C952" w14:textId="77777777" w:rsidR="004A0473" w:rsidRDefault="00A44323" w:rsidP="00A44323">
      <w:pPr>
        <w:spacing w:line="360" w:lineRule="auto"/>
        <w:rPr>
          <w:rFonts w:ascii="Arial" w:hAnsi="Arial" w:cs="Arial"/>
          <w:sz w:val="24"/>
          <w:szCs w:val="24"/>
        </w:rPr>
      </w:pPr>
      <w:r w:rsidRPr="00A44323">
        <w:rPr>
          <w:rFonts w:ascii="Arial" w:hAnsi="Arial" w:cs="Arial"/>
          <w:sz w:val="24"/>
          <w:szCs w:val="24"/>
        </w:rPr>
        <w:t xml:space="preserve">BGE-M3 es un modelo desarrollado por Beijing </w:t>
      </w:r>
      <w:proofErr w:type="spellStart"/>
      <w:r w:rsidRPr="00A44323">
        <w:rPr>
          <w:rFonts w:ascii="Arial" w:hAnsi="Arial" w:cs="Arial"/>
          <w:sz w:val="24"/>
          <w:szCs w:val="24"/>
        </w:rPr>
        <w:t>Academy</w:t>
      </w:r>
      <w:proofErr w:type="spellEnd"/>
      <w:r w:rsidRPr="00A44323">
        <w:rPr>
          <w:rFonts w:ascii="Arial" w:hAnsi="Arial" w:cs="Arial"/>
          <w:sz w:val="24"/>
          <w:szCs w:val="24"/>
        </w:rPr>
        <w:t xml:space="preserve"> </w:t>
      </w:r>
      <w:proofErr w:type="spellStart"/>
      <w:r w:rsidRPr="00A44323">
        <w:rPr>
          <w:rFonts w:ascii="Arial" w:hAnsi="Arial" w:cs="Arial"/>
          <w:sz w:val="24"/>
          <w:szCs w:val="24"/>
        </w:rPr>
        <w:t>of</w:t>
      </w:r>
      <w:proofErr w:type="spellEnd"/>
      <w:r w:rsidRPr="00A44323">
        <w:rPr>
          <w:rFonts w:ascii="Arial" w:hAnsi="Arial" w:cs="Arial"/>
          <w:sz w:val="24"/>
          <w:szCs w:val="24"/>
        </w:rPr>
        <w:t xml:space="preserve"> Artificial </w:t>
      </w:r>
      <w:proofErr w:type="spellStart"/>
      <w:r w:rsidRPr="00A44323">
        <w:rPr>
          <w:rFonts w:ascii="Arial" w:hAnsi="Arial" w:cs="Arial"/>
          <w:sz w:val="24"/>
          <w:szCs w:val="24"/>
        </w:rPr>
        <w:t>Intelligence</w:t>
      </w:r>
      <w:proofErr w:type="spellEnd"/>
      <w:r w:rsidRPr="00A44323">
        <w:rPr>
          <w:rFonts w:ascii="Arial" w:hAnsi="Arial" w:cs="Arial"/>
          <w:sz w:val="24"/>
          <w:szCs w:val="24"/>
        </w:rPr>
        <w:t xml:space="preserve">, basado en transformadores y diseñado específicamente para generar </w:t>
      </w:r>
      <w:proofErr w:type="spellStart"/>
      <w:r w:rsidRPr="00A44323">
        <w:rPr>
          <w:rFonts w:ascii="Arial" w:hAnsi="Arial" w:cs="Arial"/>
          <w:sz w:val="24"/>
          <w:szCs w:val="24"/>
        </w:rPr>
        <w:t>embeddings</w:t>
      </w:r>
      <w:proofErr w:type="spellEnd"/>
      <w:r w:rsidRPr="00A44323">
        <w:rPr>
          <w:rFonts w:ascii="Arial" w:hAnsi="Arial" w:cs="Arial"/>
          <w:sz w:val="24"/>
          <w:szCs w:val="24"/>
        </w:rPr>
        <w:t xml:space="preserve"> útiles en recuperación de información. </w:t>
      </w:r>
    </w:p>
    <w:p w14:paraId="2AFA9425" w14:textId="4D35603C" w:rsidR="00A44323" w:rsidRPr="00A44323" w:rsidRDefault="00A44323" w:rsidP="00A44323">
      <w:pPr>
        <w:spacing w:line="360" w:lineRule="auto"/>
        <w:rPr>
          <w:rFonts w:ascii="Arial" w:hAnsi="Arial" w:cs="Arial"/>
          <w:sz w:val="24"/>
          <w:szCs w:val="24"/>
        </w:rPr>
      </w:pPr>
      <w:r w:rsidRPr="00A44323">
        <w:rPr>
          <w:rFonts w:ascii="Arial" w:hAnsi="Arial" w:cs="Arial"/>
          <w:sz w:val="24"/>
          <w:szCs w:val="24"/>
        </w:rPr>
        <w:t>Sus características técnicas principales son:</w:t>
      </w:r>
    </w:p>
    <w:p w14:paraId="6A12278E"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Parámetros: 568 millones, equilibrando capacidad y eficiencia.</w:t>
      </w:r>
    </w:p>
    <w:p w14:paraId="558463CD"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lastRenderedPageBreak/>
        <w:t xml:space="preserve">Dimensión de </w:t>
      </w:r>
      <w:proofErr w:type="spellStart"/>
      <w:r w:rsidRPr="004A0473">
        <w:rPr>
          <w:rFonts w:ascii="Arial" w:hAnsi="Arial" w:cs="Arial"/>
          <w:sz w:val="24"/>
          <w:szCs w:val="24"/>
        </w:rPr>
        <w:t>embedding</w:t>
      </w:r>
      <w:proofErr w:type="spellEnd"/>
      <w:r w:rsidRPr="004A0473">
        <w:rPr>
          <w:rFonts w:ascii="Arial" w:hAnsi="Arial" w:cs="Arial"/>
          <w:sz w:val="24"/>
          <w:szCs w:val="24"/>
        </w:rPr>
        <w:t>: 1024 dimensiones.</w:t>
      </w:r>
    </w:p>
    <w:p w14:paraId="52F59AEB"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Secuencias: Capacidad de procesar hasta 8192 tokens.</w:t>
      </w:r>
    </w:p>
    <w:p w14:paraId="33451558" w14:textId="77777777" w:rsidR="00A44323" w:rsidRPr="004A0473" w:rsidRDefault="00A44323" w:rsidP="004A0473">
      <w:pPr>
        <w:pStyle w:val="Prrafodelista"/>
        <w:numPr>
          <w:ilvl w:val="0"/>
          <w:numId w:val="31"/>
        </w:numPr>
        <w:spacing w:line="360" w:lineRule="auto"/>
        <w:rPr>
          <w:rFonts w:ascii="Arial" w:hAnsi="Arial" w:cs="Arial"/>
          <w:sz w:val="24"/>
          <w:szCs w:val="24"/>
        </w:rPr>
      </w:pPr>
      <w:proofErr w:type="spellStart"/>
      <w:r w:rsidRPr="004A0473">
        <w:rPr>
          <w:rFonts w:ascii="Arial" w:hAnsi="Arial" w:cs="Arial"/>
          <w:sz w:val="24"/>
          <w:szCs w:val="24"/>
        </w:rPr>
        <w:t>Pooling</w:t>
      </w:r>
      <w:proofErr w:type="spellEnd"/>
      <w:r w:rsidRPr="004A0473">
        <w:rPr>
          <w:rFonts w:ascii="Arial" w:hAnsi="Arial" w:cs="Arial"/>
          <w:sz w:val="24"/>
          <w:szCs w:val="24"/>
        </w:rPr>
        <w:t>: Usa token [CLS] como representación semántica del texto.</w:t>
      </w:r>
    </w:p>
    <w:p w14:paraId="0D2B9CC5" w14:textId="7C50A0FD" w:rsidR="00A44323" w:rsidRPr="009D2769" w:rsidRDefault="00A44323" w:rsidP="00A44323">
      <w:pPr>
        <w:spacing w:line="360" w:lineRule="auto"/>
        <w:rPr>
          <w:rFonts w:ascii="Arial" w:hAnsi="Arial" w:cs="Arial"/>
          <w:sz w:val="24"/>
          <w:szCs w:val="24"/>
        </w:rPr>
      </w:pPr>
      <w:r w:rsidRPr="00A44323">
        <w:rPr>
          <w:rFonts w:ascii="Arial" w:hAnsi="Arial" w:cs="Arial"/>
          <w:sz w:val="24"/>
          <w:szCs w:val="24"/>
        </w:rPr>
        <w:t>Estas propiedades lo hacen especialmente adecuado para tareas de búsqueda en textos largos, como documentos médicos.</w:t>
      </w:r>
    </w:p>
    <w:p w14:paraId="60539CB5" w14:textId="77C49FDA" w:rsidR="004A0473" w:rsidRDefault="004A0473" w:rsidP="004A0473">
      <w:pPr>
        <w:pStyle w:val="Ttulo2"/>
        <w:numPr>
          <w:ilvl w:val="2"/>
          <w:numId w:val="6"/>
        </w:numPr>
      </w:pPr>
      <w:bookmarkStart w:id="20" w:name="_Toc201700166"/>
      <w:r>
        <w:t>Estrategia de fine-</w:t>
      </w:r>
      <w:proofErr w:type="spellStart"/>
      <w:r>
        <w:t>tuning</w:t>
      </w:r>
      <w:bookmarkEnd w:id="20"/>
      <w:proofErr w:type="spellEnd"/>
    </w:p>
    <w:p w14:paraId="07619FE0" w14:textId="77777777" w:rsidR="000310F1" w:rsidRDefault="000310F1" w:rsidP="004A0473">
      <w:pPr>
        <w:spacing w:line="360" w:lineRule="auto"/>
        <w:rPr>
          <w:rFonts w:ascii="Arial" w:hAnsi="Arial" w:cs="Arial"/>
          <w:b/>
          <w:bCs/>
          <w:sz w:val="24"/>
          <w:szCs w:val="24"/>
        </w:rPr>
      </w:pPr>
    </w:p>
    <w:p w14:paraId="292BCFEE" w14:textId="76E697FC" w:rsidR="00E97BD2" w:rsidRPr="004A0473" w:rsidRDefault="004A0473" w:rsidP="004A0473">
      <w:pPr>
        <w:spacing w:line="360" w:lineRule="auto"/>
        <w:rPr>
          <w:rFonts w:ascii="Arial" w:hAnsi="Arial" w:cs="Arial"/>
          <w:b/>
          <w:bCs/>
          <w:sz w:val="24"/>
          <w:szCs w:val="24"/>
        </w:rPr>
      </w:pPr>
      <w:r w:rsidRPr="004A0473">
        <w:rPr>
          <w:rFonts w:ascii="Arial" w:hAnsi="Arial" w:cs="Arial"/>
          <w:b/>
          <w:bCs/>
          <w:sz w:val="24"/>
          <w:szCs w:val="24"/>
        </w:rPr>
        <w:t>Metodología de Entrenamiento</w:t>
      </w:r>
    </w:p>
    <w:p w14:paraId="68064B68" w14:textId="77777777" w:rsidR="004A0473" w:rsidRDefault="004A0473" w:rsidP="004A0473">
      <w:pPr>
        <w:spacing w:line="360" w:lineRule="auto"/>
        <w:rPr>
          <w:rFonts w:ascii="Arial" w:hAnsi="Arial" w:cs="Arial"/>
          <w:sz w:val="24"/>
          <w:szCs w:val="24"/>
        </w:rPr>
      </w:pPr>
      <w:r w:rsidRPr="004A0473">
        <w:rPr>
          <w:rFonts w:ascii="Arial" w:hAnsi="Arial" w:cs="Arial"/>
          <w:sz w:val="24"/>
          <w:szCs w:val="24"/>
        </w:rPr>
        <w:t>El fine-</w:t>
      </w:r>
      <w:proofErr w:type="spellStart"/>
      <w:r w:rsidRPr="004A0473">
        <w:rPr>
          <w:rFonts w:ascii="Arial" w:hAnsi="Arial" w:cs="Arial"/>
          <w:sz w:val="24"/>
          <w:szCs w:val="24"/>
        </w:rPr>
        <w:t>tuning</w:t>
      </w:r>
      <w:proofErr w:type="spellEnd"/>
      <w:r w:rsidRPr="004A0473">
        <w:rPr>
          <w:rFonts w:ascii="Arial" w:hAnsi="Arial" w:cs="Arial"/>
          <w:sz w:val="24"/>
          <w:szCs w:val="24"/>
        </w:rPr>
        <w:t xml:space="preserve"> se implementó siguiendo las mejores prácticas establecidas para modelos de </w:t>
      </w:r>
      <w:proofErr w:type="spellStart"/>
      <w:r w:rsidRPr="004A0473">
        <w:rPr>
          <w:rFonts w:ascii="Arial" w:hAnsi="Arial" w:cs="Arial"/>
          <w:sz w:val="24"/>
          <w:szCs w:val="24"/>
        </w:rPr>
        <w:t>embeddings</w:t>
      </w:r>
      <w:proofErr w:type="spellEnd"/>
      <w:r w:rsidRPr="004A0473">
        <w:rPr>
          <w:rFonts w:ascii="Arial" w:hAnsi="Arial" w:cs="Arial"/>
          <w:sz w:val="24"/>
          <w:szCs w:val="24"/>
        </w:rPr>
        <w:t xml:space="preserve"> en sistemas RAG (</w:t>
      </w:r>
      <w:proofErr w:type="spellStart"/>
      <w:r w:rsidRPr="004A0473">
        <w:rPr>
          <w:rFonts w:ascii="Arial" w:hAnsi="Arial" w:cs="Arial"/>
          <w:sz w:val="24"/>
          <w:szCs w:val="24"/>
        </w:rPr>
        <w:t>Yilmaz</w:t>
      </w:r>
      <w:proofErr w:type="spellEnd"/>
      <w:r w:rsidRPr="004A0473">
        <w:rPr>
          <w:rFonts w:ascii="Arial" w:hAnsi="Arial" w:cs="Arial"/>
          <w:sz w:val="24"/>
          <w:szCs w:val="24"/>
        </w:rPr>
        <w:t xml:space="preserve">, 2024), utilizando la librería </w:t>
      </w:r>
      <w:proofErr w:type="spellStart"/>
      <w:r w:rsidRPr="004A0473">
        <w:rPr>
          <w:rFonts w:ascii="Arial" w:hAnsi="Arial" w:cs="Arial"/>
          <w:sz w:val="24"/>
          <w:szCs w:val="24"/>
        </w:rPr>
        <w:t>SentenceTransformers</w:t>
      </w:r>
      <w:proofErr w:type="spellEnd"/>
      <w:r w:rsidRPr="004A0473">
        <w:rPr>
          <w:rFonts w:ascii="Arial" w:hAnsi="Arial" w:cs="Arial"/>
          <w:sz w:val="24"/>
          <w:szCs w:val="24"/>
        </w:rPr>
        <w:t xml:space="preserve"> con un enfoque de aprendizaje mediante la función de pérdida </w:t>
      </w:r>
      <w:proofErr w:type="spellStart"/>
      <w:r w:rsidRPr="004A0473">
        <w:rPr>
          <w:rFonts w:ascii="Arial" w:hAnsi="Arial" w:cs="Arial"/>
          <w:b/>
          <w:bCs/>
          <w:sz w:val="24"/>
          <w:szCs w:val="24"/>
        </w:rPr>
        <w:t>MultipleNegativesRankingLoss</w:t>
      </w:r>
      <w:proofErr w:type="spellEnd"/>
      <w:r w:rsidRPr="004A0473">
        <w:rPr>
          <w:rFonts w:ascii="Arial" w:hAnsi="Arial" w:cs="Arial"/>
          <w:sz w:val="24"/>
          <w:szCs w:val="24"/>
        </w:rPr>
        <w:t xml:space="preserve">. </w:t>
      </w:r>
    </w:p>
    <w:p w14:paraId="47E91BC3" w14:textId="4294F84C" w:rsidR="004A0473" w:rsidRPr="004A0473" w:rsidRDefault="004A0473" w:rsidP="004A0473">
      <w:pPr>
        <w:spacing w:line="360" w:lineRule="auto"/>
        <w:rPr>
          <w:rFonts w:ascii="Arial" w:hAnsi="Arial" w:cs="Arial"/>
          <w:sz w:val="24"/>
          <w:szCs w:val="24"/>
        </w:rPr>
      </w:pPr>
      <w:r w:rsidRPr="004A0473">
        <w:rPr>
          <w:rFonts w:ascii="Arial" w:hAnsi="Arial" w:cs="Arial"/>
          <w:sz w:val="24"/>
          <w:szCs w:val="24"/>
        </w:rPr>
        <w:t xml:space="preserve">Esta función es especialmente efectiva para tareas de </w:t>
      </w:r>
      <w:proofErr w:type="spellStart"/>
      <w:r w:rsidRPr="004A0473">
        <w:rPr>
          <w:rFonts w:ascii="Arial" w:hAnsi="Arial" w:cs="Arial"/>
          <w:sz w:val="24"/>
          <w:szCs w:val="24"/>
        </w:rPr>
        <w:t>matching</w:t>
      </w:r>
      <w:proofErr w:type="spellEnd"/>
      <w:r w:rsidRPr="004A0473">
        <w:rPr>
          <w:rFonts w:ascii="Arial" w:hAnsi="Arial" w:cs="Arial"/>
          <w:sz w:val="24"/>
          <w:szCs w:val="24"/>
        </w:rPr>
        <w:t xml:space="preserve"> semántico, ya que:</w:t>
      </w:r>
    </w:p>
    <w:p w14:paraId="54DAD89D"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Optimiza la similitud entre pares (</w:t>
      </w:r>
      <w:proofErr w:type="spellStart"/>
      <w:r w:rsidRPr="004A0473">
        <w:rPr>
          <w:rFonts w:ascii="Arial" w:hAnsi="Arial" w:cs="Arial"/>
          <w:sz w:val="24"/>
          <w:szCs w:val="24"/>
        </w:rPr>
        <w:t>query</w:t>
      </w:r>
      <w:proofErr w:type="spellEnd"/>
      <w:r w:rsidRPr="004A0473">
        <w:rPr>
          <w:rFonts w:ascii="Arial" w:hAnsi="Arial" w:cs="Arial"/>
          <w:sz w:val="24"/>
          <w:szCs w:val="24"/>
        </w:rPr>
        <w:t>, documento relevante)</w:t>
      </w:r>
    </w:p>
    <w:p w14:paraId="6AB4D187"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 xml:space="preserve">Minimiza la similitud con documentos no relevantes del </w:t>
      </w:r>
      <w:proofErr w:type="spellStart"/>
      <w:r w:rsidRPr="004A0473">
        <w:rPr>
          <w:rFonts w:ascii="Arial" w:hAnsi="Arial" w:cs="Arial"/>
          <w:sz w:val="24"/>
          <w:szCs w:val="24"/>
        </w:rPr>
        <w:t>batch</w:t>
      </w:r>
      <w:proofErr w:type="spellEnd"/>
    </w:p>
    <w:p w14:paraId="35D727B9"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Permite un aprendizaje eficiente con ejemplos negativos implícitos</w:t>
      </w:r>
    </w:p>
    <w:p w14:paraId="49BFB10D" w14:textId="77777777" w:rsidR="004A0473" w:rsidRDefault="004A0473" w:rsidP="00E97BD2"/>
    <w:p w14:paraId="49C8DD88" w14:textId="77777777" w:rsidR="005D4A7B" w:rsidRPr="005D4A7B" w:rsidRDefault="005D4A7B" w:rsidP="005D4A7B">
      <w:pPr>
        <w:spacing w:line="360" w:lineRule="auto"/>
        <w:rPr>
          <w:rFonts w:ascii="Arial" w:hAnsi="Arial" w:cs="Arial"/>
          <w:b/>
          <w:bCs/>
          <w:sz w:val="24"/>
          <w:szCs w:val="24"/>
        </w:rPr>
      </w:pPr>
      <w:r w:rsidRPr="005D4A7B">
        <w:rPr>
          <w:rFonts w:ascii="Arial" w:hAnsi="Arial" w:cs="Arial"/>
          <w:b/>
          <w:bCs/>
          <w:sz w:val="24"/>
          <w:szCs w:val="24"/>
        </w:rPr>
        <w:t xml:space="preserve">Configuración de </w:t>
      </w:r>
      <w:proofErr w:type="spellStart"/>
      <w:r w:rsidRPr="005D4A7B">
        <w:rPr>
          <w:rFonts w:ascii="Arial" w:hAnsi="Arial" w:cs="Arial"/>
          <w:b/>
          <w:bCs/>
          <w:sz w:val="24"/>
          <w:szCs w:val="24"/>
        </w:rPr>
        <w:t>Hiperparámetros</w:t>
      </w:r>
      <w:proofErr w:type="spellEnd"/>
    </w:p>
    <w:p w14:paraId="39E7855F" w14:textId="77777777" w:rsidR="005D4A7B" w:rsidRPr="005D4A7B" w:rsidRDefault="005D4A7B" w:rsidP="005D4A7B">
      <w:pPr>
        <w:spacing w:line="360" w:lineRule="auto"/>
        <w:rPr>
          <w:rFonts w:ascii="Arial" w:hAnsi="Arial" w:cs="Arial"/>
          <w:sz w:val="24"/>
          <w:szCs w:val="24"/>
        </w:rPr>
      </w:pPr>
      <w:r w:rsidRPr="005D4A7B">
        <w:rPr>
          <w:rFonts w:ascii="Arial" w:hAnsi="Arial" w:cs="Arial"/>
          <w:sz w:val="24"/>
          <w:szCs w:val="24"/>
        </w:rPr>
        <w:t>La configuración se optimizó específicamente para el modelo BGE-M3, considerando su tamaño (568M parámetros) y características arquitectónicas, siguiendo las recomendaciones para fine-</w:t>
      </w:r>
      <w:proofErr w:type="spellStart"/>
      <w:r w:rsidRPr="005D4A7B">
        <w:rPr>
          <w:rFonts w:ascii="Arial" w:hAnsi="Arial" w:cs="Arial"/>
          <w:sz w:val="24"/>
          <w:szCs w:val="24"/>
        </w:rPr>
        <w:t>tuning</w:t>
      </w:r>
      <w:proofErr w:type="spellEnd"/>
      <w:r w:rsidRPr="005D4A7B">
        <w:rPr>
          <w:rFonts w:ascii="Arial" w:hAnsi="Arial" w:cs="Arial"/>
          <w:sz w:val="24"/>
          <w:szCs w:val="24"/>
        </w:rPr>
        <w:t xml:space="preserve"> de modelos de </w:t>
      </w:r>
      <w:proofErr w:type="spellStart"/>
      <w:r w:rsidRPr="005D4A7B">
        <w:rPr>
          <w:rFonts w:ascii="Arial" w:hAnsi="Arial" w:cs="Arial"/>
          <w:sz w:val="24"/>
          <w:szCs w:val="24"/>
        </w:rPr>
        <w:t>embeddings</w:t>
      </w:r>
      <w:proofErr w:type="spellEnd"/>
      <w:r w:rsidRPr="005D4A7B">
        <w:rPr>
          <w:rFonts w:ascii="Arial" w:hAnsi="Arial" w:cs="Arial"/>
          <w:sz w:val="24"/>
          <w:szCs w:val="24"/>
        </w:rPr>
        <w:t xml:space="preserve"> en aplicaciones RAG:</w:t>
      </w:r>
    </w:p>
    <w:p w14:paraId="1D9DA8AD" w14:textId="5063EB37" w:rsidR="005D4A7B" w:rsidRPr="005D4A7B" w:rsidRDefault="005D4A7B" w:rsidP="005D4A7B">
      <w:pPr>
        <w:rPr>
          <w:rFonts w:ascii="Arial" w:hAnsi="Arial" w:cs="Arial"/>
          <w:sz w:val="24"/>
          <w:szCs w:val="24"/>
        </w:rPr>
      </w:pPr>
      <w:r w:rsidRPr="00F452A1">
        <w:rPr>
          <w:rFonts w:ascii="Arial" w:hAnsi="Arial" w:cs="Arial"/>
          <w:b/>
          <w:bCs/>
          <w:sz w:val="24"/>
          <w:szCs w:val="24"/>
        </w:rPr>
        <w:t xml:space="preserve">Max </w:t>
      </w:r>
      <w:proofErr w:type="spellStart"/>
      <w:r w:rsidRPr="00F452A1">
        <w:rPr>
          <w:rFonts w:ascii="Arial" w:hAnsi="Arial" w:cs="Arial"/>
          <w:b/>
          <w:bCs/>
          <w:sz w:val="24"/>
          <w:szCs w:val="24"/>
        </w:rPr>
        <w:t>sequence</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length</w:t>
      </w:r>
      <w:proofErr w:type="spellEnd"/>
      <w:r w:rsidRPr="005D4A7B">
        <w:rPr>
          <w:rFonts w:ascii="Arial" w:hAnsi="Arial" w:cs="Arial"/>
          <w:sz w:val="24"/>
          <w:szCs w:val="24"/>
        </w:rPr>
        <w:t>: 512 tokens</w:t>
      </w:r>
      <w:r>
        <w:rPr>
          <w:rFonts w:ascii="Arial" w:hAnsi="Arial" w:cs="Arial"/>
          <w:sz w:val="24"/>
          <w:szCs w:val="24"/>
        </w:rPr>
        <w:tab/>
      </w:r>
      <w:r w:rsidRPr="005D4A7B">
        <w:rPr>
          <w:rFonts w:ascii="Arial" w:hAnsi="Arial" w:cs="Arial"/>
          <w:sz w:val="24"/>
          <w:szCs w:val="24"/>
        </w:rPr>
        <w:t>Reducido de 8192 para estabilidad</w:t>
      </w:r>
    </w:p>
    <w:p w14:paraId="445CA8D9" w14:textId="76233DE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Learning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rate</w:t>
      </w:r>
      <w:proofErr w:type="spellEnd"/>
      <w:r w:rsidRPr="005D4A7B">
        <w:rPr>
          <w:rFonts w:ascii="Arial" w:hAnsi="Arial" w:cs="Arial"/>
          <w:sz w:val="24"/>
          <w:szCs w:val="24"/>
        </w:rPr>
        <w:t>: 2e-5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Muy conservador para preservar conocimiento</w:t>
      </w:r>
    </w:p>
    <w:p w14:paraId="31C668EC" w14:textId="40834F30"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Batch</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size</w:t>
      </w:r>
      <w:proofErr w:type="spellEnd"/>
      <w:r w:rsidRPr="005D4A7B">
        <w:rPr>
          <w:rFonts w:ascii="Arial" w:hAnsi="Arial" w:cs="Arial"/>
          <w:sz w:val="24"/>
          <w:szCs w:val="24"/>
        </w:rPr>
        <w:t>: 16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Reducido para modelo grande</w:t>
      </w:r>
    </w:p>
    <w:p w14:paraId="23B3E247" w14:textId="257DB3C6" w:rsidR="005D4A7B" w:rsidRPr="005D4A7B" w:rsidRDefault="005D4A7B" w:rsidP="005D4A7B">
      <w:pPr>
        <w:rPr>
          <w:rFonts w:ascii="Arial" w:hAnsi="Arial" w:cs="Arial"/>
          <w:sz w:val="24"/>
          <w:szCs w:val="24"/>
        </w:rPr>
      </w:pPr>
      <w:r w:rsidRPr="00F452A1">
        <w:rPr>
          <w:rFonts w:ascii="Arial" w:hAnsi="Arial" w:cs="Arial"/>
          <w:b/>
          <w:bCs/>
          <w:sz w:val="24"/>
          <w:szCs w:val="24"/>
        </w:rPr>
        <w:t>Épocas máximas</w:t>
      </w:r>
      <w:r w:rsidRPr="005D4A7B">
        <w:rPr>
          <w:rFonts w:ascii="Arial" w:hAnsi="Arial" w:cs="Arial"/>
          <w:sz w:val="24"/>
          <w:szCs w:val="24"/>
        </w:rPr>
        <w:t>: 10</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6FC8EA4" w14:textId="422BEAA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Early</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stopping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patience</w:t>
      </w:r>
      <w:proofErr w:type="spellEnd"/>
      <w:r w:rsidRPr="005D4A7B">
        <w:rPr>
          <w:rFonts w:ascii="Arial" w:hAnsi="Arial" w:cs="Arial"/>
          <w:sz w:val="24"/>
          <w:szCs w:val="24"/>
        </w:rPr>
        <w:t>: 3</w:t>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Estricto para evitar sobreajuste</w:t>
      </w:r>
    </w:p>
    <w:p w14:paraId="61F9030A" w14:textId="0069AA66"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Warmup</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steps</w:t>
      </w:r>
      <w:proofErr w:type="spellEnd"/>
      <w:r w:rsidRPr="005D4A7B">
        <w:rPr>
          <w:rFonts w:ascii="Arial" w:hAnsi="Arial" w:cs="Arial"/>
          <w:sz w:val="24"/>
          <w:szCs w:val="24"/>
        </w:rPr>
        <w:t>: 200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F6953AE" w14:textId="1D393494" w:rsidR="005D4A7B" w:rsidRPr="005D4A7B" w:rsidRDefault="005D4A7B" w:rsidP="005D4A7B">
      <w:pPr>
        <w:rPr>
          <w:rFonts w:ascii="Arial" w:hAnsi="Arial" w:cs="Arial"/>
          <w:sz w:val="24"/>
          <w:szCs w:val="24"/>
        </w:rPr>
      </w:pPr>
      <w:r w:rsidRPr="00F452A1">
        <w:rPr>
          <w:rFonts w:ascii="Arial" w:hAnsi="Arial" w:cs="Arial"/>
          <w:b/>
          <w:bCs/>
          <w:sz w:val="24"/>
          <w:szCs w:val="24"/>
        </w:rPr>
        <w:t>Función de pérdida</w:t>
      </w:r>
      <w:r w:rsidRPr="005D4A7B">
        <w:rPr>
          <w:rFonts w:ascii="Arial" w:hAnsi="Arial" w:cs="Arial"/>
          <w:sz w:val="24"/>
          <w:szCs w:val="24"/>
        </w:rPr>
        <w:t xml:space="preserve">: </w:t>
      </w:r>
      <w:proofErr w:type="spellStart"/>
      <w:r w:rsidRPr="005D4A7B">
        <w:rPr>
          <w:rFonts w:ascii="Arial" w:hAnsi="Arial" w:cs="Arial"/>
          <w:sz w:val="24"/>
          <w:szCs w:val="24"/>
        </w:rPr>
        <w:t>MultipleNegativesRankingLoss</w:t>
      </w:r>
      <w:proofErr w:type="spellEnd"/>
    </w:p>
    <w:p w14:paraId="56BBF135" w14:textId="57E274FD" w:rsidR="005D4A7B" w:rsidRPr="005D4A7B" w:rsidRDefault="005D4A7B" w:rsidP="005D4A7B">
      <w:pPr>
        <w:rPr>
          <w:rFonts w:ascii="Arial" w:hAnsi="Arial" w:cs="Arial"/>
          <w:sz w:val="24"/>
          <w:szCs w:val="24"/>
        </w:rPr>
      </w:pPr>
      <w:r w:rsidRPr="00F452A1">
        <w:rPr>
          <w:rFonts w:ascii="Arial" w:hAnsi="Arial" w:cs="Arial"/>
          <w:b/>
          <w:bCs/>
          <w:sz w:val="24"/>
          <w:szCs w:val="24"/>
        </w:rPr>
        <w:lastRenderedPageBreak/>
        <w:t>Métrica de validación</w:t>
      </w:r>
      <w:r w:rsidRPr="005D4A7B">
        <w:rPr>
          <w:rFonts w:ascii="Arial" w:hAnsi="Arial" w:cs="Arial"/>
          <w:sz w:val="24"/>
          <w:szCs w:val="24"/>
        </w:rPr>
        <w:t xml:space="preserve">: Mean </w:t>
      </w:r>
      <w:proofErr w:type="spellStart"/>
      <w:r w:rsidRPr="005D4A7B">
        <w:rPr>
          <w:rFonts w:ascii="Arial" w:hAnsi="Arial" w:cs="Arial"/>
          <w:sz w:val="24"/>
          <w:szCs w:val="24"/>
        </w:rPr>
        <w:t>Reciprocal</w:t>
      </w:r>
      <w:proofErr w:type="spellEnd"/>
      <w:r w:rsidRPr="005D4A7B">
        <w:rPr>
          <w:rFonts w:ascii="Arial" w:hAnsi="Arial" w:cs="Arial"/>
          <w:sz w:val="24"/>
          <w:szCs w:val="24"/>
        </w:rPr>
        <w:t xml:space="preserve"> Rank (MRR)</w:t>
      </w:r>
    </w:p>
    <w:p w14:paraId="03216489" w14:textId="40115E7F"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Pooling</w:t>
      </w:r>
      <w:proofErr w:type="spellEnd"/>
      <w:r w:rsidRPr="005D4A7B">
        <w:rPr>
          <w:rFonts w:ascii="Arial" w:hAnsi="Arial" w:cs="Arial"/>
          <w:sz w:val="24"/>
          <w:szCs w:val="24"/>
        </w:rPr>
        <w:t xml:space="preserve">: CLS token (optimizado para </w:t>
      </w:r>
      <w:proofErr w:type="spellStart"/>
      <w:r w:rsidRPr="005D4A7B">
        <w:rPr>
          <w:rFonts w:ascii="Arial" w:hAnsi="Arial" w:cs="Arial"/>
          <w:sz w:val="24"/>
          <w:szCs w:val="24"/>
        </w:rPr>
        <w:t>retrieval</w:t>
      </w:r>
      <w:proofErr w:type="spellEnd"/>
      <w:r w:rsidRPr="005D4A7B">
        <w:rPr>
          <w:rFonts w:ascii="Arial" w:hAnsi="Arial" w:cs="Arial"/>
          <w:sz w:val="24"/>
          <w:szCs w:val="24"/>
        </w:rPr>
        <w:t>)</w:t>
      </w:r>
    </w:p>
    <w:p w14:paraId="51EACCBB" w14:textId="77777777" w:rsidR="005D4A7B" w:rsidRDefault="005D4A7B" w:rsidP="005D4A7B"/>
    <w:p w14:paraId="0F259EBC" w14:textId="14DD078C" w:rsidR="005D4A7B" w:rsidRDefault="00074079" w:rsidP="00074079">
      <w:pPr>
        <w:pStyle w:val="Ttulo2"/>
        <w:numPr>
          <w:ilvl w:val="2"/>
          <w:numId w:val="6"/>
        </w:numPr>
      </w:pPr>
      <w:bookmarkStart w:id="21" w:name="_Toc201700167"/>
      <w:proofErr w:type="spellStart"/>
      <w:r w:rsidRPr="00074079">
        <w:t>Dataset</w:t>
      </w:r>
      <w:proofErr w:type="spellEnd"/>
      <w:r w:rsidRPr="00074079">
        <w:t xml:space="preserve"> de </w:t>
      </w:r>
      <w:r w:rsidR="000310F1">
        <w:t>e</w:t>
      </w:r>
      <w:r w:rsidRPr="00074079">
        <w:t>ntrenamiento</w:t>
      </w:r>
      <w:bookmarkEnd w:id="21"/>
    </w:p>
    <w:p w14:paraId="54F2B894" w14:textId="77777777" w:rsidR="00074079" w:rsidRPr="00074079" w:rsidRDefault="00074079" w:rsidP="00074079">
      <w:pPr>
        <w:spacing w:line="360" w:lineRule="auto"/>
        <w:rPr>
          <w:rFonts w:ascii="Arial" w:hAnsi="Arial" w:cs="Arial"/>
          <w:sz w:val="24"/>
          <w:szCs w:val="24"/>
        </w:rPr>
      </w:pPr>
      <w:r w:rsidRPr="00074079">
        <w:rPr>
          <w:rFonts w:ascii="Arial" w:hAnsi="Arial" w:cs="Arial"/>
          <w:sz w:val="24"/>
          <w:szCs w:val="24"/>
        </w:rPr>
        <w:t xml:space="preserve">El </w:t>
      </w:r>
      <w:proofErr w:type="spellStart"/>
      <w:r w:rsidRPr="00074079">
        <w:rPr>
          <w:rFonts w:ascii="Arial" w:hAnsi="Arial" w:cs="Arial"/>
          <w:sz w:val="24"/>
          <w:szCs w:val="24"/>
        </w:rPr>
        <w:t>dataset</w:t>
      </w:r>
      <w:proofErr w:type="spellEnd"/>
      <w:r w:rsidRPr="00074079">
        <w:rPr>
          <w:rFonts w:ascii="Arial" w:hAnsi="Arial" w:cs="Arial"/>
          <w:sz w:val="24"/>
          <w:szCs w:val="24"/>
        </w:rPr>
        <w:t xml:space="preserve"> de fine-</w:t>
      </w:r>
      <w:proofErr w:type="spellStart"/>
      <w:r w:rsidRPr="00074079">
        <w:rPr>
          <w:rFonts w:ascii="Arial" w:hAnsi="Arial" w:cs="Arial"/>
          <w:sz w:val="24"/>
          <w:szCs w:val="24"/>
        </w:rPr>
        <w:t>tuning</w:t>
      </w:r>
      <w:proofErr w:type="spellEnd"/>
      <w:r w:rsidRPr="00074079">
        <w:rPr>
          <w:rFonts w:ascii="Arial" w:hAnsi="Arial" w:cs="Arial"/>
          <w:sz w:val="24"/>
          <w:szCs w:val="24"/>
        </w:rPr>
        <w:t xml:space="preserve"> contiene 2.033 pares pregunta-respuesta, con lenguaje técnico y coloquial en el ámbito médico. Fue dividido en:</w:t>
      </w:r>
    </w:p>
    <w:p w14:paraId="7E9FF21C" w14:textId="77777777" w:rsidR="00074079" w:rsidRP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Entrenamiento: 80% (1.626 pares)</w:t>
      </w:r>
    </w:p>
    <w:p w14:paraId="103F5944" w14:textId="59180F09" w:rsid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Validación: 20% (407 pares)</w:t>
      </w:r>
    </w:p>
    <w:p w14:paraId="033C72B3" w14:textId="5765FA4D"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técnico:</w:t>
      </w:r>
    </w:p>
    <w:p w14:paraId="492B3C7E"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ABC8FB5" w14:textId="17BEE59F"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48"/>
        <w:rPr>
          <w:rFonts w:ascii="Arial" w:hAnsi="Arial" w:cs="Arial"/>
          <w:i/>
          <w:iCs/>
          <w:sz w:val="24"/>
          <w:szCs w:val="24"/>
        </w:rPr>
      </w:pP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"¿Cuáles son los criterios diagnósticos para diabetes mellitus tipo 2 según ADA?",</w:t>
      </w:r>
    </w:p>
    <w:p w14:paraId="4EE1D5BD" w14:textId="0482FEF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"response": "Los criterios incluyen: HbA1c ≥6.5%, glucemia en ayunas ≥126 mg/</w:t>
      </w:r>
      <w:proofErr w:type="spellStart"/>
      <w:r w:rsidRPr="00074079">
        <w:rPr>
          <w:rFonts w:ascii="Arial" w:hAnsi="Arial" w:cs="Arial"/>
          <w:i/>
          <w:iCs/>
          <w:sz w:val="24"/>
          <w:szCs w:val="24"/>
        </w:rPr>
        <w:t>dL</w:t>
      </w:r>
      <w:proofErr w:type="spellEnd"/>
      <w:r w:rsidRPr="00074079">
        <w:rPr>
          <w:rFonts w:ascii="Arial" w:hAnsi="Arial" w:cs="Arial"/>
          <w:i/>
          <w:iCs/>
          <w:sz w:val="24"/>
          <w:szCs w:val="24"/>
        </w:rPr>
        <w:t>..."</w:t>
      </w:r>
    </w:p>
    <w:p w14:paraId="3B6A5189" w14:textId="48D19C56"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327BFE3" w14:textId="77777777" w:rsidR="00074079" w:rsidRDefault="00074079" w:rsidP="00074079">
      <w:pPr>
        <w:spacing w:line="360" w:lineRule="auto"/>
        <w:ind w:firstLine="360"/>
        <w:rPr>
          <w:rFonts w:ascii="Arial" w:hAnsi="Arial" w:cs="Arial"/>
          <w:b/>
          <w:bCs/>
          <w:sz w:val="24"/>
          <w:szCs w:val="24"/>
        </w:rPr>
      </w:pPr>
    </w:p>
    <w:p w14:paraId="31B116AE" w14:textId="3CA60BAB"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coloquial:</w:t>
      </w:r>
    </w:p>
    <w:p w14:paraId="2F85E486"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3E9CC2E5" w14:textId="56626E6E"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"¿Tener el azúcar alto significa que soy diabético?",</w:t>
      </w:r>
    </w:p>
    <w:p w14:paraId="1EED9958" w14:textId="2066A9CB"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"response": "No necesariamente. Una glucemia elevada puede indicar prediabetes o diabetes..."</w:t>
      </w:r>
    </w:p>
    <w:p w14:paraId="2001082D" w14:textId="1C2089C1"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6A701BA1" w14:textId="5A407C1F" w:rsidR="000310F1" w:rsidRDefault="000310F1" w:rsidP="000310F1">
      <w:pPr>
        <w:pStyle w:val="Ttulo2"/>
        <w:numPr>
          <w:ilvl w:val="2"/>
          <w:numId w:val="6"/>
        </w:numPr>
      </w:pPr>
      <w:bookmarkStart w:id="22" w:name="_Toc201700168"/>
      <w:r w:rsidRPr="000310F1">
        <w:t xml:space="preserve">Proceso de </w:t>
      </w:r>
      <w:r>
        <w:t>e</w:t>
      </w:r>
      <w:r w:rsidRPr="000310F1">
        <w:t xml:space="preserve">ntrenamiento y </w:t>
      </w:r>
      <w:r>
        <w:t>r</w:t>
      </w:r>
      <w:r w:rsidRPr="000310F1">
        <w:t>esultados</w:t>
      </w:r>
      <w:bookmarkEnd w:id="22"/>
    </w:p>
    <w:p w14:paraId="5B13E5B9" w14:textId="1A7C7700" w:rsidR="000310F1" w:rsidRDefault="000310F1" w:rsidP="000310F1">
      <w:pPr>
        <w:spacing w:line="360" w:lineRule="auto"/>
        <w:rPr>
          <w:rFonts w:ascii="Arial" w:hAnsi="Arial" w:cs="Arial"/>
          <w:sz w:val="24"/>
          <w:szCs w:val="24"/>
        </w:rPr>
      </w:pPr>
      <w:r w:rsidRPr="000310F1">
        <w:rPr>
          <w:rFonts w:ascii="Arial" w:hAnsi="Arial" w:cs="Arial"/>
          <w:sz w:val="24"/>
          <w:szCs w:val="24"/>
        </w:rPr>
        <w:t xml:space="preserve">El entrenamiento se ejecutó mediante un script especializado </w:t>
      </w:r>
      <w:r>
        <w:rPr>
          <w:rFonts w:ascii="Arial" w:hAnsi="Arial" w:cs="Arial"/>
          <w:sz w:val="24"/>
          <w:szCs w:val="24"/>
        </w:rPr>
        <w:t>(</w:t>
      </w:r>
      <w:r w:rsidRPr="000310F1">
        <w:rPr>
          <w:rFonts w:ascii="Arial" w:hAnsi="Arial" w:cs="Arial"/>
          <w:b/>
          <w:bCs/>
          <w:sz w:val="24"/>
          <w:szCs w:val="24"/>
        </w:rPr>
        <w:t>finetuning_bge.py</w:t>
      </w:r>
      <w:r>
        <w:rPr>
          <w:rFonts w:ascii="Arial" w:hAnsi="Arial" w:cs="Arial"/>
          <w:sz w:val="24"/>
          <w:szCs w:val="24"/>
        </w:rPr>
        <w:t xml:space="preserve">) </w:t>
      </w:r>
      <w:r w:rsidRPr="000310F1">
        <w:rPr>
          <w:rFonts w:ascii="Arial" w:hAnsi="Arial" w:cs="Arial"/>
          <w:sz w:val="24"/>
          <w:szCs w:val="24"/>
        </w:rPr>
        <w:t>que implementa una arquitectura específica para BGE-M3:</w:t>
      </w:r>
    </w:p>
    <w:p w14:paraId="4D2CCA19" w14:textId="4CF25B78"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i/>
          <w:iCs/>
          <w:sz w:val="24"/>
          <w:szCs w:val="24"/>
        </w:rPr>
      </w:pPr>
      <w:r w:rsidRPr="000310F1">
        <w:rPr>
          <w:rFonts w:ascii="Arial" w:hAnsi="Arial" w:cs="Arial"/>
          <w:b/>
          <w:bCs/>
          <w:i/>
          <w:iCs/>
          <w:sz w:val="24"/>
          <w:szCs w:val="24"/>
        </w:rPr>
        <w:t xml:space="preserve"> Configuración específica del modelo BGE-M3 </w:t>
      </w:r>
    </w:p>
    <w:p w14:paraId="18700D7E" w14:textId="33EE046E"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proofErr w:type="spellStart"/>
      <w:r w:rsidRPr="000310F1">
        <w:rPr>
          <w:rFonts w:ascii="Arial" w:hAnsi="Arial" w:cs="Arial"/>
          <w:i/>
          <w:iCs/>
          <w:sz w:val="24"/>
          <w:szCs w:val="24"/>
        </w:rPr>
        <w:t>word_embedding_model</w:t>
      </w:r>
      <w:proofErr w:type="spellEnd"/>
      <w:r w:rsidRPr="000310F1">
        <w:rPr>
          <w:rFonts w:ascii="Arial" w:hAnsi="Arial" w:cs="Arial"/>
          <w:i/>
          <w:iCs/>
          <w:sz w:val="24"/>
          <w:szCs w:val="24"/>
        </w:rPr>
        <w:t xml:space="preserve"> = </w:t>
      </w:r>
      <w:proofErr w:type="spellStart"/>
      <w:proofErr w:type="gramStart"/>
      <w:r w:rsidRPr="000310F1">
        <w:rPr>
          <w:rFonts w:ascii="Arial" w:hAnsi="Arial" w:cs="Arial"/>
          <w:i/>
          <w:iCs/>
          <w:sz w:val="24"/>
          <w:szCs w:val="24"/>
        </w:rPr>
        <w:t>models.Transformer</w:t>
      </w:r>
      <w:proofErr w:type="spellEnd"/>
      <w:r w:rsidRPr="000310F1">
        <w:rPr>
          <w:rFonts w:ascii="Arial" w:hAnsi="Arial" w:cs="Arial"/>
          <w:i/>
          <w:iCs/>
          <w:sz w:val="24"/>
          <w:szCs w:val="24"/>
        </w:rPr>
        <w:t>( "</w:t>
      </w:r>
      <w:proofErr w:type="gramEnd"/>
      <w:r w:rsidRPr="000310F1">
        <w:rPr>
          <w:rFonts w:ascii="Arial" w:hAnsi="Arial" w:cs="Arial"/>
          <w:i/>
          <w:iCs/>
          <w:sz w:val="24"/>
          <w:szCs w:val="24"/>
        </w:rPr>
        <w:t xml:space="preserve">BAAI/bge-m3", </w:t>
      </w:r>
      <w:proofErr w:type="spellStart"/>
      <w:r w:rsidRPr="000310F1">
        <w:rPr>
          <w:rFonts w:ascii="Arial" w:hAnsi="Arial" w:cs="Arial"/>
          <w:i/>
          <w:iCs/>
          <w:sz w:val="24"/>
          <w:szCs w:val="24"/>
        </w:rPr>
        <w:t>max_seq_length</w:t>
      </w:r>
      <w:proofErr w:type="spellEnd"/>
      <w:r w:rsidRPr="000310F1">
        <w:rPr>
          <w:rFonts w:ascii="Arial" w:hAnsi="Arial" w:cs="Arial"/>
          <w:i/>
          <w:iCs/>
          <w:sz w:val="24"/>
          <w:szCs w:val="24"/>
        </w:rPr>
        <w:t xml:space="preserve">=512 # Limitado para </w:t>
      </w:r>
      <w:proofErr w:type="gramStart"/>
      <w:r w:rsidRPr="000310F1">
        <w:rPr>
          <w:rFonts w:ascii="Arial" w:hAnsi="Arial" w:cs="Arial"/>
          <w:i/>
          <w:iCs/>
          <w:sz w:val="24"/>
          <w:szCs w:val="24"/>
        </w:rPr>
        <w:t>estabilidad )</w:t>
      </w:r>
      <w:proofErr w:type="gramEnd"/>
    </w:p>
    <w:p w14:paraId="4907FF65" w14:textId="77777777" w:rsidR="000310F1" w:rsidRPr="00A701AE" w:rsidRDefault="000310F1" w:rsidP="00A701AE">
      <w:pPr>
        <w:spacing w:line="276" w:lineRule="auto"/>
        <w:rPr>
          <w:rFonts w:ascii="Arial" w:hAnsi="Arial" w:cs="Arial"/>
        </w:rPr>
      </w:pPr>
    </w:p>
    <w:p w14:paraId="3D977929" w14:textId="77777777"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b/>
          <w:bCs/>
          <w:i/>
          <w:iCs/>
        </w:rPr>
      </w:pPr>
      <w:r w:rsidRPr="00A701AE">
        <w:rPr>
          <w:rFonts w:ascii="Arial" w:hAnsi="Arial" w:cs="Arial"/>
          <w:b/>
          <w:bCs/>
          <w:i/>
          <w:iCs/>
        </w:rPr>
        <w:t xml:space="preserve">BGE-M3 utiliza CLS </w:t>
      </w:r>
      <w:proofErr w:type="spellStart"/>
      <w:r w:rsidRPr="00A701AE">
        <w:rPr>
          <w:rFonts w:ascii="Arial" w:hAnsi="Arial" w:cs="Arial"/>
          <w:b/>
          <w:bCs/>
          <w:i/>
          <w:iCs/>
        </w:rPr>
        <w:t>pooling</w:t>
      </w:r>
      <w:proofErr w:type="spellEnd"/>
      <w:r w:rsidRPr="00A701AE">
        <w:rPr>
          <w:rFonts w:ascii="Arial" w:hAnsi="Arial" w:cs="Arial"/>
          <w:b/>
          <w:bCs/>
          <w:i/>
          <w:iCs/>
        </w:rPr>
        <w:t xml:space="preserve"> optimizado para </w:t>
      </w:r>
      <w:proofErr w:type="spellStart"/>
      <w:r w:rsidRPr="00A701AE">
        <w:rPr>
          <w:rFonts w:ascii="Arial" w:hAnsi="Arial" w:cs="Arial"/>
          <w:b/>
          <w:bCs/>
          <w:i/>
          <w:iCs/>
        </w:rPr>
        <w:t>retrieval</w:t>
      </w:r>
      <w:proofErr w:type="spellEnd"/>
    </w:p>
    <w:p w14:paraId="19B9E78A" w14:textId="632B3774"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b/>
          <w:bCs/>
          <w:i/>
          <w:iCs/>
        </w:rPr>
        <w:t xml:space="preserve"> </w:t>
      </w:r>
      <w:proofErr w:type="spellStart"/>
      <w:r w:rsidRPr="00A701AE">
        <w:rPr>
          <w:rFonts w:ascii="Arial" w:hAnsi="Arial" w:cs="Arial"/>
          <w:i/>
          <w:iCs/>
        </w:rPr>
        <w:t>pooling_model</w:t>
      </w:r>
      <w:proofErr w:type="spellEnd"/>
      <w:r w:rsidRPr="00A701AE">
        <w:rPr>
          <w:rFonts w:ascii="Arial" w:hAnsi="Arial" w:cs="Arial"/>
          <w:i/>
          <w:iCs/>
        </w:rPr>
        <w:t xml:space="preserve"> = </w:t>
      </w:r>
      <w:proofErr w:type="spellStart"/>
      <w:proofErr w:type="gramStart"/>
      <w:r w:rsidRPr="00A701AE">
        <w:rPr>
          <w:rFonts w:ascii="Arial" w:hAnsi="Arial" w:cs="Arial"/>
          <w:i/>
          <w:iCs/>
        </w:rPr>
        <w:t>models.Pooling</w:t>
      </w:r>
      <w:proofErr w:type="spellEnd"/>
      <w:r w:rsidRPr="00A701AE">
        <w:rPr>
          <w:rFonts w:ascii="Arial" w:hAnsi="Arial" w:cs="Arial"/>
          <w:i/>
          <w:iCs/>
        </w:rPr>
        <w:t xml:space="preserve">( </w:t>
      </w:r>
      <w:proofErr w:type="spellStart"/>
      <w:r w:rsidRPr="00A701AE">
        <w:rPr>
          <w:rFonts w:ascii="Arial" w:hAnsi="Arial" w:cs="Arial"/>
          <w:i/>
          <w:iCs/>
        </w:rPr>
        <w:t>word_embedding_model.get</w:t>
      </w:r>
      <w:proofErr w:type="gramEnd"/>
      <w:r w:rsidRPr="00A701AE">
        <w:rPr>
          <w:rFonts w:ascii="Arial" w:hAnsi="Arial" w:cs="Arial"/>
          <w:i/>
          <w:iCs/>
        </w:rPr>
        <w:t>_word_embedding_</w:t>
      </w:r>
      <w:proofErr w:type="gramStart"/>
      <w:r w:rsidRPr="00A701AE">
        <w:rPr>
          <w:rFonts w:ascii="Arial" w:hAnsi="Arial" w:cs="Arial"/>
          <w:i/>
          <w:iCs/>
        </w:rPr>
        <w:t>dimension</w:t>
      </w:r>
      <w:proofErr w:type="spellEnd"/>
      <w:r w:rsidRPr="00A701AE">
        <w:rPr>
          <w:rFonts w:ascii="Arial" w:hAnsi="Arial" w:cs="Arial"/>
          <w:i/>
          <w:iCs/>
        </w:rPr>
        <w:t>(</w:t>
      </w:r>
      <w:proofErr w:type="gramEnd"/>
      <w:r w:rsidRPr="00A701AE">
        <w:rPr>
          <w:rFonts w:ascii="Arial" w:hAnsi="Arial" w:cs="Arial"/>
          <w:i/>
          <w:iCs/>
        </w:rPr>
        <w:t xml:space="preserve">), </w:t>
      </w:r>
      <w:proofErr w:type="spellStart"/>
      <w:r w:rsidRPr="00A701AE">
        <w:rPr>
          <w:rFonts w:ascii="Arial" w:hAnsi="Arial" w:cs="Arial"/>
          <w:i/>
          <w:iCs/>
        </w:rPr>
        <w:t>pooling_mode_cls_token</w:t>
      </w:r>
      <w:proofErr w:type="spellEnd"/>
      <w:r w:rsidRPr="00A701AE">
        <w:rPr>
          <w:rFonts w:ascii="Arial" w:hAnsi="Arial" w:cs="Arial"/>
          <w:i/>
          <w:iCs/>
        </w:rPr>
        <w:t>=True,</w:t>
      </w:r>
      <w:r w:rsidRPr="00A701AE">
        <w:rPr>
          <w:rFonts w:ascii="Arial" w:hAnsi="Arial" w:cs="Arial"/>
          <w:i/>
          <w:iCs/>
        </w:rPr>
        <w:tab/>
      </w:r>
      <w:r w:rsidRPr="00A701AE">
        <w:rPr>
          <w:rFonts w:ascii="Arial" w:hAnsi="Arial" w:cs="Arial"/>
          <w:i/>
          <w:iCs/>
        </w:rPr>
        <w:tab/>
      </w:r>
      <w:r w:rsidRPr="00A701AE">
        <w:rPr>
          <w:rFonts w:ascii="Arial" w:hAnsi="Arial" w:cs="Arial"/>
          <w:i/>
          <w:iCs/>
        </w:rPr>
        <w:tab/>
        <w:t xml:space="preserve">CLS </w:t>
      </w:r>
      <w:proofErr w:type="spellStart"/>
      <w:r w:rsidRPr="00A701AE">
        <w:rPr>
          <w:rFonts w:ascii="Arial" w:hAnsi="Arial" w:cs="Arial"/>
          <w:i/>
          <w:iCs/>
        </w:rPr>
        <w:t>pooling</w:t>
      </w:r>
      <w:proofErr w:type="spellEnd"/>
      <w:r w:rsidRPr="00A701AE">
        <w:rPr>
          <w:rFonts w:ascii="Arial" w:hAnsi="Arial" w:cs="Arial"/>
          <w:i/>
          <w:iCs/>
        </w:rPr>
        <w:t xml:space="preserve"> específico para BGE </w:t>
      </w:r>
      <w:proofErr w:type="spellStart"/>
      <w:r w:rsidRPr="00A701AE">
        <w:rPr>
          <w:rFonts w:ascii="Arial" w:hAnsi="Arial" w:cs="Arial"/>
          <w:i/>
          <w:iCs/>
        </w:rPr>
        <w:t>pooling_mode_mean_tokens</w:t>
      </w:r>
      <w:proofErr w:type="spellEnd"/>
      <w:r w:rsidRPr="00A701AE">
        <w:rPr>
          <w:rFonts w:ascii="Arial" w:hAnsi="Arial" w:cs="Arial"/>
          <w:i/>
          <w:iCs/>
        </w:rPr>
        <w:t xml:space="preserve">=False </w:t>
      </w:r>
      <w:r w:rsidRPr="00A701AE">
        <w:rPr>
          <w:rFonts w:ascii="Arial" w:hAnsi="Arial" w:cs="Arial"/>
          <w:i/>
          <w:iCs/>
        </w:rPr>
        <w:tab/>
      </w:r>
      <w:r w:rsidRPr="00A701AE">
        <w:rPr>
          <w:rFonts w:ascii="Arial" w:hAnsi="Arial" w:cs="Arial"/>
          <w:i/>
          <w:iCs/>
        </w:rPr>
        <w:tab/>
        <w:t xml:space="preserve">Desactivar mean </w:t>
      </w:r>
      <w:proofErr w:type="spellStart"/>
      <w:proofErr w:type="gramStart"/>
      <w:r w:rsidRPr="00A701AE">
        <w:rPr>
          <w:rFonts w:ascii="Arial" w:hAnsi="Arial" w:cs="Arial"/>
          <w:i/>
          <w:iCs/>
        </w:rPr>
        <w:t>pooling</w:t>
      </w:r>
      <w:proofErr w:type="spellEnd"/>
      <w:r w:rsidRPr="00A701AE">
        <w:rPr>
          <w:rFonts w:ascii="Arial" w:hAnsi="Arial" w:cs="Arial"/>
          <w:i/>
          <w:iCs/>
        </w:rPr>
        <w:t xml:space="preserve"> )</w:t>
      </w:r>
      <w:proofErr w:type="gramEnd"/>
    </w:p>
    <w:p w14:paraId="0472DBF8"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
    <w:p w14:paraId="13D0B8DC" w14:textId="3C3FECC3"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roofErr w:type="spellStart"/>
      <w:r w:rsidRPr="00A701AE">
        <w:rPr>
          <w:rFonts w:ascii="Arial" w:hAnsi="Arial" w:cs="Arial"/>
          <w:i/>
          <w:iCs/>
        </w:rPr>
        <w:t>model</w:t>
      </w:r>
      <w:proofErr w:type="spellEnd"/>
      <w:r w:rsidRPr="00A701AE">
        <w:rPr>
          <w:rFonts w:ascii="Arial" w:hAnsi="Arial" w:cs="Arial"/>
          <w:i/>
          <w:iCs/>
        </w:rPr>
        <w:t xml:space="preserve"> = </w:t>
      </w:r>
      <w:proofErr w:type="spellStart"/>
      <w:proofErr w:type="gramStart"/>
      <w:r w:rsidRPr="00A701AE">
        <w:rPr>
          <w:rFonts w:ascii="Arial" w:hAnsi="Arial" w:cs="Arial"/>
          <w:i/>
          <w:iCs/>
        </w:rPr>
        <w:t>SentenceTransformer</w:t>
      </w:r>
      <w:proofErr w:type="spellEnd"/>
      <w:r w:rsidRPr="00A701AE">
        <w:rPr>
          <w:rFonts w:ascii="Arial" w:hAnsi="Arial" w:cs="Arial"/>
          <w:i/>
          <w:iCs/>
        </w:rPr>
        <w:t>(</w:t>
      </w:r>
      <w:proofErr w:type="gramEnd"/>
      <w:r w:rsidRPr="00A701AE">
        <w:rPr>
          <w:rFonts w:ascii="Arial" w:hAnsi="Arial" w:cs="Arial"/>
          <w:i/>
          <w:iCs/>
        </w:rPr>
        <w:t>modules</w:t>
      </w:r>
      <w:proofErr w:type="gramStart"/>
      <w:r w:rsidRPr="00A701AE">
        <w:rPr>
          <w:rFonts w:ascii="Arial" w:hAnsi="Arial" w:cs="Arial"/>
          <w:i/>
          <w:iCs/>
        </w:rPr>
        <w:t>=[</w:t>
      </w:r>
      <w:proofErr w:type="spellStart"/>
      <w:proofErr w:type="gramEnd"/>
      <w:r w:rsidRPr="00A701AE">
        <w:rPr>
          <w:rFonts w:ascii="Arial" w:hAnsi="Arial" w:cs="Arial"/>
          <w:i/>
          <w:iCs/>
        </w:rPr>
        <w:t>word_embedding_model</w:t>
      </w:r>
      <w:proofErr w:type="spellEnd"/>
      <w:r w:rsidRPr="00A701AE">
        <w:rPr>
          <w:rFonts w:ascii="Arial" w:hAnsi="Arial" w:cs="Arial"/>
          <w:i/>
          <w:iCs/>
        </w:rPr>
        <w:t xml:space="preserve">, </w:t>
      </w:r>
      <w:proofErr w:type="spellStart"/>
      <w:r w:rsidRPr="00A701AE">
        <w:rPr>
          <w:rFonts w:ascii="Arial" w:hAnsi="Arial" w:cs="Arial"/>
          <w:i/>
          <w:iCs/>
        </w:rPr>
        <w:t>pooling_model</w:t>
      </w:r>
      <w:proofErr w:type="spellEnd"/>
      <w:r w:rsidRPr="00A701AE">
        <w:rPr>
          <w:rFonts w:ascii="Arial" w:hAnsi="Arial" w:cs="Arial"/>
          <w:i/>
          <w:iCs/>
        </w:rPr>
        <w:t>])</w:t>
      </w:r>
    </w:p>
    <w:p w14:paraId="2353262D" w14:textId="77777777" w:rsidR="00A701AE" w:rsidRPr="00A701AE" w:rsidRDefault="00A701AE" w:rsidP="00A701AE">
      <w:pPr>
        <w:spacing w:line="360" w:lineRule="auto"/>
        <w:rPr>
          <w:rFonts w:ascii="Arial" w:hAnsi="Arial" w:cs="Arial"/>
          <w:sz w:val="24"/>
          <w:szCs w:val="24"/>
        </w:rPr>
      </w:pPr>
    </w:p>
    <w:p w14:paraId="54EC986C" w14:textId="5007C65F"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sz w:val="24"/>
          <w:szCs w:val="24"/>
        </w:rPr>
      </w:pPr>
      <w:r w:rsidRPr="00A701AE">
        <w:rPr>
          <w:rFonts w:ascii="Arial" w:hAnsi="Arial" w:cs="Arial"/>
          <w:b/>
          <w:bCs/>
          <w:i/>
          <w:iCs/>
          <w:sz w:val="24"/>
          <w:szCs w:val="24"/>
        </w:rPr>
        <w:t>Configuración de entrenamiento conservadora</w:t>
      </w:r>
      <w:r w:rsidRPr="00A701AE">
        <w:rPr>
          <w:rFonts w:ascii="Arial" w:hAnsi="Arial" w:cs="Arial"/>
          <w:b/>
          <w:bCs/>
          <w:sz w:val="24"/>
          <w:szCs w:val="24"/>
        </w:rPr>
        <w:t xml:space="preserve"> </w:t>
      </w:r>
    </w:p>
    <w:p w14:paraId="078E14D3" w14:textId="77777777"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train_dataloader</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DataLoader</w:t>
      </w:r>
      <w:proofErr w:type="spellEnd"/>
      <w:r w:rsidRPr="00A701AE">
        <w:rPr>
          <w:rFonts w:ascii="Arial" w:hAnsi="Arial" w:cs="Arial"/>
          <w:sz w:val="24"/>
          <w:szCs w:val="24"/>
        </w:rPr>
        <w:t>(</w:t>
      </w:r>
      <w:proofErr w:type="spellStart"/>
      <w:proofErr w:type="gramEnd"/>
      <w:r w:rsidRPr="00A701AE">
        <w:rPr>
          <w:rFonts w:ascii="Arial" w:hAnsi="Arial" w:cs="Arial"/>
          <w:sz w:val="24"/>
          <w:szCs w:val="24"/>
        </w:rPr>
        <w:t>train_data</w:t>
      </w:r>
      <w:proofErr w:type="spellEnd"/>
      <w:r w:rsidRPr="00A701AE">
        <w:rPr>
          <w:rFonts w:ascii="Arial" w:hAnsi="Arial" w:cs="Arial"/>
          <w:sz w:val="24"/>
          <w:szCs w:val="24"/>
        </w:rPr>
        <w:t xml:space="preserve">, </w:t>
      </w:r>
      <w:proofErr w:type="spellStart"/>
      <w:r w:rsidRPr="00A701AE">
        <w:rPr>
          <w:rFonts w:ascii="Arial" w:hAnsi="Arial" w:cs="Arial"/>
          <w:sz w:val="24"/>
          <w:szCs w:val="24"/>
        </w:rPr>
        <w:t>shuffle</w:t>
      </w:r>
      <w:proofErr w:type="spellEnd"/>
      <w:r w:rsidRPr="00A701AE">
        <w:rPr>
          <w:rFonts w:ascii="Arial" w:hAnsi="Arial" w:cs="Arial"/>
          <w:sz w:val="24"/>
          <w:szCs w:val="24"/>
        </w:rPr>
        <w:t xml:space="preserve">=True, </w:t>
      </w:r>
      <w:proofErr w:type="spellStart"/>
      <w:r w:rsidRPr="00A701AE">
        <w:rPr>
          <w:rFonts w:ascii="Arial" w:hAnsi="Arial" w:cs="Arial"/>
          <w:sz w:val="24"/>
          <w:szCs w:val="24"/>
        </w:rPr>
        <w:t>batch_size</w:t>
      </w:r>
      <w:proofErr w:type="spellEnd"/>
      <w:r w:rsidRPr="00A701AE">
        <w:rPr>
          <w:rFonts w:ascii="Arial" w:hAnsi="Arial" w:cs="Arial"/>
          <w:sz w:val="24"/>
          <w:szCs w:val="24"/>
        </w:rPr>
        <w:t xml:space="preserve">=16) </w:t>
      </w:r>
    </w:p>
    <w:p w14:paraId="4ECF0283" w14:textId="13A04BF1"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train_loss</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losses.MultipleNegativesRankingLoss</w:t>
      </w:r>
      <w:proofErr w:type="spellEnd"/>
      <w:proofErr w:type="gram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
    <w:p w14:paraId="5CD54A4E" w14:textId="77777777" w:rsidR="00A701AE" w:rsidRDefault="00A701AE" w:rsidP="00A701AE">
      <w:pPr>
        <w:spacing w:line="360" w:lineRule="auto"/>
        <w:rPr>
          <w:rFonts w:ascii="Arial" w:hAnsi="Arial" w:cs="Arial"/>
          <w:sz w:val="24"/>
          <w:szCs w:val="24"/>
        </w:rPr>
      </w:pPr>
    </w:p>
    <w:p w14:paraId="0BE4042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Entrenamiento con </w:t>
      </w:r>
      <w:proofErr w:type="spellStart"/>
      <w:r w:rsidRPr="00A701AE">
        <w:rPr>
          <w:rFonts w:ascii="Arial" w:hAnsi="Arial" w:cs="Arial"/>
          <w:i/>
          <w:iCs/>
        </w:rPr>
        <w:t>early</w:t>
      </w:r>
      <w:proofErr w:type="spellEnd"/>
      <w:r w:rsidRPr="00A701AE">
        <w:rPr>
          <w:rFonts w:ascii="Arial" w:hAnsi="Arial" w:cs="Arial"/>
          <w:i/>
          <w:iCs/>
        </w:rPr>
        <w:t xml:space="preserve"> </w:t>
      </w:r>
      <w:proofErr w:type="spellStart"/>
      <w:r w:rsidRPr="00A701AE">
        <w:rPr>
          <w:rFonts w:ascii="Arial" w:hAnsi="Arial" w:cs="Arial"/>
          <w:i/>
          <w:iCs/>
        </w:rPr>
        <w:t>stopping</w:t>
      </w:r>
      <w:proofErr w:type="spellEnd"/>
      <w:r w:rsidRPr="00A701AE">
        <w:rPr>
          <w:rFonts w:ascii="Arial" w:hAnsi="Arial" w:cs="Arial"/>
          <w:i/>
          <w:iCs/>
        </w:rPr>
        <w:t xml:space="preserve"> personalizado</w:t>
      </w:r>
    </w:p>
    <w:p w14:paraId="41471C95"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rPr>
      </w:pPr>
      <w:r w:rsidRPr="00A701AE">
        <w:rPr>
          <w:rFonts w:ascii="Arial" w:hAnsi="Arial" w:cs="Arial"/>
        </w:rPr>
        <w:t xml:space="preserve"> </w:t>
      </w:r>
      <w:proofErr w:type="spellStart"/>
      <w:r w:rsidRPr="00A701AE">
        <w:rPr>
          <w:rFonts w:ascii="Arial" w:hAnsi="Arial" w:cs="Arial"/>
        </w:rPr>
        <w:t>for</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in </w:t>
      </w:r>
      <w:proofErr w:type="spellStart"/>
      <w:proofErr w:type="gramStart"/>
      <w:r w:rsidRPr="00A701AE">
        <w:rPr>
          <w:rFonts w:ascii="Arial" w:hAnsi="Arial" w:cs="Arial"/>
        </w:rPr>
        <w:t>range</w:t>
      </w:r>
      <w:proofErr w:type="spellEnd"/>
      <w:r w:rsidRPr="00A701AE">
        <w:rPr>
          <w:rFonts w:ascii="Arial" w:hAnsi="Arial" w:cs="Arial"/>
        </w:rPr>
        <w:t>(</w:t>
      </w:r>
      <w:proofErr w:type="gramEnd"/>
      <w:r w:rsidRPr="00A701AE">
        <w:rPr>
          <w:rFonts w:ascii="Arial" w:hAnsi="Arial" w:cs="Arial"/>
        </w:rPr>
        <w:t xml:space="preserve">1, </w:t>
      </w:r>
      <w:proofErr w:type="spellStart"/>
      <w:r w:rsidRPr="00A701AE">
        <w:rPr>
          <w:rFonts w:ascii="Arial" w:hAnsi="Arial" w:cs="Arial"/>
        </w:rPr>
        <w:t>max_epochs</w:t>
      </w:r>
      <w:proofErr w:type="spellEnd"/>
      <w:r w:rsidRPr="00A701AE">
        <w:rPr>
          <w:rFonts w:ascii="Arial" w:hAnsi="Arial" w:cs="Arial"/>
        </w:rPr>
        <w:t xml:space="preserve"> + 1): </w:t>
      </w:r>
    </w:p>
    <w:p w14:paraId="521488B1"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360"/>
        <w:rPr>
          <w:rFonts w:ascii="Arial" w:hAnsi="Arial" w:cs="Arial"/>
        </w:rPr>
      </w:pPr>
      <w:proofErr w:type="spellStart"/>
      <w:proofErr w:type="gramStart"/>
      <w:r w:rsidRPr="00A701AE">
        <w:rPr>
          <w:rFonts w:ascii="Arial" w:hAnsi="Arial" w:cs="Arial"/>
        </w:rPr>
        <w:t>model.fit</w:t>
      </w:r>
      <w:proofErr w:type="spellEnd"/>
      <w:r w:rsidRPr="00A701AE">
        <w:rPr>
          <w:rFonts w:ascii="Arial" w:hAnsi="Arial" w:cs="Arial"/>
        </w:rPr>
        <w:t>(</w:t>
      </w:r>
      <w:proofErr w:type="gramEnd"/>
      <w:r w:rsidRPr="00A701AE">
        <w:rPr>
          <w:rFonts w:ascii="Arial" w:hAnsi="Arial" w:cs="Arial"/>
        </w:rPr>
        <w:t xml:space="preserve"> </w:t>
      </w:r>
    </w:p>
    <w:p w14:paraId="625AC7E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train_objectives</w:t>
      </w:r>
      <w:proofErr w:type="spellEnd"/>
      <w:proofErr w:type="gramStart"/>
      <w:r w:rsidRPr="00A701AE">
        <w:rPr>
          <w:rFonts w:ascii="Arial" w:hAnsi="Arial" w:cs="Arial"/>
        </w:rPr>
        <w:t>=[</w:t>
      </w:r>
      <w:proofErr w:type="gramEnd"/>
      <w:r w:rsidRPr="00A701AE">
        <w:rPr>
          <w:rFonts w:ascii="Arial" w:hAnsi="Arial" w:cs="Arial"/>
        </w:rPr>
        <w:t>(</w:t>
      </w:r>
      <w:proofErr w:type="spellStart"/>
      <w:r w:rsidRPr="00A701AE">
        <w:rPr>
          <w:rFonts w:ascii="Arial" w:hAnsi="Arial" w:cs="Arial"/>
        </w:rPr>
        <w:t>train_dataloader</w:t>
      </w:r>
      <w:proofErr w:type="spellEnd"/>
      <w:r w:rsidRPr="00A701AE">
        <w:rPr>
          <w:rFonts w:ascii="Arial" w:hAnsi="Arial" w:cs="Arial"/>
        </w:rPr>
        <w:t xml:space="preserve">, </w:t>
      </w:r>
      <w:proofErr w:type="spellStart"/>
      <w:r w:rsidRPr="00A701AE">
        <w:rPr>
          <w:rFonts w:ascii="Arial" w:hAnsi="Arial" w:cs="Arial"/>
        </w:rPr>
        <w:t>train_loss</w:t>
      </w:r>
      <w:proofErr w:type="spellEnd"/>
      <w:r w:rsidRPr="00A701AE">
        <w:rPr>
          <w:rFonts w:ascii="Arial" w:hAnsi="Arial" w:cs="Arial"/>
        </w:rPr>
        <w:t xml:space="preserve">)], </w:t>
      </w:r>
    </w:p>
    <w:p w14:paraId="6A0DE5C6"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epochs</w:t>
      </w:r>
      <w:proofErr w:type="spellEnd"/>
      <w:r w:rsidRPr="00A701AE">
        <w:rPr>
          <w:rFonts w:ascii="Arial" w:hAnsi="Arial" w:cs="Arial"/>
        </w:rPr>
        <w:t xml:space="preserve">=1, </w:t>
      </w:r>
    </w:p>
    <w:p w14:paraId="3153702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warmup_steps</w:t>
      </w:r>
      <w:proofErr w:type="spellEnd"/>
      <w:r w:rsidRPr="00A701AE">
        <w:rPr>
          <w:rFonts w:ascii="Arial" w:hAnsi="Arial" w:cs="Arial"/>
        </w:rPr>
        <w:t>=200</w:t>
      </w:r>
    </w:p>
    <w:p w14:paraId="5988079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if</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 1 </w:t>
      </w:r>
      <w:proofErr w:type="spellStart"/>
      <w:r w:rsidRPr="00A701AE">
        <w:rPr>
          <w:rFonts w:ascii="Arial" w:hAnsi="Arial" w:cs="Arial"/>
        </w:rPr>
        <w:t>else</w:t>
      </w:r>
      <w:proofErr w:type="spellEnd"/>
      <w:r w:rsidRPr="00A701AE">
        <w:rPr>
          <w:rFonts w:ascii="Arial" w:hAnsi="Arial" w:cs="Arial"/>
        </w:rPr>
        <w:t xml:space="preserve"> 0, </w:t>
      </w:r>
    </w:p>
    <w:p w14:paraId="47DB2D24"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use_amp</w:t>
      </w:r>
      <w:proofErr w:type="spellEnd"/>
      <w:r w:rsidRPr="00A701AE">
        <w:rPr>
          <w:rFonts w:ascii="Arial" w:hAnsi="Arial" w:cs="Arial"/>
        </w:rPr>
        <w:t xml:space="preserve">=False, </w:t>
      </w:r>
      <w:r w:rsidRPr="00A701AE">
        <w:rPr>
          <w:rFonts w:ascii="Arial" w:hAnsi="Arial" w:cs="Arial"/>
        </w:rPr>
        <w:tab/>
      </w:r>
      <w:r w:rsidRPr="00A701AE">
        <w:rPr>
          <w:rFonts w:ascii="Arial" w:hAnsi="Arial" w:cs="Arial"/>
        </w:rPr>
        <w:tab/>
      </w:r>
      <w:r w:rsidRPr="00A701AE">
        <w:rPr>
          <w:rFonts w:ascii="Arial" w:hAnsi="Arial" w:cs="Arial"/>
          <w:i/>
          <w:iCs/>
        </w:rPr>
        <w:t xml:space="preserve"># Desactivar </w:t>
      </w:r>
      <w:proofErr w:type="spellStart"/>
      <w:r w:rsidRPr="00A701AE">
        <w:rPr>
          <w:rFonts w:ascii="Arial" w:hAnsi="Arial" w:cs="Arial"/>
          <w:i/>
          <w:iCs/>
        </w:rPr>
        <w:t>mixed</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para estabilidad</w:t>
      </w:r>
      <w:r w:rsidRPr="00A701AE">
        <w:rPr>
          <w:rFonts w:ascii="Arial" w:hAnsi="Arial" w:cs="Arial"/>
        </w:rPr>
        <w:t xml:space="preserve"> </w:t>
      </w:r>
    </w:p>
    <w:p w14:paraId="4771BC2C"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optimizer_params</w:t>
      </w:r>
      <w:proofErr w:type="spellEnd"/>
      <w:proofErr w:type="gramStart"/>
      <w:r w:rsidRPr="00A701AE">
        <w:rPr>
          <w:rFonts w:ascii="Arial" w:hAnsi="Arial" w:cs="Arial"/>
        </w:rPr>
        <w:t>={</w:t>
      </w:r>
      <w:proofErr w:type="gramEnd"/>
      <w:r w:rsidRPr="00A701AE">
        <w:rPr>
          <w:rFonts w:ascii="Arial" w:hAnsi="Arial" w:cs="Arial"/>
        </w:rPr>
        <w:t xml:space="preserve"> </w:t>
      </w:r>
    </w:p>
    <w:p w14:paraId="79002FF7"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t xml:space="preserve">      "</w:t>
      </w:r>
      <w:proofErr w:type="spellStart"/>
      <w:r w:rsidRPr="00A701AE">
        <w:rPr>
          <w:rFonts w:ascii="Arial" w:hAnsi="Arial" w:cs="Arial"/>
        </w:rPr>
        <w:t>lr</w:t>
      </w:r>
      <w:proofErr w:type="spellEnd"/>
      <w:r w:rsidRPr="00A701AE">
        <w:rPr>
          <w:rFonts w:ascii="Arial" w:hAnsi="Arial" w:cs="Arial"/>
        </w:rPr>
        <w:t xml:space="preserve">": 2e-5, </w:t>
      </w:r>
    </w:p>
    <w:p w14:paraId="485AECE6" w14:textId="550EF480"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t xml:space="preserve">      "</w:t>
      </w:r>
      <w:proofErr w:type="spellStart"/>
      <w:r w:rsidRPr="00A701AE">
        <w:rPr>
          <w:rFonts w:ascii="Arial" w:hAnsi="Arial" w:cs="Arial"/>
        </w:rPr>
        <w:t>weight_decay</w:t>
      </w:r>
      <w:proofErr w:type="spellEnd"/>
      <w:r w:rsidRPr="00A701AE">
        <w:rPr>
          <w:rFonts w:ascii="Arial" w:hAnsi="Arial" w:cs="Arial"/>
        </w:rPr>
        <w:t xml:space="preserve">": </w:t>
      </w:r>
      <w:proofErr w:type="gramStart"/>
      <w:r w:rsidRPr="00A701AE">
        <w:rPr>
          <w:rFonts w:ascii="Arial" w:hAnsi="Arial" w:cs="Arial"/>
        </w:rPr>
        <w:t>0.01 }</w:t>
      </w:r>
      <w:proofErr w:type="gramEnd"/>
      <w:r w:rsidRPr="00A701AE">
        <w:rPr>
          <w:rFonts w:ascii="Arial" w:hAnsi="Arial" w:cs="Arial"/>
        </w:rPr>
        <w:t xml:space="preserve"> )</w:t>
      </w:r>
    </w:p>
    <w:p w14:paraId="05D7A305" w14:textId="77777777" w:rsidR="00A701AE" w:rsidRDefault="00A701AE" w:rsidP="00A701AE">
      <w:pPr>
        <w:spacing w:line="360" w:lineRule="auto"/>
        <w:rPr>
          <w:rFonts w:ascii="Arial" w:hAnsi="Arial" w:cs="Arial"/>
          <w:sz w:val="24"/>
          <w:szCs w:val="24"/>
        </w:rPr>
      </w:pPr>
    </w:p>
    <w:p w14:paraId="61FC5E38" w14:textId="77777777" w:rsidR="00A701AE" w:rsidRPr="00A701AE" w:rsidRDefault="00A701AE" w:rsidP="00A701AE">
      <w:pPr>
        <w:spacing w:line="360" w:lineRule="auto"/>
        <w:rPr>
          <w:rFonts w:ascii="Arial" w:hAnsi="Arial" w:cs="Arial"/>
          <w:b/>
          <w:bCs/>
          <w:sz w:val="24"/>
          <w:szCs w:val="24"/>
        </w:rPr>
      </w:pPr>
      <w:r w:rsidRPr="00A701AE">
        <w:rPr>
          <w:rFonts w:ascii="Arial" w:hAnsi="Arial" w:cs="Arial"/>
          <w:b/>
          <w:bCs/>
          <w:sz w:val="24"/>
          <w:szCs w:val="24"/>
        </w:rPr>
        <w:t>Evaluación Personalizada para BGE-M3</w:t>
      </w:r>
    </w:p>
    <w:p w14:paraId="29B774E5" w14:textId="77777777" w:rsidR="00A701AE" w:rsidRDefault="00A701AE" w:rsidP="00A701AE">
      <w:pPr>
        <w:spacing w:line="360" w:lineRule="auto"/>
        <w:rPr>
          <w:rFonts w:ascii="Arial" w:hAnsi="Arial" w:cs="Arial"/>
          <w:sz w:val="24"/>
          <w:szCs w:val="24"/>
        </w:rPr>
      </w:pPr>
      <w:r w:rsidRPr="00A701AE">
        <w:rPr>
          <w:rFonts w:ascii="Arial" w:hAnsi="Arial" w:cs="Arial"/>
          <w:sz w:val="24"/>
          <w:szCs w:val="24"/>
        </w:rPr>
        <w:t>Se implementó una función de evaluación especializada que considera las características específicas de BGE-M3:</w:t>
      </w:r>
    </w:p>
    <w:p w14:paraId="0D437C70" w14:textId="77777777" w:rsidR="00A701AE" w:rsidRPr="00A701AE" w:rsidRDefault="00A701AE" w:rsidP="00A701AE">
      <w:pPr>
        <w:spacing w:line="360" w:lineRule="auto"/>
        <w:rPr>
          <w:rFonts w:ascii="Arial" w:hAnsi="Arial" w:cs="Arial"/>
          <w:sz w:val="24"/>
          <w:szCs w:val="24"/>
        </w:rPr>
      </w:pPr>
    </w:p>
    <w:p w14:paraId="5875746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proofErr w:type="spellStart"/>
      <w:r w:rsidRPr="00AE0E17">
        <w:rPr>
          <w:rFonts w:ascii="Arial" w:hAnsi="Arial" w:cs="Arial"/>
          <w:b/>
          <w:bCs/>
          <w:i/>
          <w:iCs/>
        </w:rPr>
        <w:lastRenderedPageBreak/>
        <w:t>def</w:t>
      </w:r>
      <w:proofErr w:type="spellEnd"/>
      <w:r w:rsidRPr="00AE0E17">
        <w:rPr>
          <w:rFonts w:ascii="Arial" w:hAnsi="Arial" w:cs="Arial"/>
          <w:b/>
          <w:bCs/>
          <w:i/>
          <w:iCs/>
        </w:rPr>
        <w:t xml:space="preserve"> </w:t>
      </w:r>
      <w:proofErr w:type="spellStart"/>
      <w:r w:rsidRPr="00A701AE">
        <w:rPr>
          <w:rFonts w:ascii="Arial" w:hAnsi="Arial" w:cs="Arial"/>
          <w:b/>
          <w:bCs/>
          <w:i/>
          <w:iCs/>
        </w:rPr>
        <w:t>evaluate_model_</w:t>
      </w:r>
      <w:proofErr w:type="gramStart"/>
      <w:r w:rsidRPr="00A701AE">
        <w:rPr>
          <w:rFonts w:ascii="Arial" w:hAnsi="Arial" w:cs="Arial"/>
          <w:b/>
          <w:bCs/>
          <w:i/>
          <w:iCs/>
        </w:rPr>
        <w:t>improved</w:t>
      </w:r>
      <w:proofErr w:type="spellEnd"/>
      <w:r w:rsidRPr="00A701AE">
        <w:rPr>
          <w:rFonts w:ascii="Arial" w:hAnsi="Arial" w:cs="Arial"/>
          <w:i/>
          <w:iCs/>
        </w:rPr>
        <w:t>(</w:t>
      </w:r>
      <w:proofErr w:type="spellStart"/>
      <w:proofErr w:type="gramEnd"/>
      <w:r w:rsidRPr="00A701AE">
        <w:rPr>
          <w:rFonts w:ascii="Arial" w:hAnsi="Arial" w:cs="Arial"/>
          <w:i/>
          <w:iCs/>
        </w:rPr>
        <w:t>model</w:t>
      </w:r>
      <w:proofErr w:type="spellEnd"/>
      <w:r w:rsidRPr="00A701AE">
        <w:rPr>
          <w:rFonts w:ascii="Arial" w:hAnsi="Arial" w:cs="Arial"/>
          <w:i/>
          <w:iCs/>
        </w:rPr>
        <w:t xml:space="preserve">: </w:t>
      </w:r>
      <w:proofErr w:type="spellStart"/>
      <w:r w:rsidRPr="00A701AE">
        <w:rPr>
          <w:rFonts w:ascii="Arial" w:hAnsi="Arial" w:cs="Arial"/>
          <w:i/>
          <w:iCs/>
        </w:rPr>
        <w:t>SentenceTransformer</w:t>
      </w:r>
      <w:proofErr w:type="spellEnd"/>
      <w:r w:rsidRPr="00A701AE">
        <w:rPr>
          <w:rFonts w:ascii="Arial" w:hAnsi="Arial" w:cs="Arial"/>
          <w:i/>
          <w:iCs/>
        </w:rPr>
        <w:t xml:space="preserve">, </w:t>
      </w:r>
      <w:proofErr w:type="spellStart"/>
      <w:r w:rsidRPr="00A701AE">
        <w:rPr>
          <w:rFonts w:ascii="Arial" w:hAnsi="Arial" w:cs="Arial"/>
          <w:i/>
          <w:iCs/>
        </w:rPr>
        <w:t>val_data</w:t>
      </w:r>
      <w:proofErr w:type="spellEnd"/>
      <w:r w:rsidRPr="00A701AE">
        <w:rPr>
          <w:rFonts w:ascii="Arial" w:hAnsi="Arial" w:cs="Arial"/>
          <w:i/>
          <w:iCs/>
        </w:rPr>
        <w:t xml:space="preserve">: </w:t>
      </w:r>
      <w:proofErr w:type="spellStart"/>
      <w:r w:rsidRPr="00A701AE">
        <w:rPr>
          <w:rFonts w:ascii="Arial" w:hAnsi="Arial" w:cs="Arial"/>
          <w:i/>
          <w:iCs/>
        </w:rPr>
        <w:t>list</w:t>
      </w:r>
      <w:proofErr w:type="spellEnd"/>
      <w:r w:rsidRPr="00A701AE">
        <w:rPr>
          <w:rFonts w:ascii="Arial" w:hAnsi="Arial" w:cs="Arial"/>
          <w:i/>
          <w:iCs/>
        </w:rPr>
        <w:t xml:space="preserve">) -&gt; </w:t>
      </w:r>
      <w:proofErr w:type="spellStart"/>
      <w:r w:rsidRPr="00A701AE">
        <w:rPr>
          <w:rFonts w:ascii="Arial" w:hAnsi="Arial" w:cs="Arial"/>
          <w:i/>
          <w:iCs/>
        </w:rPr>
        <w:t>dict</w:t>
      </w:r>
      <w:proofErr w:type="spellEnd"/>
      <w:r w:rsidRPr="00A701AE">
        <w:rPr>
          <w:rFonts w:ascii="Arial" w:hAnsi="Arial" w:cs="Arial"/>
          <w:i/>
          <w:iCs/>
        </w:rPr>
        <w:t>:</w:t>
      </w:r>
    </w:p>
    <w:p w14:paraId="2CFED1D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6C59A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Evaluación optimizada para BGE-M3 con normalización de </w:t>
      </w:r>
      <w:proofErr w:type="spellStart"/>
      <w:r w:rsidRPr="00A701AE">
        <w:rPr>
          <w:rFonts w:ascii="Arial" w:hAnsi="Arial" w:cs="Arial"/>
          <w:i/>
          <w:iCs/>
        </w:rPr>
        <w:t>embeddings</w:t>
      </w:r>
      <w:proofErr w:type="spellEnd"/>
    </w:p>
    <w:p w14:paraId="25D32E7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1AA295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k = 3</w:t>
      </w:r>
    </w:p>
    <w:p w14:paraId="68013C4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 xml:space="preserve"> = </w:t>
      </w:r>
      <w:proofErr w:type="spellStart"/>
      <w:r w:rsidRPr="00A701AE">
        <w:rPr>
          <w:rFonts w:ascii="Arial" w:hAnsi="Arial" w:cs="Arial"/>
          <w:i/>
          <w:iCs/>
        </w:rPr>
        <w:t>defaultdict</w:t>
      </w:r>
      <w:proofErr w:type="spellEnd"/>
      <w:r w:rsidRPr="00A701AE">
        <w:rPr>
          <w:rFonts w:ascii="Arial" w:hAnsi="Arial" w:cs="Arial"/>
          <w:i/>
          <w:iCs/>
        </w:rPr>
        <w:t>(set)</w:t>
      </w:r>
    </w:p>
    <w:p w14:paraId="12728727"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w:t>
      </w:r>
      <w:proofErr w:type="spellEnd"/>
      <w:r w:rsidRPr="00A701AE">
        <w:rPr>
          <w:rFonts w:ascii="Arial" w:hAnsi="Arial" w:cs="Arial"/>
          <w:i/>
          <w:iCs/>
        </w:rPr>
        <w:t xml:space="preserve"> = </w:t>
      </w:r>
      <w:proofErr w:type="gramStart"/>
      <w:r w:rsidRPr="00A701AE">
        <w:rPr>
          <w:rFonts w:ascii="Arial" w:hAnsi="Arial" w:cs="Arial"/>
          <w:i/>
          <w:iCs/>
        </w:rPr>
        <w:t>set(</w:t>
      </w:r>
      <w:proofErr w:type="gramEnd"/>
      <w:r w:rsidRPr="00A701AE">
        <w:rPr>
          <w:rFonts w:ascii="Arial" w:hAnsi="Arial" w:cs="Arial"/>
          <w:i/>
          <w:iCs/>
        </w:rPr>
        <w:t>)</w:t>
      </w:r>
    </w:p>
    <w:p w14:paraId="4EB7935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39C8F4D"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Agrupar datos por pregunta</w:t>
      </w:r>
    </w:p>
    <w:p w14:paraId="5832723C"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ex in </w:t>
      </w:r>
      <w:proofErr w:type="spellStart"/>
      <w:r w:rsidRPr="00A701AE">
        <w:rPr>
          <w:rFonts w:ascii="Arial" w:hAnsi="Arial" w:cs="Arial"/>
          <w:i/>
          <w:iCs/>
        </w:rPr>
        <w:t>val_data</w:t>
      </w:r>
      <w:proofErr w:type="spellEnd"/>
      <w:r w:rsidRPr="00A701AE">
        <w:rPr>
          <w:rFonts w:ascii="Arial" w:hAnsi="Arial" w:cs="Arial"/>
          <w:i/>
          <w:iCs/>
        </w:rPr>
        <w:t>:</w:t>
      </w:r>
    </w:p>
    <w:p w14:paraId="22554BF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[0]</w:t>
      </w:r>
    </w:p>
    <w:p w14:paraId="3D508A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relevant_text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[1]</w:t>
      </w:r>
    </w:p>
    <w:p w14:paraId="55CC81C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w:t>
      </w:r>
      <w:proofErr w:type="spellStart"/>
      <w:r w:rsidRPr="00A701AE">
        <w:rPr>
          <w:rFonts w:ascii="Arial" w:hAnsi="Arial" w:cs="Arial"/>
          <w:i/>
          <w:iCs/>
        </w:rPr>
        <w:t>add</w:t>
      </w:r>
      <w:proofErr w:type="spellEnd"/>
      <w:proofErr w:type="gram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219B17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all_responses.add</w:t>
      </w:r>
      <w:proofErr w:type="spell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55EB92B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9677DF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precision_scores</w:t>
      </w:r>
      <w:proofErr w:type="spellEnd"/>
      <w:r w:rsidRPr="00A701AE">
        <w:rPr>
          <w:rFonts w:ascii="Arial" w:hAnsi="Arial" w:cs="Arial"/>
          <w:i/>
          <w:iCs/>
        </w:rPr>
        <w:t xml:space="preserve">, </w:t>
      </w:r>
      <w:proofErr w:type="spellStart"/>
      <w:r w:rsidRPr="00A701AE">
        <w:rPr>
          <w:rFonts w:ascii="Arial" w:hAnsi="Arial" w:cs="Arial"/>
          <w:i/>
          <w:iCs/>
        </w:rPr>
        <w:t>recall_scores</w:t>
      </w:r>
      <w:proofErr w:type="spellEnd"/>
      <w:r w:rsidRPr="00A701AE">
        <w:rPr>
          <w:rFonts w:ascii="Arial" w:hAnsi="Arial" w:cs="Arial"/>
          <w:i/>
          <w:iCs/>
        </w:rPr>
        <w:t xml:space="preserve">, f1_scores, </w:t>
      </w:r>
      <w:proofErr w:type="spellStart"/>
      <w:r w:rsidRPr="00A701AE">
        <w:rPr>
          <w:rFonts w:ascii="Arial" w:hAnsi="Arial" w:cs="Arial"/>
          <w:i/>
          <w:iCs/>
        </w:rPr>
        <w:t>mrr_scores</w:t>
      </w:r>
      <w:proofErr w:type="spellEnd"/>
      <w:r w:rsidRPr="00A701AE">
        <w:rPr>
          <w:rFonts w:ascii="Arial" w:hAnsi="Arial" w:cs="Arial"/>
          <w:i/>
          <w:iCs/>
        </w:rPr>
        <w:t xml:space="preserve"> = [], [], [], []</w:t>
      </w:r>
    </w:p>
    <w:p w14:paraId="2259767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5D23142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in </w:t>
      </w:r>
      <w:proofErr w:type="spellStart"/>
      <w:r w:rsidRPr="00A701AE">
        <w:rPr>
          <w:rFonts w:ascii="Arial" w:hAnsi="Arial" w:cs="Arial"/>
          <w:i/>
          <w:iCs/>
        </w:rPr>
        <w:t>query_to_</w:t>
      </w:r>
      <w:proofErr w:type="gramStart"/>
      <w:r w:rsidRPr="00A701AE">
        <w:rPr>
          <w:rFonts w:ascii="Arial" w:hAnsi="Arial" w:cs="Arial"/>
          <w:i/>
          <w:iCs/>
        </w:rPr>
        <w:t>relevant.keys</w:t>
      </w:r>
      <w:proofErr w:type="spellEnd"/>
      <w:proofErr w:type="gramEnd"/>
      <w:r w:rsidRPr="00A701AE">
        <w:rPr>
          <w:rFonts w:ascii="Arial" w:hAnsi="Arial" w:cs="Arial"/>
          <w:i/>
          <w:iCs/>
        </w:rPr>
        <w:t>():</w:t>
      </w:r>
    </w:p>
    <w:p w14:paraId="25C974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list</w:t>
      </w:r>
      <w:proofErr w:type="spellEnd"/>
      <w:r w:rsidRPr="00A701AE">
        <w:rPr>
          <w:rFonts w:ascii="Arial" w:hAnsi="Arial" w:cs="Arial"/>
          <w:i/>
          <w:iCs/>
        </w:rPr>
        <w:t>(</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r w:rsidRPr="00A701AE">
        <w:rPr>
          <w:rFonts w:ascii="Arial" w:hAnsi="Arial" w:cs="Arial"/>
          <w:i/>
          <w:iCs/>
        </w:rPr>
        <w:t>])</w:t>
      </w:r>
    </w:p>
    <w:p w14:paraId="3C7562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E5EEA8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Crear corpus con documentos negativos</w:t>
      </w:r>
    </w:p>
    <w:p w14:paraId="1A588EB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all_other_responses</w:t>
      </w:r>
      <w:proofErr w:type="spellEnd"/>
      <w:r w:rsidRPr="00A701AE">
        <w:rPr>
          <w:rFonts w:ascii="Arial" w:hAnsi="Arial" w:cs="Arial"/>
          <w:i/>
          <w:iCs/>
        </w:rPr>
        <w:t xml:space="preserve"> = </w:t>
      </w:r>
      <w:proofErr w:type="spellStart"/>
      <w:proofErr w:type="gramStart"/>
      <w:r w:rsidRPr="00A701AE">
        <w:rPr>
          <w:rFonts w:ascii="Arial" w:hAnsi="Arial" w:cs="Arial"/>
          <w:i/>
          <w:iCs/>
        </w:rPr>
        <w:t>list</w:t>
      </w:r>
      <w:proofErr w:type="spellEnd"/>
      <w:r w:rsidRPr="00A701AE">
        <w:rPr>
          <w:rFonts w:ascii="Arial" w:hAnsi="Arial" w:cs="Arial"/>
          <w:i/>
          <w:iCs/>
        </w:rPr>
        <w:t>(</w:t>
      </w:r>
      <w:proofErr w:type="spellStart"/>
      <w:proofErr w:type="gramEnd"/>
      <w:r w:rsidRPr="00A701AE">
        <w:rPr>
          <w:rFonts w:ascii="Arial" w:hAnsi="Arial" w:cs="Arial"/>
          <w:i/>
          <w:iCs/>
        </w:rPr>
        <w:t>all_responses</w:t>
      </w:r>
      <w:proofErr w:type="spellEnd"/>
      <w:r w:rsidRPr="00A701AE">
        <w:rPr>
          <w:rFonts w:ascii="Arial" w:hAnsi="Arial" w:cs="Arial"/>
          <w:i/>
          <w:iCs/>
        </w:rPr>
        <w:t xml:space="preserve"> - set(</w:t>
      </w:r>
      <w:proofErr w:type="spellStart"/>
      <w:r w:rsidRPr="00A701AE">
        <w:rPr>
          <w:rFonts w:ascii="Arial" w:hAnsi="Arial" w:cs="Arial"/>
          <w:i/>
          <w:iCs/>
        </w:rPr>
        <w:t>gold_docs</w:t>
      </w:r>
      <w:proofErr w:type="spellEnd"/>
      <w:r w:rsidRPr="00A701AE">
        <w:rPr>
          <w:rFonts w:ascii="Arial" w:hAnsi="Arial" w:cs="Arial"/>
          <w:i/>
          <w:iCs/>
        </w:rPr>
        <w:t>))</w:t>
      </w:r>
    </w:p>
    <w:p w14:paraId="5266FF2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negative_docs</w:t>
      </w:r>
      <w:proofErr w:type="spellEnd"/>
      <w:r w:rsidRPr="00A701AE">
        <w:rPr>
          <w:rFonts w:ascii="Arial" w:hAnsi="Arial" w:cs="Arial"/>
          <w:i/>
          <w:iCs/>
        </w:rPr>
        <w:t xml:space="preserve"> = </w:t>
      </w:r>
      <w:proofErr w:type="spellStart"/>
      <w:r w:rsidRPr="00A701AE">
        <w:rPr>
          <w:rFonts w:ascii="Arial" w:hAnsi="Arial" w:cs="Arial"/>
          <w:i/>
          <w:iCs/>
        </w:rPr>
        <w:t>random.</w:t>
      </w:r>
      <w:proofErr w:type="gramStart"/>
      <w:r w:rsidRPr="00A701AE">
        <w:rPr>
          <w:rFonts w:ascii="Arial" w:hAnsi="Arial" w:cs="Arial"/>
          <w:i/>
          <w:iCs/>
        </w:rPr>
        <w:t>sample</w:t>
      </w:r>
      <w:proofErr w:type="spellEnd"/>
      <w:r w:rsidRPr="00A701AE">
        <w:rPr>
          <w:rFonts w:ascii="Arial" w:hAnsi="Arial" w:cs="Arial"/>
          <w:i/>
          <w:iCs/>
        </w:rPr>
        <w:t>(</w:t>
      </w:r>
      <w:proofErr w:type="spellStart"/>
      <w:proofErr w:type="gramEnd"/>
      <w:r w:rsidRPr="00A701AE">
        <w:rPr>
          <w:rFonts w:ascii="Arial" w:hAnsi="Arial" w:cs="Arial"/>
          <w:i/>
          <w:iCs/>
        </w:rPr>
        <w:t>all_other_responses</w:t>
      </w:r>
      <w:proofErr w:type="spellEnd"/>
      <w:r w:rsidRPr="00A701AE">
        <w:rPr>
          <w:rFonts w:ascii="Arial" w:hAnsi="Arial" w:cs="Arial"/>
          <w:i/>
          <w:iCs/>
        </w:rPr>
        <w:t xml:space="preserve">, </w:t>
      </w:r>
      <w:proofErr w:type="gramStart"/>
      <w:r w:rsidRPr="00A701AE">
        <w:rPr>
          <w:rFonts w:ascii="Arial" w:hAnsi="Arial" w:cs="Arial"/>
          <w:i/>
          <w:iCs/>
        </w:rPr>
        <w:t>min(</w:t>
      </w:r>
      <w:proofErr w:type="gramEnd"/>
      <w:r w:rsidRPr="00A701AE">
        <w:rPr>
          <w:rFonts w:ascii="Arial" w:hAnsi="Arial" w:cs="Arial"/>
          <w:i/>
          <w:iCs/>
        </w:rPr>
        <w:t xml:space="preserve">30,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all_other_responses</w:t>
      </w:r>
      <w:proofErr w:type="spellEnd"/>
      <w:r w:rsidRPr="00A701AE">
        <w:rPr>
          <w:rFonts w:ascii="Arial" w:hAnsi="Arial" w:cs="Arial"/>
          <w:i/>
          <w:iCs/>
        </w:rPr>
        <w:t>)))</w:t>
      </w:r>
    </w:p>
    <w:p w14:paraId="545685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 xml:space="preserve"> =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negative_docs</w:t>
      </w:r>
      <w:proofErr w:type="spellEnd"/>
    </w:p>
    <w:p w14:paraId="1642060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random.shuffle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w:t>
      </w:r>
    </w:p>
    <w:p w14:paraId="7DEDC2A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2550B25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w:t>
      </w:r>
      <w:r w:rsidRPr="00EE1268">
        <w:rPr>
          <w:rFonts w:ascii="Arial" w:hAnsi="Arial" w:cs="Arial"/>
          <w:b/>
          <w:bCs/>
          <w:i/>
          <w:iCs/>
        </w:rPr>
        <w:t xml:space="preserve">BGE-M3 con normalización de </w:t>
      </w:r>
      <w:proofErr w:type="spellStart"/>
      <w:r w:rsidRPr="00EE1268">
        <w:rPr>
          <w:rFonts w:ascii="Arial" w:hAnsi="Arial" w:cs="Arial"/>
          <w:b/>
          <w:bCs/>
          <w:i/>
          <w:iCs/>
        </w:rPr>
        <w:t>embeddings</w:t>
      </w:r>
      <w:proofErr w:type="spellEnd"/>
    </w:p>
    <w:p w14:paraId="224F442B" w14:textId="70A0ECAF"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 xml:space="preserve">],  </w:t>
      </w:r>
      <w:proofErr w:type="spellStart"/>
      <w:r w:rsidRPr="00A701AE">
        <w:rPr>
          <w:rFonts w:ascii="Arial" w:hAnsi="Arial" w:cs="Arial"/>
          <w:i/>
          <w:iCs/>
        </w:rPr>
        <w:t>normalize</w:t>
      </w:r>
      <w:proofErr w:type="gramEnd"/>
      <w:r w:rsidRPr="00A701AE">
        <w:rPr>
          <w:rFonts w:ascii="Arial" w:hAnsi="Arial" w:cs="Arial"/>
          <w:i/>
          <w:iCs/>
        </w:rPr>
        <w:t>_embeddings</w:t>
      </w:r>
      <w:proofErr w:type="spellEnd"/>
      <w:r w:rsidRPr="00A701AE">
        <w:rPr>
          <w:rFonts w:ascii="Arial" w:hAnsi="Arial" w:cs="Arial"/>
          <w:i/>
          <w:iCs/>
        </w:rPr>
        <w:t>=True,</w:t>
      </w:r>
    </w:p>
    <w:p w14:paraId="55F6F30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w:t>
      </w:r>
      <w:proofErr w:type="gramStart"/>
      <w:r w:rsidRPr="00A701AE">
        <w:rPr>
          <w:rFonts w:ascii="Arial" w:hAnsi="Arial" w:cs="Arial"/>
          <w:i/>
          <w:iCs/>
        </w:rPr>
        <w:t>False)[</w:t>
      </w:r>
      <w:proofErr w:type="gramEnd"/>
      <w:r w:rsidRPr="00A701AE">
        <w:rPr>
          <w:rFonts w:ascii="Arial" w:hAnsi="Arial" w:cs="Arial"/>
          <w:i/>
          <w:iCs/>
        </w:rPr>
        <w:t>0]</w:t>
      </w:r>
    </w:p>
    <w:p w14:paraId="14BE94AD" w14:textId="6F521F19"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corpus_embs</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 xml:space="preserve">, </w:t>
      </w:r>
      <w:proofErr w:type="spellStart"/>
      <w:r w:rsidRPr="00A701AE">
        <w:rPr>
          <w:rFonts w:ascii="Arial" w:hAnsi="Arial" w:cs="Arial"/>
          <w:i/>
          <w:iCs/>
        </w:rPr>
        <w:t>normalize_embeddings</w:t>
      </w:r>
      <w:proofErr w:type="spellEnd"/>
      <w:r w:rsidRPr="00A701AE">
        <w:rPr>
          <w:rFonts w:ascii="Arial" w:hAnsi="Arial" w:cs="Arial"/>
          <w:i/>
          <w:iCs/>
        </w:rPr>
        <w:t>=True,</w:t>
      </w:r>
    </w:p>
    <w:p w14:paraId="1D3A90A7" w14:textId="46B0183B"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=False)</w:t>
      </w:r>
    </w:p>
    <w:p w14:paraId="6ACC24D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Similitud coseno optimizada</w:t>
      </w:r>
    </w:p>
    <w:p w14:paraId="34AD511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similarities</w:t>
      </w:r>
      <w:proofErr w:type="spellEnd"/>
      <w:r w:rsidRPr="00A701AE">
        <w:rPr>
          <w:rFonts w:ascii="Arial" w:hAnsi="Arial" w:cs="Arial"/>
          <w:i/>
          <w:iCs/>
        </w:rPr>
        <w:t xml:space="preserve"> = </w:t>
      </w:r>
      <w:proofErr w:type="gramStart"/>
      <w:r w:rsidRPr="00A701AE">
        <w:rPr>
          <w:rFonts w:ascii="Arial" w:hAnsi="Arial" w:cs="Arial"/>
          <w:i/>
          <w:iCs/>
        </w:rPr>
        <w:t>np.dot(</w:t>
      </w:r>
      <w:proofErr w:type="spellStart"/>
      <w:proofErr w:type="gramEnd"/>
      <w:r w:rsidRPr="00A701AE">
        <w:rPr>
          <w:rFonts w:ascii="Arial" w:hAnsi="Arial" w:cs="Arial"/>
          <w:i/>
          <w:iCs/>
        </w:rPr>
        <w:t>corpus_embs</w:t>
      </w:r>
      <w:proofErr w:type="spellEnd"/>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w:t>
      </w:r>
    </w:p>
    <w:p w14:paraId="780C162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ranked_indices</w:t>
      </w:r>
      <w:proofErr w:type="spellEnd"/>
      <w:r w:rsidRPr="00A701AE">
        <w:rPr>
          <w:rFonts w:ascii="Arial" w:hAnsi="Arial" w:cs="Arial"/>
          <w:i/>
          <w:iCs/>
        </w:rPr>
        <w:t xml:space="preserve"> = </w:t>
      </w:r>
      <w:proofErr w:type="spellStart"/>
      <w:proofErr w:type="gramStart"/>
      <w:r w:rsidRPr="00A701AE">
        <w:rPr>
          <w:rFonts w:ascii="Arial" w:hAnsi="Arial" w:cs="Arial"/>
          <w:i/>
          <w:iCs/>
        </w:rPr>
        <w:t>np.argsort</w:t>
      </w:r>
      <w:proofErr w:type="spellEnd"/>
      <w:proofErr w:type="gramEnd"/>
      <w:r w:rsidRPr="00A701AE">
        <w:rPr>
          <w:rFonts w:ascii="Arial" w:hAnsi="Arial" w:cs="Arial"/>
          <w:i/>
          <w:iCs/>
        </w:rPr>
        <w:t>(</w:t>
      </w:r>
      <w:proofErr w:type="spellStart"/>
      <w:r w:rsidRPr="00A701AE">
        <w:rPr>
          <w:rFonts w:ascii="Arial" w:hAnsi="Arial" w:cs="Arial"/>
          <w:i/>
          <w:iCs/>
        </w:rPr>
        <w:t>similarities</w:t>
      </w:r>
      <w:proofErr w:type="spellEnd"/>
      <w:r w:rsidRPr="00A701AE">
        <w:rPr>
          <w:rFonts w:ascii="Arial" w:hAnsi="Arial" w:cs="Arial"/>
          <w:i/>
          <w:iCs/>
        </w:rPr>
        <w:t>)</w:t>
      </w:r>
      <w:proofErr w:type="gramStart"/>
      <w:r w:rsidRPr="00A701AE">
        <w:rPr>
          <w:rFonts w:ascii="Arial" w:hAnsi="Arial" w:cs="Arial"/>
          <w:i/>
          <w:iCs/>
        </w:rPr>
        <w:t>[::</w:t>
      </w:r>
      <w:proofErr w:type="gramEnd"/>
      <w:r w:rsidRPr="00A701AE">
        <w:rPr>
          <w:rFonts w:ascii="Arial" w:hAnsi="Arial" w:cs="Arial"/>
          <w:i/>
          <w:iCs/>
        </w:rPr>
        <w:t>-1]</w:t>
      </w:r>
    </w:p>
    <w:p w14:paraId="02BA9E4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C55CD33"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Calcular métricas de ranking</w:t>
      </w:r>
    </w:p>
    <w:p w14:paraId="12ADF01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top_k_docs</w:t>
      </w:r>
      <w:proofErr w:type="spellEnd"/>
      <w:r w:rsidRPr="00A701AE">
        <w:rPr>
          <w:rFonts w:ascii="Arial" w:hAnsi="Arial" w:cs="Arial"/>
          <w:i/>
          <w:iCs/>
        </w:rPr>
        <w:t xml:space="preserve"> = [</w:t>
      </w:r>
      <w:proofErr w:type="spellStart"/>
      <w:r w:rsidRPr="00A701AE">
        <w:rPr>
          <w:rFonts w:ascii="Arial" w:hAnsi="Arial" w:cs="Arial"/>
          <w:i/>
          <w:iCs/>
        </w:rPr>
        <w:t>corpus_docs</w:t>
      </w:r>
      <w:proofErr w:type="spellEnd"/>
      <w:r w:rsidRPr="00A701AE">
        <w:rPr>
          <w:rFonts w:ascii="Arial" w:hAnsi="Arial" w:cs="Arial"/>
          <w:i/>
          <w:iCs/>
        </w:rPr>
        <w:t xml:space="preserve">[i] </w:t>
      </w:r>
      <w:proofErr w:type="spellStart"/>
      <w:r w:rsidRPr="00A701AE">
        <w:rPr>
          <w:rFonts w:ascii="Arial" w:hAnsi="Arial" w:cs="Arial"/>
          <w:i/>
          <w:iCs/>
        </w:rPr>
        <w:t>for</w:t>
      </w:r>
      <w:proofErr w:type="spellEnd"/>
      <w:r w:rsidRPr="00A701AE">
        <w:rPr>
          <w:rFonts w:ascii="Arial" w:hAnsi="Arial" w:cs="Arial"/>
          <w:i/>
          <w:iCs/>
        </w:rPr>
        <w:t xml:space="preserve"> i in </w:t>
      </w:r>
      <w:proofErr w:type="spellStart"/>
      <w:r w:rsidRPr="00A701AE">
        <w:rPr>
          <w:rFonts w:ascii="Arial" w:hAnsi="Arial" w:cs="Arial"/>
          <w:i/>
          <w:iCs/>
        </w:rPr>
        <w:t>ranked_indices</w:t>
      </w:r>
      <w:proofErr w:type="spellEnd"/>
      <w:proofErr w:type="gramStart"/>
      <w:r w:rsidRPr="00A701AE">
        <w:rPr>
          <w:rFonts w:ascii="Arial" w:hAnsi="Arial" w:cs="Arial"/>
          <w:i/>
          <w:iCs/>
        </w:rPr>
        <w:t>[:k</w:t>
      </w:r>
      <w:proofErr w:type="gramEnd"/>
      <w:r w:rsidRPr="00A701AE">
        <w:rPr>
          <w:rFonts w:ascii="Arial" w:hAnsi="Arial" w:cs="Arial"/>
          <w:i/>
          <w:iCs/>
        </w:rPr>
        <w:t>]]</w:t>
      </w:r>
    </w:p>
    <w:p w14:paraId="35E0E65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tp</w:t>
      </w:r>
      <w:proofErr w:type="spellEnd"/>
      <w:r w:rsidRPr="00A701AE">
        <w:rPr>
          <w:rFonts w:ascii="Arial" w:hAnsi="Arial" w:cs="Arial"/>
          <w:i/>
          <w:iCs/>
        </w:rPr>
        <w:t xml:space="preserve"> = </w:t>
      </w:r>
      <w:proofErr w:type="gramStart"/>
      <w:r w:rsidRPr="00A701AE">
        <w:rPr>
          <w:rFonts w:ascii="Arial" w:hAnsi="Arial" w:cs="Arial"/>
          <w:i/>
          <w:iCs/>
        </w:rPr>
        <w:t>sum(</w:t>
      </w:r>
      <w:proofErr w:type="gramEnd"/>
      <w:r w:rsidRPr="00A701AE">
        <w:rPr>
          <w:rFonts w:ascii="Arial" w:hAnsi="Arial" w:cs="Arial"/>
          <w:i/>
          <w:iCs/>
        </w:rPr>
        <w:t xml:space="preserve">1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gold_docs)</w:t>
      </w:r>
    </w:p>
    <w:p w14:paraId="0FF2849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65D5193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3B34A7E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6E19EB6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 = 2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7367FDB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77D641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Mean </w:t>
      </w:r>
      <w:proofErr w:type="spellStart"/>
      <w:r w:rsidRPr="00EE1268">
        <w:rPr>
          <w:rFonts w:ascii="Arial" w:hAnsi="Arial" w:cs="Arial"/>
          <w:b/>
          <w:bCs/>
          <w:i/>
          <w:iCs/>
        </w:rPr>
        <w:t>Reciprocal</w:t>
      </w:r>
      <w:proofErr w:type="spellEnd"/>
      <w:r w:rsidRPr="00EE1268">
        <w:rPr>
          <w:rFonts w:ascii="Arial" w:hAnsi="Arial" w:cs="Arial"/>
          <w:b/>
          <w:bCs/>
          <w:i/>
          <w:iCs/>
        </w:rPr>
        <w:t xml:space="preserve"> Rank</w:t>
      </w:r>
    </w:p>
    <w:p w14:paraId="2074D37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0.0</w:t>
      </w:r>
    </w:p>
    <w:p w14:paraId="3CE251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i, </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enumerate</w:t>
      </w:r>
      <w:proofErr w:type="spellEnd"/>
      <w:r w:rsidRPr="00A701AE">
        <w:rPr>
          <w:rFonts w:ascii="Arial" w:hAnsi="Arial" w:cs="Arial"/>
          <w:i/>
          <w:iCs/>
        </w:rPr>
        <w:t>(</w:t>
      </w:r>
      <w:proofErr w:type="spellStart"/>
      <w:r w:rsidRPr="00A701AE">
        <w:rPr>
          <w:rFonts w:ascii="Arial" w:hAnsi="Arial" w:cs="Arial"/>
          <w:i/>
          <w:iCs/>
        </w:rPr>
        <w:t>ranked_indices</w:t>
      </w:r>
      <w:proofErr w:type="spellEnd"/>
      <w:r w:rsidRPr="00A701AE">
        <w:rPr>
          <w:rFonts w:ascii="Arial" w:hAnsi="Arial" w:cs="Arial"/>
          <w:i/>
          <w:iCs/>
        </w:rPr>
        <w:t>):</w:t>
      </w:r>
    </w:p>
    <w:p w14:paraId="515310B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gold_docs</w:t>
      </w:r>
      <w:proofErr w:type="spellEnd"/>
      <w:r w:rsidRPr="00A701AE">
        <w:rPr>
          <w:rFonts w:ascii="Arial" w:hAnsi="Arial" w:cs="Arial"/>
          <w:i/>
          <w:iCs/>
        </w:rPr>
        <w:t>:</w:t>
      </w:r>
    </w:p>
    <w:p w14:paraId="7AB4EC8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1.0 / (i + 1)</w:t>
      </w:r>
    </w:p>
    <w:p w14:paraId="09E221A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break</w:t>
      </w:r>
    </w:p>
    <w:p w14:paraId="4330CE4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265EA0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precision</w:t>
      </w:r>
      <w:proofErr w:type="spellEnd"/>
      <w:r w:rsidRPr="00A701AE">
        <w:rPr>
          <w:rFonts w:ascii="Arial" w:hAnsi="Arial" w:cs="Arial"/>
          <w:i/>
          <w:iCs/>
        </w:rPr>
        <w:t>)</w:t>
      </w:r>
    </w:p>
    <w:p w14:paraId="5AD115B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recall</w:t>
      </w:r>
      <w:proofErr w:type="spellEnd"/>
      <w:r w:rsidRPr="00A701AE">
        <w:rPr>
          <w:rFonts w:ascii="Arial" w:hAnsi="Arial" w:cs="Arial"/>
          <w:i/>
          <w:iCs/>
        </w:rPr>
        <w:t>)</w:t>
      </w:r>
    </w:p>
    <w:p w14:paraId="223C012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f1_</w:t>
      </w:r>
      <w:proofErr w:type="gramStart"/>
      <w:r w:rsidRPr="00A701AE">
        <w:rPr>
          <w:rFonts w:ascii="Arial" w:hAnsi="Arial" w:cs="Arial"/>
          <w:i/>
          <w:iCs/>
        </w:rPr>
        <w:t>scores.append</w:t>
      </w:r>
      <w:proofErr w:type="gramEnd"/>
      <w:r w:rsidRPr="00A701AE">
        <w:rPr>
          <w:rFonts w:ascii="Arial" w:hAnsi="Arial" w:cs="Arial"/>
          <w:i/>
          <w:iCs/>
        </w:rPr>
        <w:t>(f1)</w:t>
      </w:r>
    </w:p>
    <w:p w14:paraId="7304001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mrr</w:t>
      </w:r>
      <w:proofErr w:type="spellEnd"/>
      <w:r w:rsidRPr="00A701AE">
        <w:rPr>
          <w:rFonts w:ascii="Arial" w:hAnsi="Arial" w:cs="Arial"/>
          <w:i/>
          <w:iCs/>
        </w:rPr>
        <w:t>)</w:t>
      </w:r>
    </w:p>
    <w:p w14:paraId="7B8365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AC81AF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return</w:t>
      </w:r>
      <w:proofErr w:type="spellEnd"/>
      <w:r w:rsidRPr="00A701AE">
        <w:rPr>
          <w:rFonts w:ascii="Arial" w:hAnsi="Arial" w:cs="Arial"/>
          <w:i/>
          <w:iCs/>
        </w:rPr>
        <w:t xml:space="preserve"> {</w:t>
      </w:r>
    </w:p>
    <w:p w14:paraId="69BEF94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"Precision@3":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 4),</w:t>
      </w:r>
    </w:p>
    <w:p w14:paraId="5E6CFA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"Recall@3":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recall_scores</w:t>
      </w:r>
      <w:proofErr w:type="spellEnd"/>
      <w:r w:rsidRPr="00A701AE">
        <w:rPr>
          <w:rFonts w:ascii="Arial" w:hAnsi="Arial" w:cs="Arial"/>
          <w:i/>
          <w:iCs/>
        </w:rPr>
        <w:t>), 4),</w:t>
      </w:r>
    </w:p>
    <w:p w14:paraId="15DD2E5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(f1_scores), 4),</w:t>
      </w:r>
    </w:p>
    <w:p w14:paraId="614759C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"MRR":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mrr_scores</w:t>
      </w:r>
      <w:proofErr w:type="spellEnd"/>
      <w:r w:rsidRPr="00A701AE">
        <w:rPr>
          <w:rFonts w:ascii="Arial" w:hAnsi="Arial" w:cs="Arial"/>
          <w:i/>
          <w:iCs/>
        </w:rPr>
        <w:t>), 4),</w:t>
      </w:r>
    </w:p>
    <w:p w14:paraId="094B2A0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w:t>
      </w:r>
      <w:proofErr w:type="spellStart"/>
      <w:r w:rsidRPr="00A701AE">
        <w:rPr>
          <w:rFonts w:ascii="Arial" w:hAnsi="Arial" w:cs="Arial"/>
          <w:i/>
          <w:iCs/>
        </w:rPr>
        <w:t>num_queries_evaluated</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w:t>
      </w:r>
    </w:p>
    <w:p w14:paraId="166C702B" w14:textId="23979A52"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B5911B0" w14:textId="77777777" w:rsidR="00D7246A" w:rsidRDefault="00D7246A" w:rsidP="00D7246A">
      <w:pPr>
        <w:spacing w:line="360" w:lineRule="auto"/>
        <w:ind w:left="426"/>
        <w:rPr>
          <w:rFonts w:ascii="Arial" w:hAnsi="Arial" w:cs="Arial"/>
          <w:sz w:val="24"/>
          <w:szCs w:val="24"/>
        </w:rPr>
      </w:pPr>
    </w:p>
    <w:p w14:paraId="023F7B11" w14:textId="0E2FE6F9" w:rsidR="00D7246A" w:rsidRDefault="00AE0E17" w:rsidP="00D7246A">
      <w:pPr>
        <w:spacing w:line="360" w:lineRule="auto"/>
        <w:ind w:left="426"/>
        <w:rPr>
          <w:rFonts w:ascii="Arial" w:hAnsi="Arial" w:cs="Arial"/>
          <w:b/>
          <w:bCs/>
          <w:sz w:val="24"/>
          <w:szCs w:val="24"/>
        </w:rPr>
      </w:pPr>
      <w:r w:rsidRPr="00AE0E17">
        <w:rPr>
          <w:rFonts w:ascii="Arial" w:hAnsi="Arial" w:cs="Arial"/>
          <w:b/>
          <w:bCs/>
          <w:sz w:val="24"/>
          <w:szCs w:val="24"/>
        </w:rPr>
        <w:t xml:space="preserve">Resultados del entrenamiento </w:t>
      </w:r>
    </w:p>
    <w:p w14:paraId="74BB1D4E" w14:textId="47398418" w:rsidR="007801D1" w:rsidRPr="00AE0E17" w:rsidRDefault="007801D1" w:rsidP="00D7246A">
      <w:pPr>
        <w:spacing w:line="360" w:lineRule="auto"/>
        <w:ind w:left="426"/>
        <w:rPr>
          <w:rFonts w:ascii="Arial" w:hAnsi="Arial" w:cs="Arial"/>
          <w:b/>
          <w:bCs/>
          <w:sz w:val="24"/>
          <w:szCs w:val="24"/>
        </w:rPr>
      </w:pPr>
      <w:r>
        <w:rPr>
          <w:rFonts w:ascii="Arial" w:hAnsi="Arial" w:cs="Arial"/>
          <w:b/>
          <w:bCs/>
          <w:sz w:val="24"/>
          <w:szCs w:val="24"/>
        </w:rPr>
        <w:tab/>
      </w:r>
    </w:p>
    <w:p w14:paraId="4BBDED2C" w14:textId="33686E98" w:rsidR="00AE0E17" w:rsidRPr="00AE0E17" w:rsidRDefault="00AE0E17" w:rsidP="00AE0E17">
      <w:pPr>
        <w:pStyle w:val="Descripcin"/>
        <w:keepNext/>
        <w:rPr>
          <w:rFonts w:ascii="Arial" w:hAnsi="Arial" w:cs="Arial"/>
          <w:sz w:val="24"/>
          <w:szCs w:val="24"/>
        </w:rPr>
      </w:pPr>
      <w:r w:rsidRPr="00AE0E17">
        <w:rPr>
          <w:rFonts w:ascii="Arial" w:hAnsi="Arial" w:cs="Arial"/>
          <w:sz w:val="24"/>
          <w:szCs w:val="24"/>
        </w:rPr>
        <w:fldChar w:fldCharType="begin"/>
      </w:r>
      <w:r w:rsidRPr="00AE0E17">
        <w:rPr>
          <w:rFonts w:ascii="Arial" w:hAnsi="Arial" w:cs="Arial"/>
          <w:sz w:val="24"/>
          <w:szCs w:val="24"/>
        </w:rPr>
        <w:instrText xml:space="preserve"> SEQ Tabla \* ARABIC </w:instrText>
      </w:r>
      <w:r w:rsidRPr="00AE0E17">
        <w:rPr>
          <w:rFonts w:ascii="Arial" w:hAnsi="Arial" w:cs="Arial"/>
          <w:sz w:val="24"/>
          <w:szCs w:val="24"/>
        </w:rPr>
        <w:fldChar w:fldCharType="separate"/>
      </w:r>
      <w:bookmarkStart w:id="23" w:name="_Toc201613980"/>
      <w:r w:rsidR="00750D8B">
        <w:rPr>
          <w:rFonts w:ascii="Arial" w:hAnsi="Arial" w:cs="Arial"/>
          <w:noProof/>
          <w:sz w:val="24"/>
          <w:szCs w:val="24"/>
        </w:rPr>
        <w:t>4</w:t>
      </w:r>
      <w:r w:rsidRPr="00AE0E17">
        <w:rPr>
          <w:rFonts w:ascii="Arial" w:hAnsi="Arial" w:cs="Arial"/>
          <w:sz w:val="24"/>
          <w:szCs w:val="24"/>
        </w:rPr>
        <w:fldChar w:fldCharType="end"/>
      </w:r>
      <w:r w:rsidRPr="00AE0E17">
        <w:rPr>
          <w:rFonts w:ascii="Arial" w:hAnsi="Arial" w:cs="Arial"/>
          <w:sz w:val="24"/>
          <w:szCs w:val="24"/>
        </w:rPr>
        <w:t xml:space="preserve"> Tabla 2.3 Modelos evaluados con el modelo de </w:t>
      </w:r>
      <w:proofErr w:type="spellStart"/>
      <w:r w:rsidRPr="00AE0E17">
        <w:rPr>
          <w:rFonts w:ascii="Arial" w:hAnsi="Arial" w:cs="Arial"/>
          <w:sz w:val="24"/>
          <w:szCs w:val="24"/>
        </w:rPr>
        <w:t>finetuning</w:t>
      </w:r>
      <w:proofErr w:type="spellEnd"/>
      <w:r w:rsidRPr="00AE0E17">
        <w:rPr>
          <w:rFonts w:ascii="Arial" w:hAnsi="Arial" w:cs="Arial"/>
          <w:sz w:val="24"/>
          <w:szCs w:val="24"/>
        </w:rPr>
        <w:t>. Resultados comparativos</w:t>
      </w:r>
      <w:bookmarkEnd w:id="23"/>
    </w:p>
    <w:tbl>
      <w:tblPr>
        <w:tblW w:w="9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35"/>
        <w:gridCol w:w="1985"/>
        <w:gridCol w:w="1701"/>
        <w:gridCol w:w="1417"/>
        <w:gridCol w:w="1276"/>
      </w:tblGrid>
      <w:tr w:rsidR="00D7246A" w:rsidRPr="006576DF" w14:paraId="63DAD8D9" w14:textId="77777777" w:rsidTr="00907EBE">
        <w:trPr>
          <w:tblHeader/>
          <w:tblCellSpacing w:w="15" w:type="dxa"/>
        </w:trPr>
        <w:tc>
          <w:tcPr>
            <w:tcW w:w="2790" w:type="dxa"/>
            <w:shd w:val="clear" w:color="auto" w:fill="215E99" w:themeFill="text2" w:themeFillTint="BF"/>
            <w:vAlign w:val="center"/>
            <w:hideMark/>
          </w:tcPr>
          <w:p w14:paraId="38FC5B99"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55" w:type="dxa"/>
            <w:shd w:val="clear" w:color="auto" w:fill="215E99" w:themeFill="text2" w:themeFillTint="BF"/>
            <w:vAlign w:val="center"/>
            <w:hideMark/>
          </w:tcPr>
          <w:p w14:paraId="4452D393"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1671" w:type="dxa"/>
            <w:shd w:val="clear" w:color="auto" w:fill="215E99" w:themeFill="text2" w:themeFillTint="BF"/>
            <w:vAlign w:val="center"/>
            <w:hideMark/>
          </w:tcPr>
          <w:p w14:paraId="388B83D2"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1387" w:type="dxa"/>
            <w:shd w:val="clear" w:color="auto" w:fill="215E99" w:themeFill="text2" w:themeFillTint="BF"/>
            <w:vAlign w:val="center"/>
            <w:hideMark/>
          </w:tcPr>
          <w:p w14:paraId="5B4CEBD3"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1231" w:type="dxa"/>
            <w:shd w:val="clear" w:color="auto" w:fill="215E99" w:themeFill="text2" w:themeFillTint="BF"/>
            <w:vAlign w:val="center"/>
            <w:hideMark/>
          </w:tcPr>
          <w:p w14:paraId="30FFE401"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D7246A" w:rsidRPr="006576DF" w14:paraId="36A68AE7" w14:textId="77777777" w:rsidTr="00907EBE">
        <w:trPr>
          <w:tblCellSpacing w:w="15" w:type="dxa"/>
        </w:trPr>
        <w:tc>
          <w:tcPr>
            <w:tcW w:w="2790" w:type="dxa"/>
            <w:vAlign w:val="center"/>
            <w:hideMark/>
          </w:tcPr>
          <w:p w14:paraId="5DBDD88B"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55" w:type="dxa"/>
            <w:vAlign w:val="center"/>
            <w:hideMark/>
          </w:tcPr>
          <w:p w14:paraId="572932EC"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1671" w:type="dxa"/>
            <w:vAlign w:val="center"/>
            <w:hideMark/>
          </w:tcPr>
          <w:p w14:paraId="62936D2F"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0.7237</w:t>
            </w:r>
          </w:p>
        </w:tc>
        <w:tc>
          <w:tcPr>
            <w:tcW w:w="1387" w:type="dxa"/>
            <w:vAlign w:val="center"/>
            <w:hideMark/>
          </w:tcPr>
          <w:p w14:paraId="4CD0A20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1231" w:type="dxa"/>
            <w:vAlign w:val="center"/>
            <w:hideMark/>
          </w:tcPr>
          <w:p w14:paraId="7AE4CD5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0.7116</w:t>
            </w:r>
          </w:p>
        </w:tc>
      </w:tr>
      <w:tr w:rsidR="00D7246A" w:rsidRPr="006576DF" w14:paraId="6B10520C" w14:textId="77777777" w:rsidTr="00907EBE">
        <w:trPr>
          <w:tblCellSpacing w:w="15" w:type="dxa"/>
        </w:trPr>
        <w:tc>
          <w:tcPr>
            <w:tcW w:w="2790" w:type="dxa"/>
            <w:vAlign w:val="center"/>
            <w:hideMark/>
          </w:tcPr>
          <w:p w14:paraId="2E2B82FB"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BAAI/bge-m3</w:t>
            </w:r>
          </w:p>
        </w:tc>
        <w:tc>
          <w:tcPr>
            <w:tcW w:w="1955" w:type="dxa"/>
            <w:vAlign w:val="center"/>
            <w:hideMark/>
          </w:tcPr>
          <w:p w14:paraId="564CA07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0.3354</w:t>
            </w:r>
          </w:p>
        </w:tc>
        <w:tc>
          <w:tcPr>
            <w:tcW w:w="1671" w:type="dxa"/>
            <w:vAlign w:val="center"/>
            <w:hideMark/>
          </w:tcPr>
          <w:p w14:paraId="54B4C16E"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1387" w:type="dxa"/>
            <w:vAlign w:val="center"/>
            <w:hideMark/>
          </w:tcPr>
          <w:p w14:paraId="356D8EC0"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0.4375</w:t>
            </w:r>
          </w:p>
        </w:tc>
        <w:tc>
          <w:tcPr>
            <w:tcW w:w="1231" w:type="dxa"/>
            <w:vAlign w:val="center"/>
            <w:hideMark/>
          </w:tcPr>
          <w:p w14:paraId="470A23E8"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0.7003</w:t>
            </w:r>
          </w:p>
        </w:tc>
      </w:tr>
      <w:tr w:rsidR="00907EBE" w:rsidRPr="006576DF" w14:paraId="23226E78" w14:textId="77777777" w:rsidTr="00907EBE">
        <w:trPr>
          <w:tblCellSpacing w:w="15" w:type="dxa"/>
        </w:trPr>
        <w:tc>
          <w:tcPr>
            <w:tcW w:w="2790" w:type="dxa"/>
            <w:vAlign w:val="center"/>
          </w:tcPr>
          <w:p w14:paraId="26C343A7" w14:textId="391321B6" w:rsidR="00D7246A" w:rsidRPr="006576DF" w:rsidRDefault="00D7246A" w:rsidP="00D7246A">
            <w:pPr>
              <w:spacing w:line="276" w:lineRule="auto"/>
              <w:ind w:left="426"/>
              <w:rPr>
                <w:rFonts w:ascii="Arial" w:hAnsi="Arial" w:cs="Arial"/>
                <w:sz w:val="24"/>
                <w:szCs w:val="24"/>
              </w:rPr>
            </w:pPr>
            <w:r w:rsidRPr="00AB4569">
              <w:rPr>
                <w:rFonts w:ascii="Arial" w:eastAsia="Times New Roman" w:hAnsi="Arial" w:cs="Arial"/>
                <w:b/>
                <w:bCs/>
                <w:i/>
                <w:iCs/>
                <w:kern w:val="0"/>
                <w:lang w:eastAsia="es-ES"/>
                <w14:ligatures w14:val="none"/>
              </w:rPr>
              <w:t>Fine-</w:t>
            </w:r>
            <w:proofErr w:type="spellStart"/>
            <w:r w:rsidRPr="00AB4569">
              <w:rPr>
                <w:rFonts w:ascii="Arial" w:eastAsia="Times New Roman" w:hAnsi="Arial" w:cs="Arial"/>
                <w:b/>
                <w:bCs/>
                <w:i/>
                <w:iCs/>
                <w:kern w:val="0"/>
                <w:lang w:eastAsia="es-ES"/>
                <w14:ligatures w14:val="none"/>
              </w:rPr>
              <w:t>tuned</w:t>
            </w:r>
            <w:proofErr w:type="spellEnd"/>
            <w:r w:rsidRPr="00AB4569">
              <w:rPr>
                <w:rFonts w:ascii="Arial" w:eastAsia="Times New Roman" w:hAnsi="Arial" w:cs="Arial"/>
                <w:b/>
                <w:bCs/>
                <w:i/>
                <w:iCs/>
                <w:kern w:val="0"/>
                <w:lang w:eastAsia="es-ES"/>
                <w14:ligatures w14:val="none"/>
              </w:rPr>
              <w:t>: bge_m3_epochs/epoch4_MRR0.9717</w:t>
            </w:r>
          </w:p>
        </w:tc>
        <w:tc>
          <w:tcPr>
            <w:tcW w:w="1955" w:type="dxa"/>
            <w:vAlign w:val="center"/>
          </w:tcPr>
          <w:p w14:paraId="2C071CD6" w14:textId="2E011E15"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0.3520</w:t>
            </w:r>
          </w:p>
        </w:tc>
        <w:tc>
          <w:tcPr>
            <w:tcW w:w="1671" w:type="dxa"/>
            <w:vAlign w:val="center"/>
          </w:tcPr>
          <w:p w14:paraId="27E9F5F1" w14:textId="7BEBD2BC"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0.7551</w:t>
            </w:r>
          </w:p>
        </w:tc>
        <w:tc>
          <w:tcPr>
            <w:tcW w:w="1387" w:type="dxa"/>
            <w:vAlign w:val="center"/>
          </w:tcPr>
          <w:p w14:paraId="558CDADE" w14:textId="21005E99"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0.4571</w:t>
            </w:r>
          </w:p>
        </w:tc>
        <w:tc>
          <w:tcPr>
            <w:tcW w:w="1231" w:type="dxa"/>
            <w:vAlign w:val="center"/>
          </w:tcPr>
          <w:p w14:paraId="17B558F5" w14:textId="2639E76E"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0.6806</w:t>
            </w:r>
          </w:p>
        </w:tc>
      </w:tr>
      <w:tr w:rsidR="00D7246A" w:rsidRPr="006576DF" w14:paraId="2649E984" w14:textId="77777777" w:rsidTr="00907EBE">
        <w:trPr>
          <w:tblCellSpacing w:w="15" w:type="dxa"/>
        </w:trPr>
        <w:tc>
          <w:tcPr>
            <w:tcW w:w="2790" w:type="dxa"/>
            <w:vAlign w:val="center"/>
            <w:hideMark/>
          </w:tcPr>
          <w:p w14:paraId="6C287D3C"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sentence-transformers</w:t>
            </w:r>
            <w:proofErr w:type="spellEnd"/>
            <w:r w:rsidRPr="006576DF">
              <w:rPr>
                <w:rFonts w:ascii="Arial" w:hAnsi="Arial" w:cs="Arial"/>
                <w:sz w:val="24"/>
                <w:szCs w:val="24"/>
              </w:rPr>
              <w:t>/all-MiniLM-L6-v2</w:t>
            </w:r>
          </w:p>
        </w:tc>
        <w:tc>
          <w:tcPr>
            <w:tcW w:w="1955" w:type="dxa"/>
            <w:vAlign w:val="center"/>
            <w:hideMark/>
          </w:tcPr>
          <w:p w14:paraId="68594FC5"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0.2723</w:t>
            </w:r>
          </w:p>
        </w:tc>
        <w:tc>
          <w:tcPr>
            <w:tcW w:w="1671" w:type="dxa"/>
            <w:vAlign w:val="center"/>
            <w:hideMark/>
          </w:tcPr>
          <w:p w14:paraId="455624D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0.5901</w:t>
            </w:r>
          </w:p>
        </w:tc>
        <w:tc>
          <w:tcPr>
            <w:tcW w:w="1387" w:type="dxa"/>
            <w:vAlign w:val="center"/>
            <w:hideMark/>
          </w:tcPr>
          <w:p w14:paraId="14D011A4"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0.3541</w:t>
            </w:r>
          </w:p>
        </w:tc>
        <w:tc>
          <w:tcPr>
            <w:tcW w:w="1231" w:type="dxa"/>
            <w:vAlign w:val="center"/>
            <w:hideMark/>
          </w:tcPr>
          <w:p w14:paraId="0D4189A3"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0.5870</w:t>
            </w:r>
          </w:p>
        </w:tc>
      </w:tr>
      <w:tr w:rsidR="00D7246A" w:rsidRPr="006576DF" w14:paraId="59C18E68" w14:textId="77777777" w:rsidTr="00907EBE">
        <w:trPr>
          <w:tblCellSpacing w:w="15" w:type="dxa"/>
        </w:trPr>
        <w:tc>
          <w:tcPr>
            <w:tcW w:w="2790" w:type="dxa"/>
            <w:vAlign w:val="center"/>
            <w:hideMark/>
          </w:tcPr>
          <w:p w14:paraId="7C902260"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55" w:type="dxa"/>
            <w:vAlign w:val="center"/>
            <w:hideMark/>
          </w:tcPr>
          <w:p w14:paraId="4083AA45"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1671" w:type="dxa"/>
            <w:vAlign w:val="center"/>
            <w:hideMark/>
          </w:tcPr>
          <w:p w14:paraId="1627FA6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1387" w:type="dxa"/>
            <w:vAlign w:val="center"/>
            <w:hideMark/>
          </w:tcPr>
          <w:p w14:paraId="16BDF306"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1231" w:type="dxa"/>
            <w:vAlign w:val="center"/>
            <w:hideMark/>
          </w:tcPr>
          <w:p w14:paraId="1020EA1A"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1B5F7AF2" w14:textId="77777777" w:rsidR="00D7246A" w:rsidRDefault="00D7246A" w:rsidP="00D7246A">
      <w:pPr>
        <w:spacing w:line="360" w:lineRule="auto"/>
        <w:ind w:left="426"/>
        <w:rPr>
          <w:rFonts w:ascii="Arial" w:hAnsi="Arial" w:cs="Arial"/>
          <w:sz w:val="24"/>
          <w:szCs w:val="24"/>
        </w:rPr>
      </w:pPr>
    </w:p>
    <w:p w14:paraId="7DC485DA" w14:textId="77777777" w:rsidR="00D7246A" w:rsidRPr="00D7246A" w:rsidRDefault="00D7246A" w:rsidP="00D7246A">
      <w:pPr>
        <w:spacing w:line="360" w:lineRule="auto"/>
        <w:ind w:left="426"/>
        <w:rPr>
          <w:rFonts w:ascii="Arial" w:hAnsi="Arial" w:cs="Arial"/>
          <w:b/>
          <w:bCs/>
          <w:sz w:val="24"/>
          <w:szCs w:val="24"/>
        </w:rPr>
      </w:pPr>
      <w:r w:rsidRPr="00D7246A">
        <w:rPr>
          <w:rFonts w:ascii="Arial" w:hAnsi="Arial" w:cs="Arial"/>
          <w:b/>
          <w:bCs/>
          <w:sz w:val="24"/>
          <w:szCs w:val="24"/>
        </w:rPr>
        <w:t>Métricas del Modelo Final</w:t>
      </w:r>
    </w:p>
    <w:p w14:paraId="774FFD25"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b/>
          <w:bCs/>
          <w:sz w:val="24"/>
          <w:szCs w:val="24"/>
        </w:rPr>
        <w:t>Modelo seleccionado:</w:t>
      </w:r>
      <w:r w:rsidRPr="00D7246A">
        <w:rPr>
          <w:rFonts w:ascii="Arial" w:hAnsi="Arial" w:cs="Arial"/>
          <w:sz w:val="24"/>
          <w:szCs w:val="24"/>
        </w:rPr>
        <w:t xml:space="preserve"> bge_m3_epochs/epoch4_MRR0.9717</w:t>
      </w:r>
    </w:p>
    <w:p w14:paraId="52AF6582"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Precision@3: 0.8947</w:t>
      </w:r>
    </w:p>
    <w:p w14:paraId="2DD609D0"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Recall@3: 0.7821</w:t>
      </w:r>
    </w:p>
    <w:p w14:paraId="07434563"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F1@3: 0.8297</w:t>
      </w:r>
    </w:p>
    <w:p w14:paraId="3AC98BC1"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MRR: 0.9717</w:t>
      </w:r>
    </w:p>
    <w:p w14:paraId="37CBA200" w14:textId="77777777" w:rsidR="00D7246A" w:rsidRPr="00D7246A" w:rsidRDefault="00D7246A" w:rsidP="00D7246A">
      <w:pPr>
        <w:spacing w:line="360" w:lineRule="auto"/>
        <w:ind w:left="426"/>
        <w:rPr>
          <w:rFonts w:ascii="Arial" w:hAnsi="Arial" w:cs="Arial"/>
          <w:sz w:val="24"/>
          <w:szCs w:val="24"/>
        </w:rPr>
      </w:pPr>
    </w:p>
    <w:p w14:paraId="556CC5AE" w14:textId="1341798D" w:rsidR="00D7246A" w:rsidRDefault="007801D1" w:rsidP="007801D1">
      <w:pPr>
        <w:pStyle w:val="Ttulo2"/>
        <w:numPr>
          <w:ilvl w:val="2"/>
          <w:numId w:val="6"/>
        </w:numPr>
      </w:pPr>
      <w:bookmarkStart w:id="24" w:name="_Toc201700169"/>
      <w:r w:rsidRPr="007801D1">
        <w:lastRenderedPageBreak/>
        <w:t xml:space="preserve">Evaluación de </w:t>
      </w:r>
      <w:r>
        <w:t>s</w:t>
      </w:r>
      <w:r w:rsidRPr="007801D1">
        <w:t xml:space="preserve">imilitud </w:t>
      </w:r>
      <w:r>
        <w:t>s</w:t>
      </w:r>
      <w:r w:rsidRPr="007801D1">
        <w:t xml:space="preserve">emántica en </w:t>
      </w:r>
      <w:r>
        <w:t>t</w:t>
      </w:r>
      <w:r w:rsidRPr="007801D1">
        <w:t xml:space="preserve">érminos </w:t>
      </w:r>
      <w:r>
        <w:t>t</w:t>
      </w:r>
      <w:r w:rsidRPr="007801D1">
        <w:t xml:space="preserve">écnicos vs. </w:t>
      </w:r>
      <w:r>
        <w:t>C</w:t>
      </w:r>
      <w:r w:rsidRPr="007801D1">
        <w:t>oloquiales</w:t>
      </w:r>
      <w:bookmarkEnd w:id="24"/>
    </w:p>
    <w:p w14:paraId="5DD72596" w14:textId="77777777" w:rsidR="0065451F" w:rsidRDefault="0065451F" w:rsidP="0065451F"/>
    <w:p w14:paraId="72FF5E33" w14:textId="352EC520"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Con el objetivo de comprobar si el proceso de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había mejorado realmente la capacidad del modelo para capturar relaciones semánticas relevantes en el ámbito médico, se diseñó un experimento comparativo</w:t>
      </w:r>
      <w:r>
        <w:rPr>
          <w:rFonts w:ascii="Arial" w:hAnsi="Arial" w:cs="Arial"/>
          <w:sz w:val="24"/>
          <w:szCs w:val="24"/>
        </w:rPr>
        <w:t xml:space="preserve"> (</w:t>
      </w:r>
      <w:proofErr w:type="gramStart"/>
      <w:r>
        <w:rPr>
          <w:rFonts w:ascii="Arial" w:hAnsi="Arial" w:cs="Arial"/>
          <w:sz w:val="24"/>
          <w:szCs w:val="24"/>
        </w:rPr>
        <w:t xml:space="preserve">comparar_similitud.py) </w:t>
      </w:r>
      <w:r w:rsidRPr="0065451F">
        <w:rPr>
          <w:rFonts w:ascii="Arial" w:hAnsi="Arial" w:cs="Arial"/>
          <w:sz w:val="24"/>
          <w:szCs w:val="24"/>
        </w:rPr>
        <w:t xml:space="preserve"> entre</w:t>
      </w:r>
      <w:proofErr w:type="gramEnd"/>
      <w:r w:rsidRPr="0065451F">
        <w:rPr>
          <w:rFonts w:ascii="Arial" w:hAnsi="Arial" w:cs="Arial"/>
          <w:sz w:val="24"/>
          <w:szCs w:val="24"/>
        </w:rPr>
        <w:t xml:space="preserve"> el modelo original BAAI/bge-m3 y su versión ajustada (bge_m3_epochs/epoch4_MRR0.9717).</w:t>
      </w:r>
    </w:p>
    <w:p w14:paraId="49CDD059" w14:textId="77777777"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 xml:space="preserve">Aunque las métricas de entrenamiento (como MRR o </w:t>
      </w:r>
      <w:proofErr w:type="spellStart"/>
      <w:r w:rsidRPr="0065451F">
        <w:rPr>
          <w:rFonts w:ascii="Arial" w:hAnsi="Arial" w:cs="Arial"/>
          <w:sz w:val="24"/>
          <w:szCs w:val="24"/>
        </w:rPr>
        <w:t>Recall@K</w:t>
      </w:r>
      <w:proofErr w:type="spellEnd"/>
      <w:r w:rsidRPr="0065451F">
        <w:rPr>
          <w:rFonts w:ascii="Arial" w:hAnsi="Arial" w:cs="Arial"/>
          <w:sz w:val="24"/>
          <w:szCs w:val="24"/>
        </w:rPr>
        <w:t>) indicaban una convergencia adecuada durante el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no eran suficientes para responder una cuestión clave: </w:t>
      </w:r>
      <w:r w:rsidRPr="0065451F">
        <w:rPr>
          <w:rFonts w:ascii="Arial" w:hAnsi="Arial" w:cs="Arial"/>
          <w:b/>
          <w:bCs/>
          <w:sz w:val="24"/>
          <w:szCs w:val="24"/>
        </w:rPr>
        <w:t>¿ha aprendido el modelo a vincular mejor la terminología médica técnica con el lenguaje cotidiano utilizado por pacientes?</w:t>
      </w:r>
    </w:p>
    <w:p w14:paraId="77BED00E" w14:textId="77777777"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 xml:space="preserve">Por ejemplo, un paciente podría referirse a la diabetes como “azúcar alto”. La pregunta es: </w:t>
      </w:r>
      <w:r w:rsidRPr="0065451F">
        <w:rPr>
          <w:rFonts w:ascii="Arial" w:hAnsi="Arial" w:cs="Arial"/>
          <w:b/>
          <w:bCs/>
          <w:sz w:val="24"/>
          <w:szCs w:val="24"/>
        </w:rPr>
        <w:t>¿el modelo fine-tuneado ha mejorado su capacidad para reconocer esta equivalencia semántica?</w:t>
      </w:r>
    </w:p>
    <w:p w14:paraId="571C8319" w14:textId="77777777" w:rsidR="0065451F" w:rsidRPr="0065451F" w:rsidRDefault="0065451F" w:rsidP="0065451F"/>
    <w:p w14:paraId="22F1C4C3" w14:textId="73FAFDB3" w:rsidR="00F121FF" w:rsidRPr="00AE7075" w:rsidRDefault="00F121FF" w:rsidP="00F121FF">
      <w:pPr>
        <w:pStyle w:val="Ttulo2"/>
        <w:numPr>
          <w:ilvl w:val="3"/>
          <w:numId w:val="6"/>
        </w:numPr>
      </w:pPr>
      <w:bookmarkStart w:id="25" w:name="_Toc201700170"/>
      <w:r w:rsidRPr="00F121FF">
        <w:t>Diseño experimental</w:t>
      </w:r>
      <w:bookmarkEnd w:id="25"/>
    </w:p>
    <w:p w14:paraId="2DECE931" w14:textId="7CCF3165" w:rsidR="001055D3" w:rsidRDefault="00F121FF" w:rsidP="00F121FF">
      <w:pPr>
        <w:spacing w:line="360" w:lineRule="auto"/>
        <w:ind w:left="708"/>
        <w:rPr>
          <w:rFonts w:ascii="Arial" w:hAnsi="Arial" w:cs="Arial"/>
          <w:sz w:val="24"/>
          <w:szCs w:val="24"/>
        </w:rPr>
      </w:pPr>
      <w:r w:rsidRPr="00F121FF">
        <w:rPr>
          <w:rFonts w:ascii="Arial" w:hAnsi="Arial" w:cs="Arial"/>
          <w:sz w:val="24"/>
          <w:szCs w:val="24"/>
        </w:rPr>
        <w:t xml:space="preserve">Se implementó un experimento de comparación A/B donde ambos modelos (base vs. fine-tuneado) procesan los mismos pares de términos y se calcula la </w:t>
      </w:r>
      <w:r w:rsidRPr="00F121FF">
        <w:rPr>
          <w:rFonts w:ascii="Arial" w:hAnsi="Arial" w:cs="Arial"/>
          <w:b/>
          <w:bCs/>
          <w:sz w:val="24"/>
          <w:szCs w:val="24"/>
        </w:rPr>
        <w:t>similitud coseno</w:t>
      </w:r>
      <w:r w:rsidRPr="00F121FF">
        <w:rPr>
          <w:rFonts w:ascii="Arial" w:hAnsi="Arial" w:cs="Arial"/>
          <w:sz w:val="24"/>
          <w:szCs w:val="24"/>
        </w:rPr>
        <w:t xml:space="preserve"> entre sus </w:t>
      </w:r>
      <w:proofErr w:type="spellStart"/>
      <w:r w:rsidRPr="00F121FF">
        <w:rPr>
          <w:rFonts w:ascii="Arial" w:hAnsi="Arial" w:cs="Arial"/>
          <w:sz w:val="24"/>
          <w:szCs w:val="24"/>
        </w:rPr>
        <w:t>embeddings</w:t>
      </w:r>
      <w:proofErr w:type="spellEnd"/>
      <w:r w:rsidRPr="00F121FF">
        <w:rPr>
          <w:rFonts w:ascii="Arial" w:hAnsi="Arial" w:cs="Arial"/>
          <w:sz w:val="24"/>
          <w:szCs w:val="24"/>
        </w:rPr>
        <w:t>. Esta métrica, ampliamente utilizada en procesamiento de lenguaje natural, nos indica qué tan "cercanos" considera el modelo que están dos conceptos en su espacio de representación vectorial.</w:t>
      </w:r>
    </w:p>
    <w:p w14:paraId="7BEC0D18" w14:textId="41C20F27" w:rsidR="00701182" w:rsidRDefault="00F121FF" w:rsidP="00F121FF">
      <w:pPr>
        <w:spacing w:line="360" w:lineRule="auto"/>
        <w:ind w:left="708"/>
        <w:rPr>
          <w:rFonts w:ascii="Arial" w:hAnsi="Arial" w:cs="Arial"/>
          <w:sz w:val="24"/>
          <w:szCs w:val="24"/>
        </w:rPr>
      </w:pPr>
      <w:r w:rsidRPr="00F121FF">
        <w:rPr>
          <w:rFonts w:ascii="Arial" w:hAnsi="Arial" w:cs="Arial"/>
          <w:sz w:val="24"/>
          <w:szCs w:val="24"/>
        </w:rPr>
        <w:t>Para garantizar la validez de los resultados, se diseñaron dos conjuntos de pares complementarios</w:t>
      </w:r>
      <w:r>
        <w:rPr>
          <w:rFonts w:ascii="Arial" w:hAnsi="Arial" w:cs="Arial"/>
          <w:sz w:val="24"/>
          <w:szCs w:val="24"/>
        </w:rPr>
        <w:t>.</w:t>
      </w:r>
    </w:p>
    <w:p w14:paraId="66254083" w14:textId="77777777" w:rsidR="00F121FF" w:rsidRPr="00F121FF" w:rsidRDefault="00F121FF" w:rsidP="00F121FF">
      <w:pPr>
        <w:spacing w:line="360" w:lineRule="auto"/>
        <w:ind w:left="708"/>
        <w:rPr>
          <w:rFonts w:ascii="Arial" w:hAnsi="Arial" w:cs="Arial"/>
          <w:sz w:val="24"/>
          <w:szCs w:val="24"/>
        </w:rPr>
      </w:pPr>
      <w:r w:rsidRPr="00F121FF">
        <w:rPr>
          <w:rFonts w:ascii="Arial" w:hAnsi="Arial" w:cs="Arial"/>
          <w:b/>
          <w:bCs/>
          <w:sz w:val="24"/>
          <w:szCs w:val="24"/>
        </w:rPr>
        <w:t>Conjunto objetivo - Pares médicos relacionados (11 pares)</w:t>
      </w:r>
      <w:r w:rsidRPr="00F121FF">
        <w:rPr>
          <w:rFonts w:ascii="Arial" w:hAnsi="Arial" w:cs="Arial"/>
          <w:sz w:val="24"/>
          <w:szCs w:val="24"/>
        </w:rPr>
        <w:t xml:space="preserve"> Estos representan equivalencias semánticas reales entre terminología clínica y lenguaje coloquial:</w:t>
      </w:r>
    </w:p>
    <w:p w14:paraId="3E28C984" w14:textId="12DBC91D"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"diabetes" ↔ "azúcar alto" (endocrinología)</w:t>
      </w:r>
    </w:p>
    <w:p w14:paraId="3DC7A452" w14:textId="77777777"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"depresión" ↔ "tristeza" (psiquiatría)</w:t>
      </w:r>
    </w:p>
    <w:p w14:paraId="2EF7AFB0" w14:textId="4DF2C706"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lastRenderedPageBreak/>
        <w:t>"cáncer" ↔ "tumor" (oncología)</w:t>
      </w:r>
    </w:p>
    <w:p w14:paraId="6F1BBADE" w14:textId="4102C76E"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"ictus" ↔ "interrupción repentina del flujo sanguíneo en el cerebro" (neurología)</w:t>
      </w:r>
    </w:p>
    <w:p w14:paraId="0DC43360" w14:textId="02FEF4AA" w:rsidR="0065451F" w:rsidRDefault="0065451F" w:rsidP="00F121FF">
      <w:pPr>
        <w:spacing w:line="360" w:lineRule="auto"/>
        <w:ind w:left="708"/>
        <w:rPr>
          <w:rFonts w:ascii="Arial" w:hAnsi="Arial" w:cs="Arial"/>
          <w:sz w:val="24"/>
          <w:szCs w:val="24"/>
        </w:rPr>
      </w:pPr>
      <w:r w:rsidRPr="0065451F">
        <w:rPr>
          <w:rFonts w:ascii="Arial" w:hAnsi="Arial" w:cs="Arial"/>
          <w:b/>
          <w:bCs/>
          <w:i/>
          <w:iCs/>
          <w:sz w:val="24"/>
          <w:szCs w:val="24"/>
        </w:rPr>
        <w:t xml:space="preserve">Hipótesis: </w:t>
      </w:r>
      <w:r w:rsidRPr="0065451F">
        <w:rPr>
          <w:rFonts w:ascii="Arial" w:hAnsi="Arial" w:cs="Arial"/>
          <w:sz w:val="24"/>
          <w:szCs w:val="24"/>
        </w:rPr>
        <w:t>Si el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ha sido efectivo, la similitud entre estos pares debería aumentar.</w:t>
      </w:r>
    </w:p>
    <w:p w14:paraId="662B58DA" w14:textId="77777777" w:rsidR="0065451F" w:rsidRPr="0065451F" w:rsidRDefault="0065451F" w:rsidP="00F121FF">
      <w:pPr>
        <w:spacing w:line="360" w:lineRule="auto"/>
        <w:ind w:left="708"/>
        <w:rPr>
          <w:rFonts w:ascii="Arial" w:hAnsi="Arial" w:cs="Arial"/>
          <w:sz w:val="24"/>
          <w:szCs w:val="24"/>
        </w:rPr>
      </w:pPr>
    </w:p>
    <w:p w14:paraId="1D9246F7" w14:textId="77777777" w:rsidR="0065451F" w:rsidRDefault="00F121FF" w:rsidP="00F121FF">
      <w:pPr>
        <w:spacing w:line="360" w:lineRule="auto"/>
        <w:ind w:left="708"/>
        <w:rPr>
          <w:rFonts w:ascii="Arial" w:hAnsi="Arial" w:cs="Arial"/>
          <w:sz w:val="24"/>
          <w:szCs w:val="24"/>
        </w:rPr>
      </w:pPr>
      <w:r w:rsidRPr="00F121FF">
        <w:rPr>
          <w:rFonts w:ascii="Arial" w:hAnsi="Arial" w:cs="Arial"/>
          <w:b/>
          <w:bCs/>
          <w:sz w:val="24"/>
          <w:szCs w:val="24"/>
        </w:rPr>
        <w:t>Conjunto control - Pares médicos no relacionados (</w:t>
      </w:r>
      <w:r w:rsidR="0065451F">
        <w:rPr>
          <w:rFonts w:ascii="Arial" w:hAnsi="Arial" w:cs="Arial"/>
          <w:b/>
          <w:bCs/>
          <w:sz w:val="24"/>
          <w:szCs w:val="24"/>
        </w:rPr>
        <w:t>8</w:t>
      </w:r>
      <w:r w:rsidRPr="00F121FF">
        <w:rPr>
          <w:rFonts w:ascii="Arial" w:hAnsi="Arial" w:cs="Arial"/>
          <w:b/>
          <w:bCs/>
          <w:sz w:val="24"/>
          <w:szCs w:val="24"/>
        </w:rPr>
        <w:t xml:space="preserve"> pares)</w:t>
      </w:r>
      <w:r w:rsidRPr="00F121FF">
        <w:rPr>
          <w:rFonts w:ascii="Arial" w:hAnsi="Arial" w:cs="Arial"/>
          <w:sz w:val="24"/>
          <w:szCs w:val="24"/>
        </w:rPr>
        <w:t xml:space="preserve"> </w:t>
      </w:r>
    </w:p>
    <w:p w14:paraId="6EC9E018" w14:textId="7C1AE78F" w:rsidR="00F121FF" w:rsidRPr="00F121FF" w:rsidRDefault="0065451F" w:rsidP="00F121FF">
      <w:pPr>
        <w:spacing w:line="360" w:lineRule="auto"/>
        <w:ind w:left="708"/>
        <w:rPr>
          <w:rFonts w:ascii="Arial" w:hAnsi="Arial" w:cs="Arial"/>
          <w:sz w:val="24"/>
          <w:szCs w:val="24"/>
        </w:rPr>
      </w:pPr>
      <w:r w:rsidRPr="0065451F">
        <w:rPr>
          <w:rFonts w:ascii="Arial" w:hAnsi="Arial" w:cs="Arial"/>
          <w:sz w:val="24"/>
          <w:szCs w:val="24"/>
        </w:rPr>
        <w:t xml:space="preserve">Este conjunto incluye </w:t>
      </w:r>
      <w:r w:rsidR="00543519" w:rsidRPr="00543519">
        <w:rPr>
          <w:rFonts w:ascii="Arial" w:hAnsi="Arial" w:cs="Arial"/>
          <w:sz w:val="24"/>
          <w:szCs w:val="24"/>
        </w:rPr>
        <w:t xml:space="preserve">términos médicos que aparecen en el </w:t>
      </w:r>
      <w:proofErr w:type="spellStart"/>
      <w:r w:rsidR="00543519" w:rsidRPr="00543519">
        <w:rPr>
          <w:rFonts w:ascii="Arial" w:hAnsi="Arial" w:cs="Arial"/>
          <w:sz w:val="24"/>
          <w:szCs w:val="24"/>
        </w:rPr>
        <w:t>dataset</w:t>
      </w:r>
      <w:proofErr w:type="spellEnd"/>
      <w:r w:rsidR="00543519" w:rsidRPr="00543519">
        <w:rPr>
          <w:rFonts w:ascii="Arial" w:hAnsi="Arial" w:cs="Arial"/>
          <w:sz w:val="24"/>
          <w:szCs w:val="24"/>
        </w:rPr>
        <w:t xml:space="preserve"> de fine-</w:t>
      </w:r>
      <w:proofErr w:type="spellStart"/>
      <w:r w:rsidR="00543519" w:rsidRPr="00543519">
        <w:rPr>
          <w:rFonts w:ascii="Arial" w:hAnsi="Arial" w:cs="Arial"/>
          <w:sz w:val="24"/>
          <w:szCs w:val="24"/>
        </w:rPr>
        <w:t>tuning</w:t>
      </w:r>
      <w:proofErr w:type="spellEnd"/>
      <w:r w:rsidR="00543519" w:rsidRPr="00543519">
        <w:rPr>
          <w:rFonts w:ascii="Arial" w:hAnsi="Arial" w:cs="Arial"/>
          <w:sz w:val="24"/>
          <w:szCs w:val="24"/>
        </w:rPr>
        <w:t xml:space="preserve">, pero sin una relación clínica entre </w:t>
      </w:r>
      <w:proofErr w:type="gramStart"/>
      <w:r w:rsidR="00543519" w:rsidRPr="00543519">
        <w:rPr>
          <w:rFonts w:ascii="Arial" w:hAnsi="Arial" w:cs="Arial"/>
          <w:sz w:val="24"/>
          <w:szCs w:val="24"/>
        </w:rPr>
        <w:t>sí.</w:t>
      </w:r>
      <w:r w:rsidRPr="0065451F">
        <w:rPr>
          <w:rFonts w:ascii="Arial" w:hAnsi="Arial" w:cs="Arial"/>
          <w:sz w:val="24"/>
          <w:szCs w:val="24"/>
        </w:rPr>
        <w:t>.</w:t>
      </w:r>
      <w:proofErr w:type="gramEnd"/>
    </w:p>
    <w:p w14:paraId="51A6EC55" w14:textId="7D0BD90F"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w:t>
      </w:r>
      <w:r w:rsidR="0065451F">
        <w:rPr>
          <w:rFonts w:ascii="Arial" w:hAnsi="Arial" w:cs="Arial"/>
          <w:sz w:val="24"/>
          <w:szCs w:val="24"/>
        </w:rPr>
        <w:t>cáncer</w:t>
      </w:r>
      <w:r w:rsidRPr="00F121FF">
        <w:rPr>
          <w:rFonts w:ascii="Arial" w:hAnsi="Arial" w:cs="Arial"/>
          <w:sz w:val="24"/>
          <w:szCs w:val="24"/>
        </w:rPr>
        <w:t>" ↔ "</w:t>
      </w:r>
      <w:r w:rsidR="0065451F">
        <w:rPr>
          <w:rFonts w:ascii="Arial" w:hAnsi="Arial" w:cs="Arial"/>
          <w:sz w:val="24"/>
          <w:szCs w:val="24"/>
        </w:rPr>
        <w:t>asma</w:t>
      </w:r>
      <w:r w:rsidRPr="00F121FF">
        <w:rPr>
          <w:rFonts w:ascii="Arial" w:hAnsi="Arial" w:cs="Arial"/>
          <w:sz w:val="24"/>
          <w:szCs w:val="24"/>
        </w:rPr>
        <w:t>"</w:t>
      </w:r>
    </w:p>
    <w:p w14:paraId="1ABC1279" w14:textId="77777777" w:rsidR="0065451F" w:rsidRDefault="0065451F" w:rsidP="00F121FF">
      <w:pPr>
        <w:pStyle w:val="Prrafodelista"/>
        <w:numPr>
          <w:ilvl w:val="1"/>
          <w:numId w:val="64"/>
        </w:numPr>
        <w:spacing w:line="360" w:lineRule="auto"/>
        <w:rPr>
          <w:rFonts w:ascii="Arial" w:hAnsi="Arial" w:cs="Arial"/>
          <w:sz w:val="24"/>
          <w:szCs w:val="24"/>
        </w:rPr>
      </w:pPr>
      <w:r w:rsidRPr="0042203E">
        <w:rPr>
          <w:rFonts w:ascii="Arial" w:hAnsi="Arial" w:cs="Arial"/>
          <w:sz w:val="24"/>
          <w:szCs w:val="24"/>
        </w:rPr>
        <w:t>epilepsia ↔ alergia</w:t>
      </w:r>
      <w:r w:rsidRPr="00F121FF">
        <w:rPr>
          <w:rFonts w:ascii="Arial" w:hAnsi="Arial" w:cs="Arial"/>
          <w:sz w:val="24"/>
          <w:szCs w:val="24"/>
        </w:rPr>
        <w:t xml:space="preserve"> </w:t>
      </w:r>
    </w:p>
    <w:p w14:paraId="40A09E33" w14:textId="22C34536" w:rsidR="00F121FF" w:rsidRDefault="00543519" w:rsidP="00F121FF">
      <w:pPr>
        <w:spacing w:line="360" w:lineRule="auto"/>
        <w:ind w:left="708"/>
        <w:rPr>
          <w:rFonts w:ascii="Arial" w:hAnsi="Arial" w:cs="Arial"/>
          <w:sz w:val="24"/>
          <w:szCs w:val="24"/>
        </w:rPr>
      </w:pPr>
      <w:r w:rsidRPr="00543519">
        <w:rPr>
          <w:rFonts w:ascii="Arial" w:hAnsi="Arial" w:cs="Arial"/>
          <w:b/>
          <w:bCs/>
          <w:i/>
          <w:iCs/>
          <w:sz w:val="24"/>
          <w:szCs w:val="24"/>
        </w:rPr>
        <w:t xml:space="preserve">Hipótesis: </w:t>
      </w:r>
      <w:r w:rsidRPr="00543519">
        <w:rPr>
          <w:rFonts w:ascii="Arial" w:hAnsi="Arial" w:cs="Arial"/>
          <w:sz w:val="24"/>
          <w:szCs w:val="24"/>
        </w:rPr>
        <w:t>Estos pares no deberían mostrar mejoras significativas, ya que no están semánticamente relacionados.</w:t>
      </w:r>
    </w:p>
    <w:p w14:paraId="6A45166D" w14:textId="4A5F7ADE" w:rsidR="00F121FF" w:rsidRDefault="00F121FF" w:rsidP="00F121FF">
      <w:pPr>
        <w:pStyle w:val="Ttulo2"/>
        <w:numPr>
          <w:ilvl w:val="3"/>
          <w:numId w:val="6"/>
        </w:numPr>
      </w:pPr>
      <w:bookmarkStart w:id="26" w:name="_Toc201700171"/>
      <w:r w:rsidRPr="00F121FF">
        <w:t>Resultados experimentales</w:t>
      </w:r>
      <w:bookmarkEnd w:id="26"/>
    </w:p>
    <w:p w14:paraId="1A4A0647" w14:textId="75D50B96" w:rsidR="00F121FF" w:rsidRDefault="00543519" w:rsidP="00F121FF">
      <w:pPr>
        <w:spacing w:line="360" w:lineRule="auto"/>
        <w:ind w:left="708"/>
        <w:rPr>
          <w:rFonts w:ascii="Arial" w:hAnsi="Arial" w:cs="Arial"/>
          <w:sz w:val="24"/>
          <w:szCs w:val="24"/>
        </w:rPr>
      </w:pPr>
      <w:r w:rsidRPr="00543519">
        <w:rPr>
          <w:rFonts w:ascii="Arial" w:hAnsi="Arial" w:cs="Arial"/>
          <w:sz w:val="24"/>
          <w:szCs w:val="24"/>
        </w:rPr>
        <w:t xml:space="preserve">Se analizaron 19 pares en total (11 médicos y 8 de control). A continuación, se muestran los resultados </w:t>
      </w:r>
      <w:r>
        <w:rPr>
          <w:rFonts w:ascii="Arial" w:hAnsi="Arial" w:cs="Arial"/>
          <w:sz w:val="24"/>
          <w:szCs w:val="24"/>
        </w:rPr>
        <w:t>obtenidos</w:t>
      </w:r>
      <w:r w:rsidRPr="00543519">
        <w:rPr>
          <w:rFonts w:ascii="Arial" w:hAnsi="Arial" w:cs="Arial"/>
          <w:sz w:val="24"/>
          <w:szCs w:val="24"/>
        </w:rPr>
        <w:t>:</w:t>
      </w:r>
    </w:p>
    <w:p w14:paraId="3EDBC435" w14:textId="77777777" w:rsidR="00543519" w:rsidRDefault="00543519" w:rsidP="00F121FF">
      <w:pPr>
        <w:spacing w:line="360" w:lineRule="auto"/>
        <w:ind w:left="708"/>
        <w:rPr>
          <w:rFonts w:ascii="Arial" w:hAnsi="Arial" w:cs="Arial"/>
          <w:sz w:val="24"/>
          <w:szCs w:val="24"/>
        </w:rPr>
      </w:pPr>
    </w:p>
    <w:p w14:paraId="5AAB53CD" w14:textId="77777777" w:rsidR="00543519" w:rsidRDefault="00543519" w:rsidP="00F121FF">
      <w:pPr>
        <w:spacing w:line="360" w:lineRule="auto"/>
        <w:ind w:left="708"/>
        <w:rPr>
          <w:rFonts w:ascii="Arial" w:hAnsi="Arial" w:cs="Arial"/>
          <w:sz w:val="24"/>
          <w:szCs w:val="24"/>
        </w:rPr>
      </w:pPr>
    </w:p>
    <w:p w14:paraId="5F26FEE1" w14:textId="77777777" w:rsidR="00543519" w:rsidRDefault="00543519" w:rsidP="00F121FF">
      <w:pPr>
        <w:spacing w:line="360" w:lineRule="auto"/>
        <w:ind w:left="708"/>
        <w:rPr>
          <w:rFonts w:ascii="Arial" w:hAnsi="Arial" w:cs="Arial"/>
          <w:sz w:val="24"/>
          <w:szCs w:val="24"/>
        </w:rPr>
      </w:pPr>
    </w:p>
    <w:p w14:paraId="0AC5EADA" w14:textId="77777777" w:rsidR="00543519" w:rsidRDefault="00543519" w:rsidP="00F121FF">
      <w:pPr>
        <w:spacing w:line="360" w:lineRule="auto"/>
        <w:ind w:left="708"/>
        <w:rPr>
          <w:rFonts w:ascii="Arial" w:hAnsi="Arial" w:cs="Arial"/>
          <w:sz w:val="24"/>
          <w:szCs w:val="24"/>
        </w:rPr>
      </w:pPr>
    </w:p>
    <w:p w14:paraId="43B4D7E7" w14:textId="05883E04" w:rsidR="00F121FF" w:rsidRDefault="00F121FF" w:rsidP="00F121FF">
      <w:pPr>
        <w:spacing w:line="360" w:lineRule="auto"/>
        <w:ind w:left="708"/>
        <w:rPr>
          <w:rFonts w:ascii="Arial" w:hAnsi="Arial" w:cs="Arial"/>
          <w:b/>
          <w:bCs/>
          <w:sz w:val="24"/>
          <w:szCs w:val="24"/>
        </w:rPr>
      </w:pPr>
      <w:r w:rsidRPr="00F121FF">
        <w:rPr>
          <w:rFonts w:ascii="Arial" w:hAnsi="Arial" w:cs="Arial"/>
          <w:b/>
          <w:bCs/>
          <w:sz w:val="24"/>
          <w:szCs w:val="24"/>
        </w:rPr>
        <w:t>Análisis de pares médicos relacionados</w:t>
      </w:r>
    </w:p>
    <w:p w14:paraId="0AB8B4D9" w14:textId="77777777" w:rsidR="0042203E" w:rsidRPr="00F121FF" w:rsidRDefault="0042203E" w:rsidP="00F121FF">
      <w:pPr>
        <w:spacing w:line="360" w:lineRule="auto"/>
        <w:ind w:left="708"/>
        <w:rPr>
          <w:rFonts w:ascii="Arial" w:hAnsi="Arial" w:cs="Arial"/>
          <w:b/>
          <w:bCs/>
          <w:sz w:val="24"/>
          <w:szCs w:val="24"/>
        </w:rPr>
      </w:pPr>
    </w:p>
    <w:p w14:paraId="2BC449EA" w14:textId="408CE47B" w:rsidR="00701182" w:rsidRPr="00701182" w:rsidRDefault="00701182" w:rsidP="00701182">
      <w:pPr>
        <w:pStyle w:val="Descripcin"/>
        <w:keepNext/>
        <w:rPr>
          <w:i w:val="0"/>
          <w:iCs w:val="0"/>
          <w:sz w:val="24"/>
          <w:szCs w:val="24"/>
        </w:rPr>
      </w:pPr>
      <w:r w:rsidRPr="00701182">
        <w:rPr>
          <w:i w:val="0"/>
          <w:iCs w:val="0"/>
          <w:sz w:val="24"/>
          <w:szCs w:val="24"/>
        </w:rPr>
        <w:fldChar w:fldCharType="begin"/>
      </w:r>
      <w:r w:rsidRPr="00701182">
        <w:rPr>
          <w:i w:val="0"/>
          <w:iCs w:val="0"/>
          <w:sz w:val="24"/>
          <w:szCs w:val="24"/>
        </w:rPr>
        <w:instrText xml:space="preserve"> SEQ Tabla \* ARABIC </w:instrText>
      </w:r>
      <w:r w:rsidRPr="00701182">
        <w:rPr>
          <w:i w:val="0"/>
          <w:iCs w:val="0"/>
          <w:sz w:val="24"/>
          <w:szCs w:val="24"/>
        </w:rPr>
        <w:fldChar w:fldCharType="separate"/>
      </w:r>
      <w:bookmarkStart w:id="27" w:name="_Toc201613981"/>
      <w:r w:rsidR="00750D8B">
        <w:rPr>
          <w:i w:val="0"/>
          <w:iCs w:val="0"/>
          <w:noProof/>
          <w:sz w:val="24"/>
          <w:szCs w:val="24"/>
        </w:rPr>
        <w:t>5</w:t>
      </w:r>
      <w:r w:rsidRPr="00701182">
        <w:rPr>
          <w:i w:val="0"/>
          <w:iCs w:val="0"/>
          <w:sz w:val="24"/>
          <w:szCs w:val="24"/>
        </w:rPr>
        <w:fldChar w:fldCharType="end"/>
      </w:r>
      <w:r w:rsidRPr="00701182">
        <w:rPr>
          <w:i w:val="0"/>
          <w:iCs w:val="0"/>
          <w:sz w:val="24"/>
          <w:szCs w:val="24"/>
        </w:rPr>
        <w:t xml:space="preserve"> Tabla 2.</w:t>
      </w:r>
      <w:r w:rsidR="006B7A6E">
        <w:rPr>
          <w:i w:val="0"/>
          <w:iCs w:val="0"/>
          <w:sz w:val="24"/>
          <w:szCs w:val="24"/>
        </w:rPr>
        <w:t>4</w:t>
      </w:r>
      <w:r w:rsidRPr="00701182">
        <w:rPr>
          <w:i w:val="0"/>
          <w:iCs w:val="0"/>
          <w:sz w:val="24"/>
          <w:szCs w:val="24"/>
        </w:rPr>
        <w:t xml:space="preserve"> Comparación Semántica: Modelo Generalista BGE-M3 vs. Versión </w:t>
      </w:r>
      <w:r w:rsidR="00643A70">
        <w:rPr>
          <w:i w:val="0"/>
          <w:iCs w:val="0"/>
          <w:sz w:val="24"/>
          <w:szCs w:val="24"/>
        </w:rPr>
        <w:t>f</w:t>
      </w:r>
      <w:r w:rsidRPr="00701182">
        <w:rPr>
          <w:i w:val="0"/>
          <w:iCs w:val="0"/>
          <w:sz w:val="24"/>
          <w:szCs w:val="24"/>
        </w:rPr>
        <w:t>ine-tuneada en Pares Técnico–Coloquia</w:t>
      </w:r>
      <w:r w:rsidR="00643A70">
        <w:rPr>
          <w:i w:val="0"/>
          <w:iCs w:val="0"/>
          <w:sz w:val="24"/>
          <w:szCs w:val="24"/>
        </w:rPr>
        <w:t>l</w:t>
      </w:r>
      <w:bookmarkEnd w:id="27"/>
    </w:p>
    <w:tbl>
      <w:tblPr>
        <w:tblStyle w:val="Tablaconcuadrcula"/>
        <w:tblW w:w="9209" w:type="dxa"/>
        <w:tblLayout w:type="fixed"/>
        <w:tblLook w:val="04A0" w:firstRow="1" w:lastRow="0" w:firstColumn="1" w:lastColumn="0" w:noHBand="0" w:noVBand="1"/>
      </w:tblPr>
      <w:tblGrid>
        <w:gridCol w:w="2830"/>
        <w:gridCol w:w="1560"/>
        <w:gridCol w:w="1559"/>
        <w:gridCol w:w="1417"/>
        <w:gridCol w:w="1843"/>
      </w:tblGrid>
      <w:tr w:rsidR="001055D3" w:rsidRPr="001055D3" w14:paraId="5458A362" w14:textId="77777777" w:rsidTr="00701182">
        <w:trPr>
          <w:trHeight w:val="1035"/>
        </w:trPr>
        <w:tc>
          <w:tcPr>
            <w:tcW w:w="2830" w:type="dxa"/>
            <w:shd w:val="clear" w:color="auto" w:fill="156082" w:themeFill="accent1"/>
          </w:tcPr>
          <w:p w14:paraId="3FAE02D4" w14:textId="2E7EBF75" w:rsidR="001055D3" w:rsidRPr="001055D3" w:rsidRDefault="001055D3" w:rsidP="00701182">
            <w:pPr>
              <w:spacing w:after="160" w:line="276" w:lineRule="auto"/>
              <w:ind w:left="426"/>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Par </w:t>
            </w:r>
            <w:r w:rsidR="00701182">
              <w:rPr>
                <w:rFonts w:ascii="Arial" w:hAnsi="Arial" w:cs="Arial"/>
                <w:b/>
                <w:bCs/>
                <w:color w:val="FFFFFF" w:themeColor="background1"/>
                <w:sz w:val="24"/>
                <w:szCs w:val="24"/>
              </w:rPr>
              <w:t>e</w:t>
            </w:r>
            <w:r w:rsidRPr="001055D3">
              <w:rPr>
                <w:rFonts w:ascii="Arial" w:hAnsi="Arial" w:cs="Arial"/>
                <w:b/>
                <w:bCs/>
                <w:color w:val="FFFFFF" w:themeColor="background1"/>
                <w:sz w:val="24"/>
                <w:szCs w:val="24"/>
              </w:rPr>
              <w:t xml:space="preserve">valuado                                    </w:t>
            </w:r>
          </w:p>
        </w:tc>
        <w:tc>
          <w:tcPr>
            <w:tcW w:w="1560" w:type="dxa"/>
            <w:shd w:val="clear" w:color="auto" w:fill="156082" w:themeFill="accent1"/>
          </w:tcPr>
          <w:p w14:paraId="11AF4753" w14:textId="4F83C963" w:rsidR="001055D3" w:rsidRPr="001055D3" w:rsidRDefault="001055D3" w:rsidP="00701182">
            <w:pPr>
              <w:spacing w:after="160" w:line="276" w:lineRule="auto"/>
              <w:jc w:val="center"/>
              <w:rPr>
                <w:rFonts w:ascii="Arial" w:hAnsi="Arial" w:cs="Arial"/>
                <w:b/>
                <w:bCs/>
                <w:color w:val="FFFFFF" w:themeColor="background1"/>
                <w:sz w:val="24"/>
                <w:szCs w:val="24"/>
              </w:rPr>
            </w:pPr>
            <w:r w:rsidRPr="001055D3">
              <w:rPr>
                <w:rFonts w:ascii="Arial" w:hAnsi="Arial" w:cs="Arial"/>
                <w:b/>
                <w:bCs/>
                <w:color w:val="FFFFFF" w:themeColor="background1"/>
                <w:sz w:val="24"/>
                <w:szCs w:val="24"/>
              </w:rPr>
              <w:t>Modelo</w:t>
            </w:r>
            <w:r>
              <w:rPr>
                <w:rFonts w:ascii="Arial" w:hAnsi="Arial" w:cs="Arial"/>
                <w:b/>
                <w:bCs/>
                <w:color w:val="FFFFFF" w:themeColor="background1"/>
                <w:sz w:val="24"/>
                <w:szCs w:val="24"/>
              </w:rPr>
              <w:t xml:space="preserve"> </w:t>
            </w:r>
            <w:r w:rsidRPr="001055D3">
              <w:rPr>
                <w:rFonts w:ascii="Arial" w:hAnsi="Arial" w:cs="Arial"/>
                <w:b/>
                <w:bCs/>
                <w:color w:val="FFFFFF" w:themeColor="background1"/>
                <w:sz w:val="24"/>
                <w:szCs w:val="24"/>
              </w:rPr>
              <w:t>base</w:t>
            </w:r>
          </w:p>
        </w:tc>
        <w:tc>
          <w:tcPr>
            <w:tcW w:w="1559" w:type="dxa"/>
            <w:shd w:val="clear" w:color="auto" w:fill="156082" w:themeFill="accent1"/>
          </w:tcPr>
          <w:p w14:paraId="0C4FF97F" w14:textId="4A346DFF"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Modelo </w:t>
            </w:r>
            <w:r>
              <w:rPr>
                <w:rFonts w:ascii="Arial" w:hAnsi="Arial" w:cs="Arial"/>
                <w:b/>
                <w:bCs/>
                <w:color w:val="FFFFFF" w:themeColor="background1"/>
                <w:sz w:val="24"/>
                <w:szCs w:val="24"/>
              </w:rPr>
              <w:t>f</w:t>
            </w:r>
            <w:r w:rsidRPr="001055D3">
              <w:rPr>
                <w:rFonts w:ascii="Arial" w:hAnsi="Arial" w:cs="Arial"/>
                <w:b/>
                <w:bCs/>
                <w:color w:val="FFFFFF" w:themeColor="background1"/>
                <w:sz w:val="24"/>
                <w:szCs w:val="24"/>
              </w:rPr>
              <w:t xml:space="preserve">ine-tuneado </w:t>
            </w:r>
          </w:p>
        </w:tc>
        <w:tc>
          <w:tcPr>
            <w:tcW w:w="1417" w:type="dxa"/>
            <w:shd w:val="clear" w:color="auto" w:fill="156082" w:themeFill="accent1"/>
          </w:tcPr>
          <w:p w14:paraId="73233568" w14:textId="586CA5BA" w:rsidR="001055D3" w:rsidRPr="001055D3" w:rsidRDefault="001055D3" w:rsidP="001055D3">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Diferencia </w:t>
            </w:r>
          </w:p>
        </w:tc>
        <w:tc>
          <w:tcPr>
            <w:tcW w:w="1843" w:type="dxa"/>
            <w:shd w:val="clear" w:color="auto" w:fill="156082" w:themeFill="accent1"/>
          </w:tcPr>
          <w:p w14:paraId="28C4C06F" w14:textId="0DD1CBA9"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Variación (%) </w:t>
            </w:r>
          </w:p>
        </w:tc>
      </w:tr>
      <w:tr w:rsidR="001055D3" w:rsidRPr="001055D3" w14:paraId="0D3AFDCA" w14:textId="77777777" w:rsidTr="001055D3">
        <w:tc>
          <w:tcPr>
            <w:tcW w:w="2830" w:type="dxa"/>
          </w:tcPr>
          <w:p w14:paraId="677797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lastRenderedPageBreak/>
              <w:t xml:space="preserve"> diabetes ↔ azúcar alto                                           </w:t>
            </w:r>
          </w:p>
        </w:tc>
        <w:tc>
          <w:tcPr>
            <w:tcW w:w="1560" w:type="dxa"/>
          </w:tcPr>
          <w:p w14:paraId="71FF3E2A" w14:textId="663E41C9"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0.646 </w:t>
            </w:r>
          </w:p>
        </w:tc>
        <w:tc>
          <w:tcPr>
            <w:tcW w:w="1559" w:type="dxa"/>
          </w:tcPr>
          <w:p w14:paraId="6800C7F1" w14:textId="381DA038"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0.636 </w:t>
            </w:r>
          </w:p>
        </w:tc>
        <w:tc>
          <w:tcPr>
            <w:tcW w:w="1417" w:type="dxa"/>
          </w:tcPr>
          <w:p w14:paraId="01035DF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-0.010     </w:t>
            </w:r>
          </w:p>
        </w:tc>
        <w:tc>
          <w:tcPr>
            <w:tcW w:w="1843" w:type="dxa"/>
          </w:tcPr>
          <w:p w14:paraId="7938986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Pr="00251205">
              <w:rPr>
                <w:rFonts w:ascii="Arial" w:hAnsi="Arial" w:cs="Arial"/>
                <w:color w:val="EE0000"/>
                <w:sz w:val="24"/>
                <w:szCs w:val="24"/>
              </w:rPr>
              <w:t xml:space="preserve">-1.5%          </w:t>
            </w:r>
          </w:p>
        </w:tc>
      </w:tr>
      <w:tr w:rsidR="001055D3" w:rsidRPr="001055D3" w14:paraId="6F029F38" w14:textId="77777777" w:rsidTr="001055D3">
        <w:tc>
          <w:tcPr>
            <w:tcW w:w="2830" w:type="dxa"/>
          </w:tcPr>
          <w:p w14:paraId="0DBC263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colorrectal ↔ tumor maligno                               </w:t>
            </w:r>
          </w:p>
        </w:tc>
        <w:tc>
          <w:tcPr>
            <w:tcW w:w="1560" w:type="dxa"/>
          </w:tcPr>
          <w:p w14:paraId="06128C49" w14:textId="519AEBEB"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0.603</w:t>
            </w:r>
          </w:p>
        </w:tc>
        <w:tc>
          <w:tcPr>
            <w:tcW w:w="1559" w:type="dxa"/>
          </w:tcPr>
          <w:p w14:paraId="109C7582" w14:textId="57BA74F2"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0.633 </w:t>
            </w:r>
          </w:p>
        </w:tc>
        <w:tc>
          <w:tcPr>
            <w:tcW w:w="1417" w:type="dxa"/>
          </w:tcPr>
          <w:p w14:paraId="5D54BD6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+0.030     </w:t>
            </w:r>
          </w:p>
        </w:tc>
        <w:tc>
          <w:tcPr>
            <w:tcW w:w="1843" w:type="dxa"/>
          </w:tcPr>
          <w:p w14:paraId="16F36666"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+5.0%          </w:t>
            </w:r>
          </w:p>
        </w:tc>
      </w:tr>
      <w:tr w:rsidR="001055D3" w:rsidRPr="001055D3" w14:paraId="367BB5BC" w14:textId="77777777" w:rsidTr="001055D3">
        <w:tc>
          <w:tcPr>
            <w:tcW w:w="2830" w:type="dxa"/>
          </w:tcPr>
          <w:p w14:paraId="573CA2AC"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 tumor                                                   </w:t>
            </w:r>
          </w:p>
        </w:tc>
        <w:tc>
          <w:tcPr>
            <w:tcW w:w="1560" w:type="dxa"/>
          </w:tcPr>
          <w:p w14:paraId="4C398CD5" w14:textId="07F79D18"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0.803</w:t>
            </w:r>
          </w:p>
        </w:tc>
        <w:tc>
          <w:tcPr>
            <w:tcW w:w="1559" w:type="dxa"/>
          </w:tcPr>
          <w:p w14:paraId="56DC93E1" w14:textId="5BCEE9DC"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0.876</w:t>
            </w:r>
          </w:p>
        </w:tc>
        <w:tc>
          <w:tcPr>
            <w:tcW w:w="1417" w:type="dxa"/>
          </w:tcPr>
          <w:p w14:paraId="67220A0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+0.073     </w:t>
            </w:r>
          </w:p>
        </w:tc>
        <w:tc>
          <w:tcPr>
            <w:tcW w:w="1843" w:type="dxa"/>
          </w:tcPr>
          <w:p w14:paraId="1FE7D94F"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+9.1%          </w:t>
            </w:r>
          </w:p>
        </w:tc>
      </w:tr>
      <w:tr w:rsidR="001055D3" w:rsidRPr="001055D3" w14:paraId="252B0FDF" w14:textId="77777777" w:rsidTr="001055D3">
        <w:tc>
          <w:tcPr>
            <w:tcW w:w="2830" w:type="dxa"/>
          </w:tcPr>
          <w:p w14:paraId="3806AB3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de colon ↔ colonoscopia                                   </w:t>
            </w:r>
          </w:p>
        </w:tc>
        <w:tc>
          <w:tcPr>
            <w:tcW w:w="1560" w:type="dxa"/>
          </w:tcPr>
          <w:p w14:paraId="72E372AF" w14:textId="5D5445D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0.693</w:t>
            </w:r>
          </w:p>
        </w:tc>
        <w:tc>
          <w:tcPr>
            <w:tcW w:w="1559" w:type="dxa"/>
          </w:tcPr>
          <w:p w14:paraId="1AB3A0A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0.657        </w:t>
            </w:r>
          </w:p>
        </w:tc>
        <w:tc>
          <w:tcPr>
            <w:tcW w:w="1417" w:type="dxa"/>
          </w:tcPr>
          <w:p w14:paraId="7826207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-0.036     </w:t>
            </w:r>
          </w:p>
        </w:tc>
        <w:tc>
          <w:tcPr>
            <w:tcW w:w="1843" w:type="dxa"/>
          </w:tcPr>
          <w:p w14:paraId="69B88F95" w14:textId="6765DF4A" w:rsidR="001055D3" w:rsidRPr="001055D3" w:rsidRDefault="001055D3" w:rsidP="00972094">
            <w:pPr>
              <w:spacing w:line="360" w:lineRule="auto"/>
              <w:rPr>
                <w:rFonts w:ascii="Arial" w:hAnsi="Arial" w:cs="Arial"/>
                <w:sz w:val="24"/>
                <w:szCs w:val="24"/>
              </w:rPr>
            </w:pPr>
            <w:r w:rsidRPr="00251205">
              <w:rPr>
                <w:rFonts w:ascii="Arial" w:hAnsi="Arial" w:cs="Arial"/>
                <w:color w:val="EE0000"/>
                <w:sz w:val="24"/>
                <w:szCs w:val="24"/>
              </w:rPr>
              <w:t>-5.2%</w:t>
            </w:r>
            <w:r w:rsidRPr="001055D3">
              <w:rPr>
                <w:rFonts w:ascii="Arial" w:hAnsi="Arial" w:cs="Arial"/>
                <w:sz w:val="24"/>
                <w:szCs w:val="24"/>
              </w:rPr>
              <w:t xml:space="preserve">          </w:t>
            </w:r>
          </w:p>
        </w:tc>
      </w:tr>
      <w:tr w:rsidR="001055D3" w:rsidRPr="001055D3" w14:paraId="11A61E09" w14:textId="77777777" w:rsidTr="001055D3">
        <w:tc>
          <w:tcPr>
            <w:tcW w:w="2830" w:type="dxa"/>
          </w:tcPr>
          <w:p w14:paraId="7DD1731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recidiva del cáncer de mama ↔ reaparición del cáncer             </w:t>
            </w:r>
          </w:p>
        </w:tc>
        <w:tc>
          <w:tcPr>
            <w:tcW w:w="1560" w:type="dxa"/>
          </w:tcPr>
          <w:p w14:paraId="6739671D" w14:textId="3816B1DE"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0.746</w:t>
            </w:r>
          </w:p>
        </w:tc>
        <w:tc>
          <w:tcPr>
            <w:tcW w:w="1559" w:type="dxa"/>
          </w:tcPr>
          <w:p w14:paraId="2035B3B4"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0.818        </w:t>
            </w:r>
          </w:p>
        </w:tc>
        <w:tc>
          <w:tcPr>
            <w:tcW w:w="1417" w:type="dxa"/>
          </w:tcPr>
          <w:p w14:paraId="473BD70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+0.071     </w:t>
            </w:r>
          </w:p>
        </w:tc>
        <w:tc>
          <w:tcPr>
            <w:tcW w:w="1843" w:type="dxa"/>
          </w:tcPr>
          <w:p w14:paraId="5DB440A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Pr="00F121FF">
              <w:rPr>
                <w:rFonts w:ascii="Arial" w:hAnsi="Arial" w:cs="Arial"/>
                <w:b/>
                <w:bCs/>
                <w:sz w:val="24"/>
                <w:szCs w:val="24"/>
              </w:rPr>
              <w:t>9.5%</w:t>
            </w:r>
            <w:r w:rsidRPr="001055D3">
              <w:rPr>
                <w:rFonts w:ascii="Arial" w:hAnsi="Arial" w:cs="Arial"/>
                <w:sz w:val="24"/>
                <w:szCs w:val="24"/>
              </w:rPr>
              <w:t xml:space="preserve">          </w:t>
            </w:r>
          </w:p>
        </w:tc>
      </w:tr>
      <w:tr w:rsidR="001055D3" w:rsidRPr="001055D3" w14:paraId="27CAF671" w14:textId="77777777" w:rsidTr="001055D3">
        <w:tc>
          <w:tcPr>
            <w:tcW w:w="2830" w:type="dxa"/>
          </w:tcPr>
          <w:p w14:paraId="69F514A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de mama ↔ mamografía                                      </w:t>
            </w:r>
          </w:p>
        </w:tc>
        <w:tc>
          <w:tcPr>
            <w:tcW w:w="1560" w:type="dxa"/>
          </w:tcPr>
          <w:p w14:paraId="7A26015D" w14:textId="7FEF466E"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w:t>
            </w:r>
            <w:r w:rsidR="00251205">
              <w:rPr>
                <w:rFonts w:ascii="Arial" w:hAnsi="Arial" w:cs="Arial"/>
                <w:sz w:val="24"/>
                <w:szCs w:val="24"/>
              </w:rPr>
              <w:t>50</w:t>
            </w:r>
          </w:p>
        </w:tc>
        <w:tc>
          <w:tcPr>
            <w:tcW w:w="1559" w:type="dxa"/>
          </w:tcPr>
          <w:p w14:paraId="1F0F3D8E" w14:textId="49BD27F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w:t>
            </w:r>
            <w:r w:rsidR="00251205">
              <w:rPr>
                <w:rFonts w:ascii="Arial" w:hAnsi="Arial" w:cs="Arial"/>
                <w:sz w:val="24"/>
                <w:szCs w:val="24"/>
              </w:rPr>
              <w:t>2</w:t>
            </w:r>
            <w:r w:rsidRPr="001055D3">
              <w:rPr>
                <w:rFonts w:ascii="Arial" w:hAnsi="Arial" w:cs="Arial"/>
                <w:sz w:val="24"/>
                <w:szCs w:val="24"/>
              </w:rPr>
              <w:t xml:space="preserve">        </w:t>
            </w:r>
          </w:p>
        </w:tc>
        <w:tc>
          <w:tcPr>
            <w:tcW w:w="1417" w:type="dxa"/>
          </w:tcPr>
          <w:p w14:paraId="26B9324D" w14:textId="789B20F5"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w:t>
            </w:r>
            <w:r w:rsidR="00251205">
              <w:rPr>
                <w:rFonts w:ascii="Arial" w:hAnsi="Arial" w:cs="Arial"/>
                <w:sz w:val="24"/>
                <w:szCs w:val="24"/>
              </w:rPr>
              <w:t>02</w:t>
            </w:r>
            <w:r w:rsidRPr="001055D3">
              <w:rPr>
                <w:rFonts w:ascii="Arial" w:hAnsi="Arial" w:cs="Arial"/>
                <w:sz w:val="24"/>
                <w:szCs w:val="24"/>
              </w:rPr>
              <w:t xml:space="preserve">     </w:t>
            </w:r>
          </w:p>
        </w:tc>
        <w:tc>
          <w:tcPr>
            <w:tcW w:w="1843" w:type="dxa"/>
          </w:tcPr>
          <w:p w14:paraId="29CB72EA" w14:textId="075D41E2" w:rsidR="001055D3" w:rsidRPr="00F121FF" w:rsidRDefault="001055D3" w:rsidP="00972094">
            <w:pPr>
              <w:spacing w:line="360" w:lineRule="auto"/>
              <w:rPr>
                <w:rFonts w:ascii="Arial" w:hAnsi="Arial" w:cs="Arial"/>
                <w:b/>
                <w:bCs/>
                <w:sz w:val="24"/>
                <w:szCs w:val="24"/>
              </w:rPr>
            </w:pPr>
            <w:r w:rsidRPr="00F121FF">
              <w:rPr>
                <w:rFonts w:ascii="Arial" w:hAnsi="Arial" w:cs="Arial"/>
                <w:b/>
                <w:bCs/>
                <w:sz w:val="24"/>
                <w:szCs w:val="24"/>
              </w:rPr>
              <w:t xml:space="preserve"> +</w:t>
            </w:r>
            <w:r w:rsidR="00251205">
              <w:rPr>
                <w:rFonts w:ascii="Arial" w:hAnsi="Arial" w:cs="Arial"/>
                <w:b/>
                <w:bCs/>
                <w:sz w:val="24"/>
                <w:szCs w:val="24"/>
              </w:rPr>
              <w:t>0.3</w:t>
            </w:r>
            <w:r w:rsidRPr="00F121FF">
              <w:rPr>
                <w:rFonts w:ascii="Arial" w:hAnsi="Arial" w:cs="Arial"/>
                <w:b/>
                <w:bCs/>
                <w:sz w:val="24"/>
                <w:szCs w:val="24"/>
              </w:rPr>
              <w:t xml:space="preserve">%          </w:t>
            </w:r>
          </w:p>
        </w:tc>
      </w:tr>
      <w:tr w:rsidR="001055D3" w:rsidRPr="001055D3" w14:paraId="3FFB4529" w14:textId="77777777" w:rsidTr="001055D3">
        <w:tc>
          <w:tcPr>
            <w:tcW w:w="2830" w:type="dxa"/>
          </w:tcPr>
          <w:p w14:paraId="7C097FC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depresión ↔ tristeza                                             </w:t>
            </w:r>
          </w:p>
        </w:tc>
        <w:tc>
          <w:tcPr>
            <w:tcW w:w="1560" w:type="dxa"/>
          </w:tcPr>
          <w:p w14:paraId="1377FEF0" w14:textId="26528165"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0.617</w:t>
            </w:r>
          </w:p>
        </w:tc>
        <w:tc>
          <w:tcPr>
            <w:tcW w:w="1559" w:type="dxa"/>
          </w:tcPr>
          <w:p w14:paraId="7D7C0A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0.724        </w:t>
            </w:r>
          </w:p>
        </w:tc>
        <w:tc>
          <w:tcPr>
            <w:tcW w:w="1417" w:type="dxa"/>
          </w:tcPr>
          <w:p w14:paraId="1AAF0EA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48D32285"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+17.2%         </w:t>
            </w:r>
          </w:p>
        </w:tc>
      </w:tr>
      <w:tr w:rsidR="001055D3" w:rsidRPr="001055D3" w14:paraId="7F4C977C" w14:textId="77777777" w:rsidTr="001055D3">
        <w:tc>
          <w:tcPr>
            <w:tcW w:w="2830" w:type="dxa"/>
          </w:tcPr>
          <w:p w14:paraId="7AD55E4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HbA1c ↔ promedio de glucosa en sangre                            </w:t>
            </w:r>
          </w:p>
        </w:tc>
        <w:tc>
          <w:tcPr>
            <w:tcW w:w="1560" w:type="dxa"/>
          </w:tcPr>
          <w:p w14:paraId="668F18BE"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559" w:type="dxa"/>
          </w:tcPr>
          <w:p w14:paraId="1AB5258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0.393        </w:t>
            </w:r>
          </w:p>
        </w:tc>
        <w:tc>
          <w:tcPr>
            <w:tcW w:w="1417" w:type="dxa"/>
          </w:tcPr>
          <w:p w14:paraId="326DE3E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-0.044     </w:t>
            </w:r>
          </w:p>
        </w:tc>
        <w:tc>
          <w:tcPr>
            <w:tcW w:w="1843" w:type="dxa"/>
          </w:tcPr>
          <w:p w14:paraId="3CCD7E78" w14:textId="10A01229" w:rsidR="001055D3" w:rsidRPr="001055D3" w:rsidRDefault="001055D3" w:rsidP="00972094">
            <w:pPr>
              <w:spacing w:line="360" w:lineRule="auto"/>
              <w:rPr>
                <w:rFonts w:ascii="Arial" w:hAnsi="Arial" w:cs="Arial"/>
                <w:sz w:val="24"/>
                <w:szCs w:val="24"/>
              </w:rPr>
            </w:pPr>
            <w:r w:rsidRPr="0042203E">
              <w:rPr>
                <w:rFonts w:ascii="Arial" w:hAnsi="Arial" w:cs="Arial"/>
                <w:color w:val="EE0000"/>
                <w:sz w:val="24"/>
                <w:szCs w:val="24"/>
              </w:rPr>
              <w:t>-10.0%</w:t>
            </w:r>
            <w:r w:rsidRPr="001055D3">
              <w:rPr>
                <w:rFonts w:ascii="Arial" w:hAnsi="Arial" w:cs="Arial"/>
                <w:sz w:val="24"/>
                <w:szCs w:val="24"/>
              </w:rPr>
              <w:t xml:space="preserve">         </w:t>
            </w:r>
          </w:p>
        </w:tc>
      </w:tr>
      <w:tr w:rsidR="001055D3" w:rsidRPr="001055D3" w14:paraId="6D64985D" w14:textId="77777777" w:rsidTr="001055D3">
        <w:tc>
          <w:tcPr>
            <w:tcW w:w="2830" w:type="dxa"/>
          </w:tcPr>
          <w:p w14:paraId="4A00DEF7" w14:textId="4EC1D674" w:rsidR="001055D3" w:rsidRPr="001055D3" w:rsidRDefault="00251205" w:rsidP="00972094">
            <w:pPr>
              <w:spacing w:line="360" w:lineRule="auto"/>
              <w:rPr>
                <w:rFonts w:ascii="Arial" w:hAnsi="Arial" w:cs="Arial"/>
                <w:sz w:val="24"/>
                <w:szCs w:val="24"/>
              </w:rPr>
            </w:pPr>
            <w:r>
              <w:rPr>
                <w:rFonts w:ascii="Arial" w:hAnsi="Arial" w:cs="Arial"/>
                <w:sz w:val="24"/>
                <w:szCs w:val="24"/>
              </w:rPr>
              <w:t>c</w:t>
            </w:r>
            <w:r w:rsidR="001055D3" w:rsidRPr="001055D3">
              <w:rPr>
                <w:rFonts w:ascii="Arial" w:hAnsi="Arial" w:cs="Arial"/>
                <w:sz w:val="24"/>
                <w:szCs w:val="24"/>
              </w:rPr>
              <w:t xml:space="preserve">áncer </w:t>
            </w:r>
            <w:r>
              <w:rPr>
                <w:rFonts w:ascii="Arial" w:hAnsi="Arial" w:cs="Arial"/>
                <w:sz w:val="24"/>
                <w:szCs w:val="24"/>
              </w:rPr>
              <w:t xml:space="preserve">de </w:t>
            </w:r>
            <w:r w:rsidR="001055D3" w:rsidRPr="001055D3">
              <w:rPr>
                <w:rFonts w:ascii="Arial" w:hAnsi="Arial" w:cs="Arial"/>
                <w:sz w:val="24"/>
                <w:szCs w:val="24"/>
              </w:rPr>
              <w:t xml:space="preserve">pulmón ↔ tos persistente                                  </w:t>
            </w:r>
          </w:p>
        </w:tc>
        <w:tc>
          <w:tcPr>
            <w:tcW w:w="1560" w:type="dxa"/>
          </w:tcPr>
          <w:p w14:paraId="1E767CE7" w14:textId="0219B45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0.42</w:t>
            </w:r>
            <w:r w:rsidR="00251205">
              <w:rPr>
                <w:rFonts w:ascii="Arial" w:hAnsi="Arial" w:cs="Arial"/>
                <w:sz w:val="24"/>
                <w:szCs w:val="24"/>
              </w:rPr>
              <w:t>3</w:t>
            </w:r>
            <w:r w:rsidRPr="001055D3">
              <w:rPr>
                <w:rFonts w:ascii="Arial" w:hAnsi="Arial" w:cs="Arial"/>
                <w:sz w:val="24"/>
                <w:szCs w:val="24"/>
              </w:rPr>
              <w:t xml:space="preserve">       </w:t>
            </w:r>
          </w:p>
        </w:tc>
        <w:tc>
          <w:tcPr>
            <w:tcW w:w="1559" w:type="dxa"/>
          </w:tcPr>
          <w:p w14:paraId="42A27539" w14:textId="73526C3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w:t>
            </w:r>
            <w:r w:rsidR="00251205">
              <w:rPr>
                <w:rFonts w:ascii="Arial" w:hAnsi="Arial" w:cs="Arial"/>
                <w:sz w:val="24"/>
                <w:szCs w:val="24"/>
              </w:rPr>
              <w:t>167</w:t>
            </w:r>
            <w:r w:rsidRPr="001055D3">
              <w:rPr>
                <w:rFonts w:ascii="Arial" w:hAnsi="Arial" w:cs="Arial"/>
                <w:sz w:val="24"/>
                <w:szCs w:val="24"/>
              </w:rPr>
              <w:t xml:space="preserve">        </w:t>
            </w:r>
          </w:p>
        </w:tc>
        <w:tc>
          <w:tcPr>
            <w:tcW w:w="1417" w:type="dxa"/>
          </w:tcPr>
          <w:p w14:paraId="6D77D43C" w14:textId="69FD26E0"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-0.2</w:t>
            </w:r>
            <w:r w:rsidR="00251205">
              <w:rPr>
                <w:rFonts w:ascii="Arial" w:hAnsi="Arial" w:cs="Arial"/>
                <w:sz w:val="24"/>
                <w:szCs w:val="24"/>
              </w:rPr>
              <w:t>56</w:t>
            </w:r>
            <w:r w:rsidRPr="001055D3">
              <w:rPr>
                <w:rFonts w:ascii="Arial" w:hAnsi="Arial" w:cs="Arial"/>
                <w:sz w:val="24"/>
                <w:szCs w:val="24"/>
              </w:rPr>
              <w:t xml:space="preserve">     </w:t>
            </w:r>
          </w:p>
        </w:tc>
        <w:tc>
          <w:tcPr>
            <w:tcW w:w="1843" w:type="dxa"/>
          </w:tcPr>
          <w:p w14:paraId="2915FB68" w14:textId="7FDA6DCF"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0042203E" w:rsidRPr="0042203E">
              <w:rPr>
                <w:rFonts w:ascii="Arial" w:hAnsi="Arial" w:cs="Arial"/>
                <w:color w:val="EE0000"/>
                <w:sz w:val="24"/>
                <w:szCs w:val="24"/>
              </w:rPr>
              <w:t>60</w:t>
            </w:r>
            <w:r w:rsidRPr="0042203E">
              <w:rPr>
                <w:rFonts w:ascii="Arial" w:hAnsi="Arial" w:cs="Arial"/>
                <w:color w:val="EE0000"/>
                <w:sz w:val="24"/>
                <w:szCs w:val="24"/>
              </w:rPr>
              <w:t>.</w:t>
            </w:r>
            <w:r w:rsidR="0042203E" w:rsidRPr="0042203E">
              <w:rPr>
                <w:rFonts w:ascii="Arial" w:hAnsi="Arial" w:cs="Arial"/>
                <w:color w:val="EE0000"/>
                <w:sz w:val="24"/>
                <w:szCs w:val="24"/>
              </w:rPr>
              <w:t>5</w:t>
            </w:r>
            <w:r w:rsidRPr="0042203E">
              <w:rPr>
                <w:rFonts w:ascii="Arial" w:hAnsi="Arial" w:cs="Arial"/>
                <w:color w:val="EE0000"/>
                <w:sz w:val="24"/>
                <w:szCs w:val="24"/>
              </w:rPr>
              <w:t xml:space="preserve">%         </w:t>
            </w:r>
          </w:p>
        </w:tc>
      </w:tr>
      <w:tr w:rsidR="001055D3" w:rsidRPr="001055D3" w14:paraId="67D0B79F" w14:textId="77777777" w:rsidTr="001055D3">
        <w:tc>
          <w:tcPr>
            <w:tcW w:w="2830" w:type="dxa"/>
          </w:tcPr>
          <w:p w14:paraId="021C3882" w14:textId="45AED5D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hipoglucemia ↔ bajada de azúcar                                  </w:t>
            </w:r>
          </w:p>
        </w:tc>
        <w:tc>
          <w:tcPr>
            <w:tcW w:w="1560" w:type="dxa"/>
          </w:tcPr>
          <w:p w14:paraId="0FB0867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0.670       </w:t>
            </w:r>
          </w:p>
        </w:tc>
        <w:tc>
          <w:tcPr>
            <w:tcW w:w="1559" w:type="dxa"/>
          </w:tcPr>
          <w:p w14:paraId="0223D97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0.776        </w:t>
            </w:r>
          </w:p>
        </w:tc>
        <w:tc>
          <w:tcPr>
            <w:tcW w:w="1417" w:type="dxa"/>
          </w:tcPr>
          <w:p w14:paraId="345A0D8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7DC604CE"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+15.8%         </w:t>
            </w:r>
          </w:p>
        </w:tc>
      </w:tr>
      <w:tr w:rsidR="001055D3" w:rsidRPr="001055D3" w14:paraId="70BAFD73" w14:textId="77777777" w:rsidTr="001055D3">
        <w:tc>
          <w:tcPr>
            <w:tcW w:w="2830" w:type="dxa"/>
          </w:tcPr>
          <w:p w14:paraId="0D80FDB7" w14:textId="5F4E6B9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ictus ↔ interrupción repentina del flujo sanguíneo en el cerebro </w:t>
            </w:r>
          </w:p>
        </w:tc>
        <w:tc>
          <w:tcPr>
            <w:tcW w:w="1560" w:type="dxa"/>
          </w:tcPr>
          <w:p w14:paraId="2892005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0.503       </w:t>
            </w:r>
          </w:p>
        </w:tc>
        <w:tc>
          <w:tcPr>
            <w:tcW w:w="1559" w:type="dxa"/>
          </w:tcPr>
          <w:p w14:paraId="0423DF8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417" w:type="dxa"/>
          </w:tcPr>
          <w:p w14:paraId="6F43E4C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-0.066     </w:t>
            </w:r>
          </w:p>
        </w:tc>
        <w:tc>
          <w:tcPr>
            <w:tcW w:w="1843" w:type="dxa"/>
          </w:tcPr>
          <w:p w14:paraId="1AADC91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-13.2%         </w:t>
            </w:r>
          </w:p>
        </w:tc>
      </w:tr>
    </w:tbl>
    <w:p w14:paraId="112C64FD" w14:textId="77777777" w:rsidR="00D10C7F" w:rsidRDefault="00D10C7F" w:rsidP="00D10C7F">
      <w:pPr>
        <w:spacing w:line="360" w:lineRule="auto"/>
        <w:ind w:left="708"/>
        <w:rPr>
          <w:rFonts w:ascii="Arial" w:hAnsi="Arial" w:cs="Arial"/>
          <w:b/>
          <w:bCs/>
          <w:sz w:val="24"/>
          <w:szCs w:val="24"/>
        </w:rPr>
      </w:pPr>
    </w:p>
    <w:p w14:paraId="71EAFF37" w14:textId="77777777" w:rsidR="006B4437" w:rsidRPr="0007640C" w:rsidRDefault="006B4437" w:rsidP="006B4437">
      <w:pPr>
        <w:spacing w:line="360" w:lineRule="auto"/>
        <w:ind w:firstLine="708"/>
        <w:rPr>
          <w:rFonts w:ascii="Arial" w:hAnsi="Arial" w:cs="Arial"/>
          <w:b/>
          <w:bCs/>
          <w:sz w:val="28"/>
          <w:szCs w:val="28"/>
        </w:rPr>
      </w:pPr>
      <w:r w:rsidRPr="0007640C">
        <w:rPr>
          <w:rFonts w:ascii="Arial" w:hAnsi="Arial" w:cs="Arial"/>
          <w:b/>
          <w:bCs/>
          <w:sz w:val="28"/>
          <w:szCs w:val="28"/>
        </w:rPr>
        <w:t>Casos donde el fine-</w:t>
      </w:r>
      <w:proofErr w:type="spellStart"/>
      <w:r w:rsidRPr="0007640C">
        <w:rPr>
          <w:rFonts w:ascii="Arial" w:hAnsi="Arial" w:cs="Arial"/>
          <w:b/>
          <w:bCs/>
          <w:sz w:val="28"/>
          <w:szCs w:val="28"/>
        </w:rPr>
        <w:t>tuning</w:t>
      </w:r>
      <w:proofErr w:type="spellEnd"/>
      <w:r w:rsidRPr="0007640C">
        <w:rPr>
          <w:rFonts w:ascii="Arial" w:hAnsi="Arial" w:cs="Arial"/>
          <w:b/>
          <w:bCs/>
          <w:sz w:val="28"/>
          <w:szCs w:val="28"/>
        </w:rPr>
        <w:t xml:space="preserve"> mejora</w:t>
      </w:r>
    </w:p>
    <w:p w14:paraId="68ECA540" w14:textId="0E80932B" w:rsidR="00DA5755" w:rsidRPr="00DA5755" w:rsidRDefault="00DA5755" w:rsidP="00DA5755">
      <w:pPr>
        <w:spacing w:line="360" w:lineRule="auto"/>
        <w:ind w:firstLine="708"/>
        <w:rPr>
          <w:rFonts w:ascii="Arial" w:hAnsi="Arial" w:cs="Arial"/>
          <w:sz w:val="24"/>
          <w:szCs w:val="24"/>
        </w:rPr>
      </w:pPr>
      <w:r>
        <w:rPr>
          <w:rFonts w:ascii="Arial" w:hAnsi="Arial" w:cs="Arial"/>
          <w:sz w:val="24"/>
          <w:szCs w:val="24"/>
        </w:rPr>
        <w:t>Se detecta una m</w:t>
      </w:r>
      <w:r w:rsidRPr="00DA5755">
        <w:rPr>
          <w:rFonts w:ascii="Arial" w:hAnsi="Arial" w:cs="Arial"/>
          <w:sz w:val="24"/>
          <w:szCs w:val="24"/>
        </w:rPr>
        <w:t xml:space="preserve">ejora clara en </w:t>
      </w:r>
      <w:r w:rsidRPr="00DA5755">
        <w:rPr>
          <w:rFonts w:ascii="Arial" w:hAnsi="Arial" w:cs="Arial"/>
          <w:b/>
          <w:bCs/>
          <w:sz w:val="24"/>
          <w:szCs w:val="24"/>
        </w:rPr>
        <w:t>6 de 11 pares</w:t>
      </w:r>
      <w:r w:rsidRPr="00DA5755">
        <w:rPr>
          <w:rFonts w:ascii="Arial" w:hAnsi="Arial" w:cs="Arial"/>
          <w:sz w:val="24"/>
          <w:szCs w:val="24"/>
        </w:rPr>
        <w:t xml:space="preserve"> (54.5%), especialmente en relaciones claras y frecuentes como:</w:t>
      </w:r>
    </w:p>
    <w:p w14:paraId="598C7BA3"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depresión ↔ tristeza (+17.2%)</w:t>
      </w:r>
    </w:p>
    <w:p w14:paraId="7D7011EC"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hipoglucemia ↔ bajada de azúcar (+15.8%)</w:t>
      </w:r>
    </w:p>
    <w:p w14:paraId="4F6C98A6"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cáncer ↔ tumor (+9.1%)</w:t>
      </w:r>
    </w:p>
    <w:p w14:paraId="27035E7D" w14:textId="77777777" w:rsidR="00DA5755" w:rsidRPr="0007640C" w:rsidRDefault="00DA5755" w:rsidP="006B4437">
      <w:pPr>
        <w:spacing w:line="360" w:lineRule="auto"/>
        <w:ind w:firstLine="708"/>
        <w:rPr>
          <w:rFonts w:ascii="Arial" w:hAnsi="Arial" w:cs="Arial"/>
          <w:sz w:val="24"/>
          <w:szCs w:val="24"/>
        </w:rPr>
      </w:pPr>
    </w:p>
    <w:p w14:paraId="04DC7C4A" w14:textId="1AA56209" w:rsidR="0007640C" w:rsidRPr="0007640C" w:rsidRDefault="0007640C" w:rsidP="0007640C">
      <w:pPr>
        <w:spacing w:line="360" w:lineRule="auto"/>
        <w:ind w:firstLine="708"/>
        <w:rPr>
          <w:rFonts w:ascii="Arial" w:hAnsi="Arial" w:cs="Arial"/>
          <w:sz w:val="24"/>
          <w:szCs w:val="24"/>
        </w:rPr>
      </w:pPr>
      <w:r w:rsidRPr="0007640C">
        <w:rPr>
          <w:rFonts w:ascii="Arial" w:hAnsi="Arial" w:cs="Arial"/>
          <w:sz w:val="24"/>
          <w:szCs w:val="24"/>
        </w:rPr>
        <w:t>Los pares que más mejoran comparten características:</w:t>
      </w:r>
    </w:p>
    <w:p w14:paraId="1998C713"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lastRenderedPageBreak/>
        <w:t>Correspondencia directa</w:t>
      </w:r>
      <w:r w:rsidRPr="0007640C">
        <w:rPr>
          <w:rFonts w:ascii="Arial" w:hAnsi="Arial" w:cs="Arial"/>
          <w:sz w:val="24"/>
          <w:szCs w:val="24"/>
        </w:rPr>
        <w:t>: "depresión" y "tristeza" son conceptualmente muy próximos</w:t>
      </w:r>
    </w:p>
    <w:p w14:paraId="1519F37B"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t>Frecuencia en consultas</w:t>
      </w:r>
      <w:r w:rsidRPr="0007640C">
        <w:rPr>
          <w:rFonts w:ascii="Arial" w:hAnsi="Arial" w:cs="Arial"/>
          <w:sz w:val="24"/>
          <w:szCs w:val="24"/>
        </w:rPr>
        <w:t>: Términos que los pacientes usan habitualmente</w:t>
      </w:r>
    </w:p>
    <w:p w14:paraId="1F9E656A"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t>Claridad semántica</w:t>
      </w:r>
      <w:r w:rsidRPr="0007640C">
        <w:rPr>
          <w:rFonts w:ascii="Arial" w:hAnsi="Arial" w:cs="Arial"/>
          <w:sz w:val="24"/>
          <w:szCs w:val="24"/>
        </w:rPr>
        <w:t>: Relaciones sin ambigüedad conceptual</w:t>
      </w:r>
    </w:p>
    <w:p w14:paraId="7BCD43F2" w14:textId="77777777" w:rsidR="0007640C" w:rsidRDefault="0007640C" w:rsidP="0007640C">
      <w:pPr>
        <w:pStyle w:val="Prrafodelista"/>
        <w:spacing w:line="360" w:lineRule="auto"/>
        <w:rPr>
          <w:rFonts w:ascii="Arial" w:hAnsi="Arial" w:cs="Arial"/>
          <w:sz w:val="24"/>
          <w:szCs w:val="24"/>
        </w:rPr>
      </w:pPr>
    </w:p>
    <w:p w14:paraId="7578164A" w14:textId="77777777" w:rsidR="0007640C" w:rsidRPr="00543519" w:rsidRDefault="0007640C" w:rsidP="0007640C">
      <w:pPr>
        <w:spacing w:line="360" w:lineRule="auto"/>
        <w:ind w:firstLine="708"/>
        <w:rPr>
          <w:rFonts w:ascii="Arial" w:hAnsi="Arial" w:cs="Arial"/>
          <w:b/>
          <w:bCs/>
          <w:sz w:val="24"/>
          <w:szCs w:val="24"/>
        </w:rPr>
      </w:pPr>
      <w:r w:rsidRPr="00543519">
        <w:rPr>
          <w:rFonts w:ascii="Arial" w:hAnsi="Arial" w:cs="Arial"/>
          <w:b/>
          <w:bCs/>
          <w:sz w:val="24"/>
          <w:szCs w:val="24"/>
        </w:rPr>
        <w:t>Casos sin mejora o con deterioro</w:t>
      </w:r>
    </w:p>
    <w:p w14:paraId="1AFC0042" w14:textId="77777777" w:rsidR="0007640C" w:rsidRPr="0007640C" w:rsidRDefault="0007640C" w:rsidP="0007640C">
      <w:pPr>
        <w:spacing w:line="360" w:lineRule="auto"/>
        <w:ind w:firstLine="708"/>
        <w:rPr>
          <w:rFonts w:ascii="Arial" w:hAnsi="Arial" w:cs="Arial"/>
          <w:sz w:val="24"/>
          <w:szCs w:val="24"/>
        </w:rPr>
      </w:pPr>
      <w:r w:rsidRPr="0007640C">
        <w:rPr>
          <w:rFonts w:ascii="Arial" w:hAnsi="Arial" w:cs="Arial"/>
          <w:sz w:val="24"/>
          <w:szCs w:val="24"/>
        </w:rPr>
        <w:t>No todos los pares obtuvieron mejoras:</w:t>
      </w:r>
    </w:p>
    <w:p w14:paraId="40DF0C68" w14:textId="0ADE2E0F" w:rsidR="009E4BF9" w:rsidRDefault="009E4BF9" w:rsidP="009E4BF9">
      <w:pPr>
        <w:pStyle w:val="Prrafodelista"/>
        <w:numPr>
          <w:ilvl w:val="1"/>
          <w:numId w:val="64"/>
        </w:numPr>
        <w:spacing w:line="360" w:lineRule="auto"/>
        <w:rPr>
          <w:rFonts w:ascii="Arial" w:hAnsi="Arial" w:cs="Arial"/>
          <w:sz w:val="24"/>
          <w:szCs w:val="24"/>
        </w:rPr>
      </w:pPr>
      <w:r>
        <w:rPr>
          <w:rStyle w:val="Textoennegrita"/>
        </w:rPr>
        <w:t>"</w:t>
      </w:r>
      <w:r w:rsidRPr="009E4BF9">
        <w:rPr>
          <w:rFonts w:ascii="Arial" w:hAnsi="Arial" w:cs="Arial"/>
          <w:b/>
          <w:bCs/>
          <w:sz w:val="24"/>
          <w:szCs w:val="24"/>
        </w:rPr>
        <w:t>cáncer pulmón" ↔ "tos persistente"</w:t>
      </w:r>
      <w:r w:rsidRPr="009E4BF9">
        <w:rPr>
          <w:rFonts w:ascii="Arial" w:hAnsi="Arial" w:cs="Arial"/>
          <w:sz w:val="24"/>
          <w:szCs w:val="24"/>
        </w:rPr>
        <w:t xml:space="preserve">: Deterioro del </w:t>
      </w:r>
      <w:r w:rsidR="0042203E">
        <w:rPr>
          <w:rFonts w:ascii="Arial" w:hAnsi="Arial" w:cs="Arial"/>
          <w:sz w:val="24"/>
          <w:szCs w:val="24"/>
        </w:rPr>
        <w:t>6</w:t>
      </w:r>
      <w:r w:rsidRPr="009E4BF9">
        <w:rPr>
          <w:rFonts w:ascii="Arial" w:hAnsi="Arial" w:cs="Arial"/>
          <w:sz w:val="24"/>
          <w:szCs w:val="24"/>
        </w:rPr>
        <w:t>0.</w:t>
      </w:r>
      <w:r w:rsidR="0042203E">
        <w:rPr>
          <w:rFonts w:ascii="Arial" w:hAnsi="Arial" w:cs="Arial"/>
          <w:sz w:val="24"/>
          <w:szCs w:val="24"/>
        </w:rPr>
        <w:t>5</w:t>
      </w:r>
      <w:r w:rsidRPr="009E4BF9">
        <w:rPr>
          <w:rFonts w:ascii="Arial" w:hAnsi="Arial" w:cs="Arial"/>
          <w:sz w:val="24"/>
          <w:szCs w:val="24"/>
        </w:rPr>
        <w:t>% (0.42</w:t>
      </w:r>
      <w:r w:rsidR="0042203E">
        <w:rPr>
          <w:rFonts w:ascii="Arial" w:hAnsi="Arial" w:cs="Arial"/>
          <w:sz w:val="24"/>
          <w:szCs w:val="24"/>
        </w:rPr>
        <w:t>3</w:t>
      </w:r>
      <w:r w:rsidRPr="009E4BF9">
        <w:rPr>
          <w:rFonts w:ascii="Arial" w:hAnsi="Arial" w:cs="Arial"/>
          <w:sz w:val="24"/>
          <w:szCs w:val="24"/>
        </w:rPr>
        <w:t xml:space="preserve"> → 0.</w:t>
      </w:r>
      <w:r w:rsidR="0042203E">
        <w:rPr>
          <w:rFonts w:ascii="Arial" w:hAnsi="Arial" w:cs="Arial"/>
          <w:sz w:val="24"/>
          <w:szCs w:val="24"/>
        </w:rPr>
        <w:t>157</w:t>
      </w:r>
      <w:r w:rsidRPr="009E4BF9">
        <w:rPr>
          <w:rFonts w:ascii="Arial" w:hAnsi="Arial" w:cs="Arial"/>
          <w:sz w:val="24"/>
          <w:szCs w:val="24"/>
        </w:rPr>
        <w:t>)</w:t>
      </w:r>
      <w:r w:rsidR="0007640C">
        <w:rPr>
          <w:rFonts w:ascii="Arial" w:hAnsi="Arial" w:cs="Arial"/>
          <w:sz w:val="24"/>
          <w:szCs w:val="24"/>
        </w:rPr>
        <w:t xml:space="preserve">. </w:t>
      </w:r>
      <w:r w:rsidR="0007640C" w:rsidRPr="0007640C">
        <w:rPr>
          <w:rFonts w:ascii="Arial" w:hAnsi="Arial" w:cs="Arial"/>
          <w:sz w:val="24"/>
          <w:szCs w:val="24"/>
        </w:rPr>
        <w:t xml:space="preserve">El modelo puede haber aprendido correctamente que estos términos están </w:t>
      </w:r>
      <w:proofErr w:type="gramStart"/>
      <w:r w:rsidR="0007640C" w:rsidRPr="0007640C">
        <w:rPr>
          <w:rFonts w:ascii="Arial" w:hAnsi="Arial" w:cs="Arial"/>
          <w:i/>
          <w:iCs/>
          <w:sz w:val="24"/>
          <w:szCs w:val="24"/>
        </w:rPr>
        <w:t>relacionados</w:t>
      </w:r>
      <w:proofErr w:type="gramEnd"/>
      <w:r w:rsidR="0007640C" w:rsidRPr="0007640C">
        <w:rPr>
          <w:rFonts w:ascii="Arial" w:hAnsi="Arial" w:cs="Arial"/>
          <w:sz w:val="24"/>
          <w:szCs w:val="24"/>
        </w:rPr>
        <w:t xml:space="preserve"> pero no son </w:t>
      </w:r>
      <w:r w:rsidR="0007640C" w:rsidRPr="0007640C">
        <w:rPr>
          <w:rFonts w:ascii="Arial" w:hAnsi="Arial" w:cs="Arial"/>
          <w:i/>
          <w:iCs/>
          <w:sz w:val="24"/>
          <w:szCs w:val="24"/>
        </w:rPr>
        <w:t>equivalentes</w:t>
      </w:r>
      <w:r w:rsidR="0007640C" w:rsidRPr="0007640C">
        <w:rPr>
          <w:rFonts w:ascii="Arial" w:hAnsi="Arial" w:cs="Arial"/>
          <w:sz w:val="24"/>
          <w:szCs w:val="24"/>
        </w:rPr>
        <w:t>. La tos persistente es un síntoma, no un sinónimo de cáncer de pulmón.</w:t>
      </w:r>
    </w:p>
    <w:p w14:paraId="048F2C51" w14:textId="77777777" w:rsidR="0007640C" w:rsidRPr="009E4BF9" w:rsidRDefault="0007640C" w:rsidP="0007640C">
      <w:pPr>
        <w:pStyle w:val="Prrafodelista"/>
        <w:spacing w:line="360" w:lineRule="auto"/>
        <w:ind w:left="1440"/>
        <w:rPr>
          <w:rFonts w:ascii="Arial" w:hAnsi="Arial" w:cs="Arial"/>
          <w:sz w:val="24"/>
          <w:szCs w:val="24"/>
        </w:rPr>
      </w:pPr>
    </w:p>
    <w:p w14:paraId="7E81CC51" w14:textId="4BCEFFCD" w:rsidR="0007640C" w:rsidRPr="0007640C" w:rsidRDefault="0007640C" w:rsidP="0007640C">
      <w:pPr>
        <w:pStyle w:val="Prrafodelista"/>
        <w:numPr>
          <w:ilvl w:val="1"/>
          <w:numId w:val="64"/>
        </w:numPr>
        <w:spacing w:line="360" w:lineRule="auto"/>
        <w:rPr>
          <w:rFonts w:ascii="Arial" w:hAnsi="Arial" w:cs="Arial"/>
          <w:sz w:val="24"/>
          <w:szCs w:val="24"/>
        </w:rPr>
      </w:pPr>
      <w:r w:rsidRPr="0007640C">
        <w:rPr>
          <w:rFonts w:ascii="Arial" w:hAnsi="Arial" w:cs="Arial"/>
          <w:b/>
          <w:bCs/>
          <w:sz w:val="24"/>
          <w:szCs w:val="24"/>
        </w:rPr>
        <w:t xml:space="preserve">HbA1c ↔ Promedio de glucosa en sangre </w:t>
      </w:r>
      <w:proofErr w:type="spellStart"/>
      <w:r w:rsidRPr="0007640C">
        <w:rPr>
          <w:rFonts w:ascii="Arial" w:hAnsi="Arial" w:cs="Arial"/>
          <w:b/>
          <w:bCs/>
          <w:sz w:val="24"/>
          <w:szCs w:val="24"/>
        </w:rPr>
        <w:t>y</w:t>
      </w:r>
      <w:proofErr w:type="spellEnd"/>
      <w:r w:rsidRPr="0007640C">
        <w:rPr>
          <w:rFonts w:ascii="Arial" w:hAnsi="Arial" w:cs="Arial"/>
          <w:b/>
          <w:bCs/>
          <w:sz w:val="24"/>
          <w:szCs w:val="24"/>
        </w:rPr>
        <w:t xml:space="preserve"> ictus ↔ </w:t>
      </w:r>
      <w:r w:rsidRPr="0007640C">
        <w:rPr>
          <w:rFonts w:ascii="Arial" w:hAnsi="Arial" w:cs="Arial"/>
          <w:sz w:val="24"/>
          <w:szCs w:val="24"/>
        </w:rPr>
        <w:t>interrupción del flujo cerebral también presentan descensos, lo que podría deberse a que estas equivalencias no aparecen con suficiente frecuencia o claridad en los datos usados para el fine-</w:t>
      </w:r>
      <w:proofErr w:type="spellStart"/>
      <w:r w:rsidRPr="0007640C">
        <w:rPr>
          <w:rFonts w:ascii="Arial" w:hAnsi="Arial" w:cs="Arial"/>
          <w:sz w:val="24"/>
          <w:szCs w:val="24"/>
        </w:rPr>
        <w:t>tuning</w:t>
      </w:r>
      <w:proofErr w:type="spellEnd"/>
      <w:r w:rsidRPr="0007640C">
        <w:rPr>
          <w:rFonts w:ascii="Arial" w:hAnsi="Arial" w:cs="Arial"/>
          <w:sz w:val="24"/>
          <w:szCs w:val="24"/>
        </w:rPr>
        <w:t>.</w:t>
      </w:r>
      <w:r w:rsidRPr="0007640C">
        <w:rPr>
          <w:rFonts w:ascii="Arial" w:hAnsi="Arial" w:cs="Arial"/>
          <w:b/>
          <w:bCs/>
          <w:sz w:val="24"/>
          <w:szCs w:val="24"/>
        </w:rPr>
        <w:t xml:space="preserve"> </w:t>
      </w:r>
      <w:r w:rsidRPr="0007640C">
        <w:rPr>
          <w:rFonts w:ascii="Arial" w:hAnsi="Arial" w:cs="Arial"/>
          <w:sz w:val="24"/>
          <w:szCs w:val="24"/>
        </w:rPr>
        <w:t xml:space="preserve">Este es un término muy técnico que probablemente </w:t>
      </w:r>
      <w:r>
        <w:rPr>
          <w:rFonts w:ascii="Arial" w:hAnsi="Arial" w:cs="Arial"/>
          <w:sz w:val="24"/>
          <w:szCs w:val="24"/>
        </w:rPr>
        <w:t xml:space="preserve">que </w:t>
      </w:r>
      <w:r w:rsidRPr="0007640C">
        <w:rPr>
          <w:rFonts w:ascii="Arial" w:hAnsi="Arial" w:cs="Arial"/>
          <w:sz w:val="24"/>
          <w:szCs w:val="24"/>
        </w:rPr>
        <w:t>aparec</w:t>
      </w:r>
      <w:r>
        <w:rPr>
          <w:rFonts w:ascii="Arial" w:hAnsi="Arial" w:cs="Arial"/>
          <w:sz w:val="24"/>
          <w:szCs w:val="24"/>
        </w:rPr>
        <w:t>e</w:t>
      </w:r>
      <w:r w:rsidRPr="0007640C">
        <w:rPr>
          <w:rFonts w:ascii="Arial" w:hAnsi="Arial" w:cs="Arial"/>
          <w:sz w:val="24"/>
          <w:szCs w:val="24"/>
        </w:rPr>
        <w:t xml:space="preserve"> poco en el </w:t>
      </w:r>
      <w:proofErr w:type="spellStart"/>
      <w:r w:rsidRPr="0007640C">
        <w:rPr>
          <w:rFonts w:ascii="Arial" w:hAnsi="Arial" w:cs="Arial"/>
          <w:sz w:val="24"/>
          <w:szCs w:val="24"/>
        </w:rPr>
        <w:t>dataset</w:t>
      </w:r>
      <w:proofErr w:type="spellEnd"/>
      <w:r w:rsidRPr="0007640C">
        <w:rPr>
          <w:rFonts w:ascii="Arial" w:hAnsi="Arial" w:cs="Arial"/>
          <w:sz w:val="24"/>
          <w:szCs w:val="24"/>
        </w:rPr>
        <w:t xml:space="preserve"> de fine-</w:t>
      </w:r>
      <w:proofErr w:type="spellStart"/>
      <w:r w:rsidRPr="0007640C">
        <w:rPr>
          <w:rFonts w:ascii="Arial" w:hAnsi="Arial" w:cs="Arial"/>
          <w:sz w:val="24"/>
          <w:szCs w:val="24"/>
        </w:rPr>
        <w:t>tuning</w:t>
      </w:r>
      <w:proofErr w:type="spellEnd"/>
      <w:r w:rsidRPr="0007640C">
        <w:rPr>
          <w:rFonts w:ascii="Arial" w:hAnsi="Arial" w:cs="Arial"/>
          <w:sz w:val="24"/>
          <w:szCs w:val="24"/>
        </w:rPr>
        <w:t>.</w:t>
      </w:r>
    </w:p>
    <w:p w14:paraId="08180B2B" w14:textId="77777777" w:rsidR="0007640C" w:rsidRDefault="0007640C" w:rsidP="0007640C">
      <w:pPr>
        <w:pStyle w:val="Prrafodelista"/>
        <w:spacing w:line="360" w:lineRule="auto"/>
        <w:ind w:left="1440"/>
        <w:rPr>
          <w:rFonts w:ascii="Arial" w:hAnsi="Arial" w:cs="Arial"/>
          <w:b/>
          <w:bCs/>
          <w:sz w:val="24"/>
          <w:szCs w:val="24"/>
        </w:rPr>
      </w:pPr>
    </w:p>
    <w:p w14:paraId="7B0564E3" w14:textId="77777777" w:rsidR="0007640C" w:rsidRDefault="0007640C" w:rsidP="0007640C">
      <w:pPr>
        <w:pStyle w:val="Prrafodelista"/>
        <w:spacing w:line="360" w:lineRule="auto"/>
        <w:ind w:left="1440"/>
        <w:rPr>
          <w:rFonts w:ascii="Arial" w:hAnsi="Arial" w:cs="Arial"/>
          <w:b/>
          <w:bCs/>
          <w:sz w:val="24"/>
          <w:szCs w:val="24"/>
        </w:rPr>
      </w:pPr>
    </w:p>
    <w:p w14:paraId="07C8EC18" w14:textId="548832F7" w:rsidR="009E4BF9" w:rsidRDefault="009E4BF9" w:rsidP="0007640C">
      <w:pPr>
        <w:spacing w:line="360" w:lineRule="auto"/>
        <w:ind w:left="708"/>
        <w:rPr>
          <w:rFonts w:ascii="Arial" w:hAnsi="Arial" w:cs="Arial"/>
          <w:b/>
          <w:bCs/>
          <w:sz w:val="24"/>
          <w:szCs w:val="24"/>
        </w:rPr>
      </w:pPr>
      <w:r w:rsidRPr="0007640C">
        <w:rPr>
          <w:rFonts w:ascii="Arial" w:hAnsi="Arial" w:cs="Arial"/>
          <w:b/>
          <w:bCs/>
          <w:sz w:val="24"/>
          <w:szCs w:val="24"/>
        </w:rPr>
        <w:t>Análisis de pares control</w:t>
      </w:r>
    </w:p>
    <w:p w14:paraId="0389F344" w14:textId="55AA545B" w:rsidR="00643A70" w:rsidRPr="00643A70" w:rsidRDefault="00643A70" w:rsidP="00643A70">
      <w:pPr>
        <w:pStyle w:val="Descripcin"/>
        <w:keepNext/>
        <w:rPr>
          <w:rFonts w:ascii="Arial" w:hAnsi="Arial" w:cs="Arial"/>
          <w:sz w:val="22"/>
          <w:szCs w:val="22"/>
        </w:rPr>
      </w:pPr>
      <w:r w:rsidRPr="00643A70">
        <w:rPr>
          <w:rFonts w:ascii="Arial" w:hAnsi="Arial" w:cs="Arial"/>
          <w:sz w:val="22"/>
          <w:szCs w:val="22"/>
        </w:rPr>
        <w:fldChar w:fldCharType="begin"/>
      </w:r>
      <w:r w:rsidRPr="00643A70">
        <w:rPr>
          <w:rFonts w:ascii="Arial" w:hAnsi="Arial" w:cs="Arial"/>
          <w:sz w:val="22"/>
          <w:szCs w:val="22"/>
        </w:rPr>
        <w:instrText xml:space="preserve"> SEQ Tabla \* ARABIC </w:instrText>
      </w:r>
      <w:r w:rsidRPr="00643A70">
        <w:rPr>
          <w:rFonts w:ascii="Arial" w:hAnsi="Arial" w:cs="Arial"/>
          <w:sz w:val="22"/>
          <w:szCs w:val="22"/>
        </w:rPr>
        <w:fldChar w:fldCharType="separate"/>
      </w:r>
      <w:bookmarkStart w:id="28" w:name="_Toc201613982"/>
      <w:r w:rsidR="00750D8B">
        <w:rPr>
          <w:rFonts w:ascii="Arial" w:hAnsi="Arial" w:cs="Arial"/>
          <w:noProof/>
          <w:sz w:val="22"/>
          <w:szCs w:val="22"/>
        </w:rPr>
        <w:t>6</w:t>
      </w:r>
      <w:r w:rsidRPr="00643A70">
        <w:rPr>
          <w:rFonts w:ascii="Arial" w:hAnsi="Arial" w:cs="Arial"/>
          <w:sz w:val="22"/>
          <w:szCs w:val="22"/>
        </w:rPr>
        <w:fldChar w:fldCharType="end"/>
      </w:r>
      <w:r w:rsidRPr="00643A70">
        <w:rPr>
          <w:rFonts w:ascii="Arial" w:hAnsi="Arial" w:cs="Arial"/>
          <w:sz w:val="22"/>
          <w:szCs w:val="22"/>
        </w:rPr>
        <w:t xml:space="preserve"> Tabla 2.5 Comparación semántica </w:t>
      </w:r>
      <w:r w:rsidRPr="00643A70">
        <w:rPr>
          <w:rFonts w:ascii="Arial" w:hAnsi="Arial" w:cs="Arial"/>
          <w:i w:val="0"/>
          <w:iCs w:val="0"/>
          <w:sz w:val="22"/>
          <w:szCs w:val="22"/>
        </w:rPr>
        <w:t xml:space="preserve">Modelo Generalista BGE-M3 vs. Versión fine-tuneada en </w:t>
      </w:r>
      <w:r w:rsidRPr="00643A70">
        <w:rPr>
          <w:rFonts w:ascii="Arial" w:hAnsi="Arial" w:cs="Arial"/>
          <w:sz w:val="22"/>
          <w:szCs w:val="22"/>
        </w:rPr>
        <w:t>Pares de control</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514"/>
        <w:gridCol w:w="1865"/>
        <w:gridCol w:w="1573"/>
        <w:gridCol w:w="1614"/>
      </w:tblGrid>
      <w:tr w:rsidR="009E4BF9" w:rsidRPr="009E4BF9" w14:paraId="6AB7C7DA" w14:textId="77777777" w:rsidTr="00C72593">
        <w:trPr>
          <w:tblHeader/>
          <w:tblCellSpacing w:w="15" w:type="dxa"/>
        </w:trPr>
        <w:tc>
          <w:tcPr>
            <w:tcW w:w="2461" w:type="dxa"/>
            <w:shd w:val="clear" w:color="auto" w:fill="156082" w:themeFill="accent1"/>
            <w:vAlign w:val="center"/>
            <w:hideMark/>
          </w:tcPr>
          <w:p w14:paraId="7594C16E"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Par de términos</w:t>
            </w:r>
          </w:p>
        </w:tc>
        <w:tc>
          <w:tcPr>
            <w:tcW w:w="1484" w:type="dxa"/>
            <w:shd w:val="clear" w:color="auto" w:fill="156082" w:themeFill="accent1"/>
            <w:vAlign w:val="center"/>
            <w:hideMark/>
          </w:tcPr>
          <w:p w14:paraId="66CD8634"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Similitud Base</w:t>
            </w:r>
          </w:p>
        </w:tc>
        <w:tc>
          <w:tcPr>
            <w:tcW w:w="0" w:type="auto"/>
            <w:shd w:val="clear" w:color="auto" w:fill="156082" w:themeFill="accent1"/>
            <w:vAlign w:val="center"/>
            <w:hideMark/>
          </w:tcPr>
          <w:p w14:paraId="75A272CC"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Similitud Fine-Tune</w:t>
            </w:r>
          </w:p>
        </w:tc>
        <w:tc>
          <w:tcPr>
            <w:tcW w:w="0" w:type="auto"/>
            <w:shd w:val="clear" w:color="auto" w:fill="156082" w:themeFill="accent1"/>
            <w:vAlign w:val="center"/>
            <w:hideMark/>
          </w:tcPr>
          <w:p w14:paraId="741AEA40" w14:textId="7C0586FC" w:rsidR="009E4BF9" w:rsidRPr="009E4BF9" w:rsidRDefault="009E4BF9" w:rsidP="009E4BF9">
            <w:pPr>
              <w:spacing w:line="276" w:lineRule="auto"/>
              <w:rPr>
                <w:rFonts w:ascii="Arial" w:hAnsi="Arial" w:cs="Arial"/>
                <w:b/>
                <w:bCs/>
                <w:color w:val="FFFFFF" w:themeColor="background1"/>
                <w:sz w:val="24"/>
                <w:szCs w:val="24"/>
              </w:rPr>
            </w:pPr>
            <w:r w:rsidRPr="009E4BF9">
              <w:rPr>
                <w:rFonts w:ascii="Arial" w:hAnsi="Arial" w:cs="Arial"/>
                <w:b/>
                <w:bCs/>
                <w:color w:val="FFFFFF" w:themeColor="background1"/>
                <w:sz w:val="24"/>
                <w:szCs w:val="24"/>
              </w:rPr>
              <w:t>Cambio Absoluto</w:t>
            </w:r>
          </w:p>
        </w:tc>
        <w:tc>
          <w:tcPr>
            <w:tcW w:w="0" w:type="auto"/>
            <w:shd w:val="clear" w:color="auto" w:fill="156082" w:themeFill="accent1"/>
            <w:vAlign w:val="center"/>
            <w:hideMark/>
          </w:tcPr>
          <w:p w14:paraId="47999A0D" w14:textId="71A01DA3" w:rsidR="009E4BF9" w:rsidRPr="009E4BF9" w:rsidRDefault="009E4BF9" w:rsidP="009E4BF9">
            <w:pPr>
              <w:spacing w:line="276" w:lineRule="auto"/>
              <w:rPr>
                <w:rFonts w:ascii="Arial" w:hAnsi="Arial" w:cs="Arial"/>
                <w:b/>
                <w:bCs/>
                <w:color w:val="FFFFFF" w:themeColor="background1"/>
                <w:sz w:val="24"/>
                <w:szCs w:val="24"/>
              </w:rPr>
            </w:pPr>
            <w:r w:rsidRPr="009E4BF9">
              <w:rPr>
                <w:rFonts w:ascii="Arial" w:hAnsi="Arial" w:cs="Arial"/>
                <w:b/>
                <w:bCs/>
                <w:color w:val="FFFFFF" w:themeColor="background1"/>
                <w:sz w:val="24"/>
                <w:szCs w:val="24"/>
              </w:rPr>
              <w:t>Cambio Relativo</w:t>
            </w:r>
          </w:p>
        </w:tc>
      </w:tr>
      <w:tr w:rsidR="00C72593" w:rsidRPr="009E4BF9" w14:paraId="316E079A" w14:textId="77777777" w:rsidTr="00C72593">
        <w:trPr>
          <w:tblCellSpacing w:w="15" w:type="dxa"/>
        </w:trPr>
        <w:tc>
          <w:tcPr>
            <w:tcW w:w="2461" w:type="dxa"/>
            <w:vAlign w:val="center"/>
            <w:hideMark/>
          </w:tcPr>
          <w:p w14:paraId="026EC16E" w14:textId="301D0353"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cáncer colorrectal ↔ infarto</w:t>
            </w:r>
          </w:p>
        </w:tc>
        <w:tc>
          <w:tcPr>
            <w:tcW w:w="1484" w:type="dxa"/>
            <w:vAlign w:val="center"/>
            <w:hideMark/>
          </w:tcPr>
          <w:p w14:paraId="6DFF3FB2" w14:textId="210BFAE8"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0.453</w:t>
            </w:r>
          </w:p>
        </w:tc>
        <w:tc>
          <w:tcPr>
            <w:tcW w:w="0" w:type="auto"/>
            <w:vAlign w:val="center"/>
            <w:hideMark/>
          </w:tcPr>
          <w:p w14:paraId="743B8C58" w14:textId="5B30196D"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0.257</w:t>
            </w:r>
          </w:p>
        </w:tc>
        <w:tc>
          <w:tcPr>
            <w:tcW w:w="0" w:type="auto"/>
            <w:vAlign w:val="center"/>
            <w:hideMark/>
          </w:tcPr>
          <w:p w14:paraId="2B84067A" w14:textId="0DECD73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-0.196</w:t>
            </w:r>
          </w:p>
        </w:tc>
        <w:tc>
          <w:tcPr>
            <w:tcW w:w="0" w:type="auto"/>
            <w:vAlign w:val="center"/>
            <w:hideMark/>
          </w:tcPr>
          <w:p w14:paraId="02F94F90" w14:textId="3ECE2615"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-43.3%</w:t>
            </w:r>
          </w:p>
        </w:tc>
      </w:tr>
      <w:tr w:rsidR="00C72593" w:rsidRPr="009E4BF9" w14:paraId="480546AA" w14:textId="77777777" w:rsidTr="00C72593">
        <w:trPr>
          <w:tblCellSpacing w:w="15" w:type="dxa"/>
        </w:trPr>
        <w:tc>
          <w:tcPr>
            <w:tcW w:w="2461" w:type="dxa"/>
            <w:vAlign w:val="center"/>
            <w:hideMark/>
          </w:tcPr>
          <w:p w14:paraId="652672F1" w14:textId="2CDA58F2"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cáncer ↔ asma</w:t>
            </w:r>
          </w:p>
        </w:tc>
        <w:tc>
          <w:tcPr>
            <w:tcW w:w="1484" w:type="dxa"/>
            <w:vAlign w:val="center"/>
            <w:hideMark/>
          </w:tcPr>
          <w:p w14:paraId="0F1469C9" w14:textId="584643D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0.418</w:t>
            </w:r>
          </w:p>
        </w:tc>
        <w:tc>
          <w:tcPr>
            <w:tcW w:w="0" w:type="auto"/>
            <w:vAlign w:val="center"/>
            <w:hideMark/>
          </w:tcPr>
          <w:p w14:paraId="1D2AFC85" w14:textId="467E387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0.104</w:t>
            </w:r>
          </w:p>
        </w:tc>
        <w:tc>
          <w:tcPr>
            <w:tcW w:w="0" w:type="auto"/>
            <w:vAlign w:val="center"/>
            <w:hideMark/>
          </w:tcPr>
          <w:p w14:paraId="15262C26" w14:textId="4F1AA35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-0.314</w:t>
            </w:r>
          </w:p>
        </w:tc>
        <w:tc>
          <w:tcPr>
            <w:tcW w:w="0" w:type="auto"/>
            <w:vAlign w:val="center"/>
            <w:hideMark/>
          </w:tcPr>
          <w:p w14:paraId="74785943" w14:textId="1ED70D1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-75.0%</w:t>
            </w:r>
          </w:p>
        </w:tc>
      </w:tr>
      <w:tr w:rsidR="00C72593" w:rsidRPr="009E4BF9" w14:paraId="22AE5C73" w14:textId="77777777" w:rsidTr="00C72593">
        <w:trPr>
          <w:tblCellSpacing w:w="15" w:type="dxa"/>
        </w:trPr>
        <w:tc>
          <w:tcPr>
            <w:tcW w:w="2461" w:type="dxa"/>
            <w:vAlign w:val="center"/>
            <w:hideMark/>
          </w:tcPr>
          <w:p w14:paraId="0D74D42F" w14:textId="23B5B594"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lastRenderedPageBreak/>
              <w:t>recidiva del cáncer ↔ alergia alimentaria</w:t>
            </w:r>
          </w:p>
        </w:tc>
        <w:tc>
          <w:tcPr>
            <w:tcW w:w="1484" w:type="dxa"/>
            <w:vAlign w:val="center"/>
            <w:hideMark/>
          </w:tcPr>
          <w:p w14:paraId="55FCBC2E" w14:textId="61D55AC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0.438</w:t>
            </w:r>
          </w:p>
        </w:tc>
        <w:tc>
          <w:tcPr>
            <w:tcW w:w="0" w:type="auto"/>
            <w:vAlign w:val="center"/>
            <w:hideMark/>
          </w:tcPr>
          <w:p w14:paraId="5BCC17E3" w14:textId="4A4C41C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0.085</w:t>
            </w:r>
          </w:p>
        </w:tc>
        <w:tc>
          <w:tcPr>
            <w:tcW w:w="0" w:type="auto"/>
            <w:vAlign w:val="center"/>
            <w:hideMark/>
          </w:tcPr>
          <w:p w14:paraId="3FBD3DE0" w14:textId="0DB2189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-0.353</w:t>
            </w:r>
          </w:p>
        </w:tc>
        <w:tc>
          <w:tcPr>
            <w:tcW w:w="0" w:type="auto"/>
            <w:vAlign w:val="center"/>
            <w:hideMark/>
          </w:tcPr>
          <w:p w14:paraId="59FB8F1E" w14:textId="4048D231"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-80.5%</w:t>
            </w:r>
          </w:p>
        </w:tc>
      </w:tr>
      <w:tr w:rsidR="00C72593" w:rsidRPr="009E4BF9" w14:paraId="5A5E2C5C" w14:textId="77777777" w:rsidTr="00C72593">
        <w:trPr>
          <w:tblCellSpacing w:w="15" w:type="dxa"/>
        </w:trPr>
        <w:tc>
          <w:tcPr>
            <w:tcW w:w="2461" w:type="dxa"/>
            <w:vAlign w:val="center"/>
            <w:hideMark/>
          </w:tcPr>
          <w:p w14:paraId="161D667F" w14:textId="5868B1BC"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ictus ↔ hipoglucemia</w:t>
            </w:r>
          </w:p>
        </w:tc>
        <w:tc>
          <w:tcPr>
            <w:tcW w:w="1484" w:type="dxa"/>
            <w:vAlign w:val="center"/>
            <w:hideMark/>
          </w:tcPr>
          <w:p w14:paraId="00F1CAE4" w14:textId="5680579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0.497</w:t>
            </w:r>
          </w:p>
        </w:tc>
        <w:tc>
          <w:tcPr>
            <w:tcW w:w="0" w:type="auto"/>
            <w:vAlign w:val="center"/>
            <w:hideMark/>
          </w:tcPr>
          <w:p w14:paraId="57013B82" w14:textId="35A3452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0.269</w:t>
            </w:r>
          </w:p>
        </w:tc>
        <w:tc>
          <w:tcPr>
            <w:tcW w:w="0" w:type="auto"/>
            <w:vAlign w:val="center"/>
            <w:hideMark/>
          </w:tcPr>
          <w:p w14:paraId="6554CA49" w14:textId="6AEFEB6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-0.229</w:t>
            </w:r>
          </w:p>
        </w:tc>
        <w:tc>
          <w:tcPr>
            <w:tcW w:w="0" w:type="auto"/>
            <w:vAlign w:val="center"/>
            <w:hideMark/>
          </w:tcPr>
          <w:p w14:paraId="00E13295" w14:textId="02F1F77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-46.0%</w:t>
            </w:r>
          </w:p>
        </w:tc>
      </w:tr>
      <w:tr w:rsidR="00C72593" w:rsidRPr="009E4BF9" w14:paraId="1F54BCD8" w14:textId="77777777" w:rsidTr="00C72593">
        <w:trPr>
          <w:tblCellSpacing w:w="15" w:type="dxa"/>
        </w:trPr>
        <w:tc>
          <w:tcPr>
            <w:tcW w:w="2461" w:type="dxa"/>
            <w:vAlign w:val="center"/>
            <w:hideMark/>
          </w:tcPr>
          <w:p w14:paraId="69D8A208" w14:textId="13FC9B9D"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edema ↔ fiebre alta</w:t>
            </w:r>
          </w:p>
        </w:tc>
        <w:tc>
          <w:tcPr>
            <w:tcW w:w="1484" w:type="dxa"/>
            <w:vAlign w:val="center"/>
            <w:hideMark/>
          </w:tcPr>
          <w:p w14:paraId="36CD05B1" w14:textId="2D06342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0.466</w:t>
            </w:r>
          </w:p>
        </w:tc>
        <w:tc>
          <w:tcPr>
            <w:tcW w:w="0" w:type="auto"/>
            <w:vAlign w:val="center"/>
            <w:hideMark/>
          </w:tcPr>
          <w:p w14:paraId="726029A5" w14:textId="46B349A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0.263</w:t>
            </w:r>
          </w:p>
        </w:tc>
        <w:tc>
          <w:tcPr>
            <w:tcW w:w="0" w:type="auto"/>
            <w:vAlign w:val="center"/>
            <w:hideMark/>
          </w:tcPr>
          <w:p w14:paraId="6E2A90AE" w14:textId="664BD449"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-0.203</w:t>
            </w:r>
          </w:p>
        </w:tc>
        <w:tc>
          <w:tcPr>
            <w:tcW w:w="0" w:type="auto"/>
            <w:vAlign w:val="center"/>
            <w:hideMark/>
          </w:tcPr>
          <w:p w14:paraId="71FD5938" w14:textId="78127FB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-43.5%</w:t>
            </w:r>
          </w:p>
        </w:tc>
      </w:tr>
      <w:tr w:rsidR="00C72593" w:rsidRPr="009E4BF9" w14:paraId="778E309E" w14:textId="77777777" w:rsidTr="00C72593">
        <w:trPr>
          <w:tblCellSpacing w:w="15" w:type="dxa"/>
        </w:trPr>
        <w:tc>
          <w:tcPr>
            <w:tcW w:w="2461" w:type="dxa"/>
            <w:vAlign w:val="center"/>
            <w:hideMark/>
          </w:tcPr>
          <w:p w14:paraId="10DD7BEB" w14:textId="7FA3D0ED"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tumor de pulmón ↔ gripe</w:t>
            </w:r>
          </w:p>
        </w:tc>
        <w:tc>
          <w:tcPr>
            <w:tcW w:w="1484" w:type="dxa"/>
            <w:vAlign w:val="center"/>
            <w:hideMark/>
          </w:tcPr>
          <w:p w14:paraId="1BE7AADC" w14:textId="060EB04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0.458</w:t>
            </w:r>
          </w:p>
        </w:tc>
        <w:tc>
          <w:tcPr>
            <w:tcW w:w="0" w:type="auto"/>
            <w:vAlign w:val="center"/>
            <w:hideMark/>
          </w:tcPr>
          <w:p w14:paraId="21926E26" w14:textId="527E190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0.241</w:t>
            </w:r>
          </w:p>
        </w:tc>
        <w:tc>
          <w:tcPr>
            <w:tcW w:w="0" w:type="auto"/>
            <w:vAlign w:val="center"/>
            <w:hideMark/>
          </w:tcPr>
          <w:p w14:paraId="09987270" w14:textId="17468F8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-0.217</w:t>
            </w:r>
          </w:p>
        </w:tc>
        <w:tc>
          <w:tcPr>
            <w:tcW w:w="0" w:type="auto"/>
            <w:vAlign w:val="center"/>
            <w:hideMark/>
          </w:tcPr>
          <w:p w14:paraId="386AE2DE" w14:textId="4D4F34E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-47.4%</w:t>
            </w:r>
          </w:p>
        </w:tc>
      </w:tr>
      <w:tr w:rsidR="00C72593" w:rsidRPr="009E4BF9" w14:paraId="66AB239A" w14:textId="77777777" w:rsidTr="00C72593">
        <w:trPr>
          <w:tblCellSpacing w:w="15" w:type="dxa"/>
        </w:trPr>
        <w:tc>
          <w:tcPr>
            <w:tcW w:w="2461" w:type="dxa"/>
            <w:vAlign w:val="center"/>
            <w:hideMark/>
          </w:tcPr>
          <w:p w14:paraId="24EC12AA" w14:textId="1CE8E221" w:rsidR="00C72593" w:rsidRPr="0042203E" w:rsidRDefault="00C72593" w:rsidP="00C72593">
            <w:pPr>
              <w:spacing w:line="360" w:lineRule="auto"/>
              <w:rPr>
                <w:rFonts w:ascii="Arial" w:hAnsi="Arial" w:cs="Arial"/>
                <w:b/>
                <w:bCs/>
                <w:sz w:val="24"/>
                <w:szCs w:val="24"/>
              </w:rPr>
            </w:pPr>
            <w:r w:rsidRPr="0042203E">
              <w:rPr>
                <w:rFonts w:ascii="Arial" w:hAnsi="Arial" w:cs="Arial"/>
                <w:sz w:val="24"/>
                <w:szCs w:val="24"/>
              </w:rPr>
              <w:t>depresión ↔ hipertensión</w:t>
            </w:r>
          </w:p>
        </w:tc>
        <w:tc>
          <w:tcPr>
            <w:tcW w:w="1484" w:type="dxa"/>
            <w:vAlign w:val="center"/>
            <w:hideMark/>
          </w:tcPr>
          <w:p w14:paraId="0F94C194" w14:textId="4EFE06C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0.567</w:t>
            </w:r>
          </w:p>
        </w:tc>
        <w:tc>
          <w:tcPr>
            <w:tcW w:w="0" w:type="auto"/>
            <w:vAlign w:val="center"/>
            <w:hideMark/>
          </w:tcPr>
          <w:p w14:paraId="58D2F89F" w14:textId="781575C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0.234</w:t>
            </w:r>
          </w:p>
        </w:tc>
        <w:tc>
          <w:tcPr>
            <w:tcW w:w="0" w:type="auto"/>
            <w:vAlign w:val="center"/>
            <w:hideMark/>
          </w:tcPr>
          <w:p w14:paraId="3098CBE5" w14:textId="4E0BF6EE"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-0.333</w:t>
            </w:r>
          </w:p>
        </w:tc>
        <w:tc>
          <w:tcPr>
            <w:tcW w:w="0" w:type="auto"/>
            <w:vAlign w:val="center"/>
            <w:hideMark/>
          </w:tcPr>
          <w:p w14:paraId="70D2EBC0" w14:textId="5601CDC1"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-58.7%</w:t>
            </w:r>
          </w:p>
        </w:tc>
      </w:tr>
      <w:tr w:rsidR="00C72593" w:rsidRPr="009E4BF9" w14:paraId="0444A434" w14:textId="77777777" w:rsidTr="00C72593">
        <w:trPr>
          <w:tblCellSpacing w:w="15" w:type="dxa"/>
        </w:trPr>
        <w:tc>
          <w:tcPr>
            <w:tcW w:w="2461" w:type="dxa"/>
            <w:vAlign w:val="center"/>
            <w:hideMark/>
          </w:tcPr>
          <w:p w14:paraId="4E81B8B7" w14:textId="7DDFEB78" w:rsidR="00C72593" w:rsidRPr="0042203E" w:rsidRDefault="00C72593" w:rsidP="00C72593">
            <w:pPr>
              <w:spacing w:line="360" w:lineRule="auto"/>
              <w:rPr>
                <w:rFonts w:ascii="Arial" w:hAnsi="Arial" w:cs="Arial"/>
                <w:b/>
                <w:bCs/>
                <w:sz w:val="24"/>
                <w:szCs w:val="24"/>
              </w:rPr>
            </w:pPr>
            <w:r w:rsidRPr="0042203E">
              <w:rPr>
                <w:rFonts w:ascii="Arial" w:hAnsi="Arial" w:cs="Arial"/>
                <w:sz w:val="24"/>
                <w:szCs w:val="24"/>
              </w:rPr>
              <w:t>epilepsia ↔ alergia</w:t>
            </w:r>
          </w:p>
        </w:tc>
        <w:tc>
          <w:tcPr>
            <w:tcW w:w="1484" w:type="dxa"/>
            <w:vAlign w:val="center"/>
            <w:hideMark/>
          </w:tcPr>
          <w:p w14:paraId="6198224A" w14:textId="092DF39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0.642</w:t>
            </w:r>
          </w:p>
        </w:tc>
        <w:tc>
          <w:tcPr>
            <w:tcW w:w="0" w:type="auto"/>
            <w:vAlign w:val="center"/>
            <w:hideMark/>
          </w:tcPr>
          <w:p w14:paraId="24685A9C" w14:textId="1F10B509"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0.338</w:t>
            </w:r>
          </w:p>
        </w:tc>
        <w:tc>
          <w:tcPr>
            <w:tcW w:w="0" w:type="auto"/>
            <w:vAlign w:val="center"/>
            <w:hideMark/>
          </w:tcPr>
          <w:p w14:paraId="5268D176" w14:textId="4A35454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-0.304</w:t>
            </w:r>
          </w:p>
        </w:tc>
        <w:tc>
          <w:tcPr>
            <w:tcW w:w="0" w:type="auto"/>
            <w:vAlign w:val="center"/>
            <w:hideMark/>
          </w:tcPr>
          <w:p w14:paraId="1A387DF3" w14:textId="7C540FD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-47.3%</w:t>
            </w:r>
          </w:p>
        </w:tc>
      </w:tr>
    </w:tbl>
    <w:p w14:paraId="51809EE3" w14:textId="77777777" w:rsidR="009E4BF9" w:rsidRDefault="009E4BF9" w:rsidP="009E4BF9">
      <w:pPr>
        <w:spacing w:line="360" w:lineRule="auto"/>
        <w:ind w:left="708"/>
        <w:rPr>
          <w:rFonts w:ascii="Arial" w:hAnsi="Arial" w:cs="Arial"/>
          <w:b/>
          <w:bCs/>
          <w:sz w:val="24"/>
          <w:szCs w:val="24"/>
        </w:rPr>
      </w:pPr>
    </w:p>
    <w:p w14:paraId="65CE3292" w14:textId="71AECDA6" w:rsidR="00543519" w:rsidRPr="00543519" w:rsidRDefault="00543519" w:rsidP="009E4BF9">
      <w:pPr>
        <w:spacing w:line="360" w:lineRule="auto"/>
        <w:ind w:left="708"/>
        <w:rPr>
          <w:rFonts w:ascii="Arial" w:hAnsi="Arial" w:cs="Arial"/>
          <w:sz w:val="24"/>
          <w:szCs w:val="24"/>
        </w:rPr>
      </w:pPr>
      <w:r w:rsidRPr="00543519">
        <w:rPr>
          <w:rFonts w:ascii="Arial" w:hAnsi="Arial" w:cs="Arial"/>
          <w:sz w:val="24"/>
          <w:szCs w:val="24"/>
        </w:rPr>
        <w:t>En todos los casos, la similitud disminuye, como es deseable para pares sin relación semántica. Esto indica que el modelo no ha introducido asociaciones falsas tras el fine-</w:t>
      </w:r>
      <w:proofErr w:type="spellStart"/>
      <w:r w:rsidRPr="00543519">
        <w:rPr>
          <w:rFonts w:ascii="Arial" w:hAnsi="Arial" w:cs="Arial"/>
          <w:sz w:val="24"/>
          <w:szCs w:val="24"/>
        </w:rPr>
        <w:t>tuning</w:t>
      </w:r>
      <w:proofErr w:type="spellEnd"/>
      <w:r w:rsidRPr="00543519">
        <w:rPr>
          <w:rFonts w:ascii="Arial" w:hAnsi="Arial" w:cs="Arial"/>
          <w:sz w:val="24"/>
          <w:szCs w:val="24"/>
        </w:rPr>
        <w:t>.</w:t>
      </w:r>
      <w:r w:rsidR="00153CF3">
        <w:rPr>
          <w:rFonts w:ascii="Arial" w:hAnsi="Arial" w:cs="Arial"/>
          <w:sz w:val="24"/>
          <w:szCs w:val="24"/>
        </w:rPr>
        <w:tab/>
      </w:r>
    </w:p>
    <w:p w14:paraId="16769A91" w14:textId="77777777" w:rsidR="00543519" w:rsidRPr="009E4BF9" w:rsidRDefault="00543519" w:rsidP="009E4BF9">
      <w:pPr>
        <w:spacing w:line="360" w:lineRule="auto"/>
        <w:ind w:left="708"/>
        <w:rPr>
          <w:rFonts w:ascii="Arial" w:hAnsi="Arial" w:cs="Arial"/>
          <w:b/>
          <w:bCs/>
          <w:sz w:val="24"/>
          <w:szCs w:val="24"/>
        </w:rPr>
      </w:pPr>
    </w:p>
    <w:p w14:paraId="1CAFDDED" w14:textId="2BEE829A" w:rsidR="00EC1749" w:rsidRDefault="00554D5B" w:rsidP="008256F8">
      <w:pPr>
        <w:pStyle w:val="Ttulo2"/>
        <w:numPr>
          <w:ilvl w:val="1"/>
          <w:numId w:val="6"/>
        </w:numPr>
      </w:pPr>
      <w:bookmarkStart w:id="29" w:name="_Toc201700172"/>
      <w:r w:rsidRPr="00554D5B">
        <w:t xml:space="preserve">Pipeline de </w:t>
      </w:r>
      <w:r>
        <w:t>in</w:t>
      </w:r>
      <w:r w:rsidRPr="00554D5B">
        <w:t xml:space="preserve">dexación y </w:t>
      </w:r>
      <w:r>
        <w:t>a</w:t>
      </w:r>
      <w:r w:rsidRPr="00554D5B">
        <w:t xml:space="preserve">lmacenamiento </w:t>
      </w:r>
      <w:r>
        <w:t>v</w:t>
      </w:r>
      <w:r w:rsidRPr="00554D5B">
        <w:t xml:space="preserve">ectorial en </w:t>
      </w:r>
      <w:proofErr w:type="spellStart"/>
      <w:r w:rsidRPr="00554D5B">
        <w:t>ChromaDB</w:t>
      </w:r>
      <w:bookmarkEnd w:id="29"/>
      <w:proofErr w:type="spellEnd"/>
      <w:r w:rsidR="00EC1749" w:rsidRPr="00EC1749">
        <w:t xml:space="preserve"> </w:t>
      </w:r>
    </w:p>
    <w:p w14:paraId="1566FE10" w14:textId="5BE96735" w:rsidR="005758E6" w:rsidRPr="005758E6" w:rsidRDefault="005758E6" w:rsidP="003D19AC">
      <w:pPr>
        <w:pStyle w:val="Ttulo2"/>
        <w:numPr>
          <w:ilvl w:val="2"/>
          <w:numId w:val="6"/>
        </w:numPr>
      </w:pPr>
      <w:bookmarkStart w:id="30" w:name="_Toc201700173"/>
      <w:r w:rsidRPr="005758E6">
        <w:t xml:space="preserve">Selección de </w:t>
      </w:r>
      <w:proofErr w:type="spellStart"/>
      <w:r w:rsidRPr="005758E6">
        <w:t>ChromaDB</w:t>
      </w:r>
      <w:proofErr w:type="spellEnd"/>
      <w:r w:rsidRPr="005758E6">
        <w:t xml:space="preserve"> como </w:t>
      </w:r>
      <w:r w:rsidRPr="003D19AC">
        <w:t>s</w:t>
      </w:r>
      <w:r w:rsidRPr="005758E6">
        <w:t xml:space="preserve">istema de </w:t>
      </w:r>
      <w:r w:rsidRPr="003D19AC">
        <w:t>a</w:t>
      </w:r>
      <w:r w:rsidRPr="005758E6">
        <w:t xml:space="preserve">lmacenamiento </w:t>
      </w:r>
      <w:r w:rsidRPr="003D19AC">
        <w:t>v</w:t>
      </w:r>
      <w:r w:rsidRPr="005758E6">
        <w:t>ectorial</w:t>
      </w:r>
      <w:bookmarkEnd w:id="30"/>
    </w:p>
    <w:p w14:paraId="2B2D6E20" w14:textId="0A280051" w:rsidR="005758E6" w:rsidRDefault="003D19AC" w:rsidP="004F0C3E">
      <w:pPr>
        <w:spacing w:line="360" w:lineRule="auto"/>
        <w:ind w:left="360" w:firstLine="348"/>
        <w:rPr>
          <w:rFonts w:ascii="Arial" w:hAnsi="Arial" w:cs="Arial"/>
          <w:sz w:val="24"/>
          <w:szCs w:val="24"/>
        </w:rPr>
      </w:pPr>
      <w:proofErr w:type="spellStart"/>
      <w:r w:rsidRPr="003D19AC">
        <w:rPr>
          <w:rFonts w:ascii="Arial" w:hAnsi="Arial" w:cs="Arial"/>
          <w:sz w:val="24"/>
          <w:szCs w:val="24"/>
        </w:rPr>
        <w:t>ChromaDB</w:t>
      </w:r>
      <w:proofErr w:type="spellEnd"/>
      <w:r w:rsidRPr="003D19AC">
        <w:rPr>
          <w:rFonts w:ascii="Arial" w:hAnsi="Arial" w:cs="Arial"/>
          <w:sz w:val="24"/>
          <w:szCs w:val="24"/>
        </w:rPr>
        <w:t xml:space="preserve"> fue seleccionado frente a alternativas como </w:t>
      </w:r>
      <w:proofErr w:type="spellStart"/>
      <w:r w:rsidRPr="003D19AC">
        <w:rPr>
          <w:rFonts w:ascii="Arial" w:hAnsi="Arial" w:cs="Arial"/>
          <w:sz w:val="24"/>
          <w:szCs w:val="24"/>
        </w:rPr>
        <w:t>Pinecone</w:t>
      </w:r>
      <w:proofErr w:type="spellEnd"/>
      <w:r w:rsidRPr="003D19AC">
        <w:rPr>
          <w:rFonts w:ascii="Arial" w:hAnsi="Arial" w:cs="Arial"/>
          <w:sz w:val="24"/>
          <w:szCs w:val="24"/>
        </w:rPr>
        <w:t xml:space="preserve">, </w:t>
      </w:r>
      <w:proofErr w:type="spellStart"/>
      <w:r w:rsidRPr="003D19AC">
        <w:rPr>
          <w:rFonts w:ascii="Arial" w:hAnsi="Arial" w:cs="Arial"/>
          <w:sz w:val="24"/>
          <w:szCs w:val="24"/>
        </w:rPr>
        <w:t>Weaviate</w:t>
      </w:r>
      <w:proofErr w:type="spellEnd"/>
      <w:r w:rsidRPr="003D19AC">
        <w:rPr>
          <w:rFonts w:ascii="Arial" w:hAnsi="Arial" w:cs="Arial"/>
          <w:sz w:val="24"/>
          <w:szCs w:val="24"/>
        </w:rPr>
        <w:t xml:space="preserve"> o FAISS por las siguientes ventajas</w:t>
      </w:r>
      <w:r>
        <w:rPr>
          <w:rFonts w:ascii="Arial" w:hAnsi="Arial" w:cs="Arial"/>
          <w:sz w:val="24"/>
          <w:szCs w:val="24"/>
        </w:rPr>
        <w:t>:</w:t>
      </w:r>
    </w:p>
    <w:p w14:paraId="26D99CA4" w14:textId="5B1A742B" w:rsidR="003D19AC" w:rsidRDefault="003D19AC" w:rsidP="003D19AC">
      <w:pPr>
        <w:pStyle w:val="Prrafodelista"/>
        <w:numPr>
          <w:ilvl w:val="0"/>
          <w:numId w:val="35"/>
        </w:numPr>
        <w:spacing w:line="360" w:lineRule="auto"/>
        <w:rPr>
          <w:rFonts w:ascii="Arial" w:hAnsi="Arial" w:cs="Arial"/>
          <w:sz w:val="24"/>
          <w:szCs w:val="24"/>
        </w:rPr>
      </w:pPr>
      <w:proofErr w:type="spellStart"/>
      <w:r w:rsidRPr="003D19AC">
        <w:rPr>
          <w:rFonts w:ascii="Arial" w:hAnsi="Arial" w:cs="Arial"/>
          <w:sz w:val="24"/>
          <w:szCs w:val="24"/>
        </w:rPr>
        <w:t>ChromaDB</w:t>
      </w:r>
      <w:proofErr w:type="spellEnd"/>
      <w:r w:rsidRPr="003D19AC">
        <w:rPr>
          <w:rFonts w:ascii="Arial" w:hAnsi="Arial" w:cs="Arial"/>
          <w:sz w:val="24"/>
          <w:szCs w:val="24"/>
        </w:rPr>
        <w:t xml:space="preserve"> proporciona una solución integral que combina el almacenamiento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vectoriales con metadatos estructurados en una misma base de datos. Esta característica elimina la complejidad de mantener sistemas separados para vectores y metadatos</w:t>
      </w:r>
    </w:p>
    <w:p w14:paraId="464FCADA" w14:textId="02ABEE60"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lastRenderedPageBreak/>
        <w:t xml:space="preserve">Compatibilidad nativa con el ecosistema de </w:t>
      </w:r>
      <w:proofErr w:type="spellStart"/>
      <w:r w:rsidRPr="003D19AC">
        <w:rPr>
          <w:rFonts w:ascii="Arial" w:hAnsi="Arial" w:cs="Arial"/>
          <w:b/>
          <w:bCs/>
          <w:sz w:val="24"/>
          <w:szCs w:val="24"/>
        </w:rPr>
        <w:t>embeddings</w:t>
      </w:r>
      <w:proofErr w:type="spellEnd"/>
      <w:r w:rsidRPr="003D19AC">
        <w:rPr>
          <w:rFonts w:ascii="Arial" w:hAnsi="Arial" w:cs="Arial"/>
          <w:sz w:val="24"/>
          <w:szCs w:val="24"/>
        </w:rPr>
        <w:t xml:space="preserve">: La integración directa con </w:t>
      </w:r>
      <w:proofErr w:type="spellStart"/>
      <w:r w:rsidRPr="003D19AC">
        <w:rPr>
          <w:rFonts w:ascii="Arial" w:hAnsi="Arial" w:cs="Arial"/>
          <w:sz w:val="24"/>
          <w:szCs w:val="24"/>
        </w:rPr>
        <w:t>SentenceTransformers</w:t>
      </w:r>
      <w:proofErr w:type="spellEnd"/>
      <w:r w:rsidRPr="003D19AC">
        <w:rPr>
          <w:rFonts w:ascii="Arial" w:hAnsi="Arial" w:cs="Arial"/>
          <w:sz w:val="24"/>
          <w:szCs w:val="24"/>
        </w:rPr>
        <w:t xml:space="preserve"> facilita el despliegue de modelos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como BGE-M3</w:t>
      </w:r>
    </w:p>
    <w:p w14:paraId="13F75E37" w14:textId="7FB432E7"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t>Capacidades de filtrado especializado</w:t>
      </w:r>
      <w:r w:rsidRPr="003D19AC">
        <w:rPr>
          <w:rFonts w:ascii="Arial" w:hAnsi="Arial" w:cs="Arial"/>
          <w:sz w:val="24"/>
          <w:szCs w:val="24"/>
        </w:rPr>
        <w:t>: El sistema permite aplicar filtros granulares por categorías médicas específicas durante la fase de búsqueda vectorial</w:t>
      </w:r>
      <w:r>
        <w:rPr>
          <w:rFonts w:ascii="Arial" w:hAnsi="Arial" w:cs="Arial"/>
          <w:sz w:val="24"/>
          <w:szCs w:val="24"/>
        </w:rPr>
        <w:t>.</w:t>
      </w:r>
    </w:p>
    <w:p w14:paraId="5363051A" w14:textId="40E03ADA" w:rsidR="003D19AC" w:rsidRPr="003D19AC" w:rsidRDefault="003D19AC" w:rsidP="003D19AC">
      <w:pPr>
        <w:pStyle w:val="Prrafodelista"/>
        <w:numPr>
          <w:ilvl w:val="0"/>
          <w:numId w:val="35"/>
        </w:numPr>
        <w:spacing w:line="360" w:lineRule="auto"/>
        <w:rPr>
          <w:rFonts w:ascii="Arial" w:hAnsi="Arial" w:cs="Arial"/>
          <w:sz w:val="24"/>
          <w:szCs w:val="24"/>
        </w:rPr>
      </w:pPr>
      <w:r>
        <w:rPr>
          <w:rFonts w:ascii="Arial" w:hAnsi="Arial" w:cs="Arial"/>
          <w:sz w:val="24"/>
          <w:szCs w:val="24"/>
        </w:rPr>
        <w:t>S</w:t>
      </w:r>
      <w:r w:rsidRPr="002E317B">
        <w:rPr>
          <w:rFonts w:ascii="Arial" w:hAnsi="Arial" w:cs="Arial"/>
          <w:sz w:val="24"/>
          <w:szCs w:val="24"/>
        </w:rPr>
        <w:t>e ejecuta localmente garantizando reproducibilidad</w:t>
      </w:r>
      <w:r>
        <w:rPr>
          <w:rFonts w:ascii="Arial" w:hAnsi="Arial" w:cs="Arial"/>
          <w:sz w:val="24"/>
          <w:szCs w:val="24"/>
        </w:rPr>
        <w:t>.</w:t>
      </w:r>
    </w:p>
    <w:p w14:paraId="24E72516" w14:textId="77D6549B" w:rsidR="003D19AC" w:rsidRP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sz w:val="24"/>
          <w:szCs w:val="24"/>
        </w:rPr>
        <w:t>Como solución open-</w:t>
      </w:r>
      <w:proofErr w:type="spellStart"/>
      <w:r w:rsidRPr="003D19AC">
        <w:rPr>
          <w:rFonts w:ascii="Arial" w:hAnsi="Arial" w:cs="Arial"/>
          <w:sz w:val="24"/>
          <w:szCs w:val="24"/>
        </w:rPr>
        <w:t>source</w:t>
      </w:r>
      <w:proofErr w:type="spellEnd"/>
      <w:r w:rsidRPr="003D19AC">
        <w:rPr>
          <w:rFonts w:ascii="Arial" w:hAnsi="Arial" w:cs="Arial"/>
          <w:sz w:val="24"/>
          <w:szCs w:val="24"/>
        </w:rPr>
        <w:t xml:space="preserve">, </w:t>
      </w:r>
      <w:proofErr w:type="spellStart"/>
      <w:r w:rsidRPr="003D19AC">
        <w:rPr>
          <w:rFonts w:ascii="Arial" w:hAnsi="Arial" w:cs="Arial"/>
          <w:sz w:val="24"/>
          <w:szCs w:val="24"/>
        </w:rPr>
        <w:t>ChromaDB</w:t>
      </w:r>
      <w:proofErr w:type="spellEnd"/>
      <w:r w:rsidRPr="003D19AC">
        <w:rPr>
          <w:rFonts w:ascii="Arial" w:hAnsi="Arial" w:cs="Arial"/>
          <w:sz w:val="24"/>
          <w:szCs w:val="24"/>
        </w:rPr>
        <w:t xml:space="preserve"> garantiza la transparencia total del código fuente, elimina las dependencias de licenciamiento comercial</w:t>
      </w:r>
      <w:r>
        <w:rPr>
          <w:rFonts w:ascii="Arial" w:hAnsi="Arial" w:cs="Arial"/>
          <w:sz w:val="24"/>
          <w:szCs w:val="24"/>
        </w:rPr>
        <w:t>.</w:t>
      </w:r>
    </w:p>
    <w:p w14:paraId="59EA7AC5" w14:textId="37838F82" w:rsidR="004F0C3E" w:rsidRDefault="004F0C3E" w:rsidP="004F0C3E">
      <w:pPr>
        <w:pStyle w:val="Ttulo2"/>
        <w:numPr>
          <w:ilvl w:val="2"/>
          <w:numId w:val="6"/>
        </w:numPr>
      </w:pPr>
      <w:bookmarkStart w:id="31" w:name="_Toc201700174"/>
      <w:r>
        <w:t xml:space="preserve">Arquitectura del Pipeline de </w:t>
      </w:r>
      <w:r w:rsidR="00FC5AE6">
        <w:t>i</w:t>
      </w:r>
      <w:r>
        <w:t>ndexación</w:t>
      </w:r>
      <w:bookmarkEnd w:id="31"/>
    </w:p>
    <w:p w14:paraId="1374AE69" w14:textId="77777777" w:rsidR="004F0C3E" w:rsidRPr="004F0C3E" w:rsidRDefault="004F0C3E" w:rsidP="004F0C3E">
      <w:pPr>
        <w:spacing w:line="360" w:lineRule="auto"/>
        <w:ind w:left="360" w:firstLine="348"/>
        <w:rPr>
          <w:rFonts w:ascii="Arial" w:hAnsi="Arial" w:cs="Arial"/>
          <w:sz w:val="24"/>
          <w:szCs w:val="24"/>
        </w:rPr>
      </w:pPr>
      <w:r w:rsidRPr="00FC5AE6">
        <w:rPr>
          <w:rFonts w:ascii="Arial" w:hAnsi="Arial" w:cs="Arial"/>
          <w:sz w:val="24"/>
          <w:szCs w:val="24"/>
        </w:rPr>
        <w:t xml:space="preserve">El proceso de indexación se implementa a través del script </w:t>
      </w:r>
      <w:r w:rsidRPr="00FC5AE6">
        <w:rPr>
          <w:rFonts w:ascii="Arial" w:hAnsi="Arial" w:cs="Arial"/>
          <w:b/>
          <w:bCs/>
          <w:sz w:val="24"/>
          <w:szCs w:val="24"/>
        </w:rPr>
        <w:t>1-</w:t>
      </w:r>
      <w:r w:rsidRPr="004F0C3E">
        <w:rPr>
          <w:rFonts w:ascii="Arial" w:hAnsi="Arial" w:cs="Arial"/>
          <w:b/>
          <w:bCs/>
          <w:sz w:val="24"/>
          <w:szCs w:val="24"/>
        </w:rPr>
        <w:t>init_indexing.py</w:t>
      </w:r>
      <w:r w:rsidRPr="004F0C3E">
        <w:rPr>
          <w:rFonts w:ascii="Arial" w:hAnsi="Arial" w:cs="Arial"/>
          <w:sz w:val="24"/>
          <w:szCs w:val="24"/>
        </w:rPr>
        <w:t xml:space="preserve">, que coordina un pipeline modular diseñado específicamente para documentos médicos heterogéneos, integrando extracción, limpieza, fragmentación, enriquecimiento semántico e indexación en </w:t>
      </w:r>
      <w:proofErr w:type="spellStart"/>
      <w:r w:rsidRPr="004F0C3E">
        <w:rPr>
          <w:rFonts w:ascii="Arial" w:hAnsi="Arial" w:cs="Arial"/>
          <w:sz w:val="24"/>
          <w:szCs w:val="24"/>
        </w:rPr>
        <w:t>ChromaDB</w:t>
      </w:r>
      <w:proofErr w:type="spellEnd"/>
      <w:r w:rsidRPr="004F0C3E">
        <w:rPr>
          <w:rFonts w:ascii="Arial" w:hAnsi="Arial" w:cs="Arial"/>
          <w:sz w:val="24"/>
          <w:szCs w:val="24"/>
        </w:rPr>
        <w:t>.</w:t>
      </w:r>
    </w:p>
    <w:p w14:paraId="531DF0D7" w14:textId="17520750" w:rsidR="004F0C3E" w:rsidRPr="004F0C3E" w:rsidRDefault="004F0C3E" w:rsidP="000A7DCF">
      <w:pPr>
        <w:pStyle w:val="Ttulo2"/>
        <w:numPr>
          <w:ilvl w:val="3"/>
          <w:numId w:val="6"/>
        </w:numPr>
      </w:pPr>
      <w:bookmarkStart w:id="32" w:name="_Toc201700175"/>
      <w:r w:rsidRPr="004F0C3E">
        <w:t xml:space="preserve">Configuración del </w:t>
      </w:r>
      <w:r w:rsidR="00FC5AE6">
        <w:t>s</w:t>
      </w:r>
      <w:r w:rsidRPr="004F0C3E">
        <w:t>istema</w:t>
      </w:r>
      <w:bookmarkEnd w:id="32"/>
    </w:p>
    <w:p w14:paraId="3EAD3788" w14:textId="44B95DF5" w:rsidR="004F0C3E" w:rsidRDefault="004F0C3E" w:rsidP="004F0C3E">
      <w:pPr>
        <w:spacing w:line="360" w:lineRule="auto"/>
        <w:ind w:left="360" w:firstLine="348"/>
        <w:rPr>
          <w:rFonts w:ascii="Arial" w:hAnsi="Arial" w:cs="Arial"/>
          <w:sz w:val="24"/>
          <w:szCs w:val="24"/>
        </w:rPr>
      </w:pPr>
      <w:r w:rsidRPr="004F0C3E">
        <w:rPr>
          <w:rFonts w:ascii="Arial" w:hAnsi="Arial" w:cs="Arial"/>
          <w:sz w:val="24"/>
          <w:szCs w:val="24"/>
        </w:rPr>
        <w:t xml:space="preserve">La parametrización del sistema se gestiona mediante el archivo </w:t>
      </w:r>
      <w:proofErr w:type="spellStart"/>
      <w:proofErr w:type="gramStart"/>
      <w:r w:rsidRPr="004F0C3E">
        <w:rPr>
          <w:rFonts w:ascii="Arial" w:hAnsi="Arial" w:cs="Arial"/>
          <w:b/>
          <w:bCs/>
          <w:sz w:val="24"/>
          <w:szCs w:val="24"/>
        </w:rPr>
        <w:t>config.yaml</w:t>
      </w:r>
      <w:proofErr w:type="spellEnd"/>
      <w:proofErr w:type="gramEnd"/>
      <w:r w:rsidRPr="004F0C3E">
        <w:rPr>
          <w:rFonts w:ascii="Arial" w:hAnsi="Arial" w:cs="Arial"/>
          <w:sz w:val="24"/>
          <w:szCs w:val="24"/>
        </w:rPr>
        <w:t>, permitiendo ajustar componentes clave:</w:t>
      </w:r>
      <w:r w:rsidR="00823925">
        <w:rPr>
          <w:rFonts w:ascii="Arial" w:hAnsi="Arial" w:cs="Arial"/>
          <w:sz w:val="24"/>
          <w:szCs w:val="24"/>
        </w:rPr>
        <w:t xml:space="preserve"> </w:t>
      </w:r>
    </w:p>
    <w:p w14:paraId="532E2FE1" w14:textId="77777777" w:rsidR="00823925" w:rsidRPr="00823925"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Entre sus parámetros clave se encuentran:</w:t>
      </w:r>
    </w:p>
    <w:p w14:paraId="2DEFB211"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 xml:space="preserve">Modelos de </w:t>
      </w:r>
      <w:proofErr w:type="spellStart"/>
      <w:r w:rsidRPr="00823925">
        <w:rPr>
          <w:rFonts w:ascii="Arial" w:hAnsi="Arial" w:cs="Arial"/>
          <w:b/>
          <w:bCs/>
          <w:sz w:val="24"/>
          <w:szCs w:val="24"/>
        </w:rPr>
        <w:t>embedding</w:t>
      </w:r>
      <w:proofErr w:type="spellEnd"/>
      <w:r w:rsidRPr="00823925">
        <w:rPr>
          <w:rFonts w:ascii="Arial" w:hAnsi="Arial" w:cs="Arial"/>
          <w:sz w:val="24"/>
          <w:szCs w:val="24"/>
        </w:rPr>
        <w:t>: BAAI/bge-m3 (multilingüe generalista) y un modelo fine-tuneado bge_m3_epochs/epoch4_MRR0.9717.</w:t>
      </w:r>
    </w:p>
    <w:p w14:paraId="5F8EFC28"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Modelo biomédico español</w:t>
      </w:r>
      <w:r w:rsidRPr="00823925">
        <w:rPr>
          <w:rFonts w:ascii="Arial" w:hAnsi="Arial" w:cs="Arial"/>
          <w:sz w:val="24"/>
          <w:szCs w:val="24"/>
        </w:rPr>
        <w:t>: BSC-LT/</w:t>
      </w:r>
      <w:proofErr w:type="spellStart"/>
      <w:r w:rsidRPr="00823925">
        <w:rPr>
          <w:rFonts w:ascii="Arial" w:hAnsi="Arial" w:cs="Arial"/>
          <w:sz w:val="24"/>
          <w:szCs w:val="24"/>
        </w:rPr>
        <w:t>roberta</w:t>
      </w:r>
      <w:proofErr w:type="spellEnd"/>
      <w:r w:rsidRPr="00823925">
        <w:rPr>
          <w:rFonts w:ascii="Arial" w:hAnsi="Arial" w:cs="Arial"/>
          <w:sz w:val="24"/>
          <w:szCs w:val="24"/>
        </w:rPr>
        <w:t>-base-</w:t>
      </w:r>
      <w:proofErr w:type="spellStart"/>
      <w:r w:rsidRPr="00823925">
        <w:rPr>
          <w:rFonts w:ascii="Arial" w:hAnsi="Arial" w:cs="Arial"/>
          <w:sz w:val="24"/>
          <w:szCs w:val="24"/>
        </w:rPr>
        <w:t>biomedical</w:t>
      </w:r>
      <w:proofErr w:type="spellEnd"/>
      <w:r w:rsidRPr="00823925">
        <w:rPr>
          <w:rFonts w:ascii="Arial" w:hAnsi="Arial" w:cs="Arial"/>
          <w:sz w:val="24"/>
          <w:szCs w:val="24"/>
        </w:rPr>
        <w:t>-es, utilizado para la extracción de palabras clave.</w:t>
      </w:r>
    </w:p>
    <w:p w14:paraId="0B6C7D66"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Segmentación</w:t>
      </w:r>
      <w:r w:rsidRPr="00823925">
        <w:rPr>
          <w:rFonts w:ascii="Arial" w:hAnsi="Arial" w:cs="Arial"/>
          <w:sz w:val="24"/>
          <w:szCs w:val="24"/>
        </w:rPr>
        <w:t xml:space="preserve">: </w:t>
      </w:r>
      <w:proofErr w:type="spellStart"/>
      <w:r w:rsidRPr="00823925">
        <w:rPr>
          <w:rFonts w:ascii="Arial" w:hAnsi="Arial" w:cs="Arial"/>
          <w:sz w:val="24"/>
          <w:szCs w:val="24"/>
        </w:rPr>
        <w:t>chunks</w:t>
      </w:r>
      <w:proofErr w:type="spellEnd"/>
      <w:r w:rsidRPr="00823925">
        <w:rPr>
          <w:rFonts w:ascii="Arial" w:hAnsi="Arial" w:cs="Arial"/>
          <w:sz w:val="24"/>
          <w:szCs w:val="24"/>
        </w:rPr>
        <w:t xml:space="preserve"> de 400 caracteres con un solapamiento de 80 caracteres.</w:t>
      </w:r>
    </w:p>
    <w:p w14:paraId="5C1376FD"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Activación del enriquecimiento semántico</w:t>
      </w:r>
      <w:r w:rsidRPr="00823925">
        <w:rPr>
          <w:rFonts w:ascii="Arial" w:hAnsi="Arial" w:cs="Arial"/>
          <w:sz w:val="24"/>
          <w:szCs w:val="24"/>
        </w:rPr>
        <w:t xml:space="preserve"> con </w:t>
      </w:r>
      <w:proofErr w:type="spellStart"/>
      <w:r w:rsidRPr="00823925">
        <w:rPr>
          <w:rFonts w:ascii="Arial" w:hAnsi="Arial" w:cs="Arial"/>
          <w:sz w:val="24"/>
          <w:szCs w:val="24"/>
        </w:rPr>
        <w:t>KeyBERT</w:t>
      </w:r>
      <w:proofErr w:type="spellEnd"/>
      <w:r w:rsidRPr="00823925">
        <w:rPr>
          <w:rFonts w:ascii="Arial" w:hAnsi="Arial" w:cs="Arial"/>
          <w:sz w:val="24"/>
          <w:szCs w:val="24"/>
        </w:rPr>
        <w:t>.</w:t>
      </w:r>
    </w:p>
    <w:p w14:paraId="0B53F30A" w14:textId="77777777" w:rsidR="00823925" w:rsidRPr="004F0C3E" w:rsidRDefault="00823925" w:rsidP="004F0C3E">
      <w:pPr>
        <w:spacing w:line="360" w:lineRule="auto"/>
        <w:ind w:left="360" w:firstLine="348"/>
        <w:rPr>
          <w:rFonts w:ascii="Arial" w:hAnsi="Arial" w:cs="Arial"/>
          <w:sz w:val="24"/>
          <w:szCs w:val="24"/>
        </w:rPr>
      </w:pPr>
    </w:p>
    <w:p w14:paraId="2818F4B1" w14:textId="77777777" w:rsidR="005758E6" w:rsidRDefault="005758E6" w:rsidP="005758E6">
      <w:pPr>
        <w:rPr>
          <w:rFonts w:ascii="Arial" w:hAnsi="Arial" w:cs="Arial"/>
          <w:sz w:val="24"/>
          <w:szCs w:val="24"/>
        </w:rPr>
      </w:pPr>
    </w:p>
    <w:p w14:paraId="6EF568A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collection</w:t>
      </w:r>
      <w:proofErr w:type="spellEnd"/>
      <w:r w:rsidRPr="00FC5AE6">
        <w:rPr>
          <w:rFonts w:ascii="Arial" w:hAnsi="Arial" w:cs="Arial"/>
          <w:i/>
          <w:iCs/>
          <w:sz w:val="24"/>
          <w:szCs w:val="24"/>
        </w:rPr>
        <w:t>:</w:t>
      </w:r>
    </w:p>
    <w:p w14:paraId="57BC92B4"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w:t>
      </w:r>
      <w:proofErr w:type="spellEnd"/>
      <w:r w:rsidRPr="00FC5AE6">
        <w:rPr>
          <w:rFonts w:ascii="Arial" w:hAnsi="Arial" w:cs="Arial"/>
          <w:i/>
          <w:iCs/>
          <w:sz w:val="24"/>
          <w:szCs w:val="24"/>
        </w:rPr>
        <w:t>: "</w:t>
      </w:r>
      <w:proofErr w:type="spellStart"/>
      <w:r w:rsidRPr="00FC5AE6">
        <w:rPr>
          <w:rFonts w:ascii="Arial" w:hAnsi="Arial" w:cs="Arial"/>
          <w:i/>
          <w:iCs/>
          <w:sz w:val="24"/>
          <w:szCs w:val="24"/>
        </w:rPr>
        <w:t>documentos_osakidetza</w:t>
      </w:r>
      <w:proofErr w:type="spellEnd"/>
      <w:r w:rsidRPr="00FC5AE6">
        <w:rPr>
          <w:rFonts w:ascii="Arial" w:hAnsi="Arial" w:cs="Arial"/>
          <w:i/>
          <w:iCs/>
          <w:sz w:val="24"/>
          <w:szCs w:val="24"/>
        </w:rPr>
        <w:t>"</w:t>
      </w:r>
    </w:p>
    <w:p w14:paraId="7854DA87"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lastRenderedPageBreak/>
        <w:t xml:space="preserve">  </w:t>
      </w:r>
      <w:proofErr w:type="spellStart"/>
      <w:r w:rsidRPr="00FC5AE6">
        <w:rPr>
          <w:rFonts w:ascii="Arial" w:hAnsi="Arial" w:cs="Arial"/>
          <w:i/>
          <w:iCs/>
          <w:sz w:val="24"/>
          <w:szCs w:val="24"/>
        </w:rPr>
        <w:t>name_finetuneado</w:t>
      </w:r>
      <w:proofErr w:type="spellEnd"/>
      <w:r w:rsidRPr="00FC5AE6">
        <w:rPr>
          <w:rFonts w:ascii="Arial" w:hAnsi="Arial" w:cs="Arial"/>
          <w:i/>
          <w:iCs/>
          <w:sz w:val="24"/>
          <w:szCs w:val="24"/>
        </w:rPr>
        <w:t>: "documentos_finetuneado_bge_m3"</w:t>
      </w:r>
    </w:p>
    <w:p w14:paraId="6A5076C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2BE8EB49"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model</w:t>
      </w:r>
      <w:proofErr w:type="spellEnd"/>
      <w:r w:rsidRPr="00FC5AE6">
        <w:rPr>
          <w:rFonts w:ascii="Arial" w:hAnsi="Arial" w:cs="Arial"/>
          <w:i/>
          <w:iCs/>
          <w:sz w:val="24"/>
          <w:szCs w:val="24"/>
        </w:rPr>
        <w:t>:</w:t>
      </w:r>
    </w:p>
    <w:p w14:paraId="21971E3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name_embedding</w:t>
      </w:r>
      <w:proofErr w:type="spellEnd"/>
      <w:r w:rsidRPr="00FC5AE6">
        <w:rPr>
          <w:rFonts w:ascii="Arial" w:hAnsi="Arial" w:cs="Arial"/>
          <w:i/>
          <w:iCs/>
          <w:sz w:val="24"/>
          <w:szCs w:val="24"/>
        </w:rPr>
        <w:t>: "BAAI/bge-m3"</w:t>
      </w:r>
    </w:p>
    <w:p w14:paraId="3D6E335D"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name_finetuning</w:t>
      </w:r>
      <w:proofErr w:type="spellEnd"/>
      <w:r w:rsidRPr="00FC5AE6">
        <w:rPr>
          <w:rFonts w:ascii="Arial" w:hAnsi="Arial" w:cs="Arial"/>
          <w:i/>
          <w:iCs/>
          <w:sz w:val="24"/>
          <w:szCs w:val="24"/>
        </w:rPr>
        <w:t>: "bge_m3_epochs/epoch4_MRR0.9717"</w:t>
      </w:r>
    </w:p>
    <w:p w14:paraId="47B5506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name_es</w:t>
      </w:r>
      <w:proofErr w:type="spellEnd"/>
      <w:r w:rsidRPr="00FC5AE6">
        <w:rPr>
          <w:rFonts w:ascii="Arial" w:hAnsi="Arial" w:cs="Arial"/>
          <w:i/>
          <w:iCs/>
          <w:sz w:val="24"/>
          <w:szCs w:val="24"/>
        </w:rPr>
        <w:t>: "BSC-LT/</w:t>
      </w:r>
      <w:proofErr w:type="spellStart"/>
      <w:r w:rsidRPr="00FC5AE6">
        <w:rPr>
          <w:rFonts w:ascii="Arial" w:hAnsi="Arial" w:cs="Arial"/>
          <w:i/>
          <w:iCs/>
          <w:sz w:val="24"/>
          <w:szCs w:val="24"/>
        </w:rPr>
        <w:t>roberta</w:t>
      </w:r>
      <w:proofErr w:type="spellEnd"/>
      <w:r w:rsidRPr="00FC5AE6">
        <w:rPr>
          <w:rFonts w:ascii="Arial" w:hAnsi="Arial" w:cs="Arial"/>
          <w:i/>
          <w:iCs/>
          <w:sz w:val="24"/>
          <w:szCs w:val="24"/>
        </w:rPr>
        <w:t>-base-</w:t>
      </w:r>
      <w:proofErr w:type="spellStart"/>
      <w:r w:rsidRPr="00FC5AE6">
        <w:rPr>
          <w:rFonts w:ascii="Arial" w:hAnsi="Arial" w:cs="Arial"/>
          <w:i/>
          <w:iCs/>
          <w:sz w:val="24"/>
          <w:szCs w:val="24"/>
        </w:rPr>
        <w:t>biomedical</w:t>
      </w:r>
      <w:proofErr w:type="spellEnd"/>
      <w:r w:rsidRPr="00FC5AE6">
        <w:rPr>
          <w:rFonts w:ascii="Arial" w:hAnsi="Arial" w:cs="Arial"/>
          <w:i/>
          <w:iCs/>
          <w:sz w:val="24"/>
          <w:szCs w:val="24"/>
        </w:rPr>
        <w:t>-es"</w:t>
      </w:r>
    </w:p>
    <w:p w14:paraId="11DA3C30"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7C43BCD3"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preprocessing</w:t>
      </w:r>
      <w:proofErr w:type="spellEnd"/>
      <w:r w:rsidRPr="00FC5AE6">
        <w:rPr>
          <w:rFonts w:ascii="Arial" w:hAnsi="Arial" w:cs="Arial"/>
          <w:i/>
          <w:iCs/>
          <w:sz w:val="24"/>
          <w:szCs w:val="24"/>
        </w:rPr>
        <w:t>:</w:t>
      </w:r>
    </w:p>
    <w:p w14:paraId="4DAFDE1E"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chunk_size</w:t>
      </w:r>
      <w:proofErr w:type="spellEnd"/>
      <w:r w:rsidRPr="00FC5AE6">
        <w:rPr>
          <w:rFonts w:ascii="Arial" w:hAnsi="Arial" w:cs="Arial"/>
          <w:i/>
          <w:iCs/>
          <w:sz w:val="24"/>
          <w:szCs w:val="24"/>
        </w:rPr>
        <w:t>: 400</w:t>
      </w:r>
    </w:p>
    <w:p w14:paraId="6EE8FB4A"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chunk_overlap</w:t>
      </w:r>
      <w:proofErr w:type="spellEnd"/>
      <w:r w:rsidRPr="00FC5AE6">
        <w:rPr>
          <w:rFonts w:ascii="Arial" w:hAnsi="Arial" w:cs="Arial"/>
          <w:i/>
          <w:iCs/>
          <w:sz w:val="24"/>
          <w:szCs w:val="24"/>
        </w:rPr>
        <w:t>: 80</w:t>
      </w:r>
    </w:p>
    <w:p w14:paraId="7723C112" w14:textId="7AFD304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enrich_keywords</w:t>
      </w:r>
      <w:proofErr w:type="spellEnd"/>
      <w:r w:rsidRPr="00FC5AE6">
        <w:rPr>
          <w:rFonts w:ascii="Arial" w:hAnsi="Arial" w:cs="Arial"/>
          <w:i/>
          <w:iCs/>
          <w:sz w:val="24"/>
          <w:szCs w:val="24"/>
        </w:rPr>
        <w:t>: true</w:t>
      </w:r>
    </w:p>
    <w:p w14:paraId="7607785B" w14:textId="77777777" w:rsidR="00FC5AE6" w:rsidRDefault="00FC5AE6">
      <w:pPr>
        <w:rPr>
          <w:rFonts w:ascii="Arial" w:hAnsi="Arial" w:cs="Arial"/>
          <w:sz w:val="24"/>
          <w:szCs w:val="24"/>
        </w:rPr>
      </w:pPr>
    </w:p>
    <w:p w14:paraId="1F572BEB" w14:textId="77777777" w:rsidR="00FC5AE6" w:rsidRDefault="00FC5AE6">
      <w:pPr>
        <w:rPr>
          <w:rFonts w:ascii="Arial" w:hAnsi="Arial" w:cs="Arial"/>
          <w:sz w:val="24"/>
          <w:szCs w:val="24"/>
        </w:rPr>
      </w:pPr>
    </w:p>
    <w:p w14:paraId="4D02FE46" w14:textId="61A8A64F" w:rsidR="00FC5AE6" w:rsidRPr="00FC5AE6" w:rsidRDefault="00FC5AE6" w:rsidP="000A7DCF">
      <w:pPr>
        <w:pStyle w:val="Ttulo2"/>
        <w:numPr>
          <w:ilvl w:val="3"/>
          <w:numId w:val="6"/>
        </w:numPr>
      </w:pPr>
      <w:bookmarkStart w:id="33" w:name="_Toc201700176"/>
      <w:r w:rsidRPr="00FC5AE6">
        <w:t xml:space="preserve">Procesamiento </w:t>
      </w:r>
      <w:proofErr w:type="spellStart"/>
      <w:r>
        <w:t>m</w:t>
      </w:r>
      <w:r w:rsidRPr="00FC5AE6">
        <w:t>ulti-fuente</w:t>
      </w:r>
      <w:bookmarkEnd w:id="33"/>
      <w:proofErr w:type="spellEnd"/>
    </w:p>
    <w:p w14:paraId="06E18EBD" w14:textId="5C81C2E1" w:rsidR="00FC5AE6" w:rsidRPr="00FC5AE6" w:rsidRDefault="00FC5AE6" w:rsidP="00C7047B">
      <w:pPr>
        <w:numPr>
          <w:ilvl w:val="0"/>
          <w:numId w:val="36"/>
        </w:numPr>
        <w:spacing w:line="360" w:lineRule="auto"/>
        <w:rPr>
          <w:rFonts w:ascii="Arial" w:hAnsi="Arial" w:cs="Arial"/>
          <w:sz w:val="24"/>
          <w:szCs w:val="24"/>
        </w:rPr>
      </w:pPr>
      <w:r w:rsidRPr="00FC5AE6">
        <w:rPr>
          <w:rFonts w:ascii="Arial" w:hAnsi="Arial" w:cs="Arial"/>
          <w:b/>
          <w:bCs/>
          <w:sz w:val="24"/>
          <w:szCs w:val="24"/>
        </w:rPr>
        <w:t xml:space="preserve">Extracción de </w:t>
      </w:r>
      <w:proofErr w:type="spellStart"/>
      <w:r w:rsidRPr="00FC5AE6">
        <w:rPr>
          <w:rFonts w:ascii="Arial" w:hAnsi="Arial" w:cs="Arial"/>
          <w:b/>
          <w:bCs/>
          <w:sz w:val="24"/>
          <w:szCs w:val="24"/>
        </w:rPr>
        <w:t>PDFs</w:t>
      </w:r>
      <w:proofErr w:type="spellEnd"/>
      <w:r w:rsidRPr="00FC5AE6">
        <w:rPr>
          <w:rFonts w:ascii="Arial" w:hAnsi="Arial" w:cs="Arial"/>
          <w:sz w:val="24"/>
          <w:szCs w:val="24"/>
        </w:rPr>
        <w:t>: Se utiliz</w:t>
      </w:r>
      <w:r>
        <w:rPr>
          <w:rFonts w:ascii="Arial" w:hAnsi="Arial" w:cs="Arial"/>
          <w:sz w:val="24"/>
          <w:szCs w:val="24"/>
        </w:rPr>
        <w:t xml:space="preserve">a la función </w:t>
      </w:r>
      <w:proofErr w:type="spellStart"/>
      <w:r w:rsidRPr="00FC5AE6">
        <w:rPr>
          <w:rFonts w:ascii="Arial" w:hAnsi="Arial" w:cs="Arial"/>
          <w:sz w:val="24"/>
          <w:szCs w:val="24"/>
        </w:rPr>
        <w:t>extract_pdf_text</w:t>
      </w:r>
      <w:proofErr w:type="spellEnd"/>
      <w:r>
        <w:rPr>
          <w:rFonts w:ascii="Arial" w:hAnsi="Arial" w:cs="Arial"/>
          <w:sz w:val="24"/>
          <w:szCs w:val="24"/>
        </w:rPr>
        <w:t xml:space="preserve"> () anteriormente explicada 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w:t>
      </w:r>
    </w:p>
    <w:p w14:paraId="162D8AD5" w14:textId="0AEA1DDD" w:rsidR="00FC5AE6" w:rsidRPr="00FC5AE6" w:rsidRDefault="00FC5AE6" w:rsidP="00C7047B">
      <w:pPr>
        <w:numPr>
          <w:ilvl w:val="0"/>
          <w:numId w:val="36"/>
        </w:numPr>
        <w:spacing w:line="360" w:lineRule="auto"/>
        <w:rPr>
          <w:rFonts w:ascii="Arial" w:hAnsi="Arial" w:cs="Arial"/>
          <w:sz w:val="24"/>
          <w:szCs w:val="24"/>
        </w:rPr>
      </w:pPr>
      <w:proofErr w:type="spellStart"/>
      <w:r w:rsidRPr="00FC5AE6">
        <w:rPr>
          <w:rFonts w:ascii="Arial" w:hAnsi="Arial" w:cs="Arial"/>
          <w:b/>
          <w:bCs/>
          <w:sz w:val="24"/>
          <w:szCs w:val="24"/>
        </w:rPr>
        <w:t>Scraping</w:t>
      </w:r>
      <w:proofErr w:type="spellEnd"/>
      <w:r w:rsidRPr="00FC5AE6">
        <w:rPr>
          <w:rFonts w:ascii="Arial" w:hAnsi="Arial" w:cs="Arial"/>
          <w:b/>
          <w:bCs/>
          <w:sz w:val="24"/>
          <w:szCs w:val="24"/>
        </w:rPr>
        <w:t xml:space="preserve"> Web</w:t>
      </w:r>
      <w:r w:rsidRPr="00FC5AE6">
        <w:rPr>
          <w:rFonts w:ascii="Arial" w:hAnsi="Arial" w:cs="Arial"/>
          <w:sz w:val="24"/>
          <w:szCs w:val="24"/>
        </w:rPr>
        <w:t xml:space="preserve">: Se aplica la función </w:t>
      </w:r>
      <w:proofErr w:type="spellStart"/>
      <w:r w:rsidRPr="00FC5AE6">
        <w:rPr>
          <w:rFonts w:ascii="Arial" w:hAnsi="Arial" w:cs="Arial"/>
          <w:sz w:val="24"/>
          <w:szCs w:val="24"/>
        </w:rPr>
        <w:t>extract_web_</w:t>
      </w:r>
      <w:proofErr w:type="gramStart"/>
      <w:r w:rsidRPr="00FC5AE6">
        <w:rPr>
          <w:rFonts w:ascii="Arial" w:hAnsi="Arial" w:cs="Arial"/>
          <w:sz w:val="24"/>
          <w:szCs w:val="24"/>
        </w:rPr>
        <w:t>text</w:t>
      </w:r>
      <w:proofErr w:type="spellEnd"/>
      <w:r w:rsidRPr="00FC5AE6">
        <w:rPr>
          <w:rFonts w:ascii="Arial" w:hAnsi="Arial" w:cs="Arial"/>
          <w:sz w:val="24"/>
          <w:szCs w:val="24"/>
        </w:rPr>
        <w:t>(</w:t>
      </w:r>
      <w:proofErr w:type="gramEnd"/>
      <w:r w:rsidRPr="00FC5AE6">
        <w:rPr>
          <w:rFonts w:ascii="Arial" w:hAnsi="Arial" w:cs="Arial"/>
          <w:sz w:val="24"/>
          <w:szCs w:val="24"/>
        </w:rPr>
        <w:t xml:space="preserve">) </w:t>
      </w:r>
      <w:r>
        <w:rPr>
          <w:rFonts w:ascii="Arial" w:hAnsi="Arial" w:cs="Arial"/>
          <w:sz w:val="24"/>
          <w:szCs w:val="24"/>
        </w:rPr>
        <w:t xml:space="preserve">anteriormente explicada 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sidRPr="00FC5AE6">
        <w:rPr>
          <w:rFonts w:ascii="Arial" w:hAnsi="Arial" w:cs="Arial"/>
          <w:sz w:val="24"/>
          <w:szCs w:val="24"/>
        </w:rPr>
        <w:t>.</w:t>
      </w:r>
    </w:p>
    <w:p w14:paraId="27C28A7E" w14:textId="2CC0E9BE" w:rsidR="00FC5AE6" w:rsidRDefault="00C7047B" w:rsidP="000A7DCF">
      <w:pPr>
        <w:pStyle w:val="Ttulo2"/>
        <w:numPr>
          <w:ilvl w:val="3"/>
          <w:numId w:val="6"/>
        </w:numPr>
      </w:pPr>
      <w:bookmarkStart w:id="34" w:name="_Toc201700177"/>
      <w:r w:rsidRPr="00C7047B">
        <w:t>Segmentación (</w:t>
      </w:r>
      <w:proofErr w:type="spellStart"/>
      <w:r w:rsidRPr="00C7047B">
        <w:t>Chunking</w:t>
      </w:r>
      <w:proofErr w:type="spellEnd"/>
      <w:r w:rsidRPr="00C7047B">
        <w:t>)</w:t>
      </w:r>
      <w:bookmarkEnd w:id="34"/>
    </w:p>
    <w:p w14:paraId="0AA3AD7C" w14:textId="7A7BBC2E" w:rsidR="00C7047B" w:rsidRDefault="00C7047B" w:rsidP="00C7047B">
      <w:pPr>
        <w:spacing w:line="360" w:lineRule="auto"/>
        <w:ind w:left="360" w:firstLine="348"/>
        <w:rPr>
          <w:rFonts w:ascii="Arial" w:hAnsi="Arial" w:cs="Arial"/>
          <w:sz w:val="24"/>
          <w:szCs w:val="24"/>
        </w:rPr>
      </w:pPr>
      <w:r w:rsidRPr="00C7047B">
        <w:rPr>
          <w:rFonts w:ascii="Arial" w:hAnsi="Arial" w:cs="Arial"/>
          <w:sz w:val="24"/>
          <w:szCs w:val="24"/>
        </w:rPr>
        <w:t xml:space="preserve">La fragmentación emplea </w:t>
      </w:r>
      <w:proofErr w:type="spellStart"/>
      <w:r w:rsidRPr="00C7047B">
        <w:rPr>
          <w:rFonts w:ascii="Arial" w:hAnsi="Arial" w:cs="Arial"/>
          <w:sz w:val="24"/>
          <w:szCs w:val="24"/>
        </w:rPr>
        <w:t>RecursiveCharacterTextSplitter</w:t>
      </w:r>
      <w:proofErr w:type="spellEnd"/>
      <w:r w:rsidRPr="00C7047B">
        <w:rPr>
          <w:rFonts w:ascii="Arial" w:hAnsi="Arial" w:cs="Arial"/>
          <w:sz w:val="24"/>
          <w:szCs w:val="24"/>
        </w:rPr>
        <w:t xml:space="preserve"> con parámetros optimizados para preservar la coherencia clínica:</w:t>
      </w:r>
    </w:p>
    <w:p w14:paraId="16771B50" w14:textId="2DC9F79E" w:rsidR="00C7047B" w:rsidRP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 xml:space="preserve">Tamaño de </w:t>
      </w:r>
      <w:proofErr w:type="spellStart"/>
      <w:r w:rsidRPr="00C7047B">
        <w:rPr>
          <w:rFonts w:ascii="Arial" w:hAnsi="Arial" w:cs="Arial"/>
          <w:b/>
          <w:bCs/>
          <w:sz w:val="24"/>
          <w:szCs w:val="24"/>
        </w:rPr>
        <w:t>chunk</w:t>
      </w:r>
      <w:proofErr w:type="spellEnd"/>
      <w:r w:rsidRPr="00C7047B">
        <w:rPr>
          <w:rFonts w:ascii="Arial" w:hAnsi="Arial" w:cs="Arial"/>
          <w:sz w:val="24"/>
          <w:szCs w:val="24"/>
        </w:rPr>
        <w:t xml:space="preserve">: </w:t>
      </w:r>
      <w:r>
        <w:rPr>
          <w:rFonts w:ascii="Arial" w:hAnsi="Arial" w:cs="Arial"/>
          <w:sz w:val="24"/>
          <w:szCs w:val="24"/>
        </w:rPr>
        <w:t>3</w:t>
      </w:r>
      <w:r w:rsidRPr="00C7047B">
        <w:rPr>
          <w:rFonts w:ascii="Arial" w:hAnsi="Arial" w:cs="Arial"/>
          <w:sz w:val="24"/>
          <w:szCs w:val="24"/>
        </w:rPr>
        <w:t xml:space="preserve">00 caracteres para maximizar el contexto médico preservado </w:t>
      </w:r>
    </w:p>
    <w:p w14:paraId="725F7CFD" w14:textId="37761C52" w:rsid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Solapamiento</w:t>
      </w:r>
      <w:r w:rsidRPr="00C7047B">
        <w:rPr>
          <w:rFonts w:ascii="Arial" w:hAnsi="Arial" w:cs="Arial"/>
          <w:sz w:val="24"/>
          <w:szCs w:val="24"/>
        </w:rPr>
        <w:t xml:space="preserve">: </w:t>
      </w:r>
      <w:r>
        <w:rPr>
          <w:rFonts w:ascii="Arial" w:hAnsi="Arial" w:cs="Arial"/>
          <w:sz w:val="24"/>
          <w:szCs w:val="24"/>
        </w:rPr>
        <w:t>5</w:t>
      </w:r>
      <w:r w:rsidRPr="00C7047B">
        <w:rPr>
          <w:rFonts w:ascii="Arial" w:hAnsi="Arial" w:cs="Arial"/>
          <w:sz w:val="24"/>
          <w:szCs w:val="24"/>
        </w:rPr>
        <w:t xml:space="preserve">0 caracteres para garantizar continuidad semántica </w:t>
      </w:r>
    </w:p>
    <w:p w14:paraId="508A690A" w14:textId="4F23B4C0" w:rsidR="00C7047B" w:rsidRDefault="00C7047B" w:rsidP="000A7DCF">
      <w:pPr>
        <w:pStyle w:val="Ttulo2"/>
        <w:numPr>
          <w:ilvl w:val="3"/>
          <w:numId w:val="6"/>
        </w:numPr>
      </w:pPr>
      <w:bookmarkStart w:id="35" w:name="_Toc201700178"/>
      <w:r w:rsidRPr="00C7047B">
        <w:t xml:space="preserve">Enriquecimiento </w:t>
      </w:r>
      <w:r>
        <w:t>s</w:t>
      </w:r>
      <w:r w:rsidRPr="00C7047B">
        <w:t xml:space="preserve">emántico con </w:t>
      </w:r>
      <w:proofErr w:type="spellStart"/>
      <w:r w:rsidRPr="00C7047B">
        <w:t>KeyBERT</w:t>
      </w:r>
      <w:bookmarkEnd w:id="35"/>
      <w:proofErr w:type="spellEnd"/>
    </w:p>
    <w:p w14:paraId="6F75FA2A" w14:textId="06C82F15" w:rsidR="00823925" w:rsidRPr="00823925" w:rsidRDefault="00823925" w:rsidP="00823925">
      <w:pPr>
        <w:spacing w:line="360" w:lineRule="auto"/>
        <w:ind w:left="360" w:firstLine="348"/>
        <w:rPr>
          <w:rFonts w:ascii="Arial" w:hAnsi="Arial" w:cs="Arial"/>
          <w:sz w:val="24"/>
          <w:szCs w:val="24"/>
        </w:rPr>
      </w:pPr>
      <w:r w:rsidRPr="00C7047B">
        <w:rPr>
          <w:rFonts w:ascii="Arial" w:hAnsi="Arial" w:cs="Arial"/>
          <w:sz w:val="24"/>
          <w:szCs w:val="24"/>
        </w:rPr>
        <w:t>Para maximizar la precisión en la recuperación</w:t>
      </w:r>
      <w:r>
        <w:rPr>
          <w:rFonts w:ascii="Arial" w:hAnsi="Arial" w:cs="Arial"/>
          <w:sz w:val="24"/>
          <w:szCs w:val="24"/>
        </w:rPr>
        <w:t>, c</w:t>
      </w:r>
      <w:r w:rsidRPr="00823925">
        <w:rPr>
          <w:rFonts w:ascii="Arial" w:hAnsi="Arial" w:cs="Arial"/>
          <w:sz w:val="24"/>
          <w:szCs w:val="24"/>
        </w:rPr>
        <w:t xml:space="preserve">ada </w:t>
      </w:r>
      <w:proofErr w:type="spellStart"/>
      <w:r w:rsidRPr="00823925">
        <w:rPr>
          <w:rFonts w:ascii="Arial" w:hAnsi="Arial" w:cs="Arial"/>
          <w:sz w:val="24"/>
          <w:szCs w:val="24"/>
        </w:rPr>
        <w:t>chunk</w:t>
      </w:r>
      <w:proofErr w:type="spellEnd"/>
      <w:r w:rsidRPr="00823925">
        <w:rPr>
          <w:rFonts w:ascii="Arial" w:hAnsi="Arial" w:cs="Arial"/>
          <w:sz w:val="24"/>
          <w:szCs w:val="24"/>
        </w:rPr>
        <w:t xml:space="preserve"> se complementa con 5 palabras clave extraídas mediante:</w:t>
      </w:r>
    </w:p>
    <w:p w14:paraId="1C0B0749" w14:textId="2967C472"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Modelo base</w:t>
      </w:r>
      <w:r w:rsidRPr="00823925">
        <w:rPr>
          <w:rFonts w:ascii="Arial" w:hAnsi="Arial" w:cs="Arial"/>
          <w:sz w:val="24"/>
          <w:szCs w:val="24"/>
        </w:rPr>
        <w:t xml:space="preserve">: </w:t>
      </w:r>
      <w:r w:rsidRPr="00C7047B">
        <w:rPr>
          <w:rFonts w:ascii="Arial" w:hAnsi="Arial" w:cs="Arial"/>
          <w:sz w:val="24"/>
          <w:szCs w:val="24"/>
        </w:rPr>
        <w:t>BSC-LT/</w:t>
      </w:r>
      <w:proofErr w:type="spellStart"/>
      <w:r w:rsidRPr="00C7047B">
        <w:rPr>
          <w:rFonts w:ascii="Arial" w:hAnsi="Arial" w:cs="Arial"/>
          <w:sz w:val="24"/>
          <w:szCs w:val="24"/>
        </w:rPr>
        <w:t>roberta</w:t>
      </w:r>
      <w:proofErr w:type="spellEnd"/>
      <w:r w:rsidRPr="00C7047B">
        <w:rPr>
          <w:rFonts w:ascii="Arial" w:hAnsi="Arial" w:cs="Arial"/>
          <w:sz w:val="24"/>
          <w:szCs w:val="24"/>
        </w:rPr>
        <w:t>-base-</w:t>
      </w:r>
      <w:proofErr w:type="spellStart"/>
      <w:r w:rsidRPr="00C7047B">
        <w:rPr>
          <w:rFonts w:ascii="Arial" w:hAnsi="Arial" w:cs="Arial"/>
          <w:sz w:val="24"/>
          <w:szCs w:val="24"/>
        </w:rPr>
        <w:t>biomedical</w:t>
      </w:r>
      <w:proofErr w:type="spellEnd"/>
      <w:r w:rsidRPr="00C7047B">
        <w:rPr>
          <w:rFonts w:ascii="Arial" w:hAnsi="Arial" w:cs="Arial"/>
          <w:sz w:val="24"/>
          <w:szCs w:val="24"/>
        </w:rPr>
        <w:t>-es</w:t>
      </w:r>
      <w:r w:rsidRPr="00823925">
        <w:rPr>
          <w:rFonts w:ascii="Arial" w:hAnsi="Arial" w:cs="Arial"/>
          <w:sz w:val="24"/>
          <w:szCs w:val="24"/>
        </w:rPr>
        <w:t xml:space="preserve">, </w:t>
      </w:r>
      <w:proofErr w:type="spellStart"/>
      <w:r w:rsidRPr="00823925">
        <w:rPr>
          <w:rFonts w:ascii="Arial" w:hAnsi="Arial" w:cs="Arial"/>
          <w:sz w:val="24"/>
          <w:szCs w:val="24"/>
        </w:rPr>
        <w:t>preentrenado</w:t>
      </w:r>
      <w:proofErr w:type="spellEnd"/>
      <w:r w:rsidRPr="00823925">
        <w:rPr>
          <w:rFonts w:ascii="Arial" w:hAnsi="Arial" w:cs="Arial"/>
          <w:sz w:val="24"/>
          <w:szCs w:val="24"/>
        </w:rPr>
        <w:t xml:space="preserve"> en texto biomédico en español.</w:t>
      </w:r>
    </w:p>
    <w:p w14:paraId="6E232FE4"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lastRenderedPageBreak/>
        <w:t>Algoritmo MMR</w:t>
      </w:r>
      <w:r w:rsidRPr="00823925">
        <w:rPr>
          <w:rFonts w:ascii="Arial" w:hAnsi="Arial" w:cs="Arial"/>
          <w:sz w:val="24"/>
          <w:szCs w:val="24"/>
        </w:rPr>
        <w:t xml:space="preserve"> (</w:t>
      </w:r>
      <w:proofErr w:type="spellStart"/>
      <w:r w:rsidRPr="00823925">
        <w:rPr>
          <w:rFonts w:ascii="Arial" w:hAnsi="Arial" w:cs="Arial"/>
          <w:sz w:val="24"/>
          <w:szCs w:val="24"/>
        </w:rPr>
        <w:t>Maximal</w:t>
      </w:r>
      <w:proofErr w:type="spellEnd"/>
      <w:r w:rsidRPr="00823925">
        <w:rPr>
          <w:rFonts w:ascii="Arial" w:hAnsi="Arial" w:cs="Arial"/>
          <w:sz w:val="24"/>
          <w:szCs w:val="24"/>
        </w:rPr>
        <w:t xml:space="preserve"> Marginal </w:t>
      </w:r>
      <w:proofErr w:type="spellStart"/>
      <w:r w:rsidRPr="00823925">
        <w:rPr>
          <w:rFonts w:ascii="Arial" w:hAnsi="Arial" w:cs="Arial"/>
          <w:sz w:val="24"/>
          <w:szCs w:val="24"/>
        </w:rPr>
        <w:t>Relevance</w:t>
      </w:r>
      <w:proofErr w:type="spellEnd"/>
      <w:r w:rsidRPr="00823925">
        <w:rPr>
          <w:rFonts w:ascii="Arial" w:hAnsi="Arial" w:cs="Arial"/>
          <w:sz w:val="24"/>
          <w:szCs w:val="24"/>
        </w:rPr>
        <w:t>), con un parámetro de diversidad de 0.2.</w:t>
      </w:r>
    </w:p>
    <w:p w14:paraId="56F13CC1"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n-gramas</w:t>
      </w:r>
      <w:r w:rsidRPr="00823925">
        <w:rPr>
          <w:rFonts w:ascii="Arial" w:hAnsi="Arial" w:cs="Arial"/>
          <w:sz w:val="24"/>
          <w:szCs w:val="24"/>
        </w:rPr>
        <w:t xml:space="preserve"> de 1 y 2 palabras, para capturar tanto términos clínicos como conceptos generales relacionados.</w:t>
      </w:r>
    </w:p>
    <w:p w14:paraId="4184E59E" w14:textId="77777777" w:rsidR="00823925" w:rsidRDefault="00823925" w:rsidP="00C7047B">
      <w:pPr>
        <w:spacing w:line="360" w:lineRule="auto"/>
        <w:ind w:left="360" w:firstLine="348"/>
        <w:rPr>
          <w:rFonts w:ascii="Arial" w:hAnsi="Arial" w:cs="Arial"/>
          <w:sz w:val="24"/>
          <w:szCs w:val="24"/>
        </w:rPr>
      </w:pPr>
    </w:p>
    <w:p w14:paraId="0C164E79" w14:textId="653E27FC" w:rsidR="00C7047B" w:rsidRPr="00823925" w:rsidRDefault="00823925" w:rsidP="000A7DCF">
      <w:pPr>
        <w:pStyle w:val="Ttulo2"/>
        <w:numPr>
          <w:ilvl w:val="4"/>
          <w:numId w:val="6"/>
        </w:numPr>
      </w:pPr>
      <w:bookmarkStart w:id="36" w:name="_Toc201700179"/>
      <w:r w:rsidRPr="00823925">
        <w:t xml:space="preserve">Función personalizada de </w:t>
      </w:r>
      <w:proofErr w:type="spellStart"/>
      <w:r w:rsidRPr="00823925">
        <w:t>embeddings</w:t>
      </w:r>
      <w:bookmarkEnd w:id="36"/>
      <w:proofErr w:type="spellEnd"/>
    </w:p>
    <w:p w14:paraId="2E7E44B7" w14:textId="119AA108" w:rsidR="00C7047B"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 xml:space="preserve">Para optimizar la generación de representaciones vectoriales, se desarrolló la clase </w:t>
      </w:r>
      <w:proofErr w:type="spellStart"/>
      <w:r w:rsidRPr="00823925">
        <w:rPr>
          <w:rFonts w:ascii="Arial" w:hAnsi="Arial" w:cs="Arial"/>
          <w:b/>
          <w:bCs/>
          <w:sz w:val="24"/>
          <w:szCs w:val="24"/>
        </w:rPr>
        <w:t>FuncionEmbeddingsPersonalizada</w:t>
      </w:r>
      <w:proofErr w:type="spellEnd"/>
      <w:r w:rsidRPr="00823925">
        <w:rPr>
          <w:rFonts w:ascii="Arial" w:hAnsi="Arial" w:cs="Arial"/>
          <w:sz w:val="24"/>
          <w:szCs w:val="24"/>
        </w:rPr>
        <w:t xml:space="preserve">, una implementación técnica especializada que actúa como interfaz entre los modelos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y </w:t>
      </w:r>
      <w:proofErr w:type="spellStart"/>
      <w:r w:rsidRPr="00823925">
        <w:rPr>
          <w:rFonts w:ascii="Arial" w:hAnsi="Arial" w:cs="Arial"/>
          <w:sz w:val="24"/>
          <w:szCs w:val="24"/>
        </w:rPr>
        <w:t>ChromaDB</w:t>
      </w:r>
      <w:proofErr w:type="spellEnd"/>
      <w:r w:rsidRPr="00823925">
        <w:rPr>
          <w:rFonts w:ascii="Arial" w:hAnsi="Arial" w:cs="Arial"/>
          <w:sz w:val="24"/>
          <w:szCs w:val="24"/>
        </w:rPr>
        <w:t>.</w:t>
      </w:r>
    </w:p>
    <w:p w14:paraId="2334D7AD" w14:textId="77777777" w:rsidR="00823925" w:rsidRPr="00823925" w:rsidRDefault="00823925" w:rsidP="00823925">
      <w:pPr>
        <w:ind w:left="360"/>
        <w:rPr>
          <w:rFonts w:ascii="Arial" w:hAnsi="Arial" w:cs="Arial"/>
          <w:sz w:val="24"/>
          <w:szCs w:val="24"/>
        </w:rPr>
      </w:pPr>
      <w:r w:rsidRPr="00823925">
        <w:rPr>
          <w:rFonts w:ascii="Arial" w:hAnsi="Arial" w:cs="Arial"/>
          <w:sz w:val="24"/>
          <w:szCs w:val="24"/>
        </w:rPr>
        <w:t>La función ejecuta un proceso optimizado de conversión texto-vector:</w:t>
      </w:r>
    </w:p>
    <w:p w14:paraId="3D42C2BE" w14:textId="57A5B9C9" w:rsidR="00823925" w:rsidRP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Inicialización del modelo</w:t>
      </w:r>
      <w:r w:rsidRPr="00823925">
        <w:rPr>
          <w:rFonts w:ascii="Arial" w:hAnsi="Arial" w:cs="Arial"/>
          <w:sz w:val="24"/>
          <w:szCs w:val="24"/>
        </w:rPr>
        <w:t xml:space="preserve">: Carga un modelo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(como BGE-M3) junto con su </w:t>
      </w:r>
      <w:proofErr w:type="spellStart"/>
      <w:r w:rsidRPr="00823925">
        <w:rPr>
          <w:rFonts w:ascii="Arial" w:hAnsi="Arial" w:cs="Arial"/>
          <w:sz w:val="24"/>
          <w:szCs w:val="24"/>
        </w:rPr>
        <w:t>tokenizer</w:t>
      </w:r>
      <w:proofErr w:type="spellEnd"/>
      <w:r w:rsidRPr="00823925">
        <w:rPr>
          <w:rFonts w:ascii="Arial" w:hAnsi="Arial" w:cs="Arial"/>
          <w:sz w:val="24"/>
          <w:szCs w:val="24"/>
        </w:rPr>
        <w:t xml:space="preserve"> correspondiente, configurando las capacidades de procesamiento según la arquitectura específica.</w:t>
      </w:r>
    </w:p>
    <w:p w14:paraId="4535C405" w14:textId="00F19E65"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823925">
        <w:rPr>
          <w:rFonts w:ascii="Arial" w:hAnsi="Arial" w:cs="Arial"/>
          <w:b/>
          <w:bCs/>
          <w:sz w:val="24"/>
          <w:szCs w:val="24"/>
        </w:rPr>
        <w:t>Tokenización</w:t>
      </w:r>
      <w:proofErr w:type="spellEnd"/>
      <w:r w:rsidRPr="00823925">
        <w:rPr>
          <w:rFonts w:ascii="Arial" w:hAnsi="Arial" w:cs="Arial"/>
          <w:sz w:val="24"/>
          <w:szCs w:val="24"/>
        </w:rPr>
        <w:t xml:space="preserve">: Cuando recibe una lista de textos, los convierte a secuencias numéricas que el modelo puede procesar, aplicando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y truncamiento según sea necesario para mantener longitudes consistentes.</w:t>
      </w:r>
    </w:p>
    <w:p w14:paraId="3AADDB38" w14:textId="0235DBAD" w:rsid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Inferencia sin entrenamiento</w:t>
      </w:r>
      <w:r w:rsidRPr="00823925">
        <w:rPr>
          <w:rFonts w:ascii="Arial" w:hAnsi="Arial" w:cs="Arial"/>
          <w:sz w:val="24"/>
          <w:szCs w:val="24"/>
        </w:rPr>
        <w:t xml:space="preserve">: Pasa los tokens </w:t>
      </w:r>
      <w:proofErr w:type="spellStart"/>
      <w:r w:rsidRPr="00823925">
        <w:rPr>
          <w:rFonts w:ascii="Arial" w:hAnsi="Arial" w:cs="Arial"/>
          <w:sz w:val="24"/>
          <w:szCs w:val="24"/>
        </w:rPr>
        <w:t>tokenizados</w:t>
      </w:r>
      <w:proofErr w:type="spellEnd"/>
      <w:r w:rsidRPr="00823925">
        <w:rPr>
          <w:rFonts w:ascii="Arial" w:hAnsi="Arial" w:cs="Arial"/>
          <w:sz w:val="24"/>
          <w:szCs w:val="24"/>
        </w:rPr>
        <w:t xml:space="preserve"> a través del modelo </w:t>
      </w:r>
      <w:proofErr w:type="spellStart"/>
      <w:r w:rsidRPr="00823925">
        <w:rPr>
          <w:rFonts w:ascii="Arial" w:hAnsi="Arial" w:cs="Arial"/>
          <w:sz w:val="24"/>
          <w:szCs w:val="24"/>
        </w:rPr>
        <w:t>transformer</w:t>
      </w:r>
      <w:proofErr w:type="spellEnd"/>
      <w:r w:rsidRPr="00823925">
        <w:rPr>
          <w:rFonts w:ascii="Arial" w:hAnsi="Arial" w:cs="Arial"/>
          <w:sz w:val="24"/>
          <w:szCs w:val="24"/>
        </w:rPr>
        <w:t xml:space="preserve"> en modo evaluación (sin actualizar pesos), extrayendo las representaciones contextuales de cada token.</w:t>
      </w:r>
    </w:p>
    <w:p w14:paraId="3ABFC04C" w14:textId="779540B9"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C86CEE">
        <w:rPr>
          <w:rFonts w:ascii="Arial" w:hAnsi="Arial" w:cs="Arial"/>
          <w:b/>
          <w:bCs/>
          <w:sz w:val="24"/>
          <w:szCs w:val="24"/>
        </w:rPr>
        <w:t>Pooling</w:t>
      </w:r>
      <w:proofErr w:type="spellEnd"/>
      <w:r w:rsidRPr="00C86CEE">
        <w:rPr>
          <w:rFonts w:ascii="Arial" w:hAnsi="Arial" w:cs="Arial"/>
          <w:b/>
          <w:bCs/>
          <w:sz w:val="24"/>
          <w:szCs w:val="24"/>
        </w:rPr>
        <w:t xml:space="preserve"> adaptativo</w:t>
      </w:r>
      <w:r w:rsidRPr="00823925">
        <w:rPr>
          <w:rFonts w:ascii="Arial" w:hAnsi="Arial" w:cs="Arial"/>
          <w:sz w:val="24"/>
          <w:szCs w:val="24"/>
        </w:rPr>
        <w:t xml:space="preserve">: Aplica la estrategia de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óptima según la arquitectura:</w:t>
      </w:r>
    </w:p>
    <w:p w14:paraId="6940EBFD" w14:textId="7777777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t xml:space="preserve">CLS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en modelos BGE y </w:t>
      </w:r>
      <w:proofErr w:type="spellStart"/>
      <w:r w:rsidRPr="00823925">
        <w:rPr>
          <w:rFonts w:ascii="Arial" w:hAnsi="Arial" w:cs="Arial"/>
          <w:sz w:val="24"/>
          <w:szCs w:val="24"/>
        </w:rPr>
        <w:t>RoBERTa</w:t>
      </w:r>
      <w:proofErr w:type="spellEnd"/>
      <w:r w:rsidRPr="00823925">
        <w:rPr>
          <w:rFonts w:ascii="Arial" w:hAnsi="Arial" w:cs="Arial"/>
          <w:sz w:val="24"/>
          <w:szCs w:val="24"/>
        </w:rPr>
        <w:t>: extrae directamente el vector del token [CLS]</w:t>
      </w:r>
    </w:p>
    <w:p w14:paraId="7AAA3494" w14:textId="4A585E0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t xml:space="preserve">Mean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con máscara de atención en BERT: calcula el promedio ponderado de todos los vectores de tokens, excluyendo posiciones de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mediante la máscara de atención</w:t>
      </w:r>
      <w:r w:rsidR="00FB04FC">
        <w:rPr>
          <w:rFonts w:ascii="Arial" w:hAnsi="Arial" w:cs="Arial"/>
          <w:sz w:val="24"/>
          <w:szCs w:val="24"/>
        </w:rPr>
        <w:t xml:space="preserve">. </w:t>
      </w:r>
      <w:r w:rsidR="00FB04FC" w:rsidRPr="00FB04FC">
        <w:rPr>
          <w:rFonts w:ascii="Arial" w:hAnsi="Arial" w:cs="Arial"/>
          <w:sz w:val="24"/>
          <w:szCs w:val="24"/>
        </w:rPr>
        <w:t xml:space="preserve">La máscara de atención evita que tokens de </w:t>
      </w:r>
      <w:proofErr w:type="spellStart"/>
      <w:r w:rsidR="00FB04FC" w:rsidRPr="00FB04FC">
        <w:rPr>
          <w:rFonts w:ascii="Arial" w:hAnsi="Arial" w:cs="Arial"/>
          <w:sz w:val="24"/>
          <w:szCs w:val="24"/>
        </w:rPr>
        <w:t>padding</w:t>
      </w:r>
      <w:proofErr w:type="spellEnd"/>
      <w:r w:rsidR="00FB04FC" w:rsidRPr="00FB04FC">
        <w:rPr>
          <w:rFonts w:ascii="Arial" w:hAnsi="Arial" w:cs="Arial"/>
          <w:sz w:val="24"/>
          <w:szCs w:val="24"/>
        </w:rPr>
        <w:t xml:space="preserve"> contaminen la representación final.</w:t>
      </w:r>
    </w:p>
    <w:p w14:paraId="6EB012A4" w14:textId="22384E73" w:rsidR="00823925" w:rsidRPr="00823925" w:rsidRDefault="00823925" w:rsidP="00C86CEE">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 xml:space="preserve">Normalización L2: </w:t>
      </w:r>
      <w:r w:rsidRPr="00823925">
        <w:rPr>
          <w:rFonts w:ascii="Arial" w:hAnsi="Arial" w:cs="Arial"/>
          <w:sz w:val="24"/>
          <w:szCs w:val="24"/>
        </w:rPr>
        <w:t xml:space="preserve">Normaliza todos los vectores resultantes, garantizando que las búsquedas en </w:t>
      </w:r>
      <w:proofErr w:type="spellStart"/>
      <w:r w:rsidRPr="00823925">
        <w:rPr>
          <w:rFonts w:ascii="Arial" w:hAnsi="Arial" w:cs="Arial"/>
          <w:sz w:val="24"/>
          <w:szCs w:val="24"/>
        </w:rPr>
        <w:t>ChromaDB</w:t>
      </w:r>
      <w:proofErr w:type="spellEnd"/>
      <w:r w:rsidRPr="00823925">
        <w:rPr>
          <w:rFonts w:ascii="Arial" w:hAnsi="Arial" w:cs="Arial"/>
          <w:sz w:val="24"/>
          <w:szCs w:val="24"/>
        </w:rPr>
        <w:t xml:space="preserve"> utilicen distancia coseno (</w:t>
      </w:r>
      <w:proofErr w:type="spellStart"/>
      <w:r w:rsidRPr="00823925">
        <w:rPr>
          <w:rFonts w:ascii="Arial" w:hAnsi="Arial" w:cs="Arial"/>
          <w:sz w:val="24"/>
          <w:szCs w:val="24"/>
        </w:rPr>
        <w:t>similaridad</w:t>
      </w:r>
      <w:proofErr w:type="spellEnd"/>
      <w:r w:rsidRPr="00823925">
        <w:rPr>
          <w:rFonts w:ascii="Arial" w:hAnsi="Arial" w:cs="Arial"/>
          <w:sz w:val="24"/>
          <w:szCs w:val="24"/>
        </w:rPr>
        <w:t xml:space="preserve"> </w:t>
      </w:r>
      <w:r w:rsidRPr="00823925">
        <w:rPr>
          <w:rFonts w:ascii="Arial" w:hAnsi="Arial" w:cs="Arial"/>
          <w:sz w:val="24"/>
          <w:szCs w:val="24"/>
        </w:rPr>
        <w:lastRenderedPageBreak/>
        <w:t>angular) en lugar de distancia euclidiana, eliminando el sesgo por longitud vectorial.</w:t>
      </w:r>
    </w:p>
    <w:p w14:paraId="73C80799" w14:textId="69EE7B76" w:rsidR="00823925" w:rsidRDefault="00823925" w:rsidP="00396C5E">
      <w:pPr>
        <w:pStyle w:val="Prrafodelista"/>
        <w:numPr>
          <w:ilvl w:val="0"/>
          <w:numId w:val="44"/>
        </w:numPr>
        <w:spacing w:line="360" w:lineRule="auto"/>
        <w:rPr>
          <w:rFonts w:ascii="Arial" w:hAnsi="Arial" w:cs="Arial"/>
          <w:sz w:val="24"/>
          <w:szCs w:val="24"/>
        </w:rPr>
      </w:pPr>
      <w:r w:rsidRPr="00396C5E">
        <w:rPr>
          <w:rFonts w:ascii="Arial" w:hAnsi="Arial" w:cs="Arial"/>
          <w:b/>
          <w:bCs/>
          <w:sz w:val="24"/>
          <w:szCs w:val="24"/>
        </w:rPr>
        <w:t>Entrega optimizada</w:t>
      </w:r>
      <w:r w:rsidRPr="00396C5E">
        <w:rPr>
          <w:rFonts w:ascii="Arial" w:hAnsi="Arial" w:cs="Arial"/>
          <w:sz w:val="24"/>
          <w:szCs w:val="24"/>
        </w:rPr>
        <w:t xml:space="preserve">: Devuelve la lista de vectores normalizados, listos para indexación en </w:t>
      </w:r>
      <w:proofErr w:type="spellStart"/>
      <w:r w:rsidRPr="00396C5E">
        <w:rPr>
          <w:rFonts w:ascii="Arial" w:hAnsi="Arial" w:cs="Arial"/>
          <w:sz w:val="24"/>
          <w:szCs w:val="24"/>
        </w:rPr>
        <w:t>ChromaDB</w:t>
      </w:r>
      <w:proofErr w:type="spellEnd"/>
      <w:r w:rsidRPr="00396C5E">
        <w:rPr>
          <w:rFonts w:ascii="Arial" w:hAnsi="Arial" w:cs="Arial"/>
          <w:sz w:val="24"/>
          <w:szCs w:val="24"/>
        </w:rPr>
        <w:t>.</w:t>
      </w:r>
    </w:p>
    <w:p w14:paraId="3E0E1D88" w14:textId="2BDD4183" w:rsidR="00FB04FC" w:rsidRDefault="00FB04FC" w:rsidP="000A7DCF">
      <w:pPr>
        <w:pStyle w:val="Ttulo2"/>
        <w:numPr>
          <w:ilvl w:val="3"/>
          <w:numId w:val="6"/>
        </w:numPr>
      </w:pPr>
      <w:bookmarkStart w:id="37" w:name="_Toc201700180"/>
      <w:r w:rsidRPr="00FB04FC">
        <w:t>Implementación de colecciones vectoriales diferenciadas</w:t>
      </w:r>
      <w:bookmarkEnd w:id="37"/>
    </w:p>
    <w:p w14:paraId="33007751" w14:textId="7D3DED54" w:rsid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Con el objetivo de analizar empíricamente el impacto del fine-</w:t>
      </w:r>
      <w:proofErr w:type="spellStart"/>
      <w:r w:rsidRPr="00762851">
        <w:rPr>
          <w:rFonts w:ascii="Arial" w:hAnsi="Arial" w:cs="Arial"/>
          <w:sz w:val="24"/>
          <w:szCs w:val="24"/>
        </w:rPr>
        <w:t>tuning</w:t>
      </w:r>
      <w:proofErr w:type="spellEnd"/>
      <w:r w:rsidRPr="00762851">
        <w:rPr>
          <w:rFonts w:ascii="Arial" w:hAnsi="Arial" w:cs="Arial"/>
          <w:sz w:val="24"/>
          <w:szCs w:val="24"/>
        </w:rPr>
        <w:t xml:space="preserve"> en tareas de recuperación médica, se han implementado dos colecciones vectoriales diferenciadas en </w:t>
      </w:r>
      <w:proofErr w:type="spellStart"/>
      <w:r w:rsidRPr="00762851">
        <w:rPr>
          <w:rFonts w:ascii="Arial" w:hAnsi="Arial" w:cs="Arial"/>
          <w:sz w:val="24"/>
          <w:szCs w:val="24"/>
        </w:rPr>
        <w:t>ChromaDB</w:t>
      </w:r>
      <w:proofErr w:type="spellEnd"/>
      <w:r w:rsidRPr="00762851">
        <w:rPr>
          <w:rFonts w:ascii="Arial" w:hAnsi="Arial" w:cs="Arial"/>
          <w:sz w:val="24"/>
          <w:szCs w:val="24"/>
        </w:rPr>
        <w:t>:</w:t>
      </w:r>
    </w:p>
    <w:p w14:paraId="0CB2DABE" w14:textId="77777777"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generalista</w:t>
      </w:r>
      <w:r w:rsidRPr="00762851">
        <w:rPr>
          <w:rFonts w:ascii="Arial" w:hAnsi="Arial" w:cs="Arial"/>
          <w:sz w:val="24"/>
          <w:szCs w:val="24"/>
        </w:rPr>
        <w:t xml:space="preserve">: construida a partir del modelo multilingüe BAAI/bge-m3 mediante una función de </w:t>
      </w:r>
      <w:proofErr w:type="spellStart"/>
      <w:r w:rsidRPr="00762851">
        <w:rPr>
          <w:rFonts w:ascii="Arial" w:hAnsi="Arial" w:cs="Arial"/>
          <w:sz w:val="24"/>
          <w:szCs w:val="24"/>
        </w:rPr>
        <w:t>embedding</w:t>
      </w:r>
      <w:proofErr w:type="spellEnd"/>
      <w:r w:rsidRPr="00762851">
        <w:rPr>
          <w:rFonts w:ascii="Arial" w:hAnsi="Arial" w:cs="Arial"/>
          <w:sz w:val="24"/>
          <w:szCs w:val="24"/>
        </w:rPr>
        <w:t xml:space="preserve"> personalizada.</w:t>
      </w:r>
    </w:p>
    <w:p w14:paraId="6BCE6FCE" w14:textId="503730DC"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especializada</w:t>
      </w:r>
      <w:r w:rsidRPr="00762851">
        <w:rPr>
          <w:rFonts w:ascii="Arial" w:hAnsi="Arial" w:cs="Arial"/>
          <w:sz w:val="24"/>
          <w:szCs w:val="24"/>
        </w:rPr>
        <w:t xml:space="preserve">: basada en un modelo fine-tuneado (bge_m3_epochs/epoch4_MRR0.9717) y procesada mediante la misma función de </w:t>
      </w:r>
      <w:proofErr w:type="spellStart"/>
      <w:r w:rsidRPr="00762851">
        <w:rPr>
          <w:rFonts w:ascii="Arial" w:hAnsi="Arial" w:cs="Arial"/>
          <w:sz w:val="24"/>
          <w:szCs w:val="24"/>
        </w:rPr>
        <w:t>embedding</w:t>
      </w:r>
      <w:proofErr w:type="spellEnd"/>
      <w:r>
        <w:rPr>
          <w:rFonts w:ascii="Arial" w:hAnsi="Arial" w:cs="Arial"/>
          <w:sz w:val="24"/>
          <w:szCs w:val="24"/>
        </w:rPr>
        <w:t>.</w:t>
      </w:r>
    </w:p>
    <w:p w14:paraId="136096F9" w14:textId="64BE16B5" w:rsidR="00762851" w:rsidRDefault="00762851" w:rsidP="000A7DCF">
      <w:pPr>
        <w:pStyle w:val="Ttulo2"/>
        <w:numPr>
          <w:ilvl w:val="3"/>
          <w:numId w:val="6"/>
        </w:numPr>
      </w:pPr>
      <w:bookmarkStart w:id="38" w:name="_Toc201700181"/>
      <w:r w:rsidRPr="00762851">
        <w:t xml:space="preserve">Estructura de almacenamiento en </w:t>
      </w:r>
      <w:proofErr w:type="spellStart"/>
      <w:r w:rsidRPr="00762851">
        <w:t>ChromaDB</w:t>
      </w:r>
      <w:bookmarkEnd w:id="38"/>
      <w:proofErr w:type="spellEnd"/>
    </w:p>
    <w:p w14:paraId="1E562D09" w14:textId="77777777" w:rsidR="005F5474" w:rsidRPr="005F5474" w:rsidRDefault="005F5474" w:rsidP="005F5474"/>
    <w:p w14:paraId="5912E03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Cada fragmento se almacena como una unidad semánticamente enriquecida que incluye:</w:t>
      </w:r>
    </w:p>
    <w:p w14:paraId="3512EFEE" w14:textId="5F8D04F9"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Identificador único (UUID)</w:t>
      </w:r>
    </w:p>
    <w:p w14:paraId="328B604B" w14:textId="724FC01B"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Contenido textual limpio y segmentado</w:t>
      </w:r>
    </w:p>
    <w:p w14:paraId="27F9E721" w14:textId="21383C2D"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Metadatos estructurados</w:t>
      </w:r>
      <w:r w:rsidRPr="00762851">
        <w:rPr>
          <w:rFonts w:ascii="Arial" w:hAnsi="Arial" w:cs="Arial"/>
          <w:sz w:val="24"/>
          <w:szCs w:val="24"/>
        </w:rPr>
        <w:t xml:space="preserve"> que facilitan la recuperación granular y la trazabilidad completa</w:t>
      </w:r>
    </w:p>
    <w:p w14:paraId="2A59D13A" w14:textId="4B863EB2" w:rsidR="00762851" w:rsidRP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 xml:space="preserve">Ejemplo de entrada en </w:t>
      </w:r>
      <w:proofErr w:type="spellStart"/>
      <w:r w:rsidRPr="00762851">
        <w:rPr>
          <w:rFonts w:ascii="Arial" w:hAnsi="Arial" w:cs="Arial"/>
          <w:b/>
          <w:bCs/>
          <w:sz w:val="24"/>
          <w:szCs w:val="24"/>
        </w:rPr>
        <w:t>ChromaDB</w:t>
      </w:r>
      <w:proofErr w:type="spellEnd"/>
      <w:r w:rsidRPr="00762851">
        <w:rPr>
          <w:rFonts w:ascii="Arial" w:hAnsi="Arial" w:cs="Arial"/>
          <w:b/>
          <w:bCs/>
          <w:sz w:val="24"/>
          <w:szCs w:val="24"/>
        </w:rPr>
        <w:t>:</w:t>
      </w:r>
    </w:p>
    <w:p w14:paraId="7224B9E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w:t>
      </w:r>
    </w:p>
    <w:p w14:paraId="05FD405F"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"id": "251e2948-c6c2-4e98-911d-eef5a85a3521",</w:t>
      </w:r>
    </w:p>
    <w:p w14:paraId="5F9B2173"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document_id</w:t>
      </w:r>
      <w:proofErr w:type="spellEnd"/>
      <w:r w:rsidRPr="00762851">
        <w:rPr>
          <w:rFonts w:ascii="Arial" w:hAnsi="Arial" w:cs="Arial"/>
        </w:rPr>
        <w:t>": "</w:t>
      </w:r>
      <w:proofErr w:type="spellStart"/>
      <w:r w:rsidRPr="00762851">
        <w:rPr>
          <w:rFonts w:ascii="Arial" w:hAnsi="Arial" w:cs="Arial"/>
        </w:rPr>
        <w:t>pdf_consejos_gripe_general_es</w:t>
      </w:r>
      <w:proofErr w:type="spellEnd"/>
      <w:r w:rsidRPr="00762851">
        <w:rPr>
          <w:rFonts w:ascii="Arial" w:hAnsi="Arial" w:cs="Arial"/>
        </w:rPr>
        <w:t>",</w:t>
      </w:r>
    </w:p>
    <w:p w14:paraId="5D5F27A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chunk_id</w:t>
      </w:r>
      <w:proofErr w:type="spellEnd"/>
      <w:r w:rsidRPr="00762851">
        <w:rPr>
          <w:rFonts w:ascii="Arial" w:hAnsi="Arial" w:cs="Arial"/>
        </w:rPr>
        <w:t>": "pdf_consejos_gripe_general_es_chunk0",</w:t>
      </w:r>
    </w:p>
    <w:p w14:paraId="2681C4B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chunk_position</w:t>
      </w:r>
      <w:proofErr w:type="spellEnd"/>
      <w:r w:rsidRPr="00762851">
        <w:rPr>
          <w:rFonts w:ascii="Arial" w:hAnsi="Arial" w:cs="Arial"/>
        </w:rPr>
        <w:t>": "1/7",</w:t>
      </w:r>
    </w:p>
    <w:p w14:paraId="5B650C3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lastRenderedPageBreak/>
        <w:t xml:space="preserve">  "</w:t>
      </w:r>
      <w:proofErr w:type="spellStart"/>
      <w:r w:rsidRPr="00762851">
        <w:rPr>
          <w:rFonts w:ascii="Arial" w:hAnsi="Arial" w:cs="Arial"/>
          <w:b/>
          <w:bCs/>
        </w:rPr>
        <w:t>filename</w:t>
      </w:r>
      <w:proofErr w:type="spellEnd"/>
      <w:r w:rsidRPr="00762851">
        <w:rPr>
          <w:rFonts w:ascii="Arial" w:hAnsi="Arial" w:cs="Arial"/>
          <w:b/>
          <w:bCs/>
        </w:rPr>
        <w:t>"</w:t>
      </w:r>
      <w:r w:rsidRPr="00762851">
        <w:rPr>
          <w:rFonts w:ascii="Arial" w:hAnsi="Arial" w:cs="Arial"/>
        </w:rPr>
        <w:t>: "consejos_gripe_general_es.pdf",</w:t>
      </w:r>
    </w:p>
    <w:p w14:paraId="4E9211A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r w:rsidRPr="00762851">
        <w:rPr>
          <w:rFonts w:ascii="Arial" w:hAnsi="Arial" w:cs="Arial"/>
          <w:b/>
          <w:bCs/>
        </w:rPr>
        <w:t>fuente</w:t>
      </w:r>
      <w:r w:rsidRPr="00762851">
        <w:rPr>
          <w:rFonts w:ascii="Arial" w:hAnsi="Arial" w:cs="Arial"/>
        </w:rPr>
        <w:t>": "PDF",</w:t>
      </w:r>
    </w:p>
    <w:p w14:paraId="54BC7A60"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r w:rsidRPr="00762851">
        <w:rPr>
          <w:rFonts w:ascii="Arial" w:hAnsi="Arial" w:cs="Arial"/>
          <w:b/>
          <w:bCs/>
        </w:rPr>
        <w:t>idioma</w:t>
      </w:r>
      <w:r w:rsidRPr="00762851">
        <w:rPr>
          <w:rFonts w:ascii="Arial" w:hAnsi="Arial" w:cs="Arial"/>
        </w:rPr>
        <w:t>": "es",</w:t>
      </w:r>
    </w:p>
    <w:p w14:paraId="5DAFA9F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publico_objetivo</w:t>
      </w:r>
      <w:proofErr w:type="spellEnd"/>
      <w:r w:rsidRPr="00762851">
        <w:rPr>
          <w:rFonts w:ascii="Arial" w:hAnsi="Arial" w:cs="Arial"/>
        </w:rPr>
        <w:t>": "general",</w:t>
      </w:r>
    </w:p>
    <w:p w14:paraId="3719251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categoria</w:t>
      </w:r>
      <w:proofErr w:type="spellEnd"/>
      <w:r w:rsidRPr="00762851">
        <w:rPr>
          <w:rFonts w:ascii="Arial" w:hAnsi="Arial" w:cs="Arial"/>
        </w:rPr>
        <w:t>": "</w:t>
      </w:r>
      <w:proofErr w:type="spellStart"/>
      <w:r w:rsidRPr="00762851">
        <w:rPr>
          <w:rFonts w:ascii="Arial" w:hAnsi="Arial" w:cs="Arial"/>
        </w:rPr>
        <w:t>enfermedades_comunes</w:t>
      </w:r>
      <w:proofErr w:type="spellEnd"/>
      <w:r w:rsidRPr="00762851">
        <w:rPr>
          <w:rFonts w:ascii="Arial" w:hAnsi="Arial" w:cs="Arial"/>
        </w:rPr>
        <w:t>",</w:t>
      </w:r>
    </w:p>
    <w:p w14:paraId="5AB045C2"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subcategoria</w:t>
      </w:r>
      <w:proofErr w:type="spellEnd"/>
      <w:r w:rsidRPr="00762851">
        <w:rPr>
          <w:rFonts w:ascii="Arial" w:hAnsi="Arial" w:cs="Arial"/>
        </w:rPr>
        <w:t>": "Gripe",</w:t>
      </w:r>
    </w:p>
    <w:p w14:paraId="377106F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length_chars</w:t>
      </w:r>
      <w:proofErr w:type="spellEnd"/>
      <w:r w:rsidRPr="00762851">
        <w:rPr>
          <w:rFonts w:ascii="Arial" w:hAnsi="Arial" w:cs="Arial"/>
        </w:rPr>
        <w:t>": 282,</w:t>
      </w:r>
    </w:p>
    <w:p w14:paraId="0625AD6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length_tokens</w:t>
      </w:r>
      <w:proofErr w:type="spellEnd"/>
      <w:r w:rsidRPr="00762851">
        <w:rPr>
          <w:rFonts w:ascii="Arial" w:hAnsi="Arial" w:cs="Arial"/>
        </w:rPr>
        <w:t>": 49,</w:t>
      </w:r>
    </w:p>
    <w:p w14:paraId="6E7A9A5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next_chunk</w:t>
      </w:r>
      <w:proofErr w:type="spellEnd"/>
      <w:r w:rsidRPr="00762851">
        <w:rPr>
          <w:rFonts w:ascii="Arial" w:hAnsi="Arial" w:cs="Arial"/>
        </w:rPr>
        <w:t>": "pdf_consejos_gripe_general_es_chunk1",</w:t>
      </w:r>
    </w:p>
    <w:p w14:paraId="7080E056"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palabras_clave</w:t>
      </w:r>
      <w:proofErr w:type="spellEnd"/>
      <w:r w:rsidRPr="00762851">
        <w:rPr>
          <w:rFonts w:ascii="Arial" w:hAnsi="Arial" w:cs="Arial"/>
        </w:rPr>
        <w:t xml:space="preserve">": "gripe, fiebre alta, virus, </w:t>
      </w:r>
      <w:proofErr w:type="spellStart"/>
      <w:r w:rsidRPr="00762851">
        <w:rPr>
          <w:rFonts w:ascii="Arial" w:hAnsi="Arial" w:cs="Arial"/>
        </w:rPr>
        <w:t>escalofrios</w:t>
      </w:r>
      <w:proofErr w:type="spellEnd"/>
      <w:r w:rsidRPr="00762851">
        <w:rPr>
          <w:rFonts w:ascii="Arial" w:hAnsi="Arial" w:cs="Arial"/>
        </w:rPr>
        <w:t>",</w:t>
      </w:r>
    </w:p>
    <w:p w14:paraId="1B2B3B81" w14:textId="0A6B41C9"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chunk_keywords</w:t>
      </w:r>
      <w:proofErr w:type="spellEnd"/>
      <w:r w:rsidRPr="00762851">
        <w:rPr>
          <w:rFonts w:ascii="Arial" w:hAnsi="Arial" w:cs="Arial"/>
        </w:rPr>
        <w:t>": "</w:t>
      </w:r>
      <w:proofErr w:type="spellStart"/>
      <w:r w:rsidRPr="00762851">
        <w:rPr>
          <w:rFonts w:ascii="Arial" w:hAnsi="Arial" w:cs="Arial"/>
        </w:rPr>
        <w:t>osasun</w:t>
      </w:r>
      <w:proofErr w:type="spellEnd"/>
      <w:r w:rsidRPr="00762851">
        <w:rPr>
          <w:rFonts w:ascii="Arial" w:hAnsi="Arial" w:cs="Arial"/>
        </w:rPr>
        <w:t xml:space="preserve"> </w:t>
      </w:r>
      <w:proofErr w:type="spellStart"/>
      <w:r w:rsidRPr="00762851">
        <w:rPr>
          <w:rFonts w:ascii="Arial" w:hAnsi="Arial" w:cs="Arial"/>
        </w:rPr>
        <w:t>saila</w:t>
      </w:r>
      <w:proofErr w:type="spellEnd"/>
      <w:r>
        <w:rPr>
          <w:rFonts w:ascii="Arial" w:hAnsi="Arial" w:cs="Arial"/>
        </w:rPr>
        <w:t xml:space="preserve"> </w:t>
      </w:r>
      <w:r w:rsidRPr="00762851">
        <w:rPr>
          <w:rFonts w:ascii="Arial" w:hAnsi="Arial" w:cs="Arial"/>
        </w:rPr>
        <w:t>departamento, se expulsan, salud</w:t>
      </w:r>
      <w:r>
        <w:rPr>
          <w:rFonts w:ascii="Arial" w:hAnsi="Arial" w:cs="Arial"/>
        </w:rPr>
        <w:t xml:space="preserve"> </w:t>
      </w:r>
      <w:r w:rsidRPr="00762851">
        <w:rPr>
          <w:rFonts w:ascii="Arial" w:hAnsi="Arial" w:cs="Arial"/>
        </w:rPr>
        <w:t>gripe</w:t>
      </w:r>
      <w:r>
        <w:rPr>
          <w:rFonts w:ascii="Arial" w:hAnsi="Arial" w:cs="Arial"/>
        </w:rPr>
        <w:t xml:space="preserve"> </w:t>
      </w:r>
      <w:r w:rsidRPr="00762851">
        <w:rPr>
          <w:rFonts w:ascii="Arial" w:hAnsi="Arial" w:cs="Arial"/>
        </w:rPr>
        <w:t>se contagia"</w:t>
      </w:r>
    </w:p>
    <w:p w14:paraId="44317993" w14:textId="64968BDE"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w:t>
      </w:r>
    </w:p>
    <w:p w14:paraId="7D71886F" w14:textId="2910385D" w:rsid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Contenido textual asociado:</w:t>
      </w:r>
    </w:p>
    <w:p w14:paraId="59A37EFC" w14:textId="618C67B6"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08" w:firstLine="360"/>
        <w:rPr>
          <w:rFonts w:ascii="Arial" w:hAnsi="Arial" w:cs="Arial"/>
          <w:i/>
          <w:iCs/>
          <w:sz w:val="24"/>
          <w:szCs w:val="24"/>
        </w:rPr>
      </w:pPr>
      <w:r w:rsidRPr="00762851">
        <w:rPr>
          <w:rFonts w:ascii="Arial" w:hAnsi="Arial" w:cs="Arial"/>
          <w:i/>
          <w:iCs/>
          <w:sz w:val="24"/>
          <w:szCs w:val="24"/>
        </w:rPr>
        <w:t>"Algunas veces puede ocasionar complicaciones (sinusitis, otitis...) o hacer que se agraven algunas enfermedades crónicas. Es una enfermedad, producida por un virus, más frecuente en otoño e invierno. Suele iniciarse de forma brusca, con fiebre alta (más de 38º C). Además, suele ir acompañada de escalofríos, malestar general, dolor de cabeza, dolores musculares y articulares, lagrimeo, tos."</w:t>
      </w:r>
    </w:p>
    <w:p w14:paraId="6CF82CB9" w14:textId="77777777" w:rsidR="00762851" w:rsidRDefault="00762851">
      <w:pPr>
        <w:rPr>
          <w:rFonts w:ascii="Arial" w:hAnsi="Arial" w:cs="Arial"/>
          <w:sz w:val="24"/>
          <w:szCs w:val="24"/>
        </w:rPr>
      </w:pPr>
    </w:p>
    <w:p w14:paraId="7A5F4D8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El diseño del esquema de metadatos responde a criterios de optimización semántica y funcional:</w:t>
      </w:r>
    </w:p>
    <w:p w14:paraId="352F0D3D"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Trazabilidad jerárquica</w:t>
      </w:r>
      <w:r w:rsidRPr="00762851">
        <w:rPr>
          <w:rFonts w:ascii="Arial" w:hAnsi="Arial" w:cs="Arial"/>
          <w:sz w:val="24"/>
          <w:szCs w:val="24"/>
        </w:rPr>
        <w:t xml:space="preserve">: los campos </w:t>
      </w:r>
      <w:proofErr w:type="spellStart"/>
      <w:r w:rsidRPr="00762851">
        <w:rPr>
          <w:rFonts w:ascii="Arial" w:hAnsi="Arial" w:cs="Arial"/>
          <w:sz w:val="24"/>
          <w:szCs w:val="24"/>
        </w:rPr>
        <w:t>document_id</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chunk_id</w:t>
      </w:r>
      <w:proofErr w:type="spellEnd"/>
      <w:r w:rsidRPr="00762851">
        <w:rPr>
          <w:rFonts w:ascii="Arial" w:hAnsi="Arial" w:cs="Arial"/>
          <w:sz w:val="24"/>
          <w:szCs w:val="24"/>
        </w:rPr>
        <w:t xml:space="preserve"> y </w:t>
      </w:r>
      <w:proofErr w:type="spellStart"/>
      <w:r w:rsidRPr="00762851">
        <w:rPr>
          <w:rFonts w:ascii="Arial" w:hAnsi="Arial" w:cs="Arial"/>
          <w:sz w:val="24"/>
          <w:szCs w:val="24"/>
        </w:rPr>
        <w:t>chunk_position</w:t>
      </w:r>
      <w:proofErr w:type="spellEnd"/>
      <w:r w:rsidRPr="00762851">
        <w:rPr>
          <w:rFonts w:ascii="Arial" w:hAnsi="Arial" w:cs="Arial"/>
          <w:sz w:val="24"/>
          <w:szCs w:val="24"/>
        </w:rPr>
        <w:t xml:space="preserve"> permiten reconstruir el contexto completo de un documento desde sus fragmentos individuales.</w:t>
      </w:r>
    </w:p>
    <w:p w14:paraId="691BB01B" w14:textId="76FA8E1D"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Clasificación médica</w:t>
      </w:r>
      <w:r w:rsidRPr="00762851">
        <w:rPr>
          <w:rFonts w:ascii="Arial" w:hAnsi="Arial" w:cs="Arial"/>
          <w:sz w:val="24"/>
          <w:szCs w:val="24"/>
        </w:rPr>
        <w:t xml:space="preserve">: </w:t>
      </w:r>
      <w:proofErr w:type="spellStart"/>
      <w:r w:rsidRPr="00762851">
        <w:rPr>
          <w:rFonts w:ascii="Arial" w:hAnsi="Arial" w:cs="Arial"/>
          <w:sz w:val="24"/>
          <w:szCs w:val="24"/>
        </w:rPr>
        <w:t>categoria</w:t>
      </w:r>
      <w:proofErr w:type="spellEnd"/>
      <w:r w:rsidRPr="00762851">
        <w:rPr>
          <w:rFonts w:ascii="Arial" w:hAnsi="Arial" w:cs="Arial"/>
          <w:sz w:val="24"/>
          <w:szCs w:val="24"/>
        </w:rPr>
        <w:t xml:space="preserve"> y </w:t>
      </w:r>
      <w:proofErr w:type="spellStart"/>
      <w:r w:rsidRPr="00762851">
        <w:rPr>
          <w:rFonts w:ascii="Arial" w:hAnsi="Arial" w:cs="Arial"/>
          <w:sz w:val="24"/>
          <w:szCs w:val="24"/>
        </w:rPr>
        <w:t>subcategoria</w:t>
      </w:r>
      <w:proofErr w:type="spellEnd"/>
      <w:r w:rsidRPr="00762851">
        <w:rPr>
          <w:rFonts w:ascii="Arial" w:hAnsi="Arial" w:cs="Arial"/>
          <w:sz w:val="24"/>
          <w:szCs w:val="24"/>
        </w:rPr>
        <w:t xml:space="preserve"> habilitan filtros temáticos.</w:t>
      </w:r>
    </w:p>
    <w:p w14:paraId="663FD891"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proofErr w:type="spellStart"/>
      <w:r w:rsidRPr="00762851">
        <w:rPr>
          <w:rFonts w:ascii="Arial" w:hAnsi="Arial" w:cs="Arial"/>
          <w:b/>
          <w:bCs/>
          <w:sz w:val="24"/>
          <w:szCs w:val="24"/>
        </w:rPr>
        <w:lastRenderedPageBreak/>
        <w:t>Keywords</w:t>
      </w:r>
      <w:proofErr w:type="spellEnd"/>
      <w:r w:rsidRPr="00762851">
        <w:rPr>
          <w:rFonts w:ascii="Arial" w:hAnsi="Arial" w:cs="Arial"/>
          <w:b/>
          <w:bCs/>
          <w:sz w:val="24"/>
          <w:szCs w:val="24"/>
        </w:rPr>
        <w:t xml:space="preserve"> multinivel</w:t>
      </w:r>
      <w:r w:rsidRPr="00762851">
        <w:rPr>
          <w:rFonts w:ascii="Arial" w:hAnsi="Arial" w:cs="Arial"/>
          <w:sz w:val="24"/>
          <w:szCs w:val="24"/>
        </w:rPr>
        <w:t>: se almacenan tanto palabras clave del documento completo (</w:t>
      </w:r>
      <w:proofErr w:type="spellStart"/>
      <w:r w:rsidRPr="00762851">
        <w:rPr>
          <w:rFonts w:ascii="Arial" w:hAnsi="Arial" w:cs="Arial"/>
          <w:sz w:val="24"/>
          <w:szCs w:val="24"/>
        </w:rPr>
        <w:t>palabras_clave</w:t>
      </w:r>
      <w:proofErr w:type="spellEnd"/>
      <w:r w:rsidRPr="00762851">
        <w:rPr>
          <w:rFonts w:ascii="Arial" w:hAnsi="Arial" w:cs="Arial"/>
          <w:sz w:val="24"/>
          <w:szCs w:val="24"/>
        </w:rPr>
        <w:t xml:space="preserve">) como específicas de cada </w:t>
      </w:r>
      <w:proofErr w:type="spellStart"/>
      <w:r w:rsidRPr="00762851">
        <w:rPr>
          <w:rFonts w:ascii="Arial" w:hAnsi="Arial" w:cs="Arial"/>
          <w:sz w:val="24"/>
          <w:szCs w:val="24"/>
        </w:rPr>
        <w:t>chunk</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chunk_keywords</w:t>
      </w:r>
      <w:proofErr w:type="spellEnd"/>
      <w:r w:rsidRPr="00762851">
        <w:rPr>
          <w:rFonts w:ascii="Arial" w:hAnsi="Arial" w:cs="Arial"/>
          <w:sz w:val="24"/>
          <w:szCs w:val="24"/>
        </w:rPr>
        <w:t>), lo que favorece una recuperación híbrida léxico-semántica.</w:t>
      </w:r>
    </w:p>
    <w:p w14:paraId="3A642DEF"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Contexto estructural: </w:t>
      </w:r>
      <w:r w:rsidRPr="00762851">
        <w:rPr>
          <w:rFonts w:ascii="Arial" w:hAnsi="Arial" w:cs="Arial"/>
          <w:sz w:val="24"/>
          <w:szCs w:val="24"/>
        </w:rPr>
        <w:t xml:space="preserve">atributos como </w:t>
      </w:r>
      <w:proofErr w:type="spellStart"/>
      <w:r w:rsidRPr="00762851">
        <w:rPr>
          <w:rFonts w:ascii="Arial" w:hAnsi="Arial" w:cs="Arial"/>
          <w:sz w:val="24"/>
          <w:szCs w:val="24"/>
        </w:rPr>
        <w:t>next_chunk</w:t>
      </w:r>
      <w:proofErr w:type="spellEnd"/>
      <w:r w:rsidRPr="00762851">
        <w:rPr>
          <w:rFonts w:ascii="Arial" w:hAnsi="Arial" w:cs="Arial"/>
          <w:sz w:val="24"/>
          <w:szCs w:val="24"/>
        </w:rPr>
        <w:t xml:space="preserve">, </w:t>
      </w:r>
      <w:proofErr w:type="spellStart"/>
      <w:r w:rsidRPr="00762851">
        <w:rPr>
          <w:rFonts w:ascii="Arial" w:hAnsi="Arial" w:cs="Arial"/>
          <w:sz w:val="24"/>
          <w:szCs w:val="24"/>
        </w:rPr>
        <w:t>length_chars</w:t>
      </w:r>
      <w:proofErr w:type="spellEnd"/>
      <w:r w:rsidRPr="00762851">
        <w:rPr>
          <w:rFonts w:ascii="Arial" w:hAnsi="Arial" w:cs="Arial"/>
          <w:sz w:val="24"/>
          <w:szCs w:val="24"/>
        </w:rPr>
        <w:t xml:space="preserve"> y </w:t>
      </w:r>
      <w:proofErr w:type="spellStart"/>
      <w:r w:rsidRPr="00762851">
        <w:rPr>
          <w:rFonts w:ascii="Arial" w:hAnsi="Arial" w:cs="Arial"/>
          <w:sz w:val="24"/>
          <w:szCs w:val="24"/>
        </w:rPr>
        <w:t>length_tokens</w:t>
      </w:r>
      <w:proofErr w:type="spellEnd"/>
      <w:r w:rsidRPr="00762851">
        <w:rPr>
          <w:rFonts w:ascii="Arial" w:hAnsi="Arial" w:cs="Arial"/>
          <w:sz w:val="24"/>
          <w:szCs w:val="24"/>
        </w:rPr>
        <w:t xml:space="preserve"> posibilitan estrategias de recuperación contextual y generación de respuestas extendidas.</w:t>
      </w:r>
    </w:p>
    <w:p w14:paraId="3042FBF2"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Metadatos técnicos: </w:t>
      </w:r>
      <w:r w:rsidRPr="00762851">
        <w:rPr>
          <w:rFonts w:ascii="Arial" w:hAnsi="Arial" w:cs="Arial"/>
          <w:sz w:val="24"/>
          <w:szCs w:val="24"/>
        </w:rPr>
        <w:t xml:space="preserve">campos como fuente, idioma y </w:t>
      </w:r>
      <w:proofErr w:type="spellStart"/>
      <w:r w:rsidRPr="00762851">
        <w:rPr>
          <w:rFonts w:ascii="Arial" w:hAnsi="Arial" w:cs="Arial"/>
          <w:sz w:val="24"/>
          <w:szCs w:val="24"/>
        </w:rPr>
        <w:t>publico_objetivo</w:t>
      </w:r>
      <w:proofErr w:type="spellEnd"/>
      <w:r w:rsidRPr="00762851">
        <w:rPr>
          <w:rFonts w:ascii="Arial" w:hAnsi="Arial" w:cs="Arial"/>
          <w:sz w:val="24"/>
          <w:szCs w:val="24"/>
        </w:rPr>
        <w:t xml:space="preserve"> permiten personalizar el sistema según el perfil del usuario final.</w:t>
      </w:r>
    </w:p>
    <w:p w14:paraId="1B1F83A9" w14:textId="72E0DD42" w:rsidR="00762851" w:rsidRPr="005F5474" w:rsidRDefault="00874136" w:rsidP="000A7DCF">
      <w:pPr>
        <w:pStyle w:val="Ttulo2"/>
        <w:numPr>
          <w:ilvl w:val="3"/>
          <w:numId w:val="6"/>
        </w:numPr>
      </w:pPr>
      <w:bookmarkStart w:id="39" w:name="_Toc201700182"/>
      <w:r w:rsidRPr="005F5474">
        <w:t>Validación y monitorización del corpus indexado</w:t>
      </w:r>
      <w:bookmarkEnd w:id="39"/>
    </w:p>
    <w:p w14:paraId="1FE98226" w14:textId="5FEFC9C5" w:rsidR="005F5474" w:rsidRPr="005F5474" w:rsidRDefault="005F5474" w:rsidP="005F5474">
      <w:pPr>
        <w:spacing w:line="360" w:lineRule="auto"/>
        <w:ind w:left="360" w:firstLine="348"/>
        <w:rPr>
          <w:rFonts w:ascii="Arial" w:hAnsi="Arial" w:cs="Arial"/>
          <w:sz w:val="24"/>
          <w:szCs w:val="24"/>
        </w:rPr>
      </w:pPr>
      <w:r w:rsidRPr="005F5474">
        <w:rPr>
          <w:rFonts w:ascii="Arial" w:hAnsi="Arial" w:cs="Arial"/>
          <w:sz w:val="24"/>
          <w:szCs w:val="24"/>
        </w:rPr>
        <w:t>El sistema integra funciones de validación que generan métricas detalladas para evaluar la calidad del corpus:</w:t>
      </w:r>
    </w:p>
    <w:p w14:paraId="6B354E16" w14:textId="460A37AF" w:rsidR="00C22AA9" w:rsidRPr="0021480D" w:rsidRDefault="00C22AA9" w:rsidP="00C22AA9">
      <w:pPr>
        <w:pStyle w:val="Descripcin"/>
        <w:keepNext/>
        <w:rPr>
          <w:rFonts w:ascii="Arial" w:hAnsi="Arial" w:cs="Arial"/>
          <w:sz w:val="24"/>
          <w:szCs w:val="24"/>
        </w:rPr>
      </w:pPr>
      <w:r w:rsidRPr="0021480D">
        <w:rPr>
          <w:rFonts w:ascii="Arial" w:hAnsi="Arial" w:cs="Arial"/>
          <w:sz w:val="24"/>
          <w:szCs w:val="24"/>
        </w:rPr>
        <w:fldChar w:fldCharType="begin"/>
      </w:r>
      <w:r w:rsidRPr="0021480D">
        <w:rPr>
          <w:rFonts w:ascii="Arial" w:hAnsi="Arial" w:cs="Arial"/>
          <w:sz w:val="24"/>
          <w:szCs w:val="24"/>
        </w:rPr>
        <w:instrText xml:space="preserve"> SEQ Tabla \* ARABIC </w:instrText>
      </w:r>
      <w:r w:rsidRPr="0021480D">
        <w:rPr>
          <w:rFonts w:ascii="Arial" w:hAnsi="Arial" w:cs="Arial"/>
          <w:sz w:val="24"/>
          <w:szCs w:val="24"/>
        </w:rPr>
        <w:fldChar w:fldCharType="separate"/>
      </w:r>
      <w:bookmarkStart w:id="40" w:name="_Toc201613983"/>
      <w:r w:rsidR="00750D8B">
        <w:rPr>
          <w:rFonts w:ascii="Arial" w:hAnsi="Arial" w:cs="Arial"/>
          <w:noProof/>
          <w:sz w:val="24"/>
          <w:szCs w:val="24"/>
        </w:rPr>
        <w:t>7</w:t>
      </w:r>
      <w:r w:rsidRPr="0021480D">
        <w:rPr>
          <w:rFonts w:ascii="Arial" w:hAnsi="Arial" w:cs="Arial"/>
          <w:sz w:val="24"/>
          <w:szCs w:val="24"/>
        </w:rPr>
        <w:fldChar w:fldCharType="end"/>
      </w:r>
      <w:r w:rsidRPr="0021480D">
        <w:rPr>
          <w:rFonts w:ascii="Arial" w:hAnsi="Arial" w:cs="Arial"/>
          <w:sz w:val="24"/>
          <w:szCs w:val="24"/>
        </w:rPr>
        <w:t xml:space="preserve"> Tabla 2.</w:t>
      </w:r>
      <w:r w:rsidR="00CC79D1" w:rsidRPr="0021480D">
        <w:rPr>
          <w:rFonts w:ascii="Arial" w:hAnsi="Arial" w:cs="Arial"/>
          <w:sz w:val="24"/>
          <w:szCs w:val="24"/>
        </w:rPr>
        <w:t>6</w:t>
      </w:r>
      <w:r w:rsidRPr="0021480D">
        <w:rPr>
          <w:rFonts w:ascii="Arial" w:hAnsi="Arial" w:cs="Arial"/>
          <w:sz w:val="24"/>
          <w:szCs w:val="24"/>
        </w:rPr>
        <w:t xml:space="preserve"> Estadísticas del proceso de </w:t>
      </w:r>
      <w:proofErr w:type="spellStart"/>
      <w:r w:rsidRPr="0021480D">
        <w:rPr>
          <w:rFonts w:ascii="Arial" w:hAnsi="Arial" w:cs="Arial"/>
          <w:sz w:val="24"/>
          <w:szCs w:val="24"/>
        </w:rPr>
        <w:t>chunking</w:t>
      </w:r>
      <w:bookmarkEnd w:id="40"/>
      <w:proofErr w:type="spellEnd"/>
    </w:p>
    <w:tbl>
      <w:tblPr>
        <w:tblStyle w:val="Tablaconcuadrcula"/>
        <w:tblW w:w="0" w:type="auto"/>
        <w:tblLook w:val="04A0" w:firstRow="1" w:lastRow="0" w:firstColumn="1" w:lastColumn="0" w:noHBand="0" w:noVBand="1"/>
      </w:tblPr>
      <w:tblGrid>
        <w:gridCol w:w="4389"/>
        <w:gridCol w:w="4390"/>
      </w:tblGrid>
      <w:tr w:rsidR="000A7DCF" w14:paraId="6B558774" w14:textId="77777777">
        <w:tc>
          <w:tcPr>
            <w:tcW w:w="4389" w:type="dxa"/>
          </w:tcPr>
          <w:p w14:paraId="4AA81DA5" w14:textId="44CDA5C5"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w:t>
            </w:r>
            <w:proofErr w:type="spellStart"/>
            <w:r w:rsidRPr="000A7DCF">
              <w:rPr>
                <w:rFonts w:ascii="Arial" w:hAnsi="Arial" w:cs="Arial"/>
                <w:i/>
                <w:iCs/>
                <w:sz w:val="24"/>
                <w:szCs w:val="24"/>
              </w:rPr>
              <w:t>n_chunks</w:t>
            </w:r>
            <w:proofErr w:type="spellEnd"/>
            <w:r w:rsidRPr="000A7DCF">
              <w:rPr>
                <w:rFonts w:ascii="Arial" w:hAnsi="Arial" w:cs="Arial"/>
                <w:i/>
                <w:iCs/>
                <w:sz w:val="24"/>
                <w:szCs w:val="24"/>
              </w:rPr>
              <w:t xml:space="preserve">": </w:t>
            </w:r>
          </w:p>
        </w:tc>
        <w:tc>
          <w:tcPr>
            <w:tcW w:w="4390" w:type="dxa"/>
          </w:tcPr>
          <w:p w14:paraId="2E862566" w14:textId="205D4D7C"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8304</w:t>
            </w:r>
          </w:p>
        </w:tc>
      </w:tr>
      <w:tr w:rsidR="000A7DCF" w14:paraId="5A9313B7" w14:textId="77777777">
        <w:tc>
          <w:tcPr>
            <w:tcW w:w="4389" w:type="dxa"/>
          </w:tcPr>
          <w:p w14:paraId="0C231C62" w14:textId="3F8337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chars_avg</w:t>
            </w:r>
            <w:proofErr w:type="spellEnd"/>
            <w:r w:rsidRPr="000A7DCF">
              <w:rPr>
                <w:rFonts w:ascii="Arial" w:hAnsi="Arial" w:cs="Arial"/>
                <w:i/>
                <w:iCs/>
                <w:sz w:val="24"/>
                <w:szCs w:val="24"/>
              </w:rPr>
              <w:t xml:space="preserve">": </w:t>
            </w:r>
          </w:p>
        </w:tc>
        <w:tc>
          <w:tcPr>
            <w:tcW w:w="4390" w:type="dxa"/>
          </w:tcPr>
          <w:p w14:paraId="3A0485F0" w14:textId="2805AE5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226.84</w:t>
            </w:r>
          </w:p>
        </w:tc>
      </w:tr>
      <w:tr w:rsidR="000A7DCF" w14:paraId="1067E66E" w14:textId="77777777">
        <w:tc>
          <w:tcPr>
            <w:tcW w:w="4389" w:type="dxa"/>
          </w:tcPr>
          <w:p w14:paraId="09689F85" w14:textId="05BB6F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chars_min</w:t>
            </w:r>
            <w:proofErr w:type="spellEnd"/>
            <w:r w:rsidRPr="000A7DCF">
              <w:rPr>
                <w:rFonts w:ascii="Arial" w:hAnsi="Arial" w:cs="Arial"/>
                <w:i/>
                <w:iCs/>
                <w:sz w:val="24"/>
                <w:szCs w:val="24"/>
              </w:rPr>
              <w:t>":</w:t>
            </w:r>
          </w:p>
        </w:tc>
        <w:tc>
          <w:tcPr>
            <w:tcW w:w="4390" w:type="dxa"/>
          </w:tcPr>
          <w:p w14:paraId="0DBC6B2A" w14:textId="63C63B9D"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26</w:t>
            </w:r>
          </w:p>
        </w:tc>
      </w:tr>
      <w:tr w:rsidR="000A7DCF" w14:paraId="1725AD4C" w14:textId="77777777">
        <w:tc>
          <w:tcPr>
            <w:tcW w:w="4389" w:type="dxa"/>
          </w:tcPr>
          <w:p w14:paraId="13175BFB" w14:textId="2163B68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chars_max</w:t>
            </w:r>
            <w:proofErr w:type="spellEnd"/>
            <w:r w:rsidRPr="000A7DCF">
              <w:rPr>
                <w:rFonts w:ascii="Arial" w:hAnsi="Arial" w:cs="Arial"/>
                <w:i/>
                <w:iCs/>
                <w:sz w:val="24"/>
                <w:szCs w:val="24"/>
              </w:rPr>
              <w:t>":</w:t>
            </w:r>
          </w:p>
        </w:tc>
        <w:tc>
          <w:tcPr>
            <w:tcW w:w="4390" w:type="dxa"/>
          </w:tcPr>
          <w:p w14:paraId="02306F2C" w14:textId="5DAE9223" w:rsid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300</w:t>
            </w:r>
          </w:p>
        </w:tc>
      </w:tr>
      <w:tr w:rsidR="000A7DCF" w14:paraId="3F11C7E1" w14:textId="77777777">
        <w:tc>
          <w:tcPr>
            <w:tcW w:w="4389" w:type="dxa"/>
          </w:tcPr>
          <w:p w14:paraId="77F02046" w14:textId="7950D70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"chars_p10"</w:t>
            </w:r>
          </w:p>
        </w:tc>
        <w:tc>
          <w:tcPr>
            <w:tcW w:w="4390" w:type="dxa"/>
          </w:tcPr>
          <w:p w14:paraId="52130774" w14:textId="767CEC60"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101.0</w:t>
            </w:r>
          </w:p>
        </w:tc>
      </w:tr>
      <w:tr w:rsidR="000A7DCF" w14:paraId="6A6270E3" w14:textId="77777777">
        <w:tc>
          <w:tcPr>
            <w:tcW w:w="4389" w:type="dxa"/>
          </w:tcPr>
          <w:p w14:paraId="06103A1A" w14:textId="02BD8D1E"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"chars_p90</w:t>
            </w:r>
            <w:r>
              <w:rPr>
                <w:rFonts w:ascii="Arial" w:hAnsi="Arial" w:cs="Arial"/>
                <w:i/>
                <w:iCs/>
                <w:sz w:val="24"/>
                <w:szCs w:val="24"/>
              </w:rPr>
              <w:t>”</w:t>
            </w:r>
          </w:p>
        </w:tc>
        <w:tc>
          <w:tcPr>
            <w:tcW w:w="4390" w:type="dxa"/>
          </w:tcPr>
          <w:p w14:paraId="3791AB39" w14:textId="75C0941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298.0</w:t>
            </w:r>
          </w:p>
        </w:tc>
      </w:tr>
      <w:tr w:rsidR="000A7DCF" w14:paraId="6F1810A1" w14:textId="77777777">
        <w:tc>
          <w:tcPr>
            <w:tcW w:w="4389" w:type="dxa"/>
          </w:tcPr>
          <w:p w14:paraId="65CC6660" w14:textId="45C50E5C"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w:t>
            </w:r>
            <w:proofErr w:type="spellStart"/>
            <w:r w:rsidRPr="000A7DCF">
              <w:rPr>
                <w:rFonts w:ascii="Arial" w:hAnsi="Arial" w:cs="Arial"/>
                <w:i/>
                <w:iCs/>
                <w:sz w:val="24"/>
                <w:szCs w:val="24"/>
              </w:rPr>
              <w:t>tokens_avg</w:t>
            </w:r>
            <w:proofErr w:type="spellEnd"/>
            <w:r>
              <w:rPr>
                <w:rFonts w:ascii="Arial" w:hAnsi="Arial" w:cs="Arial"/>
                <w:i/>
                <w:iCs/>
                <w:sz w:val="24"/>
                <w:szCs w:val="24"/>
              </w:rPr>
              <w:t>”</w:t>
            </w:r>
          </w:p>
        </w:tc>
        <w:tc>
          <w:tcPr>
            <w:tcW w:w="4390" w:type="dxa"/>
          </w:tcPr>
          <w:p w14:paraId="6D8053B4" w14:textId="31A2966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33.75,</w:t>
            </w:r>
          </w:p>
        </w:tc>
      </w:tr>
      <w:tr w:rsidR="000A7DCF" w14:paraId="1FB0632C" w14:textId="77777777">
        <w:tc>
          <w:tcPr>
            <w:tcW w:w="4389" w:type="dxa"/>
          </w:tcPr>
          <w:p w14:paraId="3EF5AB97" w14:textId="1773F24E"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tokens_min</w:t>
            </w:r>
            <w:proofErr w:type="spellEnd"/>
            <w:r w:rsidRPr="000A7DCF">
              <w:rPr>
                <w:rFonts w:ascii="Arial" w:hAnsi="Arial" w:cs="Arial"/>
                <w:i/>
                <w:iCs/>
                <w:sz w:val="24"/>
                <w:szCs w:val="24"/>
              </w:rPr>
              <w:t>":</w:t>
            </w:r>
          </w:p>
        </w:tc>
        <w:tc>
          <w:tcPr>
            <w:tcW w:w="4390" w:type="dxa"/>
          </w:tcPr>
          <w:p w14:paraId="71C4A30F" w14:textId="45E794F0"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5</w:t>
            </w:r>
          </w:p>
        </w:tc>
      </w:tr>
      <w:tr w:rsidR="000A7DCF" w14:paraId="1DAB4624" w14:textId="77777777">
        <w:tc>
          <w:tcPr>
            <w:tcW w:w="4389" w:type="dxa"/>
          </w:tcPr>
          <w:p w14:paraId="395AB2C8" w14:textId="4EAEA6EC"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tokens_max</w:t>
            </w:r>
            <w:proofErr w:type="spellEnd"/>
            <w:r w:rsidRPr="000A7DCF">
              <w:rPr>
                <w:rFonts w:ascii="Arial" w:hAnsi="Arial" w:cs="Arial"/>
                <w:i/>
                <w:iCs/>
                <w:sz w:val="24"/>
                <w:szCs w:val="24"/>
              </w:rPr>
              <w:t>":</w:t>
            </w:r>
          </w:p>
        </w:tc>
        <w:tc>
          <w:tcPr>
            <w:tcW w:w="4390" w:type="dxa"/>
          </w:tcPr>
          <w:p w14:paraId="678969C3" w14:textId="0CBD6564"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58</w:t>
            </w:r>
          </w:p>
        </w:tc>
      </w:tr>
    </w:tbl>
    <w:p w14:paraId="6C73EF90" w14:textId="23F31FE5" w:rsidR="000A7DCF" w:rsidRDefault="000A7DCF" w:rsidP="000A7DCF">
      <w:pPr>
        <w:tabs>
          <w:tab w:val="num" w:pos="720"/>
        </w:tabs>
        <w:spacing w:line="360" w:lineRule="auto"/>
        <w:rPr>
          <w:rFonts w:ascii="Arial" w:hAnsi="Arial" w:cs="Arial"/>
          <w:b/>
          <w:bCs/>
          <w:sz w:val="24"/>
          <w:szCs w:val="24"/>
        </w:rPr>
      </w:pPr>
    </w:p>
    <w:p w14:paraId="725CBF42" w14:textId="77C69236" w:rsidR="000A7DCF" w:rsidRPr="000A7DCF" w:rsidRDefault="000A7DCF" w:rsidP="000A7DCF">
      <w:pPr>
        <w:spacing w:line="360" w:lineRule="auto"/>
        <w:ind w:left="360" w:firstLine="348"/>
        <w:rPr>
          <w:rFonts w:ascii="Arial" w:hAnsi="Arial" w:cs="Arial"/>
          <w:sz w:val="24"/>
          <w:szCs w:val="24"/>
        </w:rPr>
      </w:pPr>
      <w:r w:rsidRPr="000A7DCF">
        <w:rPr>
          <w:rFonts w:ascii="Arial" w:hAnsi="Arial" w:cs="Arial"/>
          <w:sz w:val="24"/>
          <w:szCs w:val="24"/>
        </w:rPr>
        <w:t>Análisis de</w:t>
      </w:r>
      <w:r w:rsidR="00EA257D">
        <w:rPr>
          <w:rFonts w:ascii="Arial" w:hAnsi="Arial" w:cs="Arial"/>
          <w:sz w:val="24"/>
          <w:szCs w:val="24"/>
        </w:rPr>
        <w:t xml:space="preserve"> la calidad del </w:t>
      </w:r>
      <w:r w:rsidRPr="000A7DCF">
        <w:rPr>
          <w:rFonts w:ascii="Arial" w:hAnsi="Arial" w:cs="Arial"/>
          <w:sz w:val="24"/>
          <w:szCs w:val="24"/>
        </w:rPr>
        <w:t>corpus:</w:t>
      </w:r>
    </w:p>
    <w:p w14:paraId="6B222D40" w14:textId="77777777"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Fragmentación equilibrada</w:t>
      </w:r>
      <w:r w:rsidRPr="000A7DCF">
        <w:rPr>
          <w:rFonts w:ascii="Arial" w:hAnsi="Arial" w:cs="Arial"/>
          <w:sz w:val="24"/>
          <w:szCs w:val="24"/>
        </w:rPr>
        <w:t xml:space="preserve">: media de 226.84 caracteres por </w:t>
      </w:r>
      <w:proofErr w:type="spellStart"/>
      <w:r w:rsidRPr="000A7DCF">
        <w:rPr>
          <w:rFonts w:ascii="Arial" w:hAnsi="Arial" w:cs="Arial"/>
          <w:sz w:val="24"/>
          <w:szCs w:val="24"/>
        </w:rPr>
        <w:t>chunk</w:t>
      </w:r>
      <w:proofErr w:type="spellEnd"/>
      <w:r w:rsidRPr="000A7DCF">
        <w:rPr>
          <w:rFonts w:ascii="Arial" w:hAnsi="Arial" w:cs="Arial"/>
          <w:sz w:val="24"/>
          <w:szCs w:val="24"/>
        </w:rPr>
        <w:t>, con una dispersión controlada (P10–P90).</w:t>
      </w:r>
    </w:p>
    <w:p w14:paraId="192EEE35" w14:textId="07117EFC"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Alta densidad semántica</w:t>
      </w:r>
      <w:r w:rsidRPr="000A7DCF">
        <w:rPr>
          <w:rFonts w:ascii="Arial" w:hAnsi="Arial" w:cs="Arial"/>
          <w:sz w:val="24"/>
          <w:szCs w:val="24"/>
        </w:rPr>
        <w:t xml:space="preserve">: </w:t>
      </w:r>
      <w:r w:rsidR="00EA257D" w:rsidRPr="00EA257D">
        <w:rPr>
          <w:rFonts w:ascii="Arial" w:hAnsi="Arial" w:cs="Arial"/>
          <w:sz w:val="24"/>
          <w:szCs w:val="24"/>
        </w:rPr>
        <w:t xml:space="preserve">Con un promedio de 33.75 tokens por </w:t>
      </w:r>
      <w:proofErr w:type="spellStart"/>
      <w:r w:rsidR="00EA257D" w:rsidRPr="00EA257D">
        <w:rPr>
          <w:rFonts w:ascii="Arial" w:hAnsi="Arial" w:cs="Arial"/>
          <w:sz w:val="24"/>
          <w:szCs w:val="24"/>
        </w:rPr>
        <w:t>chunk</w:t>
      </w:r>
      <w:proofErr w:type="spellEnd"/>
      <w:r w:rsidR="00EA257D" w:rsidRPr="00EA257D">
        <w:rPr>
          <w:rFonts w:ascii="Arial" w:hAnsi="Arial" w:cs="Arial"/>
          <w:sz w:val="24"/>
          <w:szCs w:val="24"/>
        </w:rPr>
        <w:t xml:space="preserve"> y un rango de 5-58 tokens,</w:t>
      </w:r>
      <w:r w:rsidR="00EA257D">
        <w:rPr>
          <w:rFonts w:ascii="Arial" w:hAnsi="Arial" w:cs="Arial"/>
          <w:sz w:val="24"/>
          <w:szCs w:val="24"/>
        </w:rPr>
        <w:t xml:space="preserve"> los </w:t>
      </w:r>
      <w:r w:rsidR="00EA257D" w:rsidRPr="00EA257D">
        <w:rPr>
          <w:rFonts w:ascii="Arial" w:hAnsi="Arial" w:cs="Arial"/>
          <w:sz w:val="24"/>
          <w:szCs w:val="24"/>
        </w:rPr>
        <w:t>os fragmentos mantienen suficiente contexto</w:t>
      </w:r>
      <w:r w:rsidRPr="000A7DCF">
        <w:rPr>
          <w:rFonts w:ascii="Arial" w:hAnsi="Arial" w:cs="Arial"/>
          <w:sz w:val="24"/>
          <w:szCs w:val="24"/>
        </w:rPr>
        <w:t xml:space="preserve"> sin redundancia.</w:t>
      </w:r>
    </w:p>
    <w:p w14:paraId="387527C5" w14:textId="6501A15F" w:rsid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lastRenderedPageBreak/>
        <w:t>Rango</w:t>
      </w:r>
      <w:r w:rsidRPr="000A7DCF">
        <w:rPr>
          <w:rFonts w:ascii="Arial" w:hAnsi="Arial" w:cs="Arial"/>
          <w:sz w:val="24"/>
          <w:szCs w:val="24"/>
        </w:rPr>
        <w:t xml:space="preserve">: </w:t>
      </w:r>
      <w:r w:rsidR="00EA257D">
        <w:rPr>
          <w:rFonts w:ascii="Arial" w:hAnsi="Arial" w:cs="Arial"/>
          <w:sz w:val="24"/>
          <w:szCs w:val="24"/>
        </w:rPr>
        <w:t xml:space="preserve">Con </w:t>
      </w:r>
      <w:r w:rsidRPr="000A7DCF">
        <w:rPr>
          <w:rFonts w:ascii="Arial" w:hAnsi="Arial" w:cs="Arial"/>
          <w:sz w:val="24"/>
          <w:szCs w:val="24"/>
        </w:rPr>
        <w:t>longitud mínima de 26 y máxima de 300 caracteres</w:t>
      </w:r>
      <w:r w:rsidR="00EA257D">
        <w:rPr>
          <w:rFonts w:ascii="Arial" w:hAnsi="Arial" w:cs="Arial"/>
          <w:sz w:val="24"/>
          <w:szCs w:val="24"/>
        </w:rPr>
        <w:t xml:space="preserve"> </w:t>
      </w:r>
      <w:r w:rsidR="00EA257D" w:rsidRPr="00EA257D">
        <w:rPr>
          <w:rFonts w:ascii="Arial" w:hAnsi="Arial" w:cs="Arial"/>
          <w:sz w:val="24"/>
          <w:szCs w:val="24"/>
        </w:rPr>
        <w:t>asegura que todos los fragmentos contienen información sustancial</w:t>
      </w:r>
      <w:r w:rsidRPr="000A7DCF">
        <w:rPr>
          <w:rFonts w:ascii="Arial" w:hAnsi="Arial" w:cs="Arial"/>
          <w:sz w:val="24"/>
          <w:szCs w:val="24"/>
        </w:rPr>
        <w:t>.</w:t>
      </w:r>
    </w:p>
    <w:p w14:paraId="42E928EF" w14:textId="5BDFF7BA" w:rsidR="000A7DCF" w:rsidRPr="00EA257D" w:rsidRDefault="002C44A6" w:rsidP="00EF63D2">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t xml:space="preserve">Distribución </w:t>
      </w:r>
      <w:r w:rsidR="00EA257D">
        <w:rPr>
          <w:rFonts w:ascii="Arial" w:hAnsi="Arial" w:cs="Arial"/>
          <w:b/>
          <w:bCs/>
          <w:sz w:val="24"/>
          <w:szCs w:val="24"/>
        </w:rPr>
        <w:t>equilibrada</w:t>
      </w:r>
      <w:r w:rsidRPr="00EA257D">
        <w:rPr>
          <w:rFonts w:ascii="Arial" w:hAnsi="Arial" w:cs="Arial"/>
          <w:sz w:val="24"/>
          <w:szCs w:val="24"/>
        </w:rPr>
        <w:t xml:space="preserve">: </w:t>
      </w:r>
      <w:r w:rsidR="00EA257D" w:rsidRPr="00EA257D">
        <w:rPr>
          <w:rFonts w:ascii="Arial" w:hAnsi="Arial" w:cs="Arial"/>
          <w:sz w:val="24"/>
          <w:szCs w:val="24"/>
        </w:rPr>
        <w:t>Los percentiles P10 (101 caracteres) y P90 (298 caracteres) demuestran una distribución concentrada que evita fragmentos demasiado pequeños o excesivamente largos.</w:t>
      </w:r>
    </w:p>
    <w:p w14:paraId="2A3BB260" w14:textId="77777777" w:rsidR="00EA257D" w:rsidRPr="00EA257D" w:rsidRDefault="00EA257D" w:rsidP="00EA257D">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t>Métricas de Validación Técnica</w:t>
      </w:r>
    </w:p>
    <w:p w14:paraId="4F36DCF9"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Cobertura completa</w:t>
      </w:r>
      <w:r w:rsidRPr="00EA257D">
        <w:rPr>
          <w:rFonts w:ascii="Arial" w:hAnsi="Arial" w:cs="Arial"/>
        </w:rPr>
        <w:t>: Procesamiento exitoso del 100% de documentos fuente</w:t>
      </w:r>
    </w:p>
    <w:p w14:paraId="06C81CF8"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Integridad de metadatos</w:t>
      </w:r>
      <w:r w:rsidRPr="00EA257D">
        <w:rPr>
          <w:rFonts w:ascii="Arial" w:hAnsi="Arial" w:cs="Arial"/>
        </w:rPr>
        <w:t xml:space="preserve">: Enriquecimiento completo con identificadores únicos, clasificación médica y </w:t>
      </w:r>
      <w:proofErr w:type="spellStart"/>
      <w:r w:rsidRPr="00EA257D">
        <w:rPr>
          <w:rFonts w:ascii="Arial" w:hAnsi="Arial" w:cs="Arial"/>
        </w:rPr>
        <w:t>keywords</w:t>
      </w:r>
      <w:proofErr w:type="spellEnd"/>
      <w:r w:rsidRPr="00EA257D">
        <w:rPr>
          <w:rFonts w:ascii="Arial" w:hAnsi="Arial" w:cs="Arial"/>
        </w:rPr>
        <w:t xml:space="preserve"> especializadas</w:t>
      </w:r>
    </w:p>
    <w:p w14:paraId="460C07C5"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Trazabilidad garantizada</w:t>
      </w:r>
      <w:r w:rsidRPr="00EA257D">
        <w:rPr>
          <w:rFonts w:ascii="Arial" w:hAnsi="Arial" w:cs="Arial"/>
        </w:rPr>
        <w:t xml:space="preserve">: Cada </w:t>
      </w:r>
      <w:proofErr w:type="spellStart"/>
      <w:r w:rsidRPr="00EA257D">
        <w:rPr>
          <w:rFonts w:ascii="Arial" w:hAnsi="Arial" w:cs="Arial"/>
        </w:rPr>
        <w:t>chunk</w:t>
      </w:r>
      <w:proofErr w:type="spellEnd"/>
      <w:r w:rsidRPr="00EA257D">
        <w:rPr>
          <w:rFonts w:ascii="Arial" w:hAnsi="Arial" w:cs="Arial"/>
        </w:rPr>
        <w:t xml:space="preserve"> mantiene vínculos bidireccionales con su documento origen y fragmentos adyacentes</w:t>
      </w:r>
    </w:p>
    <w:p w14:paraId="24E9D2F0" w14:textId="1FC574C5" w:rsidR="00EA257D" w:rsidRDefault="00EA257D" w:rsidP="00EA257D">
      <w:pPr>
        <w:pStyle w:val="Ttulo2"/>
        <w:numPr>
          <w:ilvl w:val="3"/>
          <w:numId w:val="6"/>
        </w:numPr>
      </w:pPr>
      <w:bookmarkStart w:id="41" w:name="_Toc201700183"/>
      <w:r w:rsidRPr="00EA257D">
        <w:t>Validación Semántica con UMAP</w:t>
      </w:r>
      <w:bookmarkEnd w:id="41"/>
    </w:p>
    <w:p w14:paraId="5C9DEB27" w14:textId="018DA0A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Para comprobar la coherencia semántica de los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generados, se aplicó la técnica de reducción de dimensionalidad UMAP (</w:t>
      </w:r>
      <w:proofErr w:type="spellStart"/>
      <w:r w:rsidRPr="006F5A5A">
        <w:rPr>
          <w:rFonts w:ascii="Arial" w:hAnsi="Arial" w:cs="Arial"/>
          <w:sz w:val="24"/>
          <w:szCs w:val="24"/>
        </w:rPr>
        <w:t>Uniform</w:t>
      </w:r>
      <w:proofErr w:type="spellEnd"/>
      <w:r w:rsidRPr="006F5A5A">
        <w:rPr>
          <w:rFonts w:ascii="Arial" w:hAnsi="Arial" w:cs="Arial"/>
          <w:sz w:val="24"/>
          <w:szCs w:val="24"/>
        </w:rPr>
        <w:t xml:space="preserve"> Manifold </w:t>
      </w:r>
      <w:proofErr w:type="spellStart"/>
      <w:r w:rsidRPr="006F5A5A">
        <w:rPr>
          <w:rFonts w:ascii="Arial" w:hAnsi="Arial" w:cs="Arial"/>
          <w:sz w:val="24"/>
          <w:szCs w:val="24"/>
        </w:rPr>
        <w:t>Approximation</w:t>
      </w:r>
      <w:proofErr w:type="spellEnd"/>
      <w:r w:rsidRPr="006F5A5A">
        <w:rPr>
          <w:rFonts w:ascii="Arial" w:hAnsi="Arial" w:cs="Arial"/>
          <w:sz w:val="24"/>
          <w:szCs w:val="24"/>
        </w:rPr>
        <w:t xml:space="preserve"> and </w:t>
      </w:r>
      <w:proofErr w:type="spellStart"/>
      <w:r w:rsidRPr="006F5A5A">
        <w:rPr>
          <w:rFonts w:ascii="Arial" w:hAnsi="Arial" w:cs="Arial"/>
          <w:sz w:val="24"/>
          <w:szCs w:val="24"/>
        </w:rPr>
        <w:t>Projection</w:t>
      </w:r>
      <w:proofErr w:type="spellEnd"/>
      <w:r w:rsidRPr="006F5A5A">
        <w:rPr>
          <w:rFonts w:ascii="Arial" w:hAnsi="Arial" w:cs="Arial"/>
          <w:sz w:val="24"/>
          <w:szCs w:val="24"/>
        </w:rPr>
        <w:t>), proyectando los vectores de alta dimensión (1024D) a un espacio bidimensional (2D)</w:t>
      </w:r>
      <w:r>
        <w:rPr>
          <w:rFonts w:ascii="Arial" w:hAnsi="Arial" w:cs="Arial"/>
          <w:sz w:val="24"/>
          <w:szCs w:val="24"/>
        </w:rPr>
        <w:t>.</w:t>
      </w:r>
      <w:r w:rsidR="001E4711">
        <w:rPr>
          <w:rFonts w:ascii="Arial" w:hAnsi="Arial" w:cs="Arial"/>
          <w:sz w:val="24"/>
          <w:szCs w:val="24"/>
        </w:rPr>
        <w:t xml:space="preserve"> </w:t>
      </w:r>
    </w:p>
    <w:p w14:paraId="3E93C0F6" w14:textId="7C636DC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Se utilizó el script </w:t>
      </w:r>
      <w:r w:rsidRPr="006F5A5A">
        <w:rPr>
          <w:rFonts w:ascii="Arial" w:hAnsi="Arial" w:cs="Arial"/>
          <w:b/>
          <w:bCs/>
          <w:sz w:val="24"/>
          <w:szCs w:val="24"/>
        </w:rPr>
        <w:t>visualizar_umap.py</w:t>
      </w:r>
      <w:r w:rsidRPr="006F5A5A">
        <w:rPr>
          <w:rFonts w:ascii="Arial" w:hAnsi="Arial" w:cs="Arial"/>
          <w:sz w:val="24"/>
          <w:szCs w:val="24"/>
        </w:rPr>
        <w:t xml:space="preserve">, el cual extrae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y metadatos directamente desde la colección </w:t>
      </w:r>
      <w:proofErr w:type="spellStart"/>
      <w:r w:rsidRPr="006F5A5A">
        <w:rPr>
          <w:rFonts w:ascii="Arial" w:hAnsi="Arial" w:cs="Arial"/>
          <w:sz w:val="24"/>
          <w:szCs w:val="24"/>
        </w:rPr>
        <w:t>ChromaDB</w:t>
      </w:r>
      <w:proofErr w:type="spellEnd"/>
      <w:r w:rsidRPr="006F5A5A">
        <w:rPr>
          <w:rFonts w:ascii="Arial" w:hAnsi="Arial" w:cs="Arial"/>
          <w:sz w:val="24"/>
          <w:szCs w:val="24"/>
        </w:rPr>
        <w:t>, aplica la transformación UMAP con parámetros optimizados para datos textuales médicos, y genera visualizaciones categorizadas.</w:t>
      </w:r>
    </w:p>
    <w:p w14:paraId="40470B10" w14:textId="24E03888" w:rsidR="001E4711" w:rsidRDefault="001E4711" w:rsidP="006F5A5A">
      <w:pPr>
        <w:spacing w:line="360" w:lineRule="auto"/>
        <w:ind w:left="360" w:firstLine="348"/>
        <w:rPr>
          <w:rFonts w:ascii="Arial" w:hAnsi="Arial" w:cs="Arial"/>
          <w:sz w:val="24"/>
          <w:szCs w:val="24"/>
        </w:rPr>
      </w:pPr>
      <w:r w:rsidRPr="001E4711">
        <w:rPr>
          <w:rFonts w:ascii="Arial" w:hAnsi="Arial" w:cs="Arial"/>
          <w:sz w:val="24"/>
          <w:szCs w:val="24"/>
        </w:rPr>
        <w:t>La</w:t>
      </w:r>
      <w:r>
        <w:rPr>
          <w:rFonts w:ascii="Arial" w:hAnsi="Arial" w:cs="Arial"/>
          <w:sz w:val="24"/>
          <w:szCs w:val="24"/>
        </w:rPr>
        <w:t>s</w:t>
      </w:r>
      <w:r w:rsidRPr="001E4711">
        <w:rPr>
          <w:rFonts w:ascii="Arial" w:hAnsi="Arial" w:cs="Arial"/>
          <w:sz w:val="24"/>
          <w:szCs w:val="24"/>
        </w:rPr>
        <w:t xml:space="preserve"> figura</w:t>
      </w:r>
      <w:r>
        <w:rPr>
          <w:rFonts w:ascii="Arial" w:hAnsi="Arial" w:cs="Arial"/>
          <w:sz w:val="24"/>
          <w:szCs w:val="24"/>
        </w:rPr>
        <w:t>s</w:t>
      </w:r>
      <w:r w:rsidRPr="001E4711">
        <w:rPr>
          <w:rFonts w:ascii="Arial" w:hAnsi="Arial" w:cs="Arial"/>
          <w:sz w:val="24"/>
          <w:szCs w:val="24"/>
        </w:rPr>
        <w:t xml:space="preserve"> muest</w:t>
      </w:r>
      <w:r>
        <w:rPr>
          <w:rFonts w:ascii="Arial" w:hAnsi="Arial" w:cs="Arial"/>
          <w:sz w:val="24"/>
          <w:szCs w:val="24"/>
        </w:rPr>
        <w:t>ran</w:t>
      </w:r>
      <w:r w:rsidRPr="001E4711">
        <w:rPr>
          <w:rFonts w:ascii="Arial" w:hAnsi="Arial" w:cs="Arial"/>
          <w:sz w:val="24"/>
          <w:szCs w:val="24"/>
        </w:rPr>
        <w:t xml:space="preserve"> la proyección bidimensional del espacio semántico de los </w:t>
      </w:r>
      <w:proofErr w:type="spellStart"/>
      <w:r w:rsidRPr="001E4711">
        <w:rPr>
          <w:rFonts w:ascii="Arial" w:hAnsi="Arial" w:cs="Arial"/>
          <w:sz w:val="24"/>
          <w:szCs w:val="24"/>
        </w:rPr>
        <w:t>chunks</w:t>
      </w:r>
      <w:proofErr w:type="spellEnd"/>
      <w:r w:rsidRPr="001E4711">
        <w:rPr>
          <w:rFonts w:ascii="Arial" w:hAnsi="Arial" w:cs="Arial"/>
          <w:sz w:val="24"/>
          <w:szCs w:val="24"/>
        </w:rPr>
        <w:t xml:space="preserve"> indexados mediante UMAP, una técnica de reducción de dimensionalidad que preserva la estructura local del espacio vectorial de alta dimensión. Cada punto representa un fragmento textual (</w:t>
      </w:r>
      <w:proofErr w:type="spellStart"/>
      <w:r w:rsidRPr="001E4711">
        <w:rPr>
          <w:rFonts w:ascii="Arial" w:hAnsi="Arial" w:cs="Arial"/>
          <w:sz w:val="24"/>
          <w:szCs w:val="24"/>
        </w:rPr>
        <w:t>chunk</w:t>
      </w:r>
      <w:proofErr w:type="spellEnd"/>
      <w:r w:rsidRPr="001E4711">
        <w:rPr>
          <w:rFonts w:ascii="Arial" w:hAnsi="Arial" w:cs="Arial"/>
          <w:sz w:val="24"/>
          <w:szCs w:val="24"/>
        </w:rPr>
        <w:t>), coloreado según su categoría médica.</w:t>
      </w:r>
    </w:p>
    <w:p w14:paraId="1ED8C8E0" w14:textId="77777777" w:rsidR="001E4711" w:rsidRPr="001E4711" w:rsidRDefault="001E4711" w:rsidP="001E4711">
      <w:pPr>
        <w:spacing w:line="360" w:lineRule="auto"/>
        <w:ind w:left="360" w:firstLine="348"/>
        <w:rPr>
          <w:rFonts w:ascii="Arial" w:hAnsi="Arial" w:cs="Arial"/>
          <w:b/>
          <w:bCs/>
          <w:sz w:val="24"/>
          <w:szCs w:val="24"/>
        </w:rPr>
      </w:pPr>
      <w:r w:rsidRPr="001E4711">
        <w:rPr>
          <w:rFonts w:ascii="Arial" w:hAnsi="Arial" w:cs="Arial"/>
          <w:b/>
          <w:bCs/>
          <w:sz w:val="24"/>
          <w:szCs w:val="24"/>
        </w:rPr>
        <w:t>Objetivo del Análisis</w:t>
      </w:r>
    </w:p>
    <w:p w14:paraId="7D9EF9BC" w14:textId="77777777" w:rsidR="001E4711" w:rsidRPr="001E4711" w:rsidRDefault="001E4711" w:rsidP="001E4711">
      <w:pPr>
        <w:spacing w:line="360" w:lineRule="auto"/>
        <w:ind w:left="360" w:firstLine="348"/>
        <w:rPr>
          <w:rFonts w:ascii="Arial" w:hAnsi="Arial" w:cs="Arial"/>
          <w:sz w:val="24"/>
          <w:szCs w:val="24"/>
        </w:rPr>
      </w:pPr>
      <w:r w:rsidRPr="001E4711">
        <w:rPr>
          <w:rFonts w:ascii="Arial" w:hAnsi="Arial" w:cs="Arial"/>
          <w:sz w:val="24"/>
          <w:szCs w:val="24"/>
        </w:rPr>
        <w:t xml:space="preserve">Evaluar visualmente si el espacio de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generado (utilizando el modelo BAAI/bge-m3 o su versión fine-tuneada) refleja una separación semántica </w:t>
      </w:r>
      <w:r w:rsidRPr="001E4711">
        <w:rPr>
          <w:rFonts w:ascii="Arial" w:hAnsi="Arial" w:cs="Arial"/>
          <w:sz w:val="24"/>
          <w:szCs w:val="24"/>
        </w:rPr>
        <w:lastRenderedPageBreak/>
        <w:t xml:space="preserve">coherente entre distintas categorías médicas. Esto permite validar si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capturan adecuadamente relaciones de similitud semántica relevantes para la recuperación de información.</w:t>
      </w:r>
    </w:p>
    <w:p w14:paraId="6690D31B" w14:textId="77777777" w:rsidR="006F5A5A" w:rsidRDefault="006F5A5A" w:rsidP="006F5A5A">
      <w:pPr>
        <w:spacing w:line="360" w:lineRule="auto"/>
        <w:ind w:left="360" w:firstLine="348"/>
        <w:rPr>
          <w:rFonts w:ascii="Arial" w:hAnsi="Arial" w:cs="Arial"/>
          <w:sz w:val="24"/>
          <w:szCs w:val="24"/>
        </w:rPr>
      </w:pPr>
    </w:p>
    <w:p w14:paraId="688D8A4F" w14:textId="77777777" w:rsidR="006F5A5A" w:rsidRDefault="006F5A5A" w:rsidP="006F5A5A">
      <w:pPr>
        <w:keepNext/>
        <w:spacing w:line="360" w:lineRule="auto"/>
        <w:ind w:left="360" w:firstLine="348"/>
      </w:pPr>
      <w:r>
        <w:rPr>
          <w:rFonts w:ascii="Arial" w:hAnsi="Arial" w:cs="Arial"/>
          <w:noProof/>
          <w:sz w:val="24"/>
          <w:szCs w:val="24"/>
        </w:rPr>
        <w:drawing>
          <wp:inline distT="0" distB="0" distL="0" distR="0" wp14:anchorId="37CD7BDD" wp14:editId="034AA115">
            <wp:extent cx="5556753" cy="4445276"/>
            <wp:effectExtent l="0" t="0" r="6350" b="0"/>
            <wp:docPr id="210735401" name="Imagen 8" descr="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5401" name="Imagen 8" descr="Mapa, Gráfico de dispers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573893" cy="4458987"/>
                    </a:xfrm>
                    <a:prstGeom prst="rect">
                      <a:avLst/>
                    </a:prstGeom>
                  </pic:spPr>
                </pic:pic>
              </a:graphicData>
            </a:graphic>
          </wp:inline>
        </w:drawing>
      </w:r>
    </w:p>
    <w:p w14:paraId="569D819E" w14:textId="6F87E1F3" w:rsidR="006F5A5A" w:rsidRDefault="006F5A5A" w:rsidP="006F5A5A">
      <w:pPr>
        <w:pStyle w:val="Descripcin"/>
        <w:rPr>
          <w:rFonts w:ascii="Arial" w:hAnsi="Arial" w:cs="Arial"/>
          <w:sz w:val="22"/>
          <w:szCs w:val="22"/>
        </w:rPr>
      </w:pPr>
      <w:r w:rsidRPr="00706629">
        <w:rPr>
          <w:rFonts w:ascii="Arial" w:hAnsi="Arial" w:cs="Arial"/>
          <w:sz w:val="22"/>
          <w:szCs w:val="22"/>
        </w:rPr>
        <w:fldChar w:fldCharType="begin"/>
      </w:r>
      <w:r w:rsidRPr="00706629">
        <w:rPr>
          <w:rFonts w:ascii="Arial" w:hAnsi="Arial" w:cs="Arial"/>
          <w:sz w:val="22"/>
          <w:szCs w:val="22"/>
        </w:rPr>
        <w:instrText xml:space="preserve"> SEQ Ilustración \* ARABIC </w:instrText>
      </w:r>
      <w:r w:rsidRPr="00706629">
        <w:rPr>
          <w:rFonts w:ascii="Arial" w:hAnsi="Arial" w:cs="Arial"/>
          <w:sz w:val="22"/>
          <w:szCs w:val="22"/>
        </w:rPr>
        <w:fldChar w:fldCharType="separate"/>
      </w:r>
      <w:bookmarkStart w:id="42" w:name="_Toc201527024"/>
      <w:r w:rsidR="00D10CE8">
        <w:rPr>
          <w:rFonts w:ascii="Arial" w:hAnsi="Arial" w:cs="Arial"/>
          <w:noProof/>
          <w:sz w:val="22"/>
          <w:szCs w:val="22"/>
        </w:rPr>
        <w:t>3</w:t>
      </w:r>
      <w:r w:rsidRPr="00706629">
        <w:rPr>
          <w:rFonts w:ascii="Arial" w:hAnsi="Arial" w:cs="Arial"/>
          <w:sz w:val="22"/>
          <w:szCs w:val="22"/>
        </w:rPr>
        <w:fldChar w:fldCharType="end"/>
      </w:r>
      <w:r w:rsidRPr="00706629">
        <w:rPr>
          <w:rFonts w:ascii="Arial" w:hAnsi="Arial" w:cs="Arial"/>
          <w:sz w:val="22"/>
          <w:szCs w:val="22"/>
        </w:rPr>
        <w:t>. 2.</w:t>
      </w:r>
      <w:r w:rsidR="00706629" w:rsidRPr="00706629">
        <w:rPr>
          <w:rFonts w:ascii="Arial" w:hAnsi="Arial" w:cs="Arial"/>
          <w:sz w:val="22"/>
          <w:szCs w:val="22"/>
        </w:rPr>
        <w:t>3</w:t>
      </w:r>
      <w:r w:rsidRPr="00706629">
        <w:rPr>
          <w:rFonts w:ascii="Arial" w:hAnsi="Arial" w:cs="Arial"/>
          <w:sz w:val="22"/>
          <w:szCs w:val="22"/>
        </w:rPr>
        <w:t xml:space="preserve"> </w:t>
      </w:r>
      <w:bookmarkEnd w:id="42"/>
      <w:r w:rsidR="00F204F6" w:rsidRPr="00F204F6">
        <w:rPr>
          <w:rFonts w:ascii="Arial" w:hAnsi="Arial" w:cs="Arial"/>
          <w:sz w:val="22"/>
          <w:szCs w:val="22"/>
        </w:rPr>
        <w:t xml:space="preserve">Validación UMAP del </w:t>
      </w:r>
      <w:r w:rsidR="0042527F" w:rsidRPr="0042527F">
        <w:rPr>
          <w:rFonts w:ascii="Arial" w:hAnsi="Arial" w:cs="Arial"/>
          <w:sz w:val="22"/>
          <w:szCs w:val="22"/>
        </w:rPr>
        <w:t>Modelo Base BAAI/bge-m3</w:t>
      </w:r>
      <w:r w:rsidR="00F204F6" w:rsidRPr="00F204F6">
        <w:rPr>
          <w:rFonts w:ascii="Arial" w:hAnsi="Arial" w:cs="Arial"/>
          <w:sz w:val="22"/>
          <w:szCs w:val="22"/>
        </w:rPr>
        <w:t xml:space="preserve">: </w:t>
      </w:r>
      <w:proofErr w:type="spellStart"/>
      <w:r w:rsidR="00F204F6" w:rsidRPr="00F204F6">
        <w:rPr>
          <w:rFonts w:ascii="Arial" w:hAnsi="Arial" w:cs="Arial"/>
          <w:sz w:val="22"/>
          <w:szCs w:val="22"/>
        </w:rPr>
        <w:t>clustering</w:t>
      </w:r>
      <w:proofErr w:type="spellEnd"/>
      <w:r w:rsidR="00F204F6" w:rsidRPr="00F204F6">
        <w:rPr>
          <w:rFonts w:ascii="Arial" w:hAnsi="Arial" w:cs="Arial"/>
          <w:sz w:val="22"/>
          <w:szCs w:val="22"/>
        </w:rPr>
        <w:t xml:space="preserve"> semántico por categorías médicas "</w:t>
      </w:r>
    </w:p>
    <w:p w14:paraId="4415220C" w14:textId="23558AF4" w:rsidR="00706629" w:rsidRPr="009645C9" w:rsidRDefault="009645C9" w:rsidP="00706629">
      <w:pPr>
        <w:rPr>
          <w:rFonts w:ascii="Arial" w:hAnsi="Arial" w:cs="Arial"/>
          <w:b/>
          <w:bCs/>
          <w:sz w:val="24"/>
          <w:szCs w:val="24"/>
        </w:rPr>
      </w:pPr>
      <w:r w:rsidRPr="009645C9">
        <w:rPr>
          <w:rFonts w:ascii="Arial" w:hAnsi="Arial" w:cs="Arial"/>
          <w:b/>
          <w:bCs/>
          <w:sz w:val="24"/>
          <w:szCs w:val="24"/>
        </w:rPr>
        <w:t>Modelo Base BAAI/bge-m3</w:t>
      </w:r>
    </w:p>
    <w:p w14:paraId="0755265E" w14:textId="542132E3" w:rsidR="00706629" w:rsidRDefault="004269DE" w:rsidP="004269DE">
      <w:pPr>
        <w:numPr>
          <w:ilvl w:val="0"/>
          <w:numId w:val="56"/>
        </w:numPr>
        <w:spacing w:line="360" w:lineRule="auto"/>
        <w:rPr>
          <w:rFonts w:ascii="Arial" w:hAnsi="Arial" w:cs="Arial"/>
          <w:b/>
          <w:bCs/>
          <w:sz w:val="24"/>
          <w:szCs w:val="24"/>
        </w:rPr>
      </w:pPr>
      <w:r w:rsidRPr="004269DE">
        <w:rPr>
          <w:rFonts w:ascii="Arial" w:hAnsi="Arial" w:cs="Arial"/>
          <w:b/>
          <w:bCs/>
          <w:sz w:val="24"/>
          <w:szCs w:val="24"/>
        </w:rPr>
        <w:t xml:space="preserve">Salud mental (cuadrados azules) </w:t>
      </w:r>
      <w:r w:rsidRPr="004269DE">
        <w:rPr>
          <w:rFonts w:ascii="Arial" w:hAnsi="Arial" w:cs="Arial"/>
          <w:sz w:val="24"/>
          <w:szCs w:val="24"/>
        </w:rPr>
        <w:t xml:space="preserve">ocupa una zona muy amplia y densa en la parte inferior. Aunque hay algo de dispersión, la mayoría de </w:t>
      </w:r>
      <w:proofErr w:type="gramStart"/>
      <w:r w:rsidRPr="004269DE">
        <w:rPr>
          <w:rFonts w:ascii="Arial" w:hAnsi="Arial" w:cs="Arial"/>
          <w:sz w:val="24"/>
          <w:szCs w:val="24"/>
        </w:rPr>
        <w:t>puntos</w:t>
      </w:r>
      <w:proofErr w:type="gramEnd"/>
      <w:r w:rsidRPr="004269DE">
        <w:rPr>
          <w:rFonts w:ascii="Arial" w:hAnsi="Arial" w:cs="Arial"/>
          <w:sz w:val="24"/>
          <w:szCs w:val="24"/>
        </w:rPr>
        <w:t xml:space="preserve"> están bien agrupados, lo que indica que el modelo ha identificado patrones semánticos comunes dentro de esta categoría</w:t>
      </w:r>
      <w:r w:rsidRPr="004269DE">
        <w:rPr>
          <w:rFonts w:ascii="Arial" w:hAnsi="Arial" w:cs="Arial"/>
          <w:b/>
          <w:bCs/>
          <w:sz w:val="24"/>
          <w:szCs w:val="24"/>
        </w:rPr>
        <w:t>.</w:t>
      </w:r>
    </w:p>
    <w:p w14:paraId="4962C702" w14:textId="4D0B32CA"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Cáncer (rombos verdes) y Cardiovascular (rombos amarillos) </w:t>
      </w:r>
      <w:r w:rsidRPr="004269DE">
        <w:rPr>
          <w:rFonts w:ascii="Arial" w:hAnsi="Arial" w:cs="Arial"/>
          <w:sz w:val="24"/>
          <w:szCs w:val="24"/>
        </w:rPr>
        <w:t xml:space="preserve">también muestran agrupaciones bastante compactas. </w:t>
      </w:r>
      <w:r>
        <w:rPr>
          <w:rFonts w:ascii="Arial" w:hAnsi="Arial" w:cs="Arial"/>
          <w:sz w:val="24"/>
          <w:szCs w:val="24"/>
        </w:rPr>
        <w:t>Es</w:t>
      </w:r>
      <w:r w:rsidRPr="004269DE">
        <w:rPr>
          <w:rFonts w:ascii="Arial" w:hAnsi="Arial" w:cs="Arial"/>
          <w:sz w:val="24"/>
          <w:szCs w:val="24"/>
        </w:rPr>
        <w:t xml:space="preserve"> un buen resultado, ya que </w:t>
      </w:r>
      <w:r w:rsidRPr="004269DE">
        <w:rPr>
          <w:rFonts w:ascii="Arial" w:hAnsi="Arial" w:cs="Arial"/>
          <w:sz w:val="24"/>
          <w:szCs w:val="24"/>
        </w:rPr>
        <w:lastRenderedPageBreak/>
        <w:t>son temas clínicos con vocabulario especializado, y el modelo los ha sabido diferenciar bien.</w:t>
      </w:r>
    </w:p>
    <w:p w14:paraId="714CF305" w14:textId="2CB4A6D1" w:rsidR="004269DE" w:rsidRP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Respiratorias (cruces rosas)</w:t>
      </w:r>
      <w:r w:rsidRPr="004269DE">
        <w:rPr>
          <w:rFonts w:ascii="Arial" w:hAnsi="Arial" w:cs="Arial"/>
          <w:sz w:val="24"/>
          <w:szCs w:val="24"/>
        </w:rPr>
        <w:t xml:space="preserve"> aparecen mezcladas en diferentes zonas. Esto puede deberse a que comparten síntomas o tratamientos con otras categorías, como salud mental o enfermedades comunes.</w:t>
      </w:r>
    </w:p>
    <w:p w14:paraId="06E18A7C" w14:textId="288C9CC6"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ITS (triángulos beige) y neurología (cruces grises) </w:t>
      </w:r>
      <w:r w:rsidRPr="004269DE">
        <w:rPr>
          <w:rFonts w:ascii="Arial" w:hAnsi="Arial" w:cs="Arial"/>
          <w:sz w:val="24"/>
          <w:szCs w:val="24"/>
        </w:rPr>
        <w:t>aparecen en zonas bastante separadas del resto, lo cual creo que es una buena señal de que el modelo ha captado su especificidad.</w:t>
      </w:r>
    </w:p>
    <w:p w14:paraId="5A9C36BC" w14:textId="1BE9478D" w:rsidR="004269DE" w:rsidRDefault="004269DE" w:rsidP="004269DE">
      <w:pPr>
        <w:numPr>
          <w:ilvl w:val="0"/>
          <w:numId w:val="56"/>
        </w:numPr>
        <w:spacing w:line="360" w:lineRule="auto"/>
        <w:rPr>
          <w:rFonts w:ascii="Arial" w:hAnsi="Arial" w:cs="Arial"/>
          <w:sz w:val="24"/>
          <w:szCs w:val="24"/>
        </w:rPr>
      </w:pPr>
      <w:r w:rsidRPr="004269DE">
        <w:rPr>
          <w:rFonts w:ascii="Arial" w:hAnsi="Arial" w:cs="Arial"/>
          <w:sz w:val="24"/>
          <w:szCs w:val="24"/>
        </w:rPr>
        <w:t xml:space="preserve">En el centro del gráfico hay una zona donde se solapan varias categorías. </w:t>
      </w:r>
      <w:r>
        <w:rPr>
          <w:rFonts w:ascii="Arial" w:hAnsi="Arial" w:cs="Arial"/>
          <w:sz w:val="24"/>
          <w:szCs w:val="24"/>
        </w:rPr>
        <w:t>Se puede llegar a la conclusión</w:t>
      </w:r>
      <w:r w:rsidRPr="004269DE">
        <w:rPr>
          <w:rFonts w:ascii="Arial" w:hAnsi="Arial" w:cs="Arial"/>
          <w:sz w:val="24"/>
          <w:szCs w:val="24"/>
        </w:rPr>
        <w:t xml:space="preserve"> que aquí están los fragmentos más genéricos o que tratan temas comunes como síntomas o cuidados generales, lo cual puede explicar la superposición.</w:t>
      </w:r>
    </w:p>
    <w:p w14:paraId="1ACCC9AB" w14:textId="77777777" w:rsidR="004269DE" w:rsidRPr="004269DE" w:rsidRDefault="004269DE" w:rsidP="004269DE">
      <w:pPr>
        <w:spacing w:line="360" w:lineRule="auto"/>
        <w:rPr>
          <w:rFonts w:ascii="Arial" w:hAnsi="Arial" w:cs="Arial"/>
          <w:sz w:val="24"/>
          <w:szCs w:val="24"/>
        </w:rPr>
      </w:pPr>
    </w:p>
    <w:p w14:paraId="426736DF" w14:textId="77777777" w:rsidR="00706629" w:rsidRDefault="00706629" w:rsidP="00706629">
      <w:pPr>
        <w:keepNext/>
      </w:pPr>
      <w:r>
        <w:rPr>
          <w:noProof/>
        </w:rPr>
        <w:lastRenderedPageBreak/>
        <w:drawing>
          <wp:inline distT="0" distB="0" distL="0" distR="0" wp14:anchorId="3C82814A" wp14:editId="50ACDB6A">
            <wp:extent cx="5581015" cy="4464685"/>
            <wp:effectExtent l="0" t="0" r="635" b="0"/>
            <wp:docPr id="1162798762" name="Imagen 9" descr="Gráfico, 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98762" name="Imagen 9" descr="Gráfico, Mapa, Gráfico de dispers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581015" cy="4464685"/>
                    </a:xfrm>
                    <a:prstGeom prst="rect">
                      <a:avLst/>
                    </a:prstGeom>
                  </pic:spPr>
                </pic:pic>
              </a:graphicData>
            </a:graphic>
          </wp:inline>
        </w:drawing>
      </w:r>
    </w:p>
    <w:p w14:paraId="6905CB1E" w14:textId="6C5978E8" w:rsidR="00706629" w:rsidRDefault="00706629" w:rsidP="00706629">
      <w:pPr>
        <w:pStyle w:val="Descripcin"/>
        <w:rPr>
          <w:rFonts w:ascii="Arial" w:hAnsi="Arial" w:cs="Arial"/>
          <w:sz w:val="22"/>
          <w:szCs w:val="22"/>
        </w:rPr>
      </w:pPr>
      <w:r w:rsidRPr="0042527F">
        <w:rPr>
          <w:rFonts w:ascii="Arial" w:hAnsi="Arial" w:cs="Arial"/>
          <w:sz w:val="22"/>
          <w:szCs w:val="22"/>
        </w:rPr>
        <w:fldChar w:fldCharType="begin"/>
      </w:r>
      <w:r w:rsidRPr="0042527F">
        <w:rPr>
          <w:rFonts w:ascii="Arial" w:hAnsi="Arial" w:cs="Arial"/>
          <w:sz w:val="22"/>
          <w:szCs w:val="22"/>
        </w:rPr>
        <w:instrText xml:space="preserve"> SEQ Ilustración \* ARABIC </w:instrText>
      </w:r>
      <w:r w:rsidRPr="0042527F">
        <w:rPr>
          <w:rFonts w:ascii="Arial" w:hAnsi="Arial" w:cs="Arial"/>
          <w:sz w:val="22"/>
          <w:szCs w:val="22"/>
        </w:rPr>
        <w:fldChar w:fldCharType="separate"/>
      </w:r>
      <w:bookmarkStart w:id="43" w:name="_Toc201527025"/>
      <w:r w:rsidR="00D10CE8">
        <w:rPr>
          <w:rFonts w:ascii="Arial" w:hAnsi="Arial" w:cs="Arial"/>
          <w:noProof/>
          <w:sz w:val="22"/>
          <w:szCs w:val="22"/>
        </w:rPr>
        <w:t>4</w:t>
      </w:r>
      <w:r w:rsidRPr="0042527F">
        <w:rPr>
          <w:rFonts w:ascii="Arial" w:hAnsi="Arial" w:cs="Arial"/>
          <w:sz w:val="22"/>
          <w:szCs w:val="22"/>
        </w:rPr>
        <w:fldChar w:fldCharType="end"/>
      </w:r>
      <w:r w:rsidRPr="0042527F">
        <w:rPr>
          <w:rFonts w:ascii="Arial" w:hAnsi="Arial" w:cs="Arial"/>
          <w:sz w:val="22"/>
          <w:szCs w:val="22"/>
        </w:rPr>
        <w:t xml:space="preserve">- </w:t>
      </w:r>
      <w:proofErr w:type="gramStart"/>
      <w:r w:rsidRPr="0042527F">
        <w:rPr>
          <w:rFonts w:ascii="Arial" w:hAnsi="Arial" w:cs="Arial"/>
          <w:sz w:val="22"/>
          <w:szCs w:val="22"/>
        </w:rPr>
        <w:t>2.4  Proyección</w:t>
      </w:r>
      <w:proofErr w:type="gramEnd"/>
      <w:r w:rsidRPr="0042527F">
        <w:rPr>
          <w:rFonts w:ascii="Arial" w:hAnsi="Arial" w:cs="Arial"/>
          <w:sz w:val="22"/>
          <w:szCs w:val="22"/>
        </w:rPr>
        <w:t xml:space="preserve"> UMAP de </w:t>
      </w:r>
      <w:proofErr w:type="spellStart"/>
      <w:proofErr w:type="gramStart"/>
      <w:r w:rsidRPr="0042527F">
        <w:rPr>
          <w:rFonts w:ascii="Arial" w:hAnsi="Arial" w:cs="Arial"/>
          <w:sz w:val="22"/>
          <w:szCs w:val="22"/>
        </w:rPr>
        <w:t>embeddings</w:t>
      </w:r>
      <w:proofErr w:type="spellEnd"/>
      <w:r w:rsidRPr="0042527F">
        <w:rPr>
          <w:rFonts w:ascii="Arial" w:hAnsi="Arial" w:cs="Arial"/>
          <w:sz w:val="22"/>
          <w:szCs w:val="22"/>
        </w:rPr>
        <w:t xml:space="preserve"> </w:t>
      </w:r>
      <w:r w:rsidR="00D14689" w:rsidRPr="0042527F">
        <w:rPr>
          <w:rFonts w:ascii="Arial" w:hAnsi="Arial" w:cs="Arial"/>
          <w:sz w:val="22"/>
          <w:szCs w:val="22"/>
        </w:rPr>
        <w:t xml:space="preserve"> generados</w:t>
      </w:r>
      <w:proofErr w:type="gramEnd"/>
      <w:r w:rsidR="00D14689" w:rsidRPr="0042527F">
        <w:rPr>
          <w:rFonts w:ascii="Arial" w:hAnsi="Arial" w:cs="Arial"/>
          <w:sz w:val="22"/>
          <w:szCs w:val="22"/>
        </w:rPr>
        <w:t xml:space="preserve"> por el</w:t>
      </w:r>
      <w:r w:rsidRPr="0042527F">
        <w:rPr>
          <w:rFonts w:ascii="Arial" w:hAnsi="Arial" w:cs="Arial"/>
          <w:sz w:val="22"/>
          <w:szCs w:val="22"/>
        </w:rPr>
        <w:t xml:space="preserve"> modelo fine-tuneado (epoch4_MRR0.9717)</w:t>
      </w:r>
      <w:bookmarkEnd w:id="43"/>
      <w:r w:rsidR="0042527F" w:rsidRPr="0042527F">
        <w:rPr>
          <w:rFonts w:ascii="Arial" w:hAnsi="Arial" w:cs="Arial"/>
          <w:sz w:val="22"/>
          <w:szCs w:val="22"/>
        </w:rPr>
        <w:t xml:space="preserve">. </w:t>
      </w:r>
      <w:proofErr w:type="spellStart"/>
      <w:r w:rsidR="0042527F" w:rsidRPr="0042527F">
        <w:rPr>
          <w:rFonts w:ascii="Arial" w:hAnsi="Arial" w:cs="Arial"/>
          <w:sz w:val="22"/>
          <w:szCs w:val="22"/>
        </w:rPr>
        <w:t>clustering</w:t>
      </w:r>
      <w:proofErr w:type="spellEnd"/>
      <w:r w:rsidR="0042527F" w:rsidRPr="0042527F">
        <w:rPr>
          <w:rFonts w:ascii="Arial" w:hAnsi="Arial" w:cs="Arial"/>
          <w:sz w:val="22"/>
          <w:szCs w:val="22"/>
        </w:rPr>
        <w:t xml:space="preserve"> semántico por categorías médica</w:t>
      </w:r>
      <w:r w:rsidR="0042527F" w:rsidRPr="00F204F6">
        <w:rPr>
          <w:rFonts w:ascii="Arial" w:hAnsi="Arial" w:cs="Arial"/>
          <w:sz w:val="22"/>
          <w:szCs w:val="22"/>
        </w:rPr>
        <w:t>s</w:t>
      </w:r>
    </w:p>
    <w:p w14:paraId="65934A13" w14:textId="77777777" w:rsidR="009645C9" w:rsidRDefault="009645C9" w:rsidP="009645C9"/>
    <w:p w14:paraId="795945A4" w14:textId="231A78F2" w:rsidR="009645C9" w:rsidRDefault="009645C9" w:rsidP="009645C9">
      <w:pPr>
        <w:rPr>
          <w:rFonts w:ascii="Arial" w:hAnsi="Arial" w:cs="Arial"/>
          <w:b/>
          <w:bCs/>
          <w:sz w:val="24"/>
          <w:szCs w:val="24"/>
        </w:rPr>
      </w:pPr>
      <w:r w:rsidRPr="009645C9">
        <w:rPr>
          <w:rFonts w:ascii="Arial" w:hAnsi="Arial" w:cs="Arial"/>
          <w:b/>
          <w:bCs/>
          <w:sz w:val="24"/>
          <w:szCs w:val="24"/>
        </w:rPr>
        <w:t>Modelo Fine-tuneado</w:t>
      </w:r>
    </w:p>
    <w:p w14:paraId="465DEB72" w14:textId="7E5A0DE1"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Salud mental (cuadrados azul oscuro) </w:t>
      </w:r>
      <w:r w:rsidRPr="001E4711">
        <w:rPr>
          <w:rFonts w:ascii="Arial" w:hAnsi="Arial" w:cs="Arial"/>
          <w:sz w:val="24"/>
          <w:szCs w:val="24"/>
        </w:rPr>
        <w:t xml:space="preserve">forma un conglomerado denso y bien definido en la parte inferior derecha, lo que indica que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agrupan bien los temas que comparten una terminología </w:t>
      </w:r>
      <w:proofErr w:type="gramStart"/>
      <w:r w:rsidRPr="001E4711">
        <w:rPr>
          <w:rFonts w:ascii="Arial" w:hAnsi="Arial" w:cs="Arial"/>
          <w:sz w:val="24"/>
          <w:szCs w:val="24"/>
        </w:rPr>
        <w:t>específica..</w:t>
      </w:r>
      <w:proofErr w:type="gramEnd"/>
    </w:p>
    <w:p w14:paraId="1C1E503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Cáncer (rombos verdes) y Cardiovascular (rombos amarillos) </w:t>
      </w:r>
      <w:r w:rsidRPr="001E4711">
        <w:rPr>
          <w:rFonts w:ascii="Arial" w:hAnsi="Arial" w:cs="Arial"/>
          <w:sz w:val="24"/>
          <w:szCs w:val="24"/>
        </w:rPr>
        <w:t>también presentan regiones diferenciadas con alta densidad, aunque con algunas zonas de intersección, lo que sugiere conceptos compartidos o ambigüedad léxica en algunos casos (ej., "fatiga", "dolor", "tumor").</w:t>
      </w:r>
    </w:p>
    <w:p w14:paraId="4CCBE8DE" w14:textId="7A4C5836"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Enfermedades comunes y respiratorias están más mezcladas</w:t>
      </w:r>
      <w:r w:rsidRPr="001E4711">
        <w:rPr>
          <w:rFonts w:ascii="Arial" w:hAnsi="Arial" w:cs="Arial"/>
          <w:sz w:val="24"/>
          <w:szCs w:val="24"/>
        </w:rPr>
        <w:t xml:space="preserve">: Estas categorías aparecen más dispersas o entrelazadas con otras. </w:t>
      </w:r>
      <w:r>
        <w:rPr>
          <w:rFonts w:ascii="Arial" w:hAnsi="Arial" w:cs="Arial"/>
          <w:sz w:val="24"/>
          <w:szCs w:val="24"/>
        </w:rPr>
        <w:t>Se i</w:t>
      </w:r>
      <w:r w:rsidRPr="001E4711">
        <w:rPr>
          <w:rFonts w:ascii="Arial" w:hAnsi="Arial" w:cs="Arial"/>
          <w:sz w:val="24"/>
          <w:szCs w:val="24"/>
        </w:rPr>
        <w:t>ntuy</w:t>
      </w:r>
      <w:r>
        <w:rPr>
          <w:rFonts w:ascii="Arial" w:hAnsi="Arial" w:cs="Arial"/>
          <w:sz w:val="24"/>
          <w:szCs w:val="24"/>
        </w:rPr>
        <w:t>e</w:t>
      </w:r>
      <w:r w:rsidRPr="001E4711">
        <w:rPr>
          <w:rFonts w:ascii="Arial" w:hAnsi="Arial" w:cs="Arial"/>
          <w:sz w:val="24"/>
          <w:szCs w:val="24"/>
        </w:rPr>
        <w:t xml:space="preserve"> que es porque usan vocabulario más general o comparten síntomas con otras </w:t>
      </w:r>
      <w:r w:rsidRPr="001E4711">
        <w:rPr>
          <w:rFonts w:ascii="Arial" w:hAnsi="Arial" w:cs="Arial"/>
          <w:sz w:val="24"/>
          <w:szCs w:val="24"/>
        </w:rPr>
        <w:lastRenderedPageBreak/>
        <w:t>enfermedades, lo cual puede dificultar que el modelo los separe perfectamente.</w:t>
      </w:r>
    </w:p>
    <w:p w14:paraId="51F7A1EC" w14:textId="77777777"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Respiratorias y diabetes</w:t>
      </w:r>
      <w:r w:rsidRPr="001E4711">
        <w:rPr>
          <w:rFonts w:ascii="Arial" w:hAnsi="Arial" w:cs="Arial"/>
          <w:sz w:val="24"/>
          <w:szCs w:val="24"/>
        </w:rPr>
        <w:t>, aunque más dispersas, mantienen agrupaciones locales, lo que apunta a cierta coherencia semántica, pero también a una posible superposición de términos comunes con otras patologías.</w:t>
      </w:r>
    </w:p>
    <w:p w14:paraId="713AB02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ITS - Enfermedades de Transmisión Sexual (triángulos beige) y neurología (cruces grises)</w:t>
      </w:r>
      <w:r w:rsidRPr="001E4711">
        <w:rPr>
          <w:rFonts w:ascii="Arial" w:hAnsi="Arial" w:cs="Arial"/>
          <w:sz w:val="24"/>
          <w:szCs w:val="24"/>
        </w:rPr>
        <w:t xml:space="preserve"> se ubican en regiones más aisladas, lo cual es positivo: su vocabulario técnico es distintivo y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lo capturan bien.</w:t>
      </w:r>
    </w:p>
    <w:p w14:paraId="3272EED3" w14:textId="5E5C5E95"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sz w:val="24"/>
          <w:szCs w:val="24"/>
        </w:rPr>
        <w:t>Se observan puntos de intersección entre enfermedades comunes, cáncer, cardiovascular y salud mental, lo cual es esperable dada la coexistencia de síntomas comunes o interacciones clínicas en el discurso médico.</w:t>
      </w:r>
    </w:p>
    <w:p w14:paraId="7E40E08D" w14:textId="77777777" w:rsidR="001E4711" w:rsidRDefault="001E4711" w:rsidP="001E4711">
      <w:pPr>
        <w:numPr>
          <w:ilvl w:val="0"/>
          <w:numId w:val="58"/>
        </w:numPr>
        <w:spacing w:line="360" w:lineRule="auto"/>
        <w:rPr>
          <w:rFonts w:ascii="Arial" w:hAnsi="Arial" w:cs="Arial"/>
          <w:sz w:val="24"/>
          <w:szCs w:val="24"/>
        </w:rPr>
      </w:pPr>
      <w:r w:rsidRPr="001E4711">
        <w:rPr>
          <w:rFonts w:ascii="Arial" w:hAnsi="Arial" w:cs="Arial"/>
          <w:sz w:val="24"/>
          <w:szCs w:val="24"/>
        </w:rPr>
        <w:t>La zona central de la proyección actúa como región de "transición semántica", donde se mezclan categorías, posiblemente por contenido genérico o no específico.</w:t>
      </w:r>
    </w:p>
    <w:p w14:paraId="1CDAE452" w14:textId="3AE686A1" w:rsidR="004269DE" w:rsidRPr="00C22AA9" w:rsidRDefault="004269DE" w:rsidP="00C22AA9">
      <w:pPr>
        <w:numPr>
          <w:ilvl w:val="0"/>
          <w:numId w:val="58"/>
        </w:numPr>
        <w:spacing w:line="360" w:lineRule="auto"/>
        <w:rPr>
          <w:rFonts w:ascii="Arial" w:hAnsi="Arial" w:cs="Arial"/>
          <w:sz w:val="24"/>
          <w:szCs w:val="24"/>
        </w:rPr>
      </w:pPr>
      <w:r>
        <w:rPr>
          <w:rFonts w:ascii="Arial" w:hAnsi="Arial" w:cs="Arial"/>
          <w:sz w:val="24"/>
          <w:szCs w:val="24"/>
        </w:rPr>
        <w:t>C</w:t>
      </w:r>
      <w:r w:rsidR="001E4711" w:rsidRPr="001E4711">
        <w:rPr>
          <w:rFonts w:ascii="Arial" w:hAnsi="Arial" w:cs="Arial"/>
          <w:sz w:val="24"/>
          <w:szCs w:val="24"/>
        </w:rPr>
        <w:t xml:space="preserve">uando dos categorías aparecen mezcladas (como respiratorias y enfermedades comunes), puede ser útil añadir metadatos o aplicar un </w:t>
      </w:r>
      <w:proofErr w:type="spellStart"/>
      <w:r w:rsidR="001E4711" w:rsidRPr="001E4711">
        <w:rPr>
          <w:rFonts w:ascii="Arial" w:hAnsi="Arial" w:cs="Arial"/>
          <w:sz w:val="24"/>
          <w:szCs w:val="24"/>
        </w:rPr>
        <w:t>reranking</w:t>
      </w:r>
      <w:proofErr w:type="spellEnd"/>
      <w:r w:rsidR="001E4711" w:rsidRPr="001E4711">
        <w:rPr>
          <w:rFonts w:ascii="Arial" w:hAnsi="Arial" w:cs="Arial"/>
          <w:sz w:val="24"/>
          <w:szCs w:val="24"/>
        </w:rPr>
        <w:t xml:space="preserve"> posterior para afinar más la respuesta.</w:t>
      </w:r>
    </w:p>
    <w:p w14:paraId="5FA8957F" w14:textId="7DE12A65" w:rsidR="00C22AA9" w:rsidRPr="00CC79D1" w:rsidRDefault="00C22AA9" w:rsidP="00C22AA9">
      <w:pPr>
        <w:pStyle w:val="Descripcin"/>
        <w:keepNext/>
        <w:rPr>
          <w:rFonts w:ascii="Arial" w:hAnsi="Arial" w:cs="Arial"/>
          <w:i w:val="0"/>
          <w:iCs w:val="0"/>
          <w:sz w:val="22"/>
          <w:szCs w:val="22"/>
        </w:rPr>
      </w:pPr>
      <w:r w:rsidRPr="00CC79D1">
        <w:rPr>
          <w:rFonts w:ascii="Arial" w:hAnsi="Arial" w:cs="Arial"/>
          <w:i w:val="0"/>
          <w:iCs w:val="0"/>
          <w:sz w:val="22"/>
          <w:szCs w:val="22"/>
        </w:rPr>
        <w:fldChar w:fldCharType="begin"/>
      </w:r>
      <w:r w:rsidRPr="00CC79D1">
        <w:rPr>
          <w:rFonts w:ascii="Arial" w:hAnsi="Arial" w:cs="Arial"/>
          <w:i w:val="0"/>
          <w:iCs w:val="0"/>
          <w:sz w:val="22"/>
          <w:szCs w:val="22"/>
        </w:rPr>
        <w:instrText xml:space="preserve"> SEQ Tabla \* ARABIC </w:instrText>
      </w:r>
      <w:r w:rsidRPr="00CC79D1">
        <w:rPr>
          <w:rFonts w:ascii="Arial" w:hAnsi="Arial" w:cs="Arial"/>
          <w:i w:val="0"/>
          <w:iCs w:val="0"/>
          <w:sz w:val="22"/>
          <w:szCs w:val="22"/>
        </w:rPr>
        <w:fldChar w:fldCharType="separate"/>
      </w:r>
      <w:bookmarkStart w:id="44" w:name="_Toc201613984"/>
      <w:r w:rsidR="00750D8B">
        <w:rPr>
          <w:rFonts w:ascii="Arial" w:hAnsi="Arial" w:cs="Arial"/>
          <w:i w:val="0"/>
          <w:iCs w:val="0"/>
          <w:noProof/>
          <w:sz w:val="22"/>
          <w:szCs w:val="22"/>
        </w:rPr>
        <w:t>8</w:t>
      </w:r>
      <w:r w:rsidRPr="00CC79D1">
        <w:rPr>
          <w:rFonts w:ascii="Arial" w:hAnsi="Arial" w:cs="Arial"/>
          <w:i w:val="0"/>
          <w:iCs w:val="0"/>
          <w:sz w:val="22"/>
          <w:szCs w:val="22"/>
        </w:rPr>
        <w:fldChar w:fldCharType="end"/>
      </w:r>
      <w:r w:rsidRPr="00CC79D1">
        <w:rPr>
          <w:rFonts w:ascii="Arial" w:hAnsi="Arial" w:cs="Arial"/>
          <w:i w:val="0"/>
          <w:iCs w:val="0"/>
          <w:sz w:val="22"/>
          <w:szCs w:val="22"/>
        </w:rPr>
        <w:t xml:space="preserve"> Tabla 2.</w:t>
      </w:r>
      <w:r w:rsidR="00CC79D1" w:rsidRPr="00CC79D1">
        <w:rPr>
          <w:rFonts w:ascii="Arial" w:hAnsi="Arial" w:cs="Arial"/>
          <w:i w:val="0"/>
          <w:iCs w:val="0"/>
          <w:sz w:val="22"/>
          <w:szCs w:val="22"/>
        </w:rPr>
        <w:t>7</w:t>
      </w:r>
      <w:r w:rsidR="0013288F" w:rsidRPr="00CC79D1">
        <w:rPr>
          <w:rFonts w:ascii="Arial" w:hAnsi="Arial" w:cs="Arial"/>
          <w:i w:val="0"/>
          <w:iCs w:val="0"/>
          <w:sz w:val="22"/>
          <w:szCs w:val="22"/>
        </w:rPr>
        <w:t xml:space="preserve"> </w:t>
      </w:r>
      <w:r w:rsidRPr="00CC79D1">
        <w:rPr>
          <w:rFonts w:ascii="Arial" w:hAnsi="Arial" w:cs="Arial"/>
          <w:i w:val="0"/>
          <w:iCs w:val="0"/>
          <w:sz w:val="22"/>
          <w:szCs w:val="22"/>
        </w:rPr>
        <w:t>Comparativa: Modelo generalista vs. Modelo fine-tuneado</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977"/>
        <w:gridCol w:w="3260"/>
      </w:tblGrid>
      <w:tr w:rsidR="004269DE" w:rsidRPr="004269DE" w14:paraId="42DF059C" w14:textId="77777777" w:rsidTr="00730987">
        <w:trPr>
          <w:tblHeader/>
          <w:tblCellSpacing w:w="15" w:type="dxa"/>
        </w:trPr>
        <w:tc>
          <w:tcPr>
            <w:tcW w:w="2507" w:type="dxa"/>
            <w:shd w:val="clear" w:color="auto" w:fill="156082" w:themeFill="accent1"/>
            <w:vAlign w:val="center"/>
            <w:hideMark/>
          </w:tcPr>
          <w:p w14:paraId="3059789F"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Criterio</w:t>
            </w:r>
          </w:p>
        </w:tc>
        <w:tc>
          <w:tcPr>
            <w:tcW w:w="2947" w:type="dxa"/>
            <w:shd w:val="clear" w:color="auto" w:fill="156082" w:themeFill="accent1"/>
            <w:vAlign w:val="center"/>
            <w:hideMark/>
          </w:tcPr>
          <w:p w14:paraId="737529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BAAI/bge-m3 (generalista)</w:t>
            </w:r>
          </w:p>
        </w:tc>
        <w:tc>
          <w:tcPr>
            <w:tcW w:w="3215" w:type="dxa"/>
            <w:shd w:val="clear" w:color="auto" w:fill="156082" w:themeFill="accent1"/>
            <w:vAlign w:val="center"/>
            <w:hideMark/>
          </w:tcPr>
          <w:p w14:paraId="70CEA6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fine-tuneado (epoch4_MRR0.9717)</w:t>
            </w:r>
          </w:p>
        </w:tc>
      </w:tr>
      <w:tr w:rsidR="004269DE" w:rsidRPr="004269DE" w14:paraId="523CC53B" w14:textId="77777777" w:rsidTr="004269DE">
        <w:trPr>
          <w:tblCellSpacing w:w="15" w:type="dxa"/>
        </w:trPr>
        <w:tc>
          <w:tcPr>
            <w:tcW w:w="2507" w:type="dxa"/>
            <w:vAlign w:val="center"/>
            <w:hideMark/>
          </w:tcPr>
          <w:p w14:paraId="00E71C00" w14:textId="77777777" w:rsidR="004269DE" w:rsidRPr="004269DE" w:rsidRDefault="004269DE" w:rsidP="004269DE">
            <w:pPr>
              <w:rPr>
                <w:rFonts w:ascii="Arial" w:hAnsi="Arial" w:cs="Arial"/>
                <w:sz w:val="24"/>
                <w:szCs w:val="24"/>
              </w:rPr>
            </w:pPr>
            <w:r w:rsidRPr="004269DE">
              <w:rPr>
                <w:rFonts w:ascii="Arial" w:hAnsi="Arial" w:cs="Arial"/>
                <w:sz w:val="24"/>
                <w:szCs w:val="24"/>
              </w:rPr>
              <w:t>Agrupamiento semántico</w:t>
            </w:r>
          </w:p>
        </w:tc>
        <w:tc>
          <w:tcPr>
            <w:tcW w:w="2947" w:type="dxa"/>
            <w:vAlign w:val="center"/>
            <w:hideMark/>
          </w:tcPr>
          <w:p w14:paraId="3D29D5CF" w14:textId="77777777" w:rsidR="004269DE" w:rsidRPr="004269DE" w:rsidRDefault="004269DE" w:rsidP="004269DE">
            <w:pPr>
              <w:rPr>
                <w:rFonts w:ascii="Arial" w:hAnsi="Arial" w:cs="Arial"/>
                <w:sz w:val="24"/>
                <w:szCs w:val="24"/>
              </w:rPr>
            </w:pPr>
            <w:r w:rsidRPr="004269DE">
              <w:rPr>
                <w:rFonts w:ascii="Arial" w:hAnsi="Arial" w:cs="Arial"/>
                <w:sz w:val="24"/>
                <w:szCs w:val="24"/>
              </w:rPr>
              <w:t>Correcto en categorías grandes, pero más difuso en zonas mixtas</w:t>
            </w:r>
          </w:p>
        </w:tc>
        <w:tc>
          <w:tcPr>
            <w:tcW w:w="3215" w:type="dxa"/>
            <w:vAlign w:val="center"/>
            <w:hideMark/>
          </w:tcPr>
          <w:p w14:paraId="08FC4DAE" w14:textId="77777777" w:rsidR="004269DE" w:rsidRPr="004269DE" w:rsidRDefault="004269DE" w:rsidP="004269DE">
            <w:pPr>
              <w:rPr>
                <w:rFonts w:ascii="Arial" w:hAnsi="Arial" w:cs="Arial"/>
                <w:sz w:val="24"/>
                <w:szCs w:val="24"/>
              </w:rPr>
            </w:pPr>
            <w:r w:rsidRPr="004269DE">
              <w:rPr>
                <w:rFonts w:ascii="Arial" w:hAnsi="Arial" w:cs="Arial"/>
                <w:sz w:val="24"/>
                <w:szCs w:val="24"/>
              </w:rPr>
              <w:t>Más compacto, mejor separación entre categorías</w:t>
            </w:r>
          </w:p>
        </w:tc>
      </w:tr>
      <w:tr w:rsidR="004269DE" w:rsidRPr="004269DE" w14:paraId="6D8AED0E" w14:textId="77777777" w:rsidTr="004269DE">
        <w:trPr>
          <w:tblCellSpacing w:w="15" w:type="dxa"/>
        </w:trPr>
        <w:tc>
          <w:tcPr>
            <w:tcW w:w="2507" w:type="dxa"/>
            <w:vAlign w:val="center"/>
            <w:hideMark/>
          </w:tcPr>
          <w:p w14:paraId="00674B0B" w14:textId="77777777" w:rsidR="004269DE" w:rsidRPr="004269DE" w:rsidRDefault="004269DE" w:rsidP="004269DE">
            <w:pPr>
              <w:rPr>
                <w:rFonts w:ascii="Arial" w:hAnsi="Arial" w:cs="Arial"/>
                <w:sz w:val="24"/>
                <w:szCs w:val="24"/>
              </w:rPr>
            </w:pPr>
            <w:r w:rsidRPr="004269DE">
              <w:rPr>
                <w:rFonts w:ascii="Arial" w:hAnsi="Arial" w:cs="Arial"/>
                <w:sz w:val="24"/>
                <w:szCs w:val="24"/>
              </w:rPr>
              <w:t>Ruido en zonas centrales</w:t>
            </w:r>
          </w:p>
        </w:tc>
        <w:tc>
          <w:tcPr>
            <w:tcW w:w="2947" w:type="dxa"/>
            <w:vAlign w:val="center"/>
            <w:hideMark/>
          </w:tcPr>
          <w:p w14:paraId="15B699F9" w14:textId="77777777" w:rsidR="004269DE" w:rsidRPr="004269DE" w:rsidRDefault="004269DE" w:rsidP="004269DE">
            <w:pPr>
              <w:rPr>
                <w:rFonts w:ascii="Arial" w:hAnsi="Arial" w:cs="Arial"/>
                <w:sz w:val="24"/>
                <w:szCs w:val="24"/>
              </w:rPr>
            </w:pPr>
            <w:r w:rsidRPr="004269DE">
              <w:rPr>
                <w:rFonts w:ascii="Arial" w:hAnsi="Arial" w:cs="Arial"/>
                <w:sz w:val="24"/>
                <w:szCs w:val="24"/>
              </w:rPr>
              <w:t>Alto solapamiento entre categorías (cáncer, respiratorias, comunes)</w:t>
            </w:r>
          </w:p>
        </w:tc>
        <w:tc>
          <w:tcPr>
            <w:tcW w:w="3215" w:type="dxa"/>
            <w:vAlign w:val="center"/>
            <w:hideMark/>
          </w:tcPr>
          <w:p w14:paraId="193DA90C" w14:textId="77777777" w:rsidR="004269DE" w:rsidRPr="004269DE" w:rsidRDefault="004269DE" w:rsidP="004269DE">
            <w:pPr>
              <w:rPr>
                <w:rFonts w:ascii="Arial" w:hAnsi="Arial" w:cs="Arial"/>
                <w:sz w:val="24"/>
                <w:szCs w:val="24"/>
              </w:rPr>
            </w:pPr>
            <w:r w:rsidRPr="004269DE">
              <w:rPr>
                <w:rFonts w:ascii="Arial" w:hAnsi="Arial" w:cs="Arial"/>
                <w:sz w:val="24"/>
                <w:szCs w:val="24"/>
              </w:rPr>
              <w:t>Menor solapamiento y fronteras más claras</w:t>
            </w:r>
          </w:p>
        </w:tc>
      </w:tr>
      <w:tr w:rsidR="004269DE" w:rsidRPr="004269DE" w14:paraId="39912AA1" w14:textId="77777777" w:rsidTr="004269DE">
        <w:trPr>
          <w:tblCellSpacing w:w="15" w:type="dxa"/>
        </w:trPr>
        <w:tc>
          <w:tcPr>
            <w:tcW w:w="2507" w:type="dxa"/>
            <w:vAlign w:val="center"/>
            <w:hideMark/>
          </w:tcPr>
          <w:p w14:paraId="05B53139" w14:textId="77777777" w:rsidR="004269DE" w:rsidRPr="004269DE" w:rsidRDefault="004269DE" w:rsidP="004269DE">
            <w:pPr>
              <w:rPr>
                <w:rFonts w:ascii="Arial" w:hAnsi="Arial" w:cs="Arial"/>
                <w:sz w:val="24"/>
                <w:szCs w:val="24"/>
              </w:rPr>
            </w:pPr>
            <w:r w:rsidRPr="004269DE">
              <w:rPr>
                <w:rFonts w:ascii="Arial" w:hAnsi="Arial" w:cs="Arial"/>
                <w:sz w:val="24"/>
                <w:szCs w:val="24"/>
              </w:rPr>
              <w:t>Separación de categorías pequeñas (ITS, neurología)</w:t>
            </w:r>
          </w:p>
        </w:tc>
        <w:tc>
          <w:tcPr>
            <w:tcW w:w="2947" w:type="dxa"/>
            <w:vAlign w:val="center"/>
            <w:hideMark/>
          </w:tcPr>
          <w:p w14:paraId="132E1C6B" w14:textId="77777777" w:rsidR="004269DE" w:rsidRPr="004269DE" w:rsidRDefault="004269DE" w:rsidP="004269DE">
            <w:pPr>
              <w:rPr>
                <w:rFonts w:ascii="Arial" w:hAnsi="Arial" w:cs="Arial"/>
                <w:sz w:val="24"/>
                <w:szCs w:val="24"/>
              </w:rPr>
            </w:pPr>
            <w:proofErr w:type="gramStart"/>
            <w:r w:rsidRPr="004269DE">
              <w:rPr>
                <w:rFonts w:ascii="Arial" w:hAnsi="Arial" w:cs="Arial"/>
                <w:sz w:val="24"/>
                <w:szCs w:val="24"/>
              </w:rPr>
              <w:t>Aisladas</w:t>
            </w:r>
            <w:proofErr w:type="gramEnd"/>
            <w:r w:rsidRPr="004269DE">
              <w:rPr>
                <w:rFonts w:ascii="Arial" w:hAnsi="Arial" w:cs="Arial"/>
                <w:sz w:val="24"/>
                <w:szCs w:val="24"/>
              </w:rPr>
              <w:t xml:space="preserve"> pero algo dispersas</w:t>
            </w:r>
          </w:p>
        </w:tc>
        <w:tc>
          <w:tcPr>
            <w:tcW w:w="3215" w:type="dxa"/>
            <w:vAlign w:val="center"/>
            <w:hideMark/>
          </w:tcPr>
          <w:p w14:paraId="6B04FE00" w14:textId="77777777" w:rsidR="004269DE" w:rsidRPr="004269DE" w:rsidRDefault="004269DE" w:rsidP="004269DE">
            <w:pPr>
              <w:rPr>
                <w:rFonts w:ascii="Arial" w:hAnsi="Arial" w:cs="Arial"/>
                <w:sz w:val="24"/>
                <w:szCs w:val="24"/>
              </w:rPr>
            </w:pPr>
            <w:r w:rsidRPr="004269DE">
              <w:rPr>
                <w:rFonts w:ascii="Arial" w:hAnsi="Arial" w:cs="Arial"/>
                <w:sz w:val="24"/>
                <w:szCs w:val="24"/>
              </w:rPr>
              <w:t>Bien agrupadas y más cohesivas</w:t>
            </w:r>
          </w:p>
        </w:tc>
      </w:tr>
      <w:tr w:rsidR="004269DE" w:rsidRPr="004269DE" w14:paraId="4FC44390" w14:textId="77777777" w:rsidTr="004269DE">
        <w:trPr>
          <w:tblCellSpacing w:w="15" w:type="dxa"/>
        </w:trPr>
        <w:tc>
          <w:tcPr>
            <w:tcW w:w="2507" w:type="dxa"/>
            <w:vAlign w:val="center"/>
            <w:hideMark/>
          </w:tcPr>
          <w:p w14:paraId="111D3A3C" w14:textId="77777777" w:rsidR="004269DE" w:rsidRPr="004269DE" w:rsidRDefault="004269DE" w:rsidP="004269DE">
            <w:pPr>
              <w:rPr>
                <w:rFonts w:ascii="Arial" w:hAnsi="Arial" w:cs="Arial"/>
                <w:sz w:val="24"/>
                <w:szCs w:val="24"/>
              </w:rPr>
            </w:pPr>
            <w:r w:rsidRPr="004269DE">
              <w:rPr>
                <w:rFonts w:ascii="Arial" w:hAnsi="Arial" w:cs="Arial"/>
                <w:sz w:val="24"/>
                <w:szCs w:val="24"/>
              </w:rPr>
              <w:lastRenderedPageBreak/>
              <w:t>Salud mental</w:t>
            </w:r>
          </w:p>
        </w:tc>
        <w:tc>
          <w:tcPr>
            <w:tcW w:w="2947" w:type="dxa"/>
            <w:vAlign w:val="center"/>
            <w:hideMark/>
          </w:tcPr>
          <w:p w14:paraId="294FB7CF" w14:textId="77777777" w:rsidR="004269DE" w:rsidRPr="004269DE" w:rsidRDefault="004269DE" w:rsidP="004269DE">
            <w:pPr>
              <w:rPr>
                <w:rFonts w:ascii="Arial" w:hAnsi="Arial" w:cs="Arial"/>
                <w:sz w:val="24"/>
                <w:szCs w:val="24"/>
              </w:rPr>
            </w:pPr>
            <w:r w:rsidRPr="004269DE">
              <w:rPr>
                <w:rFonts w:ascii="Arial" w:hAnsi="Arial" w:cs="Arial"/>
                <w:sz w:val="24"/>
                <w:szCs w:val="24"/>
              </w:rPr>
              <w:t>Amplia pero ligeramente dispersa</w:t>
            </w:r>
          </w:p>
        </w:tc>
        <w:tc>
          <w:tcPr>
            <w:tcW w:w="3215" w:type="dxa"/>
            <w:vAlign w:val="center"/>
            <w:hideMark/>
          </w:tcPr>
          <w:p w14:paraId="724B59E3" w14:textId="77777777" w:rsidR="004269DE" w:rsidRPr="004269DE" w:rsidRDefault="004269DE" w:rsidP="004269DE">
            <w:pPr>
              <w:rPr>
                <w:rFonts w:ascii="Arial" w:hAnsi="Arial" w:cs="Arial"/>
                <w:sz w:val="24"/>
                <w:szCs w:val="24"/>
              </w:rPr>
            </w:pPr>
            <w:r w:rsidRPr="004269DE">
              <w:rPr>
                <w:rFonts w:ascii="Arial" w:hAnsi="Arial" w:cs="Arial"/>
                <w:sz w:val="24"/>
                <w:szCs w:val="24"/>
              </w:rPr>
              <w:t>Más cohesionada y con límites más definidos</w:t>
            </w:r>
          </w:p>
        </w:tc>
      </w:tr>
      <w:tr w:rsidR="004269DE" w:rsidRPr="004269DE" w14:paraId="2F3D2273" w14:textId="77777777" w:rsidTr="004269DE">
        <w:trPr>
          <w:tblCellSpacing w:w="15" w:type="dxa"/>
        </w:trPr>
        <w:tc>
          <w:tcPr>
            <w:tcW w:w="2507" w:type="dxa"/>
            <w:vAlign w:val="center"/>
            <w:hideMark/>
          </w:tcPr>
          <w:p w14:paraId="3760CCF2" w14:textId="77777777" w:rsidR="004269DE" w:rsidRPr="004269DE" w:rsidRDefault="004269DE" w:rsidP="004269DE">
            <w:pPr>
              <w:rPr>
                <w:rFonts w:ascii="Arial" w:hAnsi="Arial" w:cs="Arial"/>
                <w:sz w:val="24"/>
                <w:szCs w:val="24"/>
              </w:rPr>
            </w:pPr>
            <w:r w:rsidRPr="004269DE">
              <w:rPr>
                <w:rFonts w:ascii="Arial" w:hAnsi="Arial" w:cs="Arial"/>
                <w:sz w:val="24"/>
                <w:szCs w:val="24"/>
              </w:rPr>
              <w:t>Capacidad de generalización</w:t>
            </w:r>
          </w:p>
        </w:tc>
        <w:tc>
          <w:tcPr>
            <w:tcW w:w="2947" w:type="dxa"/>
            <w:vAlign w:val="center"/>
            <w:hideMark/>
          </w:tcPr>
          <w:p w14:paraId="17A32D65" w14:textId="77777777" w:rsidR="004269DE" w:rsidRPr="004269DE" w:rsidRDefault="004269DE" w:rsidP="004269DE">
            <w:pPr>
              <w:rPr>
                <w:rFonts w:ascii="Arial" w:hAnsi="Arial" w:cs="Arial"/>
                <w:sz w:val="24"/>
                <w:szCs w:val="24"/>
              </w:rPr>
            </w:pPr>
            <w:r w:rsidRPr="004269DE">
              <w:rPr>
                <w:rFonts w:ascii="Arial" w:hAnsi="Arial" w:cs="Arial"/>
                <w:sz w:val="24"/>
                <w:szCs w:val="24"/>
              </w:rPr>
              <w:t>Alta: reconoce múltiples dominios, útil para documentos variados</w:t>
            </w:r>
          </w:p>
        </w:tc>
        <w:tc>
          <w:tcPr>
            <w:tcW w:w="3215" w:type="dxa"/>
            <w:vAlign w:val="center"/>
            <w:hideMark/>
          </w:tcPr>
          <w:p w14:paraId="6A11281F" w14:textId="77777777" w:rsidR="004269DE" w:rsidRPr="004269DE" w:rsidRDefault="004269DE" w:rsidP="004269DE">
            <w:pPr>
              <w:rPr>
                <w:rFonts w:ascii="Arial" w:hAnsi="Arial" w:cs="Arial"/>
                <w:sz w:val="24"/>
                <w:szCs w:val="24"/>
              </w:rPr>
            </w:pPr>
            <w:r w:rsidRPr="004269DE">
              <w:rPr>
                <w:rFonts w:ascii="Arial" w:hAnsi="Arial" w:cs="Arial"/>
                <w:sz w:val="24"/>
                <w:szCs w:val="24"/>
              </w:rPr>
              <w:t>Focalizada en lenguaje clínico: más eficaz si los documentos son del mismo dominio</w:t>
            </w:r>
          </w:p>
        </w:tc>
      </w:tr>
      <w:tr w:rsidR="004269DE" w:rsidRPr="004269DE" w14:paraId="1295A29C" w14:textId="77777777" w:rsidTr="004269DE">
        <w:trPr>
          <w:tblCellSpacing w:w="15" w:type="dxa"/>
        </w:trPr>
        <w:tc>
          <w:tcPr>
            <w:tcW w:w="2507" w:type="dxa"/>
            <w:vAlign w:val="center"/>
            <w:hideMark/>
          </w:tcPr>
          <w:p w14:paraId="575F72EA" w14:textId="77777777" w:rsidR="004269DE" w:rsidRPr="004269DE" w:rsidRDefault="004269DE" w:rsidP="004269DE">
            <w:pPr>
              <w:rPr>
                <w:rFonts w:ascii="Arial" w:hAnsi="Arial" w:cs="Arial"/>
                <w:sz w:val="24"/>
                <w:szCs w:val="24"/>
              </w:rPr>
            </w:pPr>
            <w:r w:rsidRPr="004269DE">
              <w:rPr>
                <w:rFonts w:ascii="Arial" w:hAnsi="Arial" w:cs="Arial"/>
                <w:sz w:val="24"/>
                <w:szCs w:val="24"/>
              </w:rPr>
              <w:t>Ventaja práctica en recuperación médica</w:t>
            </w:r>
          </w:p>
        </w:tc>
        <w:tc>
          <w:tcPr>
            <w:tcW w:w="2947" w:type="dxa"/>
            <w:vAlign w:val="center"/>
            <w:hideMark/>
          </w:tcPr>
          <w:p w14:paraId="03C84C62" w14:textId="77777777" w:rsidR="004269DE" w:rsidRPr="004269DE" w:rsidRDefault="004269DE" w:rsidP="004269DE">
            <w:pPr>
              <w:rPr>
                <w:rFonts w:ascii="Arial" w:hAnsi="Arial" w:cs="Arial"/>
                <w:sz w:val="24"/>
                <w:szCs w:val="24"/>
              </w:rPr>
            </w:pPr>
            <w:r w:rsidRPr="004269DE">
              <w:rPr>
                <w:rFonts w:ascii="Arial" w:hAnsi="Arial" w:cs="Arial"/>
                <w:sz w:val="24"/>
                <w:szCs w:val="24"/>
              </w:rPr>
              <w:t>Buena base inicial, pero puede fallar en preguntas clínicas específicas</w:t>
            </w:r>
          </w:p>
        </w:tc>
        <w:tc>
          <w:tcPr>
            <w:tcW w:w="3215" w:type="dxa"/>
            <w:vAlign w:val="center"/>
            <w:hideMark/>
          </w:tcPr>
          <w:p w14:paraId="3627091E" w14:textId="77777777" w:rsidR="004269DE" w:rsidRPr="004269DE" w:rsidRDefault="004269DE" w:rsidP="004269DE">
            <w:pPr>
              <w:rPr>
                <w:rFonts w:ascii="Arial" w:hAnsi="Arial" w:cs="Arial"/>
                <w:sz w:val="24"/>
                <w:szCs w:val="24"/>
              </w:rPr>
            </w:pPr>
            <w:r w:rsidRPr="004269DE">
              <w:rPr>
                <w:rFonts w:ascii="Arial" w:hAnsi="Arial" w:cs="Arial"/>
                <w:sz w:val="24"/>
                <w:szCs w:val="24"/>
              </w:rPr>
              <w:t>Mejor precisión en temas médicos complejos o específicos</w:t>
            </w:r>
          </w:p>
        </w:tc>
      </w:tr>
    </w:tbl>
    <w:p w14:paraId="114C28A8" w14:textId="77777777" w:rsidR="001E4711" w:rsidRDefault="001E4711" w:rsidP="009645C9">
      <w:pPr>
        <w:rPr>
          <w:rFonts w:ascii="Arial" w:hAnsi="Arial" w:cs="Arial"/>
          <w:b/>
          <w:bCs/>
          <w:sz w:val="24"/>
          <w:szCs w:val="24"/>
        </w:rPr>
      </w:pPr>
    </w:p>
    <w:p w14:paraId="6997CE35" w14:textId="77777777" w:rsidR="006A2CAC" w:rsidRDefault="003806D0" w:rsidP="006A2CAC">
      <w:pPr>
        <w:pStyle w:val="Ttulo1"/>
        <w:numPr>
          <w:ilvl w:val="0"/>
          <w:numId w:val="6"/>
        </w:numPr>
      </w:pPr>
      <w:bookmarkStart w:id="45" w:name="_Toc201700184"/>
      <w:r w:rsidRPr="003806D0">
        <w:t xml:space="preserve">Metodología </w:t>
      </w:r>
      <w:r w:rsidR="00E432DB">
        <w:t>e</w:t>
      </w:r>
      <w:r w:rsidRPr="003806D0">
        <w:t>xperimental</w:t>
      </w:r>
      <w:bookmarkEnd w:id="45"/>
    </w:p>
    <w:p w14:paraId="5160F6AA" w14:textId="338AA990" w:rsidR="003806D0" w:rsidRDefault="003806D0" w:rsidP="006A2CAC">
      <w:pPr>
        <w:pStyle w:val="Ttulo2"/>
        <w:numPr>
          <w:ilvl w:val="1"/>
          <w:numId w:val="6"/>
        </w:numPr>
      </w:pPr>
      <w:bookmarkStart w:id="46" w:name="_Toc201700185"/>
      <w:r w:rsidRPr="003806D0">
        <w:t>Introducción</w:t>
      </w:r>
      <w:bookmarkEnd w:id="46"/>
    </w:p>
    <w:p w14:paraId="2C89564A" w14:textId="77777777"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t xml:space="preserve">El presente capítulo tiene como objetivo principal describir la metodología experimental empleada para la evaluación comparativa de distintas estrategias de recuperación de información médica. Dado el carácter crítico del acceso a información fiable en el ámbito clínico, resulta esencial analizar el rendimiento de diversas técnicas —desde enfoques tradicionales basados en representaciones dispersas como </w:t>
      </w:r>
      <w:r w:rsidRPr="00933CED">
        <w:rPr>
          <w:rFonts w:ascii="Arial" w:hAnsi="Arial" w:cs="Arial"/>
          <w:b/>
          <w:bCs/>
          <w:sz w:val="24"/>
          <w:szCs w:val="24"/>
        </w:rPr>
        <w:t>TF-IDF</w:t>
      </w:r>
      <w:r w:rsidRPr="00933CED">
        <w:rPr>
          <w:rFonts w:ascii="Arial" w:hAnsi="Arial" w:cs="Arial"/>
          <w:sz w:val="24"/>
          <w:szCs w:val="24"/>
        </w:rPr>
        <w:t xml:space="preserve"> </w:t>
      </w:r>
      <w:r w:rsidRPr="00933CED">
        <w:rPr>
          <w:rFonts w:ascii="Arial" w:hAnsi="Arial" w:cs="Arial"/>
          <w:b/>
          <w:bCs/>
          <w:sz w:val="24"/>
          <w:szCs w:val="24"/>
        </w:rPr>
        <w:t>o BM25</w:t>
      </w:r>
      <w:r w:rsidRPr="00933CED">
        <w:rPr>
          <w:rFonts w:ascii="Arial" w:hAnsi="Arial" w:cs="Arial"/>
          <w:sz w:val="24"/>
          <w:szCs w:val="24"/>
        </w:rPr>
        <w:t xml:space="preserve">, hasta modelos modernos que utilizan </w:t>
      </w:r>
      <w:proofErr w:type="spellStart"/>
      <w:r w:rsidRPr="00933CED">
        <w:rPr>
          <w:rFonts w:ascii="Arial" w:hAnsi="Arial" w:cs="Arial"/>
          <w:b/>
          <w:bCs/>
          <w:sz w:val="24"/>
          <w:szCs w:val="24"/>
        </w:rPr>
        <w:t>embeddings</w:t>
      </w:r>
      <w:proofErr w:type="spellEnd"/>
      <w:r w:rsidRPr="00933CED">
        <w:rPr>
          <w:rFonts w:ascii="Arial" w:hAnsi="Arial" w:cs="Arial"/>
          <w:b/>
          <w:bCs/>
          <w:sz w:val="24"/>
          <w:szCs w:val="24"/>
        </w:rPr>
        <w:t xml:space="preserve"> densos</w:t>
      </w:r>
      <w:r w:rsidRPr="00933CED">
        <w:rPr>
          <w:rFonts w:ascii="Arial" w:hAnsi="Arial" w:cs="Arial"/>
          <w:sz w:val="24"/>
          <w:szCs w:val="24"/>
        </w:rPr>
        <w:t xml:space="preserve"> y </w:t>
      </w:r>
      <w:proofErr w:type="spellStart"/>
      <w:r w:rsidRPr="00933CED">
        <w:rPr>
          <w:rFonts w:ascii="Arial" w:hAnsi="Arial" w:cs="Arial"/>
          <w:b/>
          <w:bCs/>
          <w:sz w:val="24"/>
          <w:szCs w:val="24"/>
        </w:rPr>
        <w:t>reranking</w:t>
      </w:r>
      <w:proofErr w:type="spellEnd"/>
      <w:r w:rsidRPr="00933CED">
        <w:rPr>
          <w:rFonts w:ascii="Arial" w:hAnsi="Arial" w:cs="Arial"/>
          <w:b/>
          <w:bCs/>
          <w:sz w:val="24"/>
          <w:szCs w:val="24"/>
        </w:rPr>
        <w:t xml:space="preserve"> neuronal</w:t>
      </w:r>
      <w:r w:rsidRPr="00933CED">
        <w:rPr>
          <w:rFonts w:ascii="Arial" w:hAnsi="Arial" w:cs="Arial"/>
          <w:sz w:val="24"/>
          <w:szCs w:val="24"/>
        </w:rPr>
        <w:t>—.</w:t>
      </w:r>
    </w:p>
    <w:p w14:paraId="5D5C54BE" w14:textId="77777777"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t xml:space="preserve">La evaluación se basa en la aplicación de métricas estándar de recuperación de información como </w:t>
      </w:r>
      <w:proofErr w:type="spellStart"/>
      <w:r w:rsidRPr="00933CED">
        <w:rPr>
          <w:rFonts w:ascii="Arial" w:hAnsi="Arial" w:cs="Arial"/>
          <w:sz w:val="24"/>
          <w:szCs w:val="24"/>
        </w:rPr>
        <w:t>Precision@K</w:t>
      </w:r>
      <w:proofErr w:type="spellEnd"/>
      <w:r w:rsidRPr="00933CED">
        <w:rPr>
          <w:rFonts w:ascii="Arial" w:hAnsi="Arial" w:cs="Arial"/>
          <w:sz w:val="24"/>
          <w:szCs w:val="24"/>
        </w:rPr>
        <w:t xml:space="preserve">, </w:t>
      </w:r>
      <w:proofErr w:type="spellStart"/>
      <w:r w:rsidRPr="00933CED">
        <w:rPr>
          <w:rFonts w:ascii="Arial" w:hAnsi="Arial" w:cs="Arial"/>
          <w:sz w:val="24"/>
          <w:szCs w:val="24"/>
        </w:rPr>
        <w:t>Recall@K</w:t>
      </w:r>
      <w:proofErr w:type="spellEnd"/>
      <w:r w:rsidRPr="00933CED">
        <w:rPr>
          <w:rFonts w:ascii="Arial" w:hAnsi="Arial" w:cs="Arial"/>
          <w:sz w:val="24"/>
          <w:szCs w:val="24"/>
        </w:rPr>
        <w:t xml:space="preserve">, F1@K, MRR y </w:t>
      </w:r>
      <w:proofErr w:type="spellStart"/>
      <w:r w:rsidRPr="00933CED">
        <w:rPr>
          <w:rFonts w:ascii="Arial" w:hAnsi="Arial" w:cs="Arial"/>
          <w:sz w:val="24"/>
          <w:szCs w:val="24"/>
        </w:rPr>
        <w:t>nDCG</w:t>
      </w:r>
      <w:proofErr w:type="spellEnd"/>
      <w:r w:rsidRPr="00933CED">
        <w:rPr>
          <w:rFonts w:ascii="Arial" w:hAnsi="Arial" w:cs="Arial"/>
          <w:sz w:val="24"/>
          <w:szCs w:val="24"/>
        </w:rPr>
        <w:t>, que permiten medir la precisión, cobertura y calidad del ranking generado por cada método de búsqueda.</w:t>
      </w:r>
    </w:p>
    <w:p w14:paraId="6FD86650" w14:textId="77777777" w:rsidR="00933CED" w:rsidRDefault="00933CED" w:rsidP="00933CED">
      <w:pPr>
        <w:spacing w:line="360" w:lineRule="auto"/>
        <w:rPr>
          <w:rFonts w:ascii="Arial" w:hAnsi="Arial" w:cs="Arial"/>
          <w:sz w:val="24"/>
          <w:szCs w:val="24"/>
        </w:rPr>
      </w:pPr>
      <w:r w:rsidRPr="00933CED">
        <w:rPr>
          <w:rFonts w:ascii="Arial" w:hAnsi="Arial" w:cs="Arial"/>
          <w:sz w:val="24"/>
          <w:szCs w:val="24"/>
        </w:rPr>
        <w:t xml:space="preserve">Para ello, se utiliza un conjunto de datos </w:t>
      </w:r>
      <w:proofErr w:type="gramStart"/>
      <w:r w:rsidRPr="00933CED">
        <w:rPr>
          <w:rFonts w:ascii="Arial" w:hAnsi="Arial" w:cs="Arial"/>
          <w:sz w:val="24"/>
          <w:szCs w:val="24"/>
        </w:rPr>
        <w:t>de test</w:t>
      </w:r>
      <w:proofErr w:type="gramEnd"/>
      <w:r w:rsidRPr="00933CED">
        <w:rPr>
          <w:rFonts w:ascii="Arial" w:hAnsi="Arial" w:cs="Arial"/>
          <w:sz w:val="24"/>
          <w:szCs w:val="24"/>
        </w:rPr>
        <w:t xml:space="preserve"> implementado en el archivo </w:t>
      </w:r>
      <w:proofErr w:type="spellStart"/>
      <w:r w:rsidRPr="00933CED">
        <w:rPr>
          <w:rFonts w:ascii="Arial" w:hAnsi="Arial" w:cs="Arial"/>
          <w:sz w:val="24"/>
          <w:szCs w:val="24"/>
        </w:rPr>
        <w:t>dataset_</w:t>
      </w:r>
      <w:proofErr w:type="gramStart"/>
      <w:r w:rsidRPr="00933CED">
        <w:rPr>
          <w:rFonts w:ascii="Arial" w:hAnsi="Arial" w:cs="Arial"/>
          <w:sz w:val="24"/>
          <w:szCs w:val="24"/>
        </w:rPr>
        <w:t>test.json</w:t>
      </w:r>
      <w:proofErr w:type="spellEnd"/>
      <w:proofErr w:type="gramEnd"/>
      <w:r w:rsidRPr="00933CED">
        <w:rPr>
          <w:rFonts w:ascii="Arial" w:hAnsi="Arial" w:cs="Arial"/>
          <w:sz w:val="24"/>
          <w:szCs w:val="24"/>
        </w:rPr>
        <w:t xml:space="preserve"> y descrito previamente en el apartado </w:t>
      </w:r>
      <w:r w:rsidRPr="00933CED">
        <w:rPr>
          <w:rFonts w:ascii="Arial" w:hAnsi="Arial" w:cs="Arial"/>
          <w:b/>
          <w:bCs/>
          <w:sz w:val="24"/>
          <w:szCs w:val="24"/>
        </w:rPr>
        <w:t xml:space="preserve">2.1 Creación del </w:t>
      </w:r>
      <w:proofErr w:type="spellStart"/>
      <w:r w:rsidRPr="00933CED">
        <w:rPr>
          <w:rFonts w:ascii="Arial" w:hAnsi="Arial" w:cs="Arial"/>
          <w:b/>
          <w:bCs/>
          <w:sz w:val="24"/>
          <w:szCs w:val="24"/>
        </w:rPr>
        <w:t>dataset</w:t>
      </w:r>
      <w:proofErr w:type="spellEnd"/>
      <w:r w:rsidRPr="00933CED">
        <w:rPr>
          <w:rFonts w:ascii="Arial" w:hAnsi="Arial" w:cs="Arial"/>
          <w:b/>
          <w:bCs/>
          <w:sz w:val="24"/>
          <w:szCs w:val="24"/>
        </w:rPr>
        <w:t xml:space="preserve"> de evaluación</w:t>
      </w:r>
      <w:r w:rsidRPr="00933CED">
        <w:rPr>
          <w:rFonts w:ascii="Arial" w:hAnsi="Arial" w:cs="Arial"/>
          <w:sz w:val="24"/>
          <w:szCs w:val="24"/>
        </w:rPr>
        <w:t xml:space="preserve">. Este conjunto fue generado a partir de consultas clínicas realistas, elaboradas con ayuda de modelos generativos y validadas manualmente, ya que las preguntas no presentaban una complejidad clínica elevada. </w:t>
      </w:r>
    </w:p>
    <w:p w14:paraId="3A2BF762" w14:textId="1139C21C"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lastRenderedPageBreak/>
        <w:t xml:space="preserve">Esta validación permite establecer con claridad qué documentos son relevantes para cada consulta, sirviendo como </w:t>
      </w:r>
      <w:proofErr w:type="spellStart"/>
      <w:r w:rsidRPr="00933CED">
        <w:rPr>
          <w:rFonts w:ascii="Arial" w:hAnsi="Arial" w:cs="Arial"/>
          <w:sz w:val="24"/>
          <w:szCs w:val="24"/>
        </w:rPr>
        <w:t>ground</w:t>
      </w:r>
      <w:proofErr w:type="spellEnd"/>
      <w:r w:rsidRPr="00933CED">
        <w:rPr>
          <w:rFonts w:ascii="Arial" w:hAnsi="Arial" w:cs="Arial"/>
          <w:sz w:val="24"/>
          <w:szCs w:val="24"/>
        </w:rPr>
        <w:t xml:space="preserve"> </w:t>
      </w:r>
      <w:proofErr w:type="spellStart"/>
      <w:r w:rsidRPr="00933CED">
        <w:rPr>
          <w:rFonts w:ascii="Arial" w:hAnsi="Arial" w:cs="Arial"/>
          <w:sz w:val="24"/>
          <w:szCs w:val="24"/>
        </w:rPr>
        <w:t>truth</w:t>
      </w:r>
      <w:proofErr w:type="spellEnd"/>
      <w:r w:rsidRPr="00933CED">
        <w:rPr>
          <w:rFonts w:ascii="Arial" w:hAnsi="Arial" w:cs="Arial"/>
          <w:sz w:val="24"/>
          <w:szCs w:val="24"/>
        </w:rPr>
        <w:t xml:space="preserve"> para el cálculo de métricas objetivas.</w:t>
      </w:r>
    </w:p>
    <w:p w14:paraId="592BD368" w14:textId="1AEB6B1F" w:rsidR="0099253A" w:rsidRPr="0099253A" w:rsidRDefault="0099253A" w:rsidP="0099253A">
      <w:pPr>
        <w:pStyle w:val="Ttulo2"/>
        <w:numPr>
          <w:ilvl w:val="1"/>
          <w:numId w:val="6"/>
        </w:numPr>
      </w:pPr>
      <w:bookmarkStart w:id="47" w:name="_Toc201700186"/>
      <w:r w:rsidRPr="0099253A">
        <w:t xml:space="preserve">Marco </w:t>
      </w:r>
      <w:r w:rsidR="006E6A9D">
        <w:t>m</w:t>
      </w:r>
      <w:r w:rsidRPr="0099253A">
        <w:t xml:space="preserve">etodológico </w:t>
      </w:r>
      <w:r w:rsidR="006E6A9D">
        <w:t>g</w:t>
      </w:r>
      <w:r w:rsidRPr="0099253A">
        <w:t>eneral</w:t>
      </w:r>
      <w:bookmarkEnd w:id="47"/>
    </w:p>
    <w:p w14:paraId="015A34D2"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La metodología experimental se ha diseñado para garantizar la </w:t>
      </w:r>
      <w:r w:rsidRPr="0099253A">
        <w:rPr>
          <w:rFonts w:ascii="Arial" w:hAnsi="Arial" w:cs="Arial"/>
          <w:b/>
          <w:bCs/>
          <w:sz w:val="24"/>
          <w:szCs w:val="24"/>
        </w:rPr>
        <w:t>validez, reproducibilidad y comparabilidad</w:t>
      </w:r>
      <w:r w:rsidRPr="0099253A">
        <w:rPr>
          <w:rFonts w:ascii="Arial" w:hAnsi="Arial" w:cs="Arial"/>
          <w:sz w:val="24"/>
          <w:szCs w:val="24"/>
        </w:rPr>
        <w:t xml:space="preserve"> de los resultados obtenidos, basándose en los siguientes principios:</w:t>
      </w:r>
    </w:p>
    <w:p w14:paraId="7CA90F50"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Reproducibilidad</w:t>
      </w:r>
    </w:p>
    <w:p w14:paraId="7CBD64A6"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Todos los experimentos se ejecutan mediante scripts parametrizables definidos en archivos </w:t>
      </w:r>
      <w:proofErr w:type="spellStart"/>
      <w:proofErr w:type="gramStart"/>
      <w:r w:rsidRPr="0099253A">
        <w:rPr>
          <w:rFonts w:ascii="Arial" w:hAnsi="Arial" w:cs="Arial"/>
          <w:sz w:val="24"/>
          <w:szCs w:val="24"/>
        </w:rPr>
        <w:t>config.yaml</w:t>
      </w:r>
      <w:proofErr w:type="spellEnd"/>
      <w:proofErr w:type="gramEnd"/>
      <w:r w:rsidRPr="0099253A">
        <w:rPr>
          <w:rFonts w:ascii="Arial" w:hAnsi="Arial" w:cs="Arial"/>
          <w:sz w:val="24"/>
          <w:szCs w:val="24"/>
        </w:rPr>
        <w:t>, lo que permite repetir exactamente las mismas condiciones de evaluación en cualquier momento o entorno.</w:t>
      </w:r>
    </w:p>
    <w:p w14:paraId="08CB31F7"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Comparabilidad</w:t>
      </w:r>
    </w:p>
    <w:p w14:paraId="7648755E"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Se asegura una comparación justa entre métodos manteniendo constantes el corpus documental, las </w:t>
      </w:r>
      <w:proofErr w:type="spellStart"/>
      <w:r w:rsidRPr="0099253A">
        <w:rPr>
          <w:rFonts w:ascii="Arial" w:hAnsi="Arial" w:cs="Arial"/>
          <w:sz w:val="24"/>
          <w:szCs w:val="24"/>
        </w:rPr>
        <w:t>queries</w:t>
      </w:r>
      <w:proofErr w:type="spellEnd"/>
      <w:r w:rsidRPr="0099253A">
        <w:rPr>
          <w:rFonts w:ascii="Arial" w:hAnsi="Arial" w:cs="Arial"/>
          <w:sz w:val="24"/>
          <w:szCs w:val="24"/>
        </w:rPr>
        <w:t xml:space="preserve"> y las métricas evaluadas. Esto significa que cualquier diferencia observada en el rendimiento es atribuible únicamente al método de recuperación utilizado.</w:t>
      </w:r>
    </w:p>
    <w:p w14:paraId="54CB9088"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Trazabilidad</w:t>
      </w:r>
    </w:p>
    <w:p w14:paraId="20749523"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Cada experimento genera resultados estructurados en archivos .xlsx que incluyen tanto métricas agregadas por método como resultados detallados por </w:t>
      </w:r>
      <w:proofErr w:type="spellStart"/>
      <w:r w:rsidRPr="0099253A">
        <w:rPr>
          <w:rFonts w:ascii="Arial" w:hAnsi="Arial" w:cs="Arial"/>
          <w:sz w:val="24"/>
          <w:szCs w:val="24"/>
        </w:rPr>
        <w:t>query</w:t>
      </w:r>
      <w:proofErr w:type="spellEnd"/>
      <w:r w:rsidRPr="0099253A">
        <w:rPr>
          <w:rFonts w:ascii="Arial" w:hAnsi="Arial" w:cs="Arial"/>
          <w:sz w:val="24"/>
          <w:szCs w:val="24"/>
        </w:rPr>
        <w:t>. Esta estructura permite realizar análisis cuantitativos (por ejemplo, precisión promedio) y cualitativos (por ejemplo, revisión de los documentos recuperados en cada consulta).</w:t>
      </w:r>
    </w:p>
    <w:p w14:paraId="338A307D"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Modularidad y escalabilidad</w:t>
      </w:r>
    </w:p>
    <w:p w14:paraId="5772FDE8"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El código experimental sigue una arquitectura modular, lo que permite integrar fácilmente nuevas técnicas, modificar componentes del pipeline (por ejemplo, cambiar el modelo de </w:t>
      </w:r>
      <w:proofErr w:type="spellStart"/>
      <w:r w:rsidRPr="0099253A">
        <w:rPr>
          <w:rFonts w:ascii="Arial" w:hAnsi="Arial" w:cs="Arial"/>
          <w:sz w:val="24"/>
          <w:szCs w:val="24"/>
        </w:rPr>
        <w:t>embeddings</w:t>
      </w:r>
      <w:proofErr w:type="spellEnd"/>
      <w:r w:rsidRPr="0099253A">
        <w:rPr>
          <w:rFonts w:ascii="Arial" w:hAnsi="Arial" w:cs="Arial"/>
          <w:sz w:val="24"/>
          <w:szCs w:val="24"/>
        </w:rPr>
        <w:t xml:space="preserve"> o el sistema de indexación) y escalar la evaluación a conjuntos de datos más grandes o diferentes dominios médicos.</w:t>
      </w:r>
    </w:p>
    <w:p w14:paraId="39B28CBA" w14:textId="77777777" w:rsidR="003806D0" w:rsidRPr="003806D0" w:rsidRDefault="00000000" w:rsidP="003806D0">
      <w:pPr>
        <w:rPr>
          <w:rFonts w:ascii="Arial" w:hAnsi="Arial" w:cs="Arial"/>
          <w:b/>
          <w:bCs/>
          <w:sz w:val="24"/>
          <w:szCs w:val="24"/>
        </w:rPr>
      </w:pPr>
      <w:r>
        <w:rPr>
          <w:rFonts w:ascii="Arial" w:hAnsi="Arial" w:cs="Arial"/>
          <w:b/>
          <w:bCs/>
          <w:sz w:val="24"/>
          <w:szCs w:val="24"/>
        </w:rPr>
        <w:pict w14:anchorId="6B4E4518">
          <v:rect id="_x0000_i1045" style="width:0;height:1.5pt" o:hralign="center" o:hrstd="t" o:hr="t" fillcolor="#a0a0a0" stroked="f"/>
        </w:pict>
      </w:r>
    </w:p>
    <w:p w14:paraId="11CD95CA" w14:textId="69AE7AE0" w:rsidR="003806D0" w:rsidRPr="006E6A9D" w:rsidRDefault="003806D0" w:rsidP="006E6A9D">
      <w:pPr>
        <w:pStyle w:val="Ttulo2"/>
        <w:numPr>
          <w:ilvl w:val="1"/>
          <w:numId w:val="6"/>
        </w:numPr>
      </w:pPr>
      <w:bookmarkStart w:id="48" w:name="_Toc201700187"/>
      <w:r w:rsidRPr="003806D0">
        <w:lastRenderedPageBreak/>
        <w:t xml:space="preserve">Arquitectura </w:t>
      </w:r>
      <w:r w:rsidR="006E6A9D">
        <w:t>e</w:t>
      </w:r>
      <w:r w:rsidRPr="003806D0">
        <w:t>xperimental</w:t>
      </w:r>
      <w:bookmarkEnd w:id="48"/>
    </w:p>
    <w:p w14:paraId="2CFF930A" w14:textId="40108760" w:rsidR="006E6A9D" w:rsidRPr="003806D0" w:rsidRDefault="006E6A9D" w:rsidP="006E6A9D">
      <w:pPr>
        <w:spacing w:line="360" w:lineRule="auto"/>
        <w:rPr>
          <w:rFonts w:ascii="Arial" w:hAnsi="Arial" w:cs="Arial"/>
          <w:sz w:val="24"/>
          <w:szCs w:val="24"/>
        </w:rPr>
      </w:pPr>
      <w:r w:rsidRPr="006E6A9D">
        <w:rPr>
          <w:rFonts w:ascii="Arial" w:hAnsi="Arial" w:cs="Arial"/>
          <w:sz w:val="24"/>
          <w:szCs w:val="24"/>
        </w:rPr>
        <w:t>La arquitectura experimental ha sido diseñada para garantizar un entorno de evaluación robusto, automatizado y fácilmente replicable. Este diseño facilita tanto la ejecución de múltiples experimentos como el análisis comparativo entre distintas estrategias de recuperación en el dominio clínico.</w:t>
      </w:r>
    </w:p>
    <w:p w14:paraId="16F80E2C" w14:textId="5024344E" w:rsidR="003806D0" w:rsidRDefault="003806D0" w:rsidP="006E6A9D">
      <w:pPr>
        <w:pStyle w:val="Ttulo2"/>
        <w:numPr>
          <w:ilvl w:val="2"/>
          <w:numId w:val="6"/>
        </w:numPr>
      </w:pPr>
      <w:bookmarkStart w:id="49" w:name="_Toc201700188"/>
      <w:r w:rsidRPr="003806D0">
        <w:t>Infraestructura</w:t>
      </w:r>
      <w:bookmarkEnd w:id="49"/>
    </w:p>
    <w:p w14:paraId="63766F54"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 xml:space="preserve">Los experimentos se han implementado en forma de </w:t>
      </w:r>
      <w:r w:rsidRPr="006E6A9D">
        <w:rPr>
          <w:rFonts w:ascii="Arial" w:hAnsi="Arial" w:cs="Arial"/>
          <w:b/>
          <w:bCs/>
          <w:sz w:val="24"/>
          <w:szCs w:val="24"/>
        </w:rPr>
        <w:t>scripts modulares</w:t>
      </w:r>
      <w:r w:rsidRPr="006E6A9D">
        <w:rPr>
          <w:rFonts w:ascii="Arial" w:hAnsi="Arial" w:cs="Arial"/>
          <w:sz w:val="24"/>
          <w:szCs w:val="24"/>
        </w:rPr>
        <w:t xml:space="preserve"> organizados en carpetas específicas (</w:t>
      </w:r>
      <w:proofErr w:type="spellStart"/>
      <w:r w:rsidRPr="006E6A9D">
        <w:rPr>
          <w:rFonts w:ascii="Arial" w:hAnsi="Arial" w:cs="Arial"/>
          <w:sz w:val="24"/>
          <w:szCs w:val="24"/>
        </w:rPr>
        <w:t>retrieval</w:t>
      </w:r>
      <w:proofErr w:type="spellEnd"/>
      <w:r w:rsidRPr="006E6A9D">
        <w:rPr>
          <w:rFonts w:ascii="Arial" w:hAnsi="Arial" w:cs="Arial"/>
          <w:sz w:val="24"/>
          <w:szCs w:val="24"/>
        </w:rPr>
        <w:t xml:space="preserve">/, </w:t>
      </w:r>
      <w:proofErr w:type="spellStart"/>
      <w:r w:rsidRPr="006E6A9D">
        <w:rPr>
          <w:rFonts w:ascii="Arial" w:hAnsi="Arial" w:cs="Arial"/>
          <w:sz w:val="24"/>
          <w:szCs w:val="24"/>
        </w:rPr>
        <w:t>evaluation</w:t>
      </w:r>
      <w:proofErr w:type="spellEnd"/>
      <w:r w:rsidRPr="006E6A9D">
        <w:rPr>
          <w:rFonts w:ascii="Arial" w:hAnsi="Arial" w:cs="Arial"/>
          <w:sz w:val="24"/>
          <w:szCs w:val="24"/>
        </w:rPr>
        <w:t xml:space="preserve">/), con todos sus parámetros controlados mediante archivos de configuración </w:t>
      </w:r>
      <w:proofErr w:type="spellStart"/>
      <w:proofErr w:type="gramStart"/>
      <w:r w:rsidRPr="006E6A9D">
        <w:rPr>
          <w:rFonts w:ascii="Arial" w:hAnsi="Arial" w:cs="Arial"/>
          <w:b/>
          <w:bCs/>
          <w:sz w:val="24"/>
          <w:szCs w:val="24"/>
        </w:rPr>
        <w:t>config.yaml</w:t>
      </w:r>
      <w:proofErr w:type="spellEnd"/>
      <w:proofErr w:type="gramEnd"/>
      <w:r w:rsidRPr="006E6A9D">
        <w:rPr>
          <w:rFonts w:ascii="Arial" w:hAnsi="Arial" w:cs="Arial"/>
          <w:sz w:val="24"/>
          <w:szCs w:val="24"/>
        </w:rPr>
        <w:t>. Este enfoque permite ejecutar experimentos simplemente modificando las variables de configuración, sin necesidad de alterar el código principal.</w:t>
      </w:r>
    </w:p>
    <w:p w14:paraId="5199E4D9"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 xml:space="preserve">Cada script está instrumentado con </w:t>
      </w:r>
      <w:proofErr w:type="spellStart"/>
      <w:r w:rsidRPr="006E6A9D">
        <w:rPr>
          <w:rFonts w:ascii="Arial" w:hAnsi="Arial" w:cs="Arial"/>
          <w:sz w:val="24"/>
          <w:szCs w:val="24"/>
        </w:rPr>
        <w:t>logging</w:t>
      </w:r>
      <w:proofErr w:type="spellEnd"/>
      <w:r w:rsidRPr="006E6A9D">
        <w:rPr>
          <w:rFonts w:ascii="Arial" w:hAnsi="Arial" w:cs="Arial"/>
          <w:sz w:val="24"/>
          <w:szCs w:val="24"/>
        </w:rPr>
        <w:t xml:space="preserve"> detallado para garantizar la trazabilidad completa de cada experimento: desde el modelo de </w:t>
      </w:r>
      <w:proofErr w:type="spellStart"/>
      <w:r w:rsidRPr="006E6A9D">
        <w:rPr>
          <w:rFonts w:ascii="Arial" w:hAnsi="Arial" w:cs="Arial"/>
          <w:sz w:val="24"/>
          <w:szCs w:val="24"/>
        </w:rPr>
        <w:t>embeddings</w:t>
      </w:r>
      <w:proofErr w:type="spellEnd"/>
      <w:r w:rsidRPr="006E6A9D">
        <w:rPr>
          <w:rFonts w:ascii="Arial" w:hAnsi="Arial" w:cs="Arial"/>
          <w:sz w:val="24"/>
          <w:szCs w:val="24"/>
        </w:rPr>
        <w:t xml:space="preserve"> utilizado, hasta los valores de K evaluados, los tiempos de ejecución y las métricas generadas. Además, se emplean semillas aleatorias fijas para asegurar resultados deterministas.</w:t>
      </w:r>
    </w:p>
    <w:p w14:paraId="17ED31ED"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Esta infraestructura está pensada para escalar fácilmente, permitiendo ejecutar los mismos experimentos sobre distintos modelos, configuraciones o corpus, con mínima intervención manual.</w:t>
      </w:r>
    </w:p>
    <w:p w14:paraId="181E5FF7" w14:textId="0431000D" w:rsidR="006E6A9D" w:rsidRDefault="006E6A9D" w:rsidP="006E6A9D">
      <w:pPr>
        <w:pStyle w:val="Ttulo2"/>
        <w:numPr>
          <w:ilvl w:val="2"/>
          <w:numId w:val="6"/>
        </w:numPr>
      </w:pPr>
      <w:bookmarkStart w:id="50" w:name="_Toc201700189"/>
      <w:r w:rsidRPr="006E6A9D">
        <w:t xml:space="preserve">Estructura de </w:t>
      </w:r>
      <w:r>
        <w:t>los re</w:t>
      </w:r>
      <w:r w:rsidRPr="006E6A9D">
        <w:t>sultados</w:t>
      </w:r>
      <w:bookmarkEnd w:id="50"/>
    </w:p>
    <w:p w14:paraId="133C296B" w14:textId="77777777" w:rsidR="000F26AE" w:rsidRPr="000F26AE" w:rsidRDefault="000F26AE" w:rsidP="000F26AE">
      <w:pPr>
        <w:spacing w:line="360" w:lineRule="auto"/>
        <w:rPr>
          <w:rFonts w:ascii="Arial" w:hAnsi="Arial" w:cs="Arial"/>
          <w:sz w:val="24"/>
          <w:szCs w:val="24"/>
        </w:rPr>
      </w:pPr>
      <w:r w:rsidRPr="000F26AE">
        <w:rPr>
          <w:rFonts w:ascii="Arial" w:hAnsi="Arial" w:cs="Arial"/>
          <w:sz w:val="24"/>
          <w:szCs w:val="24"/>
        </w:rPr>
        <w:t>Cada experimento produce dos tipos de archivos de resultados en formato Excel (.xlsx), que permiten un análisis detallado y ordenado:</w:t>
      </w:r>
    </w:p>
    <w:p w14:paraId="060DAD0A" w14:textId="77777777" w:rsidR="000F26AE" w:rsidRPr="000F26AE" w:rsidRDefault="000F26AE" w:rsidP="000F26AE">
      <w:pPr>
        <w:numPr>
          <w:ilvl w:val="0"/>
          <w:numId w:val="89"/>
        </w:numPr>
        <w:spacing w:line="360" w:lineRule="auto"/>
        <w:rPr>
          <w:rFonts w:ascii="Arial" w:hAnsi="Arial" w:cs="Arial"/>
          <w:sz w:val="24"/>
          <w:szCs w:val="24"/>
        </w:rPr>
      </w:pPr>
      <w:r w:rsidRPr="000F26AE">
        <w:rPr>
          <w:rFonts w:ascii="Arial" w:hAnsi="Arial" w:cs="Arial"/>
          <w:b/>
          <w:bCs/>
          <w:sz w:val="24"/>
          <w:szCs w:val="24"/>
        </w:rPr>
        <w:t>*_resumen.xlsx</w:t>
      </w:r>
      <w:r w:rsidRPr="000F26AE">
        <w:rPr>
          <w:rFonts w:ascii="Arial" w:hAnsi="Arial" w:cs="Arial"/>
          <w:sz w:val="24"/>
          <w:szCs w:val="24"/>
        </w:rPr>
        <w:t xml:space="preserve">: Contiene las métricas agregadas por cada método de recuperación y valor de K. Las columnas incluyen </w:t>
      </w:r>
      <w:proofErr w:type="spellStart"/>
      <w:r w:rsidRPr="000F26AE">
        <w:rPr>
          <w:rFonts w:ascii="Arial" w:hAnsi="Arial" w:cs="Arial"/>
          <w:sz w:val="24"/>
          <w:szCs w:val="24"/>
        </w:rPr>
        <w:t>method</w:t>
      </w:r>
      <w:proofErr w:type="spellEnd"/>
      <w:r w:rsidRPr="000F26AE">
        <w:rPr>
          <w:rFonts w:ascii="Arial" w:hAnsi="Arial" w:cs="Arial"/>
          <w:sz w:val="24"/>
          <w:szCs w:val="24"/>
        </w:rPr>
        <w:t xml:space="preserve">, k, </w:t>
      </w:r>
      <w:proofErr w:type="spellStart"/>
      <w:r w:rsidRPr="000F26AE">
        <w:rPr>
          <w:rFonts w:ascii="Arial" w:hAnsi="Arial" w:cs="Arial"/>
          <w:sz w:val="24"/>
          <w:szCs w:val="24"/>
        </w:rPr>
        <w:t>precision</w:t>
      </w:r>
      <w:proofErr w:type="spellEnd"/>
      <w:r w:rsidRPr="000F26AE">
        <w:rPr>
          <w:rFonts w:ascii="Arial" w:hAnsi="Arial" w:cs="Arial"/>
          <w:sz w:val="24"/>
          <w:szCs w:val="24"/>
        </w:rPr>
        <w:t xml:space="preserve">, </w:t>
      </w:r>
      <w:proofErr w:type="spellStart"/>
      <w:r w:rsidRPr="000F26AE">
        <w:rPr>
          <w:rFonts w:ascii="Arial" w:hAnsi="Arial" w:cs="Arial"/>
          <w:sz w:val="24"/>
          <w:szCs w:val="24"/>
        </w:rPr>
        <w:t>recall</w:t>
      </w:r>
      <w:proofErr w:type="spellEnd"/>
      <w:r w:rsidRPr="000F26AE">
        <w:rPr>
          <w:rFonts w:ascii="Arial" w:hAnsi="Arial" w:cs="Arial"/>
          <w:sz w:val="24"/>
          <w:szCs w:val="24"/>
        </w:rPr>
        <w:t xml:space="preserve">, f1, </w:t>
      </w:r>
      <w:proofErr w:type="spellStart"/>
      <w:r w:rsidRPr="000F26AE">
        <w:rPr>
          <w:rFonts w:ascii="Arial" w:hAnsi="Arial" w:cs="Arial"/>
          <w:sz w:val="24"/>
          <w:szCs w:val="24"/>
        </w:rPr>
        <w:t>mrr</w:t>
      </w:r>
      <w:proofErr w:type="spellEnd"/>
      <w:r w:rsidRPr="000F26AE">
        <w:rPr>
          <w:rFonts w:ascii="Arial" w:hAnsi="Arial" w:cs="Arial"/>
          <w:sz w:val="24"/>
          <w:szCs w:val="24"/>
        </w:rPr>
        <w:t xml:space="preserve">, </w:t>
      </w:r>
      <w:proofErr w:type="spellStart"/>
      <w:r w:rsidRPr="000F26AE">
        <w:rPr>
          <w:rFonts w:ascii="Arial" w:hAnsi="Arial" w:cs="Arial"/>
          <w:sz w:val="24"/>
          <w:szCs w:val="24"/>
        </w:rPr>
        <w:t>ndcg</w:t>
      </w:r>
      <w:proofErr w:type="spellEnd"/>
      <w:r w:rsidRPr="000F26AE">
        <w:rPr>
          <w:rFonts w:ascii="Arial" w:hAnsi="Arial" w:cs="Arial"/>
          <w:sz w:val="24"/>
          <w:szCs w:val="24"/>
        </w:rPr>
        <w:t>. Este archivo permite análisis estadísticos rápidos y comparaciones globales entre métodos.</w:t>
      </w:r>
    </w:p>
    <w:p w14:paraId="55B410D4" w14:textId="77777777" w:rsidR="000F26AE" w:rsidRPr="000F26AE" w:rsidRDefault="000F26AE" w:rsidP="000F26AE">
      <w:pPr>
        <w:numPr>
          <w:ilvl w:val="0"/>
          <w:numId w:val="89"/>
        </w:numPr>
        <w:spacing w:line="360" w:lineRule="auto"/>
        <w:rPr>
          <w:rFonts w:ascii="Arial" w:hAnsi="Arial" w:cs="Arial"/>
          <w:sz w:val="24"/>
          <w:szCs w:val="24"/>
        </w:rPr>
      </w:pPr>
      <w:r w:rsidRPr="000F26AE">
        <w:rPr>
          <w:rFonts w:ascii="Arial" w:hAnsi="Arial" w:cs="Arial"/>
          <w:b/>
          <w:bCs/>
          <w:sz w:val="24"/>
          <w:szCs w:val="24"/>
        </w:rPr>
        <w:t>*_detalles.xlsx</w:t>
      </w:r>
      <w:r w:rsidRPr="000F26AE">
        <w:rPr>
          <w:rFonts w:ascii="Arial" w:hAnsi="Arial" w:cs="Arial"/>
          <w:sz w:val="24"/>
          <w:szCs w:val="24"/>
        </w:rPr>
        <w:t xml:space="preserve">: Registra los resultados individuales por </w:t>
      </w:r>
      <w:proofErr w:type="spellStart"/>
      <w:r w:rsidRPr="000F26AE">
        <w:rPr>
          <w:rFonts w:ascii="Arial" w:hAnsi="Arial" w:cs="Arial"/>
          <w:sz w:val="24"/>
          <w:szCs w:val="24"/>
        </w:rPr>
        <w:t>query</w:t>
      </w:r>
      <w:proofErr w:type="spellEnd"/>
      <w:r w:rsidRPr="000F26AE">
        <w:rPr>
          <w:rFonts w:ascii="Arial" w:hAnsi="Arial" w:cs="Arial"/>
          <w:sz w:val="24"/>
          <w:szCs w:val="24"/>
        </w:rPr>
        <w:t xml:space="preserve">, incluyendo además información adicional sobre los </w:t>
      </w:r>
      <w:proofErr w:type="spellStart"/>
      <w:r w:rsidRPr="000F26AE">
        <w:rPr>
          <w:rFonts w:ascii="Arial" w:hAnsi="Arial" w:cs="Arial"/>
          <w:sz w:val="24"/>
          <w:szCs w:val="24"/>
        </w:rPr>
        <w:t>chunks</w:t>
      </w:r>
      <w:proofErr w:type="spellEnd"/>
      <w:r w:rsidRPr="000F26AE">
        <w:rPr>
          <w:rFonts w:ascii="Arial" w:hAnsi="Arial" w:cs="Arial"/>
          <w:sz w:val="24"/>
          <w:szCs w:val="24"/>
        </w:rPr>
        <w:t xml:space="preserve"> recuperados:</w:t>
      </w:r>
    </w:p>
    <w:p w14:paraId="77F677B1"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query</w:t>
      </w:r>
      <w:proofErr w:type="spellEnd"/>
      <w:r w:rsidRPr="000F26AE">
        <w:rPr>
          <w:rFonts w:ascii="Arial" w:hAnsi="Arial" w:cs="Arial"/>
          <w:sz w:val="24"/>
          <w:szCs w:val="24"/>
        </w:rPr>
        <w:t>: la consulta evaluada</w:t>
      </w:r>
    </w:p>
    <w:p w14:paraId="455AC9F8"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topk</w:t>
      </w:r>
      <w:proofErr w:type="spellEnd"/>
      <w:r w:rsidRPr="000F26AE">
        <w:rPr>
          <w:rFonts w:ascii="Arial" w:hAnsi="Arial" w:cs="Arial"/>
          <w:sz w:val="24"/>
          <w:szCs w:val="24"/>
        </w:rPr>
        <w:t xml:space="preserve">: lista de documentos o </w:t>
      </w:r>
      <w:proofErr w:type="spellStart"/>
      <w:r w:rsidRPr="000F26AE">
        <w:rPr>
          <w:rFonts w:ascii="Arial" w:hAnsi="Arial" w:cs="Arial"/>
          <w:sz w:val="24"/>
          <w:szCs w:val="24"/>
        </w:rPr>
        <w:t>chunks</w:t>
      </w:r>
      <w:proofErr w:type="spellEnd"/>
      <w:r w:rsidRPr="000F26AE">
        <w:rPr>
          <w:rFonts w:ascii="Arial" w:hAnsi="Arial" w:cs="Arial"/>
          <w:sz w:val="24"/>
          <w:szCs w:val="24"/>
        </w:rPr>
        <w:t xml:space="preserve"> recuperados</w:t>
      </w:r>
    </w:p>
    <w:p w14:paraId="470314EC"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lastRenderedPageBreak/>
        <w:t>precision</w:t>
      </w:r>
      <w:proofErr w:type="spellEnd"/>
      <w:r w:rsidRPr="000F26AE">
        <w:rPr>
          <w:rFonts w:ascii="Arial" w:hAnsi="Arial" w:cs="Arial"/>
          <w:sz w:val="24"/>
          <w:szCs w:val="24"/>
        </w:rPr>
        <w:t xml:space="preserve">, </w:t>
      </w:r>
      <w:proofErr w:type="spellStart"/>
      <w:r w:rsidRPr="000F26AE">
        <w:rPr>
          <w:rFonts w:ascii="Arial" w:hAnsi="Arial" w:cs="Arial"/>
          <w:sz w:val="24"/>
          <w:szCs w:val="24"/>
        </w:rPr>
        <w:t>recall</w:t>
      </w:r>
      <w:proofErr w:type="spellEnd"/>
      <w:r w:rsidRPr="000F26AE">
        <w:rPr>
          <w:rFonts w:ascii="Arial" w:hAnsi="Arial" w:cs="Arial"/>
          <w:sz w:val="24"/>
          <w:szCs w:val="24"/>
        </w:rPr>
        <w:t xml:space="preserve">, f1, </w:t>
      </w:r>
      <w:proofErr w:type="spellStart"/>
      <w:r w:rsidRPr="000F26AE">
        <w:rPr>
          <w:rFonts w:ascii="Arial" w:hAnsi="Arial" w:cs="Arial"/>
          <w:sz w:val="24"/>
          <w:szCs w:val="24"/>
        </w:rPr>
        <w:t>mrr</w:t>
      </w:r>
      <w:proofErr w:type="spellEnd"/>
      <w:r w:rsidRPr="000F26AE">
        <w:rPr>
          <w:rFonts w:ascii="Arial" w:hAnsi="Arial" w:cs="Arial"/>
          <w:sz w:val="24"/>
          <w:szCs w:val="24"/>
        </w:rPr>
        <w:t xml:space="preserve">, </w:t>
      </w:r>
      <w:proofErr w:type="spellStart"/>
      <w:r w:rsidRPr="000F26AE">
        <w:rPr>
          <w:rFonts w:ascii="Arial" w:hAnsi="Arial" w:cs="Arial"/>
          <w:sz w:val="24"/>
          <w:szCs w:val="24"/>
        </w:rPr>
        <w:t>ndcg</w:t>
      </w:r>
      <w:proofErr w:type="spellEnd"/>
      <w:r w:rsidRPr="000F26AE">
        <w:rPr>
          <w:rFonts w:ascii="Arial" w:hAnsi="Arial" w:cs="Arial"/>
          <w:sz w:val="24"/>
          <w:szCs w:val="24"/>
        </w:rPr>
        <w:t>: métricas por consulta</w:t>
      </w:r>
    </w:p>
    <w:p w14:paraId="5C4675CD"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chunk_id</w:t>
      </w:r>
      <w:proofErr w:type="spellEnd"/>
      <w:r w:rsidRPr="000F26AE">
        <w:rPr>
          <w:rFonts w:ascii="Arial" w:hAnsi="Arial" w:cs="Arial"/>
          <w:sz w:val="24"/>
          <w:szCs w:val="24"/>
        </w:rPr>
        <w:t xml:space="preserve">, </w:t>
      </w:r>
      <w:proofErr w:type="spellStart"/>
      <w:r w:rsidRPr="000F26AE">
        <w:rPr>
          <w:rFonts w:ascii="Arial" w:hAnsi="Arial" w:cs="Arial"/>
          <w:sz w:val="24"/>
          <w:szCs w:val="24"/>
        </w:rPr>
        <w:t>chunk_position</w:t>
      </w:r>
      <w:proofErr w:type="spellEnd"/>
      <w:r w:rsidRPr="000F26AE">
        <w:rPr>
          <w:rFonts w:ascii="Arial" w:hAnsi="Arial" w:cs="Arial"/>
          <w:sz w:val="24"/>
          <w:szCs w:val="24"/>
        </w:rPr>
        <w:t xml:space="preserve">, </w:t>
      </w:r>
      <w:proofErr w:type="spellStart"/>
      <w:r w:rsidRPr="000F26AE">
        <w:rPr>
          <w:rFonts w:ascii="Arial" w:hAnsi="Arial" w:cs="Arial"/>
          <w:sz w:val="24"/>
          <w:szCs w:val="24"/>
        </w:rPr>
        <w:t>chunk_text</w:t>
      </w:r>
      <w:proofErr w:type="spellEnd"/>
      <w:r w:rsidRPr="000F26AE">
        <w:rPr>
          <w:rFonts w:ascii="Arial" w:hAnsi="Arial" w:cs="Arial"/>
          <w:sz w:val="24"/>
          <w:szCs w:val="24"/>
        </w:rPr>
        <w:t>: metadatos que permiten rastrear exactamente qué fragmento fue recuperado, en qué posición del documento estaba, y con qué score.</w:t>
      </w:r>
    </w:p>
    <w:p w14:paraId="56641C77" w14:textId="500B66FA" w:rsidR="003806D0" w:rsidRDefault="003806D0" w:rsidP="004A7B3D">
      <w:pPr>
        <w:pStyle w:val="Ttulo2"/>
        <w:numPr>
          <w:ilvl w:val="1"/>
          <w:numId w:val="6"/>
        </w:numPr>
      </w:pPr>
      <w:bookmarkStart w:id="51" w:name="_Toc201700190"/>
      <w:r w:rsidRPr="003806D0">
        <w:t xml:space="preserve">Métricas de </w:t>
      </w:r>
      <w:r w:rsidR="004A7B3D">
        <w:t>e</w:t>
      </w:r>
      <w:r w:rsidRPr="003806D0">
        <w:t>valuación</w:t>
      </w:r>
      <w:bookmarkEnd w:id="51"/>
    </w:p>
    <w:p w14:paraId="058346E8" w14:textId="77777777" w:rsidR="004A7B3D" w:rsidRDefault="004A7B3D" w:rsidP="004A7B3D">
      <w:pPr>
        <w:spacing w:line="360" w:lineRule="auto"/>
        <w:rPr>
          <w:rFonts w:ascii="Arial" w:hAnsi="Arial" w:cs="Arial"/>
          <w:sz w:val="24"/>
          <w:szCs w:val="24"/>
        </w:rPr>
      </w:pPr>
      <w:r w:rsidRPr="004A7B3D">
        <w:rPr>
          <w:rFonts w:ascii="Arial" w:hAnsi="Arial" w:cs="Arial"/>
          <w:sz w:val="24"/>
          <w:szCs w:val="24"/>
        </w:rPr>
        <w:t>La evaluación de los distintos métodos de recuperación se ha realizado mediante un conjunto de métricas estándar ampliamente utilizadas en el campo de la recuperación de información, especialmente en sistemas RAG (</w:t>
      </w:r>
      <w:proofErr w:type="spellStart"/>
      <w:r w:rsidRPr="004A7B3D">
        <w:rPr>
          <w:rFonts w:ascii="Arial" w:hAnsi="Arial" w:cs="Arial"/>
          <w:sz w:val="24"/>
          <w:szCs w:val="24"/>
        </w:rPr>
        <w:t>Retrieval-Augmented</w:t>
      </w:r>
      <w:proofErr w:type="spellEnd"/>
      <w:r w:rsidRPr="004A7B3D">
        <w:rPr>
          <w:rFonts w:ascii="Arial" w:hAnsi="Arial" w:cs="Arial"/>
          <w:sz w:val="24"/>
          <w:szCs w:val="24"/>
        </w:rPr>
        <w:t xml:space="preserve"> </w:t>
      </w:r>
      <w:proofErr w:type="spellStart"/>
      <w:r w:rsidRPr="004A7B3D">
        <w:rPr>
          <w:rFonts w:ascii="Arial" w:hAnsi="Arial" w:cs="Arial"/>
          <w:sz w:val="24"/>
          <w:szCs w:val="24"/>
        </w:rPr>
        <w:t>Generation</w:t>
      </w:r>
      <w:proofErr w:type="spellEnd"/>
      <w:r w:rsidRPr="004A7B3D">
        <w:rPr>
          <w:rFonts w:ascii="Arial" w:hAnsi="Arial" w:cs="Arial"/>
          <w:sz w:val="24"/>
          <w:szCs w:val="24"/>
        </w:rPr>
        <w:t xml:space="preserve">). </w:t>
      </w:r>
    </w:p>
    <w:p w14:paraId="3154AE1B" w14:textId="1843E2C3" w:rsidR="004A7B3D" w:rsidRPr="004A7B3D" w:rsidRDefault="004A7B3D" w:rsidP="004A7B3D">
      <w:pPr>
        <w:spacing w:line="360" w:lineRule="auto"/>
        <w:rPr>
          <w:rFonts w:ascii="Arial" w:hAnsi="Arial" w:cs="Arial"/>
          <w:sz w:val="24"/>
          <w:szCs w:val="24"/>
        </w:rPr>
      </w:pPr>
      <w:r w:rsidRPr="004A7B3D">
        <w:rPr>
          <w:rFonts w:ascii="Arial" w:hAnsi="Arial" w:cs="Arial"/>
          <w:sz w:val="24"/>
          <w:szCs w:val="24"/>
        </w:rPr>
        <w:t xml:space="preserve">La selección de estas métricas ha sido guiada por las recomendaciones prácticas recogidas en fuentes como Yapi </w:t>
      </w:r>
      <w:proofErr w:type="spellStart"/>
      <w:r w:rsidRPr="004A7B3D">
        <w:rPr>
          <w:rFonts w:ascii="Arial" w:hAnsi="Arial" w:cs="Arial"/>
          <w:sz w:val="24"/>
          <w:szCs w:val="24"/>
        </w:rPr>
        <w:t>Kredi</w:t>
      </w:r>
      <w:proofErr w:type="spellEnd"/>
      <w:r w:rsidRPr="004A7B3D">
        <w:rPr>
          <w:rFonts w:ascii="Arial" w:hAnsi="Arial" w:cs="Arial"/>
          <w:sz w:val="24"/>
          <w:szCs w:val="24"/>
        </w:rPr>
        <w:t xml:space="preserve"> </w:t>
      </w:r>
      <w:proofErr w:type="spellStart"/>
      <w:r w:rsidRPr="004A7B3D">
        <w:rPr>
          <w:rFonts w:ascii="Arial" w:hAnsi="Arial" w:cs="Arial"/>
          <w:sz w:val="24"/>
          <w:szCs w:val="24"/>
        </w:rPr>
        <w:t>Teknoloji</w:t>
      </w:r>
      <w:proofErr w:type="spellEnd"/>
      <w:r w:rsidRPr="004A7B3D">
        <w:rPr>
          <w:rFonts w:ascii="Arial" w:hAnsi="Arial" w:cs="Arial"/>
          <w:sz w:val="24"/>
          <w:szCs w:val="24"/>
        </w:rPr>
        <w:t xml:space="preserve"> (2024), y permite analizar de forma integral la calidad, relevancia y orden de los documentos recuperados.</w:t>
      </w:r>
    </w:p>
    <w:p w14:paraId="7F44CB89" w14:textId="4782163A" w:rsidR="001052B4" w:rsidRPr="001052B4" w:rsidRDefault="004A7B3D" w:rsidP="001052B4">
      <w:pPr>
        <w:spacing w:line="360" w:lineRule="auto"/>
        <w:rPr>
          <w:rFonts w:ascii="Arial" w:hAnsi="Arial" w:cs="Arial"/>
          <w:sz w:val="24"/>
          <w:szCs w:val="24"/>
        </w:rPr>
      </w:pPr>
      <w:r w:rsidRPr="004A7B3D">
        <w:rPr>
          <w:rFonts w:ascii="Arial" w:hAnsi="Arial" w:cs="Arial"/>
          <w:sz w:val="24"/>
          <w:szCs w:val="24"/>
        </w:rPr>
        <w:t>Las métricas han sido calculadas para diferentes valores de K (1, 3, 5 y 10), con el fin de evaluar el rendimiento en distintos escenarios de recuperación.</w:t>
      </w:r>
      <w:r w:rsidR="001052B4">
        <w:rPr>
          <w:rFonts w:ascii="Arial" w:hAnsi="Arial" w:cs="Arial"/>
          <w:sz w:val="24"/>
          <w:szCs w:val="24"/>
        </w:rPr>
        <w:t xml:space="preserve"> </w:t>
      </w:r>
      <w:r w:rsidR="001052B4" w:rsidRPr="001052B4">
        <w:rPr>
          <w:rFonts w:ascii="Arial" w:hAnsi="Arial" w:cs="Arial"/>
          <w:sz w:val="24"/>
          <w:szCs w:val="24"/>
        </w:rPr>
        <w:t>K</w:t>
      </w:r>
      <w:r w:rsidR="001052B4">
        <w:rPr>
          <w:rFonts w:ascii="Arial" w:hAnsi="Arial" w:cs="Arial"/>
          <w:sz w:val="24"/>
          <w:szCs w:val="24"/>
        </w:rPr>
        <w:t xml:space="preserve"> refleja el </w:t>
      </w:r>
      <w:r w:rsidR="001052B4" w:rsidRPr="001052B4">
        <w:rPr>
          <w:rFonts w:ascii="Arial" w:hAnsi="Arial" w:cs="Arial"/>
          <w:sz w:val="24"/>
          <w:szCs w:val="24"/>
        </w:rPr>
        <w:t>número de documentos a considerar en el ranking para evaluar las métricas.</w:t>
      </w:r>
    </w:p>
    <w:p w14:paraId="7E81A090" w14:textId="77777777" w:rsidR="004A7B3D" w:rsidRDefault="004A7B3D" w:rsidP="004A7B3D">
      <w:pPr>
        <w:spacing w:line="360" w:lineRule="auto"/>
        <w:rPr>
          <w:rFonts w:ascii="Arial" w:hAnsi="Arial" w:cs="Arial"/>
          <w:sz w:val="24"/>
          <w:szCs w:val="24"/>
        </w:rPr>
      </w:pPr>
    </w:p>
    <w:p w14:paraId="01552945" w14:textId="0E34DD9F" w:rsidR="004A7B3D" w:rsidRDefault="004A7B3D" w:rsidP="003B49B2">
      <w:pPr>
        <w:pStyle w:val="Ttulo2"/>
        <w:numPr>
          <w:ilvl w:val="2"/>
          <w:numId w:val="6"/>
        </w:numPr>
      </w:pPr>
      <w:bookmarkStart w:id="52" w:name="_Toc201700191"/>
      <w:r w:rsidRPr="003B49B2">
        <w:t>Métricas principales</w:t>
      </w:r>
      <w:bookmarkEnd w:id="52"/>
    </w:p>
    <w:p w14:paraId="03B8BE54" w14:textId="77777777" w:rsidR="003B49B2" w:rsidRDefault="003B49B2" w:rsidP="003B49B2"/>
    <w:p w14:paraId="0C93C394" w14:textId="3E0269F6" w:rsidR="00D705B4" w:rsidRPr="001052B4" w:rsidRDefault="00D705B4" w:rsidP="001052B4">
      <w:pPr>
        <w:pStyle w:val="Prrafodelista"/>
        <w:numPr>
          <w:ilvl w:val="0"/>
          <w:numId w:val="91"/>
        </w:numPr>
        <w:spacing w:line="360" w:lineRule="auto"/>
        <w:rPr>
          <w:rFonts w:ascii="Arial" w:hAnsi="Arial" w:cs="Arial"/>
          <w:sz w:val="24"/>
          <w:szCs w:val="24"/>
        </w:rPr>
      </w:pPr>
      <w:proofErr w:type="spellStart"/>
      <w:r w:rsidRPr="001052B4">
        <w:rPr>
          <w:rFonts w:ascii="Arial" w:hAnsi="Arial" w:cs="Arial"/>
          <w:b/>
          <w:bCs/>
          <w:sz w:val="24"/>
          <w:szCs w:val="24"/>
        </w:rPr>
        <w:t>Precision@K</w:t>
      </w:r>
      <w:proofErr w:type="spellEnd"/>
      <w:r w:rsidRPr="001052B4">
        <w:rPr>
          <w:rFonts w:ascii="Arial" w:hAnsi="Arial" w:cs="Arial"/>
          <w:sz w:val="24"/>
          <w:szCs w:val="24"/>
        </w:rPr>
        <w:t xml:space="preserve">: mide qué proporción de los </w:t>
      </w:r>
      <w:r w:rsidRPr="001052B4">
        <w:rPr>
          <w:rFonts w:ascii="Arial" w:hAnsi="Arial" w:cs="Arial"/>
          <w:i/>
          <w:iCs/>
          <w:sz w:val="24"/>
          <w:szCs w:val="24"/>
        </w:rPr>
        <w:t>K</w:t>
      </w:r>
      <w:r w:rsidRPr="001052B4">
        <w:rPr>
          <w:rFonts w:ascii="Arial" w:hAnsi="Arial" w:cs="Arial"/>
          <w:sz w:val="24"/>
          <w:szCs w:val="24"/>
        </w:rPr>
        <w:t xml:space="preserve"> documentos recuperados son realmente relevantes.</w:t>
      </w:r>
    </w:p>
    <w:p w14:paraId="187210FD" w14:textId="4F0941F7" w:rsidR="00D705B4" w:rsidRPr="00D705B4" w:rsidRDefault="00D705B4" w:rsidP="00D705B4">
      <w:pPr>
        <w:spacing w:line="360" w:lineRule="auto"/>
        <w:rPr>
          <w:rFonts w:ascii="Arial" w:hAnsi="Arial" w:cs="Arial"/>
          <w:sz w:val="24"/>
          <w:szCs w:val="24"/>
        </w:rPr>
      </w:pPr>
      <w:proofErr w:type="spellStart"/>
      <m:oMathPara>
        <m:oMath>
          <m:r>
            <m:rPr>
              <m:nor/>
            </m:rPr>
            <w:rPr>
              <w:rFonts w:ascii="Arial" w:eastAsiaTheme="minorEastAsia" w:hAnsi="Arial" w:cs="Arial"/>
              <w:sz w:val="24"/>
              <w:szCs w:val="24"/>
            </w:rPr>
            <m:t>Precision@K</m:t>
          </m:r>
          <w:proofErr w:type="spellEnd"/>
          <m:r>
            <w:rPr>
              <w:rFonts w:ascii="Cambria Math" w:eastAsiaTheme="minorEastAsia" w:hAnsi="Cambria Math" w:cs="Arial"/>
              <w:sz w:val="24"/>
              <w:szCs w:val="24"/>
            </w:rPr>
            <m:t>=</m:t>
          </m:r>
          <m:f>
            <m:fPr>
              <m:ctrlPr>
                <w:rPr>
                  <w:rFonts w:ascii="Cambria Math" w:eastAsiaTheme="minorEastAsia" w:hAnsi="Cambria Math" w:cs="Arial"/>
                  <w:sz w:val="24"/>
                  <w:szCs w:val="24"/>
                </w:rPr>
              </m:ctrlPr>
            </m:fPr>
            <m:num>
              <m:d>
                <m:dPr>
                  <m:begChr m:val="|"/>
                  <m:endChr m:val="|"/>
                  <m:ctrlPr>
                    <w:rPr>
                      <w:rFonts w:ascii="Cambria Math" w:eastAsiaTheme="minorEastAsia" w:hAnsi="Cambria Math" w:cs="Arial"/>
                      <w:i/>
                      <w:sz w:val="24"/>
                      <w:szCs w:val="24"/>
                    </w:rPr>
                  </m:ctrlPr>
                </m:dPr>
                <m:e>
                  <m:r>
                    <m:rPr>
                      <m:lit/>
                    </m:rPr>
                    <w:rPr>
                      <w:rFonts w:ascii="Cambria Math" w:eastAsiaTheme="minorEastAsia" w:hAnsi="Cambria Math" w:cs="Arial"/>
                      <w:sz w:val="24"/>
                      <w:szCs w:val="24"/>
                    </w:rPr>
                    <m:t>{</m:t>
                  </m:r>
                  <m:r>
                    <m:rPr>
                      <m:nor/>
                    </m:rPr>
                    <w:rPr>
                      <w:rFonts w:ascii="Arial" w:eastAsiaTheme="minorEastAsia" w:hAnsi="Arial" w:cs="Arial"/>
                      <w:sz w:val="24"/>
                      <w:szCs w:val="24"/>
                    </w:rPr>
                    <m:t>relevantes</m:t>
                  </m:r>
                  <m:r>
                    <m:rPr>
                      <m:lit/>
                    </m:rPr>
                    <w:rPr>
                      <w:rFonts w:ascii="Cambria Math" w:eastAsiaTheme="minorEastAsia" w:hAnsi="Cambria Math" w:cs="Arial"/>
                      <w:sz w:val="24"/>
                      <w:szCs w:val="24"/>
                    </w:rPr>
                    <m:t>}</m:t>
                  </m:r>
                  <m:r>
                    <m:rPr>
                      <m:sty m:val="p"/>
                    </m:rPr>
                    <w:rPr>
                      <w:rFonts w:ascii="Cambria Math" w:eastAsiaTheme="minorEastAsia" w:hAnsi="Cambria Math" w:cs="Arial"/>
                      <w:sz w:val="24"/>
                      <w:szCs w:val="24"/>
                    </w:rPr>
                    <m:t>∩</m:t>
                  </m:r>
                  <m:r>
                    <m:rPr>
                      <m:lit/>
                    </m:rPr>
                    <w:rPr>
                      <w:rFonts w:ascii="Cambria Math" w:eastAsiaTheme="minorEastAsia" w:hAnsi="Cambria Math" w:cs="Arial"/>
                      <w:sz w:val="24"/>
                      <w:szCs w:val="24"/>
                    </w:rPr>
                    <m:t>{</m:t>
                  </m:r>
                  <m:r>
                    <m:rPr>
                      <m:nor/>
                    </m:rPr>
                    <w:rPr>
                      <w:rFonts w:ascii="Arial" w:eastAsiaTheme="minorEastAsia" w:hAnsi="Arial" w:cs="Arial"/>
                      <w:sz w:val="24"/>
                      <w:szCs w:val="24"/>
                    </w:rPr>
                    <m:t>top-K</m:t>
                  </m:r>
                  <m:r>
                    <m:rPr>
                      <m:lit/>
                    </m:rPr>
                    <w:rPr>
                      <w:rFonts w:ascii="Cambria Math" w:eastAsiaTheme="minorEastAsia" w:hAnsi="Cambria Math" w:cs="Arial"/>
                      <w:sz w:val="24"/>
                      <w:szCs w:val="24"/>
                    </w:rPr>
                    <m:t>}</m:t>
                  </m:r>
                </m:e>
              </m:d>
              <m:ctrlPr>
                <w:rPr>
                  <w:rFonts w:ascii="Cambria Math" w:eastAsiaTheme="minorEastAsia" w:hAnsi="Cambria Math" w:cs="Arial"/>
                  <w:i/>
                  <w:sz w:val="24"/>
                  <w:szCs w:val="24"/>
                </w:rPr>
              </m:ctrlPr>
            </m:num>
            <m:den>
              <m:r>
                <w:rPr>
                  <w:rFonts w:ascii="Cambria Math" w:eastAsiaTheme="minorEastAsia" w:hAnsi="Cambria Math" w:cs="Arial"/>
                  <w:sz w:val="24"/>
                  <w:szCs w:val="24"/>
                </w:rPr>
                <m:t>K</m:t>
              </m:r>
              <m:ctrlPr>
                <w:rPr>
                  <w:rFonts w:ascii="Cambria Math" w:eastAsiaTheme="minorEastAsia" w:hAnsi="Cambria Math" w:cs="Arial"/>
                  <w:i/>
                  <w:sz w:val="24"/>
                  <w:szCs w:val="24"/>
                </w:rPr>
              </m:ctrlPr>
            </m:den>
          </m:f>
        </m:oMath>
      </m:oMathPara>
    </w:p>
    <w:p w14:paraId="783B9DC7" w14:textId="688634B6" w:rsidR="001052B4" w:rsidRPr="001052B4" w:rsidRDefault="001052B4" w:rsidP="001052B4">
      <w:pPr>
        <w:numPr>
          <w:ilvl w:val="0"/>
          <w:numId w:val="90"/>
        </w:numPr>
        <w:rPr>
          <w:rFonts w:ascii="Arial" w:hAnsi="Arial" w:cs="Arial"/>
          <w:sz w:val="24"/>
          <w:szCs w:val="24"/>
        </w:rPr>
      </w:pPr>
      <w:proofErr w:type="spellStart"/>
      <w:r w:rsidRPr="001052B4">
        <w:rPr>
          <w:rFonts w:ascii="Arial" w:hAnsi="Arial" w:cs="Arial"/>
          <w:b/>
          <w:bCs/>
          <w:sz w:val="24"/>
          <w:szCs w:val="24"/>
        </w:rPr>
        <w:t>Recall@K</w:t>
      </w:r>
      <w:proofErr w:type="spellEnd"/>
      <w:r w:rsidRPr="001052B4">
        <w:rPr>
          <w:rFonts w:ascii="Arial" w:hAnsi="Arial" w:cs="Arial"/>
          <w:b/>
          <w:bCs/>
          <w:sz w:val="24"/>
          <w:szCs w:val="24"/>
        </w:rPr>
        <w:t xml:space="preserve">: </w:t>
      </w:r>
      <w:r w:rsidRPr="001052B4">
        <w:rPr>
          <w:rFonts w:ascii="Arial" w:hAnsi="Arial" w:cs="Arial"/>
          <w:sz w:val="24"/>
          <w:szCs w:val="24"/>
        </w:rPr>
        <w:t>mide el porcentaje de documentos relevantes se encontraron en el top-K</w:t>
      </w:r>
    </w:p>
    <w:p w14:paraId="32C060C7" w14:textId="513EBA77" w:rsidR="003806D0" w:rsidRPr="003806D0" w:rsidRDefault="001052B4" w:rsidP="00D705B4">
      <w:pPr>
        <w:spacing w:line="360" w:lineRule="auto"/>
        <w:rPr>
          <w:rFonts w:ascii="Arial" w:hAnsi="Arial" w:cs="Arial"/>
          <w:sz w:val="24"/>
          <w:szCs w:val="24"/>
        </w:rPr>
      </w:pPr>
      <w:proofErr w:type="spellStart"/>
      <m:oMathPara>
        <m:oMath>
          <m:r>
            <m:rPr>
              <m:nor/>
            </m:rPr>
            <w:rPr>
              <w:rFonts w:ascii="Arial" w:hAnsi="Arial" w:cs="Arial"/>
              <w:sz w:val="24"/>
              <w:szCs w:val="24"/>
            </w:rPr>
            <m:t>Recall@K</m:t>
          </m:r>
          <w:proofErr w:type="spellEnd"/>
          <m:r>
            <w:rPr>
              <w:rFonts w:ascii="Cambria Math" w:hAnsi="Cambria Math" w:cs="Arial"/>
              <w:sz w:val="24"/>
              <w:szCs w:val="24"/>
            </w:rPr>
            <m:t>=</m:t>
          </m:r>
          <m:f>
            <m:fPr>
              <m:ctrlPr>
                <w:rPr>
                  <w:rFonts w:ascii="Cambria Math" w:hAnsi="Cambria Math" w:cs="Arial"/>
                  <w:sz w:val="24"/>
                  <w:szCs w:val="24"/>
                </w:rPr>
              </m:ctrlPr>
            </m:fPr>
            <m:num>
              <m:d>
                <m:dPr>
                  <m:begChr m:val="|"/>
                  <m:endChr m:val="|"/>
                  <m:ctrlPr>
                    <w:rPr>
                      <w:rFonts w:ascii="Cambria Math" w:hAnsi="Cambria Math" w:cs="Arial"/>
                      <w:i/>
                      <w:sz w:val="24"/>
                      <w:szCs w:val="24"/>
                    </w:rPr>
                  </m:ctrlPr>
                </m:dPr>
                <m:e>
                  <m:r>
                    <m:rPr>
                      <m:lit/>
                    </m:rPr>
                    <w:rPr>
                      <w:rFonts w:ascii="Cambria Math" w:hAnsi="Cambria Math" w:cs="Arial"/>
                      <w:sz w:val="24"/>
                      <w:szCs w:val="24"/>
                    </w:rPr>
                    <m:t>{</m:t>
                  </m:r>
                  <m:r>
                    <m:rPr>
                      <m:nor/>
                    </m:rPr>
                    <w:rPr>
                      <w:rFonts w:ascii="Arial" w:hAnsi="Arial" w:cs="Arial"/>
                      <w:sz w:val="24"/>
                      <w:szCs w:val="24"/>
                    </w:rPr>
                    <m:t>relevantes</m:t>
                  </m:r>
                  <m:r>
                    <m:rPr>
                      <m:lit/>
                    </m:rPr>
                    <w:rPr>
                      <w:rFonts w:ascii="Cambria Math" w:hAnsi="Cambria Math" w:cs="Arial"/>
                      <w:sz w:val="24"/>
                      <w:szCs w:val="24"/>
                    </w:rPr>
                    <m:t>}</m:t>
                  </m:r>
                  <m:r>
                    <m:rPr>
                      <m:sty m:val="p"/>
                    </m:rPr>
                    <w:rPr>
                      <w:rFonts w:ascii="Cambria Math" w:hAnsi="Cambria Math" w:cs="Arial"/>
                      <w:sz w:val="24"/>
                      <w:szCs w:val="24"/>
                    </w:rPr>
                    <m:t>∩</m:t>
                  </m:r>
                  <m:r>
                    <m:rPr>
                      <m:lit/>
                    </m:rPr>
                    <w:rPr>
                      <w:rFonts w:ascii="Cambria Math" w:hAnsi="Cambria Math" w:cs="Arial"/>
                      <w:sz w:val="24"/>
                      <w:szCs w:val="24"/>
                    </w:rPr>
                    <m:t>{</m:t>
                  </m:r>
                  <m:r>
                    <m:rPr>
                      <m:nor/>
                    </m:rPr>
                    <w:rPr>
                      <w:rFonts w:ascii="Arial" w:hAnsi="Arial" w:cs="Arial"/>
                      <w:sz w:val="24"/>
                      <w:szCs w:val="24"/>
                    </w:rPr>
                    <m:t>top-K</m:t>
                  </m:r>
                  <m:r>
                    <m:rPr>
                      <m:lit/>
                    </m:rPr>
                    <w:rPr>
                      <w:rFonts w:ascii="Cambria Math" w:hAnsi="Cambria Math" w:cs="Arial"/>
                      <w:sz w:val="24"/>
                      <w:szCs w:val="24"/>
                    </w:rPr>
                    <m:t>}</m:t>
                  </m:r>
                </m:e>
              </m:d>
              <m:ctrlPr>
                <w:rPr>
                  <w:rFonts w:ascii="Cambria Math" w:hAnsi="Cambria Math" w:cs="Arial"/>
                  <w:i/>
                  <w:sz w:val="24"/>
                  <w:szCs w:val="24"/>
                </w:rPr>
              </m:ctrlPr>
            </m:num>
            <m:den>
              <m:d>
                <m:dPr>
                  <m:begChr m:val="|"/>
                  <m:endChr m:val="|"/>
                  <m:ctrlPr>
                    <w:rPr>
                      <w:rFonts w:ascii="Cambria Math" w:hAnsi="Cambria Math" w:cs="Arial"/>
                      <w:i/>
                      <w:sz w:val="24"/>
                      <w:szCs w:val="24"/>
                    </w:rPr>
                  </m:ctrlPr>
                </m:dPr>
                <m:e>
                  <m:r>
                    <m:rPr>
                      <m:lit/>
                    </m:rPr>
                    <w:rPr>
                      <w:rFonts w:ascii="Cambria Math" w:hAnsi="Cambria Math" w:cs="Arial"/>
                      <w:sz w:val="24"/>
                      <w:szCs w:val="24"/>
                    </w:rPr>
                    <m:t>{</m:t>
                  </m:r>
                  <m:r>
                    <m:rPr>
                      <m:nor/>
                    </m:rPr>
                    <w:rPr>
                      <w:rFonts w:ascii="Arial" w:hAnsi="Arial" w:cs="Arial"/>
                      <w:sz w:val="24"/>
                      <w:szCs w:val="24"/>
                    </w:rPr>
                    <m:t>relevantes</m:t>
                  </m:r>
                  <m:r>
                    <m:rPr>
                      <m:lit/>
                    </m:rPr>
                    <w:rPr>
                      <w:rFonts w:ascii="Cambria Math" w:hAnsi="Cambria Math" w:cs="Arial"/>
                      <w:sz w:val="24"/>
                      <w:szCs w:val="24"/>
                    </w:rPr>
                    <m:t>}</m:t>
                  </m:r>
                </m:e>
              </m:d>
              <m:ctrlPr>
                <w:rPr>
                  <w:rFonts w:ascii="Cambria Math" w:hAnsi="Cambria Math" w:cs="Arial"/>
                  <w:i/>
                  <w:sz w:val="24"/>
                  <w:szCs w:val="24"/>
                </w:rPr>
              </m:ctrlPr>
            </m:den>
          </m:f>
        </m:oMath>
      </m:oMathPara>
    </w:p>
    <w:p w14:paraId="733725EA" w14:textId="2E5FA558" w:rsidR="001052B4" w:rsidRDefault="001052B4" w:rsidP="001052B4">
      <w:pPr>
        <w:numPr>
          <w:ilvl w:val="0"/>
          <w:numId w:val="90"/>
        </w:numPr>
        <w:rPr>
          <w:sz w:val="24"/>
          <w:szCs w:val="24"/>
        </w:rPr>
      </w:pPr>
      <w:r w:rsidRPr="001052B4">
        <w:rPr>
          <w:b/>
          <w:bCs/>
          <w:sz w:val="24"/>
          <w:szCs w:val="24"/>
        </w:rPr>
        <w:t>F1@K</w:t>
      </w:r>
      <w:r w:rsidRPr="001052B4">
        <w:rPr>
          <w:sz w:val="24"/>
          <w:szCs w:val="24"/>
        </w:rPr>
        <w:t xml:space="preserve">: </w:t>
      </w:r>
      <w:proofErr w:type="spellStart"/>
      <w:r w:rsidR="00B34C4D">
        <w:rPr>
          <w:sz w:val="24"/>
          <w:szCs w:val="24"/>
        </w:rPr>
        <w:t>midel</w:t>
      </w:r>
      <w:proofErr w:type="spellEnd"/>
      <w:r w:rsidR="00B34C4D">
        <w:rPr>
          <w:sz w:val="24"/>
          <w:szCs w:val="24"/>
        </w:rPr>
        <w:t xml:space="preserve"> la </w:t>
      </w:r>
      <w:r w:rsidRPr="001052B4">
        <w:rPr>
          <w:sz w:val="24"/>
          <w:szCs w:val="24"/>
        </w:rPr>
        <w:t xml:space="preserve">media armónica entre precisión y </w:t>
      </w:r>
      <w:proofErr w:type="spellStart"/>
      <w:r w:rsidRPr="001052B4">
        <w:rPr>
          <w:sz w:val="24"/>
          <w:szCs w:val="24"/>
        </w:rPr>
        <w:t>recall</w:t>
      </w:r>
      <w:proofErr w:type="spellEnd"/>
      <w:r w:rsidRPr="001052B4">
        <w:rPr>
          <w:sz w:val="24"/>
          <w:szCs w:val="24"/>
        </w:rPr>
        <w:t>.</w:t>
      </w:r>
    </w:p>
    <w:p w14:paraId="17D6DE30" w14:textId="33A3AC04" w:rsidR="00B34C4D" w:rsidRPr="001007E4" w:rsidRDefault="00B34C4D" w:rsidP="00B34C4D">
      <w:pPr>
        <w:ind w:left="720"/>
        <w:rPr>
          <w:rFonts w:ascii="Cambria Math" w:hAnsi="Cambria Math" w:cs="Arial"/>
          <w:sz w:val="24"/>
          <w:szCs w:val="24"/>
        </w:rPr>
      </w:pPr>
      <m:oMathPara>
        <m:oMath>
          <m:r>
            <m:rPr>
              <m:nor/>
            </m:rPr>
            <w:rPr>
              <w:rFonts w:ascii="Cambria Math" w:hAnsi="Cambria Math" w:cs="Arial"/>
              <w:sz w:val="24"/>
              <w:szCs w:val="24"/>
            </w:rPr>
            <m:t>F1@K</m:t>
          </m:r>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2</m:t>
              </m:r>
              <m:r>
                <m:rPr>
                  <m:sty m:val="p"/>
                </m:rPr>
                <w:rPr>
                  <w:rFonts w:ascii="Cambria Math" w:hAnsi="Cambria Math" w:cs="Arial"/>
                  <w:sz w:val="24"/>
                  <w:szCs w:val="24"/>
                </w:rPr>
                <m:t>⋅</m:t>
              </m:r>
              <m:r>
                <m:rPr>
                  <m:nor/>
                </m:rPr>
                <w:rPr>
                  <w:rFonts w:ascii="Cambria Math" w:hAnsi="Cambria Math" w:cs="Arial"/>
                  <w:sz w:val="24"/>
                  <w:szCs w:val="24"/>
                </w:rPr>
                <m:t>Precision@K</m:t>
              </m:r>
              <m:r>
                <m:rPr>
                  <m:sty m:val="p"/>
                </m:rPr>
                <w:rPr>
                  <w:rFonts w:ascii="Cambria Math" w:hAnsi="Cambria Math" w:cs="Arial"/>
                  <w:sz w:val="24"/>
                  <w:szCs w:val="24"/>
                </w:rPr>
                <m:t>⋅</m:t>
              </m:r>
              <m:r>
                <m:rPr>
                  <m:nor/>
                </m:rPr>
                <w:rPr>
                  <w:rFonts w:ascii="Cambria Math" w:hAnsi="Cambria Math" w:cs="Arial"/>
                  <w:sz w:val="24"/>
                  <w:szCs w:val="24"/>
                </w:rPr>
                <m:t>Recall@K</m:t>
              </m:r>
              <m:ctrlPr>
                <w:rPr>
                  <w:rFonts w:ascii="Cambria Math" w:hAnsi="Cambria Math" w:cs="Arial"/>
                  <w:i/>
                  <w:sz w:val="24"/>
                  <w:szCs w:val="24"/>
                </w:rPr>
              </m:ctrlPr>
            </m:num>
            <m:den>
              <m:r>
                <m:rPr>
                  <m:nor/>
                </m:rPr>
                <w:rPr>
                  <w:rFonts w:ascii="Cambria Math" w:hAnsi="Cambria Math" w:cs="Arial"/>
                  <w:sz w:val="24"/>
                  <w:szCs w:val="24"/>
                </w:rPr>
                <m:t>Precision@K</m:t>
              </m:r>
              <m:r>
                <w:rPr>
                  <w:rFonts w:ascii="Cambria Math" w:hAnsi="Cambria Math" w:cs="Arial"/>
                  <w:sz w:val="24"/>
                  <w:szCs w:val="24"/>
                </w:rPr>
                <m:t>+</m:t>
              </m:r>
              <m:r>
                <m:rPr>
                  <m:nor/>
                </m:rPr>
                <w:rPr>
                  <w:rFonts w:ascii="Cambria Math" w:hAnsi="Cambria Math" w:cs="Arial"/>
                  <w:sz w:val="24"/>
                  <w:szCs w:val="24"/>
                </w:rPr>
                <m:t>Recall@K</m:t>
              </m:r>
              <m:ctrlPr>
                <w:rPr>
                  <w:rFonts w:ascii="Cambria Math" w:hAnsi="Cambria Math" w:cs="Arial"/>
                  <w:i/>
                  <w:sz w:val="24"/>
                  <w:szCs w:val="24"/>
                </w:rPr>
              </m:ctrlPr>
            </m:den>
          </m:f>
        </m:oMath>
      </m:oMathPara>
    </w:p>
    <w:p w14:paraId="64A6EB5A" w14:textId="693B1B4B" w:rsidR="001052B4" w:rsidRPr="00B34C4D" w:rsidRDefault="00B34C4D" w:rsidP="00426C4D">
      <w:pPr>
        <w:numPr>
          <w:ilvl w:val="0"/>
          <w:numId w:val="90"/>
        </w:numPr>
        <w:spacing w:line="360" w:lineRule="auto"/>
        <w:rPr>
          <w:rFonts w:ascii="Arial" w:hAnsi="Arial" w:cs="Arial"/>
          <w:b/>
          <w:bCs/>
          <w:sz w:val="24"/>
          <w:szCs w:val="24"/>
        </w:rPr>
      </w:pPr>
      <w:r w:rsidRPr="00B34C4D">
        <w:rPr>
          <w:b/>
          <w:bCs/>
          <w:sz w:val="24"/>
          <w:szCs w:val="24"/>
        </w:rPr>
        <w:lastRenderedPageBreak/>
        <w:t xml:space="preserve">MRR (Mean </w:t>
      </w:r>
      <w:proofErr w:type="spellStart"/>
      <w:r w:rsidRPr="00B34C4D">
        <w:rPr>
          <w:b/>
          <w:bCs/>
          <w:sz w:val="24"/>
          <w:szCs w:val="24"/>
        </w:rPr>
        <w:t>Reciprocal</w:t>
      </w:r>
      <w:proofErr w:type="spellEnd"/>
      <w:r w:rsidRPr="00B34C4D">
        <w:rPr>
          <w:b/>
          <w:bCs/>
          <w:sz w:val="24"/>
          <w:szCs w:val="24"/>
        </w:rPr>
        <w:t xml:space="preserve"> Rank):</w:t>
      </w:r>
      <w:r w:rsidRPr="00B34C4D">
        <w:rPr>
          <w:sz w:val="24"/>
          <w:szCs w:val="24"/>
        </w:rPr>
        <w:t xml:space="preserve"> indica en qué posición aparece el primer documento relevante. Cuanto más cerca esté del inicio, mejor.</w:t>
      </w:r>
    </w:p>
    <w:p w14:paraId="79747CB0" w14:textId="77777777" w:rsidR="00B34C4D" w:rsidRPr="00B34C4D" w:rsidRDefault="00B34C4D" w:rsidP="00B34C4D">
      <w:pPr>
        <w:ind w:left="360"/>
        <w:rPr>
          <w:rFonts w:eastAsiaTheme="minorEastAsia"/>
        </w:rPr>
      </w:pPr>
      <m:oMathPara>
        <m:oMath>
          <m:r>
            <m:rPr>
              <m:nor/>
            </m:rPr>
            <w:rPr>
              <w:rFonts w:ascii="Cambria Math" w:hAnsi="Cambria Math"/>
            </w:rPr>
            <m:t>MRR</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r>
                    <w:rPr>
                      <w:rFonts w:ascii="Cambria Math" w:hAnsi="Cambria Math"/>
                    </w:rPr>
                    <m:t>Q</m:t>
                  </m:r>
                </m:e>
              </m:d>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d>
                <m:dPr>
                  <m:begChr m:val="|"/>
                  <m:endChr m:val="|"/>
                  <m:ctrlPr>
                    <w:rPr>
                      <w:rFonts w:ascii="Cambria Math" w:hAnsi="Cambria Math"/>
                      <w:i/>
                    </w:rPr>
                  </m:ctrlPr>
                </m:dPr>
                <m:e>
                  <m:r>
                    <w:rPr>
                      <w:rFonts w:ascii="Cambria Math" w:hAnsi="Cambria Math"/>
                    </w:rPr>
                    <m:t>Q</m:t>
                  </m:r>
                </m:e>
              </m:d>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nor/>
                        </m:rPr>
                        <w:rPr>
                          <w:rFonts w:ascii="Cambria Math" w:hAnsi="Cambria Math"/>
                        </w:rPr>
                        <m:t>rank</m:t>
                      </m:r>
                    </m:e>
                    <m:sub>
                      <m:r>
                        <w:rPr>
                          <w:rFonts w:ascii="Cambria Math" w:hAnsi="Cambria Math"/>
                        </w:rPr>
                        <m:t>i</m:t>
                      </m:r>
                    </m:sub>
                  </m:sSub>
                  <m:ctrlPr>
                    <w:rPr>
                      <w:rFonts w:ascii="Cambria Math" w:hAnsi="Cambria Math"/>
                      <w:i/>
                    </w:rPr>
                  </m:ctrlPr>
                </m:den>
              </m:f>
              <m:ctrlPr>
                <w:rPr>
                  <w:rFonts w:ascii="Cambria Math" w:hAnsi="Cambria Math"/>
                  <w:i/>
                </w:rPr>
              </m:ctrlPr>
            </m:e>
          </m:nary>
        </m:oMath>
      </m:oMathPara>
    </w:p>
    <w:p w14:paraId="78D26316" w14:textId="5AC26D13" w:rsidR="001052B4" w:rsidRDefault="00B34C4D" w:rsidP="00B34C4D">
      <w:pPr>
        <w:numPr>
          <w:ilvl w:val="0"/>
          <w:numId w:val="90"/>
        </w:numPr>
        <w:spacing w:line="360" w:lineRule="auto"/>
        <w:rPr>
          <w:sz w:val="24"/>
          <w:szCs w:val="24"/>
        </w:rPr>
      </w:pPr>
      <w:proofErr w:type="spellStart"/>
      <w:r w:rsidRPr="00B34C4D">
        <w:rPr>
          <w:b/>
          <w:bCs/>
          <w:sz w:val="24"/>
          <w:szCs w:val="24"/>
        </w:rPr>
        <w:t>nDCG@K</w:t>
      </w:r>
      <w:proofErr w:type="spellEnd"/>
      <w:r w:rsidRPr="00B34C4D">
        <w:rPr>
          <w:b/>
          <w:bCs/>
          <w:sz w:val="24"/>
          <w:szCs w:val="24"/>
        </w:rPr>
        <w:t xml:space="preserve"> (</w:t>
      </w:r>
      <w:proofErr w:type="spellStart"/>
      <w:r w:rsidRPr="00B34C4D">
        <w:rPr>
          <w:b/>
          <w:bCs/>
          <w:sz w:val="24"/>
          <w:szCs w:val="24"/>
        </w:rPr>
        <w:t>Normalized</w:t>
      </w:r>
      <w:proofErr w:type="spellEnd"/>
      <w:r w:rsidRPr="00B34C4D">
        <w:rPr>
          <w:b/>
          <w:bCs/>
          <w:sz w:val="24"/>
          <w:szCs w:val="24"/>
        </w:rPr>
        <w:t xml:space="preserve"> </w:t>
      </w:r>
      <w:proofErr w:type="spellStart"/>
      <w:r w:rsidRPr="00B34C4D">
        <w:rPr>
          <w:b/>
          <w:bCs/>
          <w:sz w:val="24"/>
          <w:szCs w:val="24"/>
        </w:rPr>
        <w:t>Discounted</w:t>
      </w:r>
      <w:proofErr w:type="spellEnd"/>
      <w:r w:rsidRPr="00B34C4D">
        <w:rPr>
          <w:b/>
          <w:bCs/>
          <w:sz w:val="24"/>
          <w:szCs w:val="24"/>
        </w:rPr>
        <w:t xml:space="preserve"> Cumulative </w:t>
      </w:r>
      <w:proofErr w:type="spellStart"/>
      <w:r w:rsidRPr="00B34C4D">
        <w:rPr>
          <w:b/>
          <w:bCs/>
          <w:sz w:val="24"/>
          <w:szCs w:val="24"/>
        </w:rPr>
        <w:t>Gain</w:t>
      </w:r>
      <w:proofErr w:type="spellEnd"/>
      <w:r w:rsidRPr="00B34C4D">
        <w:rPr>
          <w:b/>
          <w:bCs/>
          <w:sz w:val="24"/>
          <w:szCs w:val="24"/>
        </w:rPr>
        <w:t xml:space="preserve">): </w:t>
      </w:r>
      <w:r w:rsidRPr="00B34C4D">
        <w:rPr>
          <w:sz w:val="24"/>
          <w:szCs w:val="24"/>
        </w:rPr>
        <w:t>evalúa el orden de los documentos recuperados, ponderando la relevancia por su posición en el ranking.</w:t>
      </w:r>
    </w:p>
    <w:p w14:paraId="25850CA1" w14:textId="77777777" w:rsidR="001720D6" w:rsidRPr="001720D6" w:rsidRDefault="001720D6" w:rsidP="001720D6">
      <w:pPr>
        <w:ind w:left="360"/>
        <w:rPr>
          <w:rFonts w:eastAsiaTheme="minorEastAsia"/>
        </w:rPr>
      </w:pPr>
      <w:proofErr w:type="spellStart"/>
      <m:oMathPara>
        <m:oMath>
          <m:r>
            <m:rPr>
              <m:nor/>
            </m:rPr>
            <w:rPr>
              <w:rFonts w:ascii="Cambria Math" w:hAnsi="Cambria Math"/>
            </w:rPr>
            <m:t>nDCG@K</m:t>
          </m:r>
          <w:proofErr w:type="spellEnd"/>
          <m:r>
            <w:rPr>
              <w:rFonts w:ascii="Cambria Math" w:hAnsi="Cambria Math"/>
            </w:rPr>
            <m:t>=</m:t>
          </m:r>
          <m:f>
            <m:fPr>
              <m:ctrlPr>
                <w:rPr>
                  <w:rFonts w:ascii="Cambria Math" w:hAnsi="Cambria Math"/>
                </w:rPr>
              </m:ctrlPr>
            </m:fPr>
            <m:num>
              <m:r>
                <m:rPr>
                  <m:nor/>
                </m:rPr>
                <w:rPr>
                  <w:rFonts w:ascii="Cambria Math" w:hAnsi="Cambria Math"/>
                </w:rPr>
                <m:t>DCG@K</m:t>
              </m:r>
              <m:ctrlPr>
                <w:rPr>
                  <w:rFonts w:ascii="Cambria Math" w:hAnsi="Cambria Math"/>
                  <w:i/>
                </w:rPr>
              </m:ctrlPr>
            </m:num>
            <m:den>
              <m:r>
                <m:rPr>
                  <m:nor/>
                </m:rPr>
                <w:rPr>
                  <w:rFonts w:ascii="Cambria Math" w:hAnsi="Cambria Math"/>
                </w:rPr>
                <m:t>IDCG@K</m:t>
              </m:r>
              <m:ctrlPr>
                <w:rPr>
                  <w:rFonts w:ascii="Cambria Math" w:hAnsi="Cambria Math"/>
                  <w:i/>
                </w:rPr>
              </m:ctrlPr>
            </m:den>
          </m:f>
        </m:oMath>
      </m:oMathPara>
    </w:p>
    <w:p w14:paraId="5DF1EC8F" w14:textId="4178A82A" w:rsidR="001007E4" w:rsidRPr="001007E4" w:rsidRDefault="001007E4" w:rsidP="001007E4">
      <w:pPr>
        <w:pStyle w:val="Ttulo2"/>
        <w:numPr>
          <w:ilvl w:val="2"/>
          <w:numId w:val="6"/>
        </w:numPr>
      </w:pPr>
      <w:bookmarkStart w:id="53" w:name="_Toc201700192"/>
      <w:r w:rsidRPr="001007E4">
        <w:t xml:space="preserve">Métricas </w:t>
      </w:r>
      <w:r>
        <w:t>a</w:t>
      </w:r>
      <w:r w:rsidRPr="001007E4">
        <w:t>uxiliares</w:t>
      </w:r>
      <w:bookmarkEnd w:id="53"/>
    </w:p>
    <w:p w14:paraId="250D182C" w14:textId="77777777" w:rsidR="001007E4" w:rsidRPr="001007E4" w:rsidRDefault="001007E4" w:rsidP="001007E4">
      <w:pPr>
        <w:spacing w:line="360" w:lineRule="auto"/>
        <w:rPr>
          <w:sz w:val="24"/>
          <w:szCs w:val="24"/>
        </w:rPr>
      </w:pPr>
      <w:r w:rsidRPr="001007E4">
        <w:rPr>
          <w:sz w:val="24"/>
          <w:szCs w:val="24"/>
        </w:rPr>
        <w:t xml:space="preserve">Durante la evaluación se calculan también métricas auxiliares por cada </w:t>
      </w:r>
      <w:proofErr w:type="spellStart"/>
      <w:r w:rsidRPr="001007E4">
        <w:rPr>
          <w:i/>
          <w:iCs/>
          <w:sz w:val="24"/>
          <w:szCs w:val="24"/>
        </w:rPr>
        <w:t>query</w:t>
      </w:r>
      <w:proofErr w:type="spellEnd"/>
      <w:r w:rsidRPr="001007E4">
        <w:rPr>
          <w:sz w:val="24"/>
          <w:szCs w:val="24"/>
        </w:rPr>
        <w:t>, útiles para análisis más cualitativos:</w:t>
      </w:r>
    </w:p>
    <w:p w14:paraId="02650AE2" w14:textId="77777777" w:rsidR="001007E4" w:rsidRPr="001007E4" w:rsidRDefault="001007E4" w:rsidP="001007E4">
      <w:pPr>
        <w:numPr>
          <w:ilvl w:val="0"/>
          <w:numId w:val="92"/>
        </w:numPr>
        <w:spacing w:line="360" w:lineRule="auto"/>
        <w:rPr>
          <w:sz w:val="24"/>
          <w:szCs w:val="24"/>
        </w:rPr>
      </w:pPr>
      <w:r w:rsidRPr="001007E4">
        <w:rPr>
          <w:b/>
          <w:bCs/>
          <w:sz w:val="24"/>
          <w:szCs w:val="24"/>
        </w:rPr>
        <w:t>TP (True Positives)</w:t>
      </w:r>
      <w:r w:rsidRPr="001007E4">
        <w:rPr>
          <w:sz w:val="24"/>
          <w:szCs w:val="24"/>
        </w:rPr>
        <w:t xml:space="preserve">: documentos recuperados y presentes en el </w:t>
      </w:r>
      <w:proofErr w:type="spellStart"/>
      <w:r w:rsidRPr="001007E4">
        <w:rPr>
          <w:i/>
          <w:iCs/>
          <w:sz w:val="24"/>
          <w:szCs w:val="24"/>
        </w:rPr>
        <w:t>ground</w:t>
      </w:r>
      <w:proofErr w:type="spellEnd"/>
      <w:r w:rsidRPr="001007E4">
        <w:rPr>
          <w:i/>
          <w:iCs/>
          <w:sz w:val="24"/>
          <w:szCs w:val="24"/>
        </w:rPr>
        <w:t xml:space="preserve"> </w:t>
      </w:r>
      <w:proofErr w:type="spellStart"/>
      <w:r w:rsidRPr="001007E4">
        <w:rPr>
          <w:i/>
          <w:iCs/>
          <w:sz w:val="24"/>
          <w:szCs w:val="24"/>
        </w:rPr>
        <w:t>truth</w:t>
      </w:r>
      <w:proofErr w:type="spellEnd"/>
      <w:r w:rsidRPr="001007E4">
        <w:rPr>
          <w:sz w:val="24"/>
          <w:szCs w:val="24"/>
        </w:rPr>
        <w:t>.</w:t>
      </w:r>
    </w:p>
    <w:p w14:paraId="795F2ABC" w14:textId="77777777" w:rsidR="001007E4" w:rsidRPr="001007E4" w:rsidRDefault="001007E4" w:rsidP="001007E4">
      <w:pPr>
        <w:numPr>
          <w:ilvl w:val="0"/>
          <w:numId w:val="92"/>
        </w:numPr>
        <w:spacing w:line="360" w:lineRule="auto"/>
        <w:rPr>
          <w:sz w:val="24"/>
          <w:szCs w:val="24"/>
        </w:rPr>
      </w:pPr>
      <w:r w:rsidRPr="001007E4">
        <w:rPr>
          <w:b/>
          <w:bCs/>
          <w:sz w:val="24"/>
          <w:szCs w:val="24"/>
        </w:rPr>
        <w:t>FP (False Positives)</w:t>
      </w:r>
      <w:r w:rsidRPr="001007E4">
        <w:rPr>
          <w:sz w:val="24"/>
          <w:szCs w:val="24"/>
        </w:rPr>
        <w:t xml:space="preserve">: documentos </w:t>
      </w:r>
      <w:proofErr w:type="gramStart"/>
      <w:r w:rsidRPr="001007E4">
        <w:rPr>
          <w:sz w:val="24"/>
          <w:szCs w:val="24"/>
        </w:rPr>
        <w:t>recuperados</w:t>
      </w:r>
      <w:proofErr w:type="gramEnd"/>
      <w:r w:rsidRPr="001007E4">
        <w:rPr>
          <w:sz w:val="24"/>
          <w:szCs w:val="24"/>
        </w:rPr>
        <w:t xml:space="preserve"> pero no relevantes.</w:t>
      </w:r>
    </w:p>
    <w:p w14:paraId="52F755B3" w14:textId="77777777" w:rsidR="001007E4" w:rsidRPr="001007E4" w:rsidRDefault="001007E4" w:rsidP="001007E4">
      <w:pPr>
        <w:numPr>
          <w:ilvl w:val="0"/>
          <w:numId w:val="92"/>
        </w:numPr>
        <w:spacing w:line="360" w:lineRule="auto"/>
        <w:rPr>
          <w:sz w:val="24"/>
          <w:szCs w:val="24"/>
        </w:rPr>
      </w:pPr>
      <w:r w:rsidRPr="001007E4">
        <w:rPr>
          <w:b/>
          <w:bCs/>
          <w:sz w:val="24"/>
          <w:szCs w:val="24"/>
        </w:rPr>
        <w:t>FN (False Negatives)</w:t>
      </w:r>
      <w:r w:rsidRPr="001007E4">
        <w:rPr>
          <w:sz w:val="24"/>
          <w:szCs w:val="24"/>
        </w:rPr>
        <w:t>: documentos relevantes no recuperados.</w:t>
      </w:r>
    </w:p>
    <w:p w14:paraId="759F980E" w14:textId="77777777" w:rsidR="001007E4" w:rsidRPr="001007E4" w:rsidRDefault="001007E4" w:rsidP="001007E4">
      <w:pPr>
        <w:spacing w:line="360" w:lineRule="auto"/>
        <w:rPr>
          <w:sz w:val="24"/>
          <w:szCs w:val="24"/>
        </w:rPr>
      </w:pPr>
      <w:r w:rsidRPr="001007E4">
        <w:rPr>
          <w:sz w:val="24"/>
          <w:szCs w:val="24"/>
        </w:rPr>
        <w:t xml:space="preserve">Estas métricas se han calculado utilizando el </w:t>
      </w:r>
      <w:proofErr w:type="spellStart"/>
      <w:r w:rsidRPr="001007E4">
        <w:rPr>
          <w:sz w:val="24"/>
          <w:szCs w:val="24"/>
        </w:rPr>
        <w:t>dataset</w:t>
      </w:r>
      <w:proofErr w:type="spellEnd"/>
      <w:r w:rsidRPr="001007E4">
        <w:rPr>
          <w:sz w:val="24"/>
          <w:szCs w:val="24"/>
        </w:rPr>
        <w:t xml:space="preserve"> </w:t>
      </w:r>
      <w:proofErr w:type="spellStart"/>
      <w:r w:rsidRPr="001007E4">
        <w:rPr>
          <w:sz w:val="24"/>
          <w:szCs w:val="24"/>
        </w:rPr>
        <w:t>dataset_</w:t>
      </w:r>
      <w:proofErr w:type="gramStart"/>
      <w:r w:rsidRPr="001007E4">
        <w:rPr>
          <w:sz w:val="24"/>
          <w:szCs w:val="24"/>
        </w:rPr>
        <w:t>test.json</w:t>
      </w:r>
      <w:proofErr w:type="spellEnd"/>
      <w:proofErr w:type="gramEnd"/>
      <w:r w:rsidRPr="001007E4">
        <w:rPr>
          <w:sz w:val="24"/>
          <w:szCs w:val="24"/>
        </w:rPr>
        <w:t>, descrito en el apartado 2.1, que contiene preguntas manuales evaluadas sobre un corpus médico controlado.</w:t>
      </w:r>
    </w:p>
    <w:p w14:paraId="65E9FB6A" w14:textId="77777777" w:rsidR="00874C1F" w:rsidRDefault="00874C1F" w:rsidP="00874C1F">
      <w:pPr>
        <w:spacing w:line="360" w:lineRule="auto"/>
        <w:rPr>
          <w:sz w:val="24"/>
          <w:szCs w:val="24"/>
        </w:rPr>
      </w:pPr>
    </w:p>
    <w:p w14:paraId="4123FF3F" w14:textId="7BB6F8BA" w:rsidR="00874C1F" w:rsidRPr="00874C1F" w:rsidRDefault="00874C1F" w:rsidP="00874C1F">
      <w:pPr>
        <w:pStyle w:val="Ttulo2"/>
        <w:numPr>
          <w:ilvl w:val="1"/>
          <w:numId w:val="6"/>
        </w:numPr>
      </w:pPr>
      <w:bookmarkStart w:id="54" w:name="_Toc201700193"/>
      <w:proofErr w:type="spellStart"/>
      <w:r w:rsidRPr="00874C1F">
        <w:t>Dataset</w:t>
      </w:r>
      <w:proofErr w:type="spellEnd"/>
      <w:r w:rsidRPr="00874C1F">
        <w:t xml:space="preserve"> de evaluación</w:t>
      </w:r>
      <w:bookmarkEnd w:id="54"/>
    </w:p>
    <w:p w14:paraId="62B2E338" w14:textId="6D801672" w:rsidR="00874C1F" w:rsidRPr="00874C1F" w:rsidRDefault="00874C1F" w:rsidP="00874C1F">
      <w:pPr>
        <w:spacing w:line="360" w:lineRule="auto"/>
        <w:rPr>
          <w:rFonts w:ascii="Arial" w:hAnsi="Arial" w:cs="Arial"/>
          <w:sz w:val="24"/>
          <w:szCs w:val="24"/>
        </w:rPr>
      </w:pPr>
      <w:r w:rsidRPr="00874C1F">
        <w:rPr>
          <w:rFonts w:ascii="Arial" w:hAnsi="Arial" w:cs="Arial"/>
          <w:sz w:val="24"/>
          <w:szCs w:val="24"/>
        </w:rPr>
        <w:t xml:space="preserve">Para la evaluación de los métodos de recuperación se ha utilizado el </w:t>
      </w:r>
      <w:proofErr w:type="spellStart"/>
      <w:r w:rsidRPr="00874C1F">
        <w:rPr>
          <w:rFonts w:ascii="Arial" w:hAnsi="Arial" w:cs="Arial"/>
          <w:sz w:val="24"/>
          <w:szCs w:val="24"/>
        </w:rPr>
        <w:t>dataset</w:t>
      </w:r>
      <w:proofErr w:type="spellEnd"/>
      <w:r w:rsidRPr="00874C1F">
        <w:rPr>
          <w:rFonts w:ascii="Arial" w:hAnsi="Arial" w:cs="Arial"/>
          <w:sz w:val="24"/>
          <w:szCs w:val="24"/>
        </w:rPr>
        <w:t xml:space="preserve"> </w:t>
      </w:r>
      <w:proofErr w:type="spellStart"/>
      <w:r w:rsidRPr="00874C1F">
        <w:rPr>
          <w:rFonts w:ascii="Arial" w:hAnsi="Arial" w:cs="Arial"/>
          <w:sz w:val="24"/>
          <w:szCs w:val="24"/>
        </w:rPr>
        <w:t>dataset_</w:t>
      </w:r>
      <w:proofErr w:type="gramStart"/>
      <w:r w:rsidRPr="00874C1F">
        <w:rPr>
          <w:rFonts w:ascii="Arial" w:hAnsi="Arial" w:cs="Arial"/>
          <w:sz w:val="24"/>
          <w:szCs w:val="24"/>
        </w:rPr>
        <w:t>test.json</w:t>
      </w:r>
      <w:proofErr w:type="spellEnd"/>
      <w:proofErr w:type="gramEnd"/>
      <w:r w:rsidRPr="00874C1F">
        <w:rPr>
          <w:rFonts w:ascii="Arial" w:hAnsi="Arial" w:cs="Arial"/>
          <w:sz w:val="24"/>
          <w:szCs w:val="24"/>
        </w:rPr>
        <w:t xml:space="preserve">, descrito detalladamente en el apartado </w:t>
      </w:r>
      <w:r w:rsidRPr="00874C1F">
        <w:rPr>
          <w:rFonts w:ascii="Arial" w:hAnsi="Arial" w:cs="Arial"/>
          <w:b/>
          <w:bCs/>
          <w:sz w:val="24"/>
          <w:szCs w:val="24"/>
        </w:rPr>
        <w:t xml:space="preserve">2.1 Creación del </w:t>
      </w:r>
      <w:proofErr w:type="spellStart"/>
      <w:r w:rsidRPr="00874C1F">
        <w:rPr>
          <w:rFonts w:ascii="Arial" w:hAnsi="Arial" w:cs="Arial"/>
          <w:b/>
          <w:bCs/>
          <w:sz w:val="24"/>
          <w:szCs w:val="24"/>
        </w:rPr>
        <w:t>dataset</w:t>
      </w:r>
      <w:proofErr w:type="spellEnd"/>
      <w:r w:rsidRPr="00874C1F">
        <w:rPr>
          <w:rFonts w:ascii="Arial" w:hAnsi="Arial" w:cs="Arial"/>
          <w:b/>
          <w:bCs/>
          <w:sz w:val="24"/>
          <w:szCs w:val="24"/>
        </w:rPr>
        <w:t xml:space="preserve"> de evaluación</w:t>
      </w:r>
      <w:r w:rsidRPr="00874C1F">
        <w:rPr>
          <w:rFonts w:ascii="Arial" w:hAnsi="Arial" w:cs="Arial"/>
          <w:sz w:val="24"/>
          <w:szCs w:val="24"/>
        </w:rPr>
        <w:t xml:space="preserve">. Este conjunto de pruebas está compuesto por 322 </w:t>
      </w:r>
      <w:proofErr w:type="spellStart"/>
      <w:r w:rsidRPr="00874C1F">
        <w:rPr>
          <w:rFonts w:ascii="Arial" w:hAnsi="Arial" w:cs="Arial"/>
          <w:sz w:val="24"/>
          <w:szCs w:val="24"/>
        </w:rPr>
        <w:t>queries</w:t>
      </w:r>
      <w:proofErr w:type="spellEnd"/>
      <w:r w:rsidRPr="00874C1F">
        <w:rPr>
          <w:rFonts w:ascii="Arial" w:hAnsi="Arial" w:cs="Arial"/>
          <w:sz w:val="24"/>
          <w:szCs w:val="24"/>
        </w:rPr>
        <w:t xml:space="preserve"> médicas manuales, distribuidas en 8 categorías clínicas y 18 subcategorías específicas, cubriendo un amplio espectro temático del dominio sanitario.</w:t>
      </w:r>
    </w:p>
    <w:p w14:paraId="03C3B8DC" w14:textId="77777777" w:rsidR="00874C1F" w:rsidRPr="00874C1F" w:rsidRDefault="00874C1F" w:rsidP="00874C1F">
      <w:pPr>
        <w:spacing w:line="360" w:lineRule="auto"/>
        <w:rPr>
          <w:rFonts w:ascii="Arial" w:hAnsi="Arial" w:cs="Arial"/>
          <w:sz w:val="24"/>
          <w:szCs w:val="24"/>
        </w:rPr>
      </w:pPr>
      <w:r w:rsidRPr="00874C1F">
        <w:rPr>
          <w:rFonts w:ascii="Arial" w:hAnsi="Arial" w:cs="Arial"/>
          <w:sz w:val="24"/>
          <w:szCs w:val="24"/>
        </w:rPr>
        <w:t xml:space="preserve">El </w:t>
      </w:r>
      <w:proofErr w:type="spellStart"/>
      <w:r w:rsidRPr="00874C1F">
        <w:rPr>
          <w:rFonts w:ascii="Arial" w:hAnsi="Arial" w:cs="Arial"/>
          <w:sz w:val="24"/>
          <w:szCs w:val="24"/>
        </w:rPr>
        <w:t>dataset</w:t>
      </w:r>
      <w:proofErr w:type="spellEnd"/>
      <w:r w:rsidRPr="00874C1F">
        <w:rPr>
          <w:rFonts w:ascii="Arial" w:hAnsi="Arial" w:cs="Arial"/>
          <w:sz w:val="24"/>
          <w:szCs w:val="24"/>
        </w:rPr>
        <w:t xml:space="preserve"> incluye para cada pregunta un conjunto de documentos relevantes definidos manualmente, lo que permite calcular métricas de recuperación de manera </w:t>
      </w:r>
      <w:r w:rsidRPr="00874C1F">
        <w:rPr>
          <w:rFonts w:ascii="Arial" w:hAnsi="Arial" w:cs="Arial"/>
          <w:sz w:val="24"/>
          <w:szCs w:val="24"/>
        </w:rPr>
        <w:lastRenderedPageBreak/>
        <w:t>precisa. Esta estructura garantiza la validez del experimento y permite realizar comparaciones controladas entre distintos enfoques de recuperación.</w:t>
      </w:r>
    </w:p>
    <w:p w14:paraId="272A86E0" w14:textId="77777777" w:rsidR="001720D6" w:rsidRPr="00B34C4D" w:rsidRDefault="001720D6" w:rsidP="001720D6">
      <w:pPr>
        <w:spacing w:line="360" w:lineRule="auto"/>
        <w:rPr>
          <w:sz w:val="24"/>
          <w:szCs w:val="24"/>
        </w:rPr>
      </w:pPr>
    </w:p>
    <w:p w14:paraId="40D1C8BE" w14:textId="4195009B" w:rsidR="00BB04EA" w:rsidRPr="00BB04EA" w:rsidRDefault="00BB04EA" w:rsidP="00BB04EA">
      <w:pPr>
        <w:pStyle w:val="Ttulo2"/>
        <w:numPr>
          <w:ilvl w:val="1"/>
          <w:numId w:val="6"/>
        </w:numPr>
      </w:pPr>
      <w:bookmarkStart w:id="55" w:name="_Toc201700194"/>
      <w:r w:rsidRPr="00BB04EA">
        <w:t xml:space="preserve">Diseño </w:t>
      </w:r>
      <w:r>
        <w:t>e</w:t>
      </w:r>
      <w:r w:rsidRPr="00BB04EA">
        <w:t xml:space="preserve">xperimental por </w:t>
      </w:r>
      <w:r>
        <w:t>m</w:t>
      </w:r>
      <w:r w:rsidRPr="00BB04EA">
        <w:t>étodos</w:t>
      </w:r>
      <w:bookmarkEnd w:id="55"/>
    </w:p>
    <w:p w14:paraId="4B0EEDAD" w14:textId="77777777" w:rsidR="00BB04EA" w:rsidRPr="00BB04EA" w:rsidRDefault="00BB04EA" w:rsidP="00BB04EA">
      <w:pPr>
        <w:spacing w:line="360" w:lineRule="auto"/>
        <w:rPr>
          <w:rFonts w:ascii="Arial" w:hAnsi="Arial" w:cs="Arial"/>
          <w:sz w:val="24"/>
          <w:szCs w:val="24"/>
        </w:rPr>
      </w:pPr>
      <w:r w:rsidRPr="00BB04EA">
        <w:rPr>
          <w:rFonts w:ascii="Arial" w:hAnsi="Arial" w:cs="Arial"/>
          <w:sz w:val="24"/>
          <w:szCs w:val="24"/>
        </w:rPr>
        <w:t>Con el fin de garantizar una comparación justa entre las distintas técnicas de recuperación de información, todos los experimentos se han diseñado bajo condiciones estrictamente controladas. Cada método ha sido evaluado sobre el mismo conjunto de consultas, con los mismos documentos fuente y las mismas métricas de evaluación, asegurando así la validez de los resultados comparativos.</w:t>
      </w:r>
    </w:p>
    <w:p w14:paraId="16C0D8B9" w14:textId="4A367CD7" w:rsidR="00BB04EA" w:rsidRPr="00BB04EA" w:rsidRDefault="00BB04EA" w:rsidP="00BB04EA">
      <w:pPr>
        <w:pStyle w:val="Ttulo2"/>
        <w:numPr>
          <w:ilvl w:val="2"/>
          <w:numId w:val="6"/>
        </w:numPr>
      </w:pPr>
      <w:bookmarkStart w:id="56" w:name="_Toc201700195"/>
      <w:r w:rsidRPr="00BB04EA">
        <w:t xml:space="preserve">Condiciones </w:t>
      </w:r>
      <w:r>
        <w:t>c</w:t>
      </w:r>
      <w:r w:rsidRPr="00BB04EA">
        <w:t>ontroladas</w:t>
      </w:r>
      <w:bookmarkEnd w:id="56"/>
    </w:p>
    <w:p w14:paraId="7F46E0A2"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Corpus común</w:t>
      </w:r>
      <w:r w:rsidRPr="00BB04EA">
        <w:rPr>
          <w:rFonts w:ascii="Arial" w:hAnsi="Arial" w:cs="Arial"/>
          <w:sz w:val="24"/>
          <w:szCs w:val="24"/>
        </w:rPr>
        <w:t>: Todos los métodos se han evaluado sobre el mismo conjunto de documentos.</w:t>
      </w:r>
    </w:p>
    <w:p w14:paraId="5D24A63A"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Consultas idénticas</w:t>
      </w:r>
      <w:r w:rsidRPr="00BB04EA">
        <w:rPr>
          <w:rFonts w:ascii="Arial" w:hAnsi="Arial" w:cs="Arial"/>
          <w:sz w:val="24"/>
          <w:szCs w:val="24"/>
        </w:rPr>
        <w:t>: Se ha utilizado el mismo conjunto de 322 preguntas para cada experimento.</w:t>
      </w:r>
    </w:p>
    <w:p w14:paraId="6209F72E" w14:textId="77777777" w:rsidR="00BB04EA" w:rsidRPr="00BB04EA" w:rsidRDefault="00BB04EA" w:rsidP="00BB04EA">
      <w:pPr>
        <w:numPr>
          <w:ilvl w:val="0"/>
          <w:numId w:val="93"/>
        </w:numPr>
        <w:spacing w:line="360" w:lineRule="auto"/>
        <w:rPr>
          <w:rFonts w:ascii="Arial" w:hAnsi="Arial" w:cs="Arial"/>
          <w:sz w:val="24"/>
          <w:szCs w:val="24"/>
        </w:rPr>
      </w:pPr>
      <w:proofErr w:type="spellStart"/>
      <w:r w:rsidRPr="00BB04EA">
        <w:rPr>
          <w:rFonts w:ascii="Arial" w:hAnsi="Arial" w:cs="Arial"/>
          <w:b/>
          <w:bCs/>
          <w:sz w:val="24"/>
          <w:szCs w:val="24"/>
        </w:rPr>
        <w:t>Ground</w:t>
      </w:r>
      <w:proofErr w:type="spellEnd"/>
      <w:r w:rsidRPr="00BB04EA">
        <w:rPr>
          <w:rFonts w:ascii="Arial" w:hAnsi="Arial" w:cs="Arial"/>
          <w:b/>
          <w:bCs/>
          <w:sz w:val="24"/>
          <w:szCs w:val="24"/>
        </w:rPr>
        <w:t xml:space="preserve"> </w:t>
      </w:r>
      <w:proofErr w:type="spellStart"/>
      <w:r w:rsidRPr="00BB04EA">
        <w:rPr>
          <w:rFonts w:ascii="Arial" w:hAnsi="Arial" w:cs="Arial"/>
          <w:b/>
          <w:bCs/>
          <w:sz w:val="24"/>
          <w:szCs w:val="24"/>
        </w:rPr>
        <w:t>truth</w:t>
      </w:r>
      <w:proofErr w:type="spellEnd"/>
      <w:r w:rsidRPr="00BB04EA">
        <w:rPr>
          <w:rFonts w:ascii="Arial" w:hAnsi="Arial" w:cs="Arial"/>
          <w:b/>
          <w:bCs/>
          <w:sz w:val="24"/>
          <w:szCs w:val="24"/>
        </w:rPr>
        <w:t xml:space="preserve"> compartido</w:t>
      </w:r>
      <w:r w:rsidRPr="00BB04EA">
        <w:rPr>
          <w:rFonts w:ascii="Arial" w:hAnsi="Arial" w:cs="Arial"/>
          <w:sz w:val="24"/>
          <w:szCs w:val="24"/>
        </w:rPr>
        <w:t>: Las anotaciones de documentos relevantes han sido constantes en todas las pruebas.</w:t>
      </w:r>
    </w:p>
    <w:p w14:paraId="335C8012"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Métricas homogéneas</w:t>
      </w:r>
      <w:r w:rsidRPr="00BB04EA">
        <w:rPr>
          <w:rFonts w:ascii="Arial" w:hAnsi="Arial" w:cs="Arial"/>
          <w:sz w:val="24"/>
          <w:szCs w:val="24"/>
        </w:rPr>
        <w:t xml:space="preserve">: </w:t>
      </w:r>
      <w:proofErr w:type="spellStart"/>
      <w:r w:rsidRPr="00BB04EA">
        <w:rPr>
          <w:rFonts w:ascii="Arial" w:hAnsi="Arial" w:cs="Arial"/>
          <w:sz w:val="24"/>
          <w:szCs w:val="24"/>
        </w:rPr>
        <w:t>Precision@K</w:t>
      </w:r>
      <w:proofErr w:type="spellEnd"/>
      <w:r w:rsidRPr="00BB04EA">
        <w:rPr>
          <w:rFonts w:ascii="Arial" w:hAnsi="Arial" w:cs="Arial"/>
          <w:sz w:val="24"/>
          <w:szCs w:val="24"/>
        </w:rPr>
        <w:t xml:space="preserve">, </w:t>
      </w:r>
      <w:proofErr w:type="spellStart"/>
      <w:r w:rsidRPr="00BB04EA">
        <w:rPr>
          <w:rFonts w:ascii="Arial" w:hAnsi="Arial" w:cs="Arial"/>
          <w:sz w:val="24"/>
          <w:szCs w:val="24"/>
        </w:rPr>
        <w:t>Recall@K</w:t>
      </w:r>
      <w:proofErr w:type="spellEnd"/>
      <w:r w:rsidRPr="00BB04EA">
        <w:rPr>
          <w:rFonts w:ascii="Arial" w:hAnsi="Arial" w:cs="Arial"/>
          <w:sz w:val="24"/>
          <w:szCs w:val="24"/>
        </w:rPr>
        <w:t xml:space="preserve">, F1@K, MRR y </w:t>
      </w:r>
      <w:proofErr w:type="spellStart"/>
      <w:r w:rsidRPr="00BB04EA">
        <w:rPr>
          <w:rFonts w:ascii="Arial" w:hAnsi="Arial" w:cs="Arial"/>
          <w:sz w:val="24"/>
          <w:szCs w:val="24"/>
        </w:rPr>
        <w:t>nDCG</w:t>
      </w:r>
      <w:proofErr w:type="spellEnd"/>
      <w:r w:rsidRPr="00BB04EA">
        <w:rPr>
          <w:rFonts w:ascii="Arial" w:hAnsi="Arial" w:cs="Arial"/>
          <w:sz w:val="24"/>
          <w:szCs w:val="24"/>
        </w:rPr>
        <w:t xml:space="preserve">, evaluadas para K </w:t>
      </w:r>
      <w:r w:rsidRPr="00BB04EA">
        <w:rPr>
          <w:rFonts w:ascii="Cambria Math" w:hAnsi="Cambria Math" w:cs="Cambria Math"/>
          <w:sz w:val="24"/>
          <w:szCs w:val="24"/>
        </w:rPr>
        <w:t>∈</w:t>
      </w:r>
      <w:r w:rsidRPr="00BB04EA">
        <w:rPr>
          <w:rFonts w:ascii="Arial" w:hAnsi="Arial" w:cs="Arial"/>
          <w:sz w:val="24"/>
          <w:szCs w:val="24"/>
        </w:rPr>
        <w:t xml:space="preserve"> {1, 3, 5, 10}.</w:t>
      </w:r>
    </w:p>
    <w:p w14:paraId="7EA9FCA4" w14:textId="77777777" w:rsidR="00BB04EA" w:rsidRPr="00BB04EA" w:rsidRDefault="00BB04EA" w:rsidP="00BB04EA">
      <w:pPr>
        <w:numPr>
          <w:ilvl w:val="0"/>
          <w:numId w:val="93"/>
        </w:numPr>
        <w:spacing w:line="360" w:lineRule="auto"/>
        <w:rPr>
          <w:rFonts w:ascii="Arial" w:hAnsi="Arial" w:cs="Arial"/>
          <w:sz w:val="24"/>
          <w:szCs w:val="24"/>
        </w:rPr>
      </w:pPr>
      <w:proofErr w:type="spellStart"/>
      <w:r w:rsidRPr="00BB04EA">
        <w:rPr>
          <w:rFonts w:ascii="Arial" w:hAnsi="Arial" w:cs="Arial"/>
          <w:b/>
          <w:bCs/>
          <w:sz w:val="24"/>
          <w:szCs w:val="24"/>
        </w:rPr>
        <w:t>Chunking</w:t>
      </w:r>
      <w:proofErr w:type="spellEnd"/>
      <w:r w:rsidRPr="00BB04EA">
        <w:rPr>
          <w:rFonts w:ascii="Arial" w:hAnsi="Arial" w:cs="Arial"/>
          <w:b/>
          <w:bCs/>
          <w:sz w:val="24"/>
          <w:szCs w:val="24"/>
        </w:rPr>
        <w:t xml:space="preserve"> coherente</w:t>
      </w:r>
      <w:r w:rsidRPr="00BB04EA">
        <w:rPr>
          <w:rFonts w:ascii="Arial" w:hAnsi="Arial" w:cs="Arial"/>
          <w:sz w:val="24"/>
          <w:szCs w:val="24"/>
        </w:rPr>
        <w:t>: Para experimentos que operan a nivel de fragmento, se mantiene una segmentación uniforme del contenido.</w:t>
      </w:r>
    </w:p>
    <w:p w14:paraId="5A4E1211" w14:textId="3DFB5199" w:rsidR="00BB04EA" w:rsidRPr="00BB04EA" w:rsidRDefault="00BB04EA" w:rsidP="00BB04EA">
      <w:pPr>
        <w:pStyle w:val="Ttulo2"/>
        <w:numPr>
          <w:ilvl w:val="2"/>
          <w:numId w:val="6"/>
        </w:numPr>
      </w:pPr>
      <w:bookmarkStart w:id="57" w:name="_Toc201700196"/>
      <w:r w:rsidRPr="00BB04EA">
        <w:t xml:space="preserve">Implementación </w:t>
      </w:r>
      <w:r>
        <w:t>m</w:t>
      </w:r>
      <w:r w:rsidRPr="00BB04EA">
        <w:t>odular</w:t>
      </w:r>
      <w:bookmarkEnd w:id="57"/>
    </w:p>
    <w:p w14:paraId="00180500" w14:textId="77777777" w:rsidR="00BB04EA" w:rsidRPr="00BB04EA" w:rsidRDefault="00BB04EA" w:rsidP="00BB04EA">
      <w:pPr>
        <w:spacing w:line="360" w:lineRule="auto"/>
        <w:ind w:firstLine="360"/>
        <w:rPr>
          <w:rFonts w:ascii="Arial" w:hAnsi="Arial" w:cs="Arial"/>
          <w:sz w:val="24"/>
          <w:szCs w:val="24"/>
        </w:rPr>
      </w:pPr>
      <w:r w:rsidRPr="00BB04EA">
        <w:rPr>
          <w:rFonts w:ascii="Arial" w:hAnsi="Arial" w:cs="Arial"/>
          <w:sz w:val="24"/>
          <w:szCs w:val="24"/>
        </w:rPr>
        <w:t>Los experimentos han sido organizados mediante scripts autónomos y configurables, siguiendo una arquitectura modular basada en:</w:t>
      </w:r>
    </w:p>
    <w:p w14:paraId="348476EA"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t xml:space="preserve">Automatización por </w:t>
      </w:r>
      <w:proofErr w:type="spellStart"/>
      <w:proofErr w:type="gramStart"/>
      <w:r w:rsidRPr="00BB04EA">
        <w:rPr>
          <w:rFonts w:ascii="Arial" w:hAnsi="Arial" w:cs="Arial"/>
          <w:sz w:val="24"/>
          <w:szCs w:val="24"/>
        </w:rPr>
        <w:t>config.yaml</w:t>
      </w:r>
      <w:proofErr w:type="spellEnd"/>
      <w:proofErr w:type="gramEnd"/>
      <w:r w:rsidRPr="00BB04EA">
        <w:rPr>
          <w:rFonts w:ascii="Arial" w:hAnsi="Arial" w:cs="Arial"/>
          <w:sz w:val="24"/>
          <w:szCs w:val="24"/>
        </w:rPr>
        <w:t>: Cada script permite parametrizar modelos, corpus, métricas y rutas de salida.</w:t>
      </w:r>
    </w:p>
    <w:p w14:paraId="58D2C566"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t>Separación de responsabilidades: Los pasos de carga de datos, inferencia, evaluación y visualización están desacoplados para facilitar su mantenimiento.</w:t>
      </w:r>
    </w:p>
    <w:p w14:paraId="28EBD217"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lastRenderedPageBreak/>
        <w:t>Registro completo (</w:t>
      </w:r>
      <w:proofErr w:type="spellStart"/>
      <w:r w:rsidRPr="00BB04EA">
        <w:rPr>
          <w:rFonts w:ascii="Arial" w:hAnsi="Arial" w:cs="Arial"/>
          <w:sz w:val="24"/>
          <w:szCs w:val="24"/>
        </w:rPr>
        <w:t>logging</w:t>
      </w:r>
      <w:proofErr w:type="spellEnd"/>
      <w:r w:rsidRPr="00BB04EA">
        <w:rPr>
          <w:rFonts w:ascii="Arial" w:hAnsi="Arial" w:cs="Arial"/>
          <w:sz w:val="24"/>
          <w:szCs w:val="24"/>
        </w:rPr>
        <w:t>): Cada ejecución genera trazas detalladas que permiten auditar y depurar el proceso experimental.</w:t>
      </w:r>
    </w:p>
    <w:p w14:paraId="68A5A5E0" w14:textId="71073DE5" w:rsidR="001052B4" w:rsidRPr="007267ED" w:rsidRDefault="007267ED" w:rsidP="007267ED">
      <w:pPr>
        <w:pStyle w:val="Ttulo2"/>
        <w:numPr>
          <w:ilvl w:val="1"/>
          <w:numId w:val="6"/>
        </w:numPr>
      </w:pPr>
      <w:bookmarkStart w:id="58" w:name="_Toc201700197"/>
      <w:r w:rsidRPr="007267ED">
        <w:t>Modelos evaluados y configuración</w:t>
      </w:r>
      <w:bookmarkEnd w:id="58"/>
    </w:p>
    <w:p w14:paraId="3DF58CA6" w14:textId="66C86A42"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Este apartado describe los modelos utilizados para los experimentos de recuperación semántica, diferenciando entre un modelo generalista y otro especializado mediante fine-</w:t>
      </w:r>
      <w:proofErr w:type="spellStart"/>
      <w:r w:rsidRPr="004351FE">
        <w:rPr>
          <w:rFonts w:ascii="Arial" w:hAnsi="Arial" w:cs="Arial"/>
          <w:sz w:val="24"/>
          <w:szCs w:val="24"/>
        </w:rPr>
        <w:t>tuning</w:t>
      </w:r>
      <w:proofErr w:type="spellEnd"/>
      <w:r w:rsidRPr="004351FE">
        <w:rPr>
          <w:rFonts w:ascii="Arial" w:hAnsi="Arial" w:cs="Arial"/>
          <w:sz w:val="24"/>
          <w:szCs w:val="24"/>
        </w:rPr>
        <w:t xml:space="preserve"> en el dominio médico. Se detallan además los aspectos técnicos de la configuración para asegurar reproducibilidad y eficiencia computacional.</w:t>
      </w:r>
    </w:p>
    <w:p w14:paraId="73B7D90B" w14:textId="507ED273" w:rsidR="004351FE" w:rsidRPr="004351FE" w:rsidRDefault="004351FE" w:rsidP="004351FE">
      <w:pPr>
        <w:pStyle w:val="Prrafodelista"/>
        <w:numPr>
          <w:ilvl w:val="0"/>
          <w:numId w:val="91"/>
        </w:numPr>
        <w:rPr>
          <w:rFonts w:ascii="Arial" w:hAnsi="Arial" w:cs="Arial"/>
          <w:b/>
          <w:bCs/>
          <w:sz w:val="24"/>
          <w:szCs w:val="24"/>
        </w:rPr>
      </w:pPr>
      <w:r w:rsidRPr="004351FE">
        <w:rPr>
          <w:rFonts w:ascii="Arial" w:hAnsi="Arial" w:cs="Arial"/>
          <w:b/>
          <w:bCs/>
          <w:sz w:val="24"/>
          <w:szCs w:val="24"/>
        </w:rPr>
        <w:t>Modelo generalista: BAAI/bge-m3</w:t>
      </w:r>
      <w:r>
        <w:rPr>
          <w:rFonts w:ascii="Arial" w:hAnsi="Arial" w:cs="Arial"/>
          <w:b/>
          <w:bCs/>
          <w:sz w:val="24"/>
          <w:szCs w:val="24"/>
        </w:rPr>
        <w:t xml:space="preserve">: </w:t>
      </w:r>
    </w:p>
    <w:p w14:paraId="6D765091"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 xml:space="preserve">Se empleó como punto de partida el modelo BAAI/bge-m3, un </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multilingüe </w:t>
      </w:r>
      <w:proofErr w:type="spellStart"/>
      <w:r w:rsidRPr="004351FE">
        <w:rPr>
          <w:rFonts w:ascii="Arial" w:hAnsi="Arial" w:cs="Arial"/>
          <w:sz w:val="24"/>
          <w:szCs w:val="24"/>
        </w:rPr>
        <w:t>preentrenado</w:t>
      </w:r>
      <w:proofErr w:type="spellEnd"/>
      <w:r w:rsidRPr="004351FE">
        <w:rPr>
          <w:rFonts w:ascii="Arial" w:hAnsi="Arial" w:cs="Arial"/>
          <w:sz w:val="24"/>
          <w:szCs w:val="24"/>
        </w:rPr>
        <w:t xml:space="preserve"> sobre tareas de búsqueda semántica, recuperación de información y clasificación. Este modelo se caracteriza por:</w:t>
      </w:r>
    </w:p>
    <w:p w14:paraId="6EFDAEED"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 xml:space="preserve">Arquitectura basada en </w:t>
      </w:r>
      <w:proofErr w:type="spellStart"/>
      <w:r w:rsidRPr="004351FE">
        <w:rPr>
          <w:rFonts w:ascii="Arial" w:hAnsi="Arial" w:cs="Arial"/>
          <w:sz w:val="24"/>
          <w:szCs w:val="24"/>
        </w:rPr>
        <w:t>transformers</w:t>
      </w:r>
      <w:proofErr w:type="spellEnd"/>
      <w:r w:rsidRPr="004351FE">
        <w:rPr>
          <w:rFonts w:ascii="Arial" w:hAnsi="Arial" w:cs="Arial"/>
          <w:sz w:val="24"/>
          <w:szCs w:val="24"/>
        </w:rPr>
        <w:t xml:space="preserve"> optimizados para tareas de dense </w:t>
      </w:r>
      <w:proofErr w:type="spellStart"/>
      <w:r w:rsidRPr="004351FE">
        <w:rPr>
          <w:rFonts w:ascii="Arial" w:hAnsi="Arial" w:cs="Arial"/>
          <w:sz w:val="24"/>
          <w:szCs w:val="24"/>
        </w:rPr>
        <w:t>retrieval</w:t>
      </w:r>
      <w:proofErr w:type="spellEnd"/>
      <w:r w:rsidRPr="004351FE">
        <w:rPr>
          <w:rFonts w:ascii="Arial" w:hAnsi="Arial" w:cs="Arial"/>
          <w:sz w:val="24"/>
          <w:szCs w:val="24"/>
        </w:rPr>
        <w:t>.</w:t>
      </w:r>
    </w:p>
    <w:p w14:paraId="152CBBCD"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Soporte multilingüe, lo que lo hace especialmente útil para trabajar en contextos como el sistema sanitario español.</w:t>
      </w:r>
    </w:p>
    <w:p w14:paraId="702D6B21"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Capacidad de funcionamiento tanto como Bi-</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(consulta y documento embebidos por separado) como Cross-</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(pares evaluados conjuntamente), lo que permite comparaciones metodológicas dentro de una misma arquitectura.</w:t>
      </w:r>
    </w:p>
    <w:p w14:paraId="1973D204"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 xml:space="preserve">La elección de este modelo se debe a su balance entre rendimiento y eficiencia computacional, además de su amplia aceptación como </w:t>
      </w:r>
      <w:proofErr w:type="spellStart"/>
      <w:r w:rsidRPr="004351FE">
        <w:rPr>
          <w:rFonts w:ascii="Arial" w:hAnsi="Arial" w:cs="Arial"/>
          <w:sz w:val="24"/>
          <w:szCs w:val="24"/>
        </w:rPr>
        <w:t>baseline</w:t>
      </w:r>
      <w:proofErr w:type="spellEnd"/>
      <w:r w:rsidRPr="004351FE">
        <w:rPr>
          <w:rFonts w:ascii="Arial" w:hAnsi="Arial" w:cs="Arial"/>
          <w:sz w:val="24"/>
          <w:szCs w:val="24"/>
        </w:rPr>
        <w:t xml:space="preserve"> fuerte en tareas RAG.</w:t>
      </w:r>
    </w:p>
    <w:p w14:paraId="741F121E" w14:textId="77777777" w:rsidR="004351FE" w:rsidRPr="004351FE" w:rsidRDefault="004351FE" w:rsidP="004351FE">
      <w:pPr>
        <w:pStyle w:val="Prrafodelista"/>
        <w:numPr>
          <w:ilvl w:val="0"/>
          <w:numId w:val="91"/>
        </w:numPr>
        <w:rPr>
          <w:rFonts w:ascii="Arial" w:hAnsi="Arial" w:cs="Arial"/>
          <w:b/>
          <w:bCs/>
          <w:sz w:val="24"/>
          <w:szCs w:val="24"/>
        </w:rPr>
      </w:pPr>
      <w:r w:rsidRPr="004351FE">
        <w:rPr>
          <w:rFonts w:ascii="Arial" w:hAnsi="Arial" w:cs="Arial"/>
          <w:b/>
          <w:bCs/>
          <w:sz w:val="24"/>
          <w:szCs w:val="24"/>
        </w:rPr>
        <w:t>Modelo fine-tuneado: bge_m3_epochs/epoch4_MRR0.9717</w:t>
      </w:r>
    </w:p>
    <w:p w14:paraId="6706F76A"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Sobre el modelo generalista se aplicó un proceso de fine-</w:t>
      </w:r>
      <w:proofErr w:type="spellStart"/>
      <w:r w:rsidRPr="004351FE">
        <w:rPr>
          <w:rFonts w:ascii="Arial" w:hAnsi="Arial" w:cs="Arial"/>
          <w:sz w:val="24"/>
          <w:szCs w:val="24"/>
        </w:rPr>
        <w:t>tuning</w:t>
      </w:r>
      <w:proofErr w:type="spellEnd"/>
      <w:r w:rsidRPr="004351FE">
        <w:rPr>
          <w:rFonts w:ascii="Arial" w:hAnsi="Arial" w:cs="Arial"/>
          <w:sz w:val="24"/>
          <w:szCs w:val="24"/>
        </w:rPr>
        <w:t xml:space="preserve"> específico para el dominio médico, utilizando un conjunto de 2.033 pares pregunta-documento generados a partir del corpus y validados manualmente. El modelo ajustado presenta las siguientes características:</w:t>
      </w:r>
    </w:p>
    <w:p w14:paraId="114E9AB7"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 xml:space="preserve">Entrenado durante varias épocas con optimización supervisada en función de la </w:t>
      </w:r>
      <w:proofErr w:type="spellStart"/>
      <w:r w:rsidRPr="004351FE">
        <w:rPr>
          <w:rFonts w:ascii="Arial" w:hAnsi="Arial" w:cs="Arial"/>
          <w:sz w:val="24"/>
          <w:szCs w:val="24"/>
        </w:rPr>
        <w:t>similaridad</w:t>
      </w:r>
      <w:proofErr w:type="spellEnd"/>
      <w:r w:rsidRPr="004351FE">
        <w:rPr>
          <w:rFonts w:ascii="Arial" w:hAnsi="Arial" w:cs="Arial"/>
          <w:sz w:val="24"/>
          <w:szCs w:val="24"/>
        </w:rPr>
        <w:t xml:space="preserve"> semántica.</w:t>
      </w:r>
    </w:p>
    <w:p w14:paraId="0F9225F7"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lastRenderedPageBreak/>
        <w:t xml:space="preserve">El </w:t>
      </w:r>
      <w:proofErr w:type="spellStart"/>
      <w:r w:rsidRPr="004351FE">
        <w:rPr>
          <w:rFonts w:ascii="Arial" w:hAnsi="Arial" w:cs="Arial"/>
          <w:sz w:val="24"/>
          <w:szCs w:val="24"/>
        </w:rPr>
        <w:t>checkpoint</w:t>
      </w:r>
      <w:proofErr w:type="spellEnd"/>
      <w:r w:rsidRPr="004351FE">
        <w:rPr>
          <w:rFonts w:ascii="Arial" w:hAnsi="Arial" w:cs="Arial"/>
          <w:sz w:val="24"/>
          <w:szCs w:val="24"/>
        </w:rPr>
        <w:t xml:space="preserve"> seleccionado (</w:t>
      </w:r>
      <w:proofErr w:type="spellStart"/>
      <w:r w:rsidRPr="004351FE">
        <w:rPr>
          <w:rFonts w:ascii="Arial" w:hAnsi="Arial" w:cs="Arial"/>
          <w:sz w:val="24"/>
          <w:szCs w:val="24"/>
        </w:rPr>
        <w:t>epoch</w:t>
      </w:r>
      <w:proofErr w:type="spellEnd"/>
      <w:r w:rsidRPr="004351FE">
        <w:rPr>
          <w:rFonts w:ascii="Arial" w:hAnsi="Arial" w:cs="Arial"/>
          <w:sz w:val="24"/>
          <w:szCs w:val="24"/>
        </w:rPr>
        <w:t xml:space="preserve"> 4) alcanzó un MRR (Mean </w:t>
      </w:r>
      <w:proofErr w:type="spellStart"/>
      <w:r w:rsidRPr="004351FE">
        <w:rPr>
          <w:rFonts w:ascii="Arial" w:hAnsi="Arial" w:cs="Arial"/>
          <w:sz w:val="24"/>
          <w:szCs w:val="24"/>
        </w:rPr>
        <w:t>Reciprocal</w:t>
      </w:r>
      <w:proofErr w:type="spellEnd"/>
      <w:r w:rsidRPr="004351FE">
        <w:rPr>
          <w:rFonts w:ascii="Arial" w:hAnsi="Arial" w:cs="Arial"/>
          <w:sz w:val="24"/>
          <w:szCs w:val="24"/>
        </w:rPr>
        <w:t xml:space="preserve"> Rank) de 0.9717 sobre el conjunto de validación, demostrando una alta capacidad para capturar relaciones médico-clínicas.</w:t>
      </w:r>
    </w:p>
    <w:p w14:paraId="16D28589" w14:textId="759AF608" w:rsidR="003806D0" w:rsidRDefault="008B2B10" w:rsidP="008B2B10">
      <w:pPr>
        <w:pStyle w:val="Ttulo2"/>
        <w:numPr>
          <w:ilvl w:val="1"/>
          <w:numId w:val="6"/>
        </w:numPr>
      </w:pPr>
      <w:bookmarkStart w:id="59" w:name="_Toc201700198"/>
      <w:r w:rsidRPr="008B2B10">
        <w:t>Experimento 1: TF-IDF + Bi-</w:t>
      </w:r>
      <w:proofErr w:type="spellStart"/>
      <w:r w:rsidRPr="008B2B10">
        <w:t>Encoder</w:t>
      </w:r>
      <w:proofErr w:type="spellEnd"/>
      <w:r w:rsidRPr="008B2B10">
        <w:t xml:space="preserve"> + Cross-</w:t>
      </w:r>
      <w:proofErr w:type="spellStart"/>
      <w:r w:rsidRPr="008B2B10">
        <w:t>Encoders</w:t>
      </w:r>
      <w:bookmarkEnd w:id="59"/>
      <w:proofErr w:type="spellEnd"/>
    </w:p>
    <w:p w14:paraId="0269B26F" w14:textId="0BD755F3" w:rsidR="008F3D85" w:rsidRDefault="008F3D85" w:rsidP="008F3D85">
      <w:pPr>
        <w:spacing w:line="360" w:lineRule="auto"/>
        <w:rPr>
          <w:rFonts w:ascii="Arial" w:hAnsi="Arial" w:cs="Arial"/>
          <w:sz w:val="24"/>
          <w:szCs w:val="24"/>
        </w:rPr>
      </w:pPr>
      <w:r w:rsidRPr="008F3D85">
        <w:rPr>
          <w:rFonts w:ascii="Arial" w:hAnsi="Arial" w:cs="Arial"/>
          <w:sz w:val="24"/>
          <w:szCs w:val="24"/>
        </w:rPr>
        <w:t xml:space="preserve">Este experimento, implementado en el script </w:t>
      </w:r>
      <w:r w:rsidRPr="008F3D85">
        <w:rPr>
          <w:rFonts w:ascii="Arial" w:hAnsi="Arial" w:cs="Arial"/>
          <w:b/>
          <w:bCs/>
          <w:sz w:val="24"/>
          <w:szCs w:val="24"/>
        </w:rPr>
        <w:t>1-Tfidf-CrossEncoder_biencoder.py</w:t>
      </w:r>
      <w:r w:rsidRPr="008F3D85">
        <w:rPr>
          <w:rFonts w:ascii="Arial" w:hAnsi="Arial" w:cs="Arial"/>
          <w:sz w:val="24"/>
          <w:szCs w:val="24"/>
        </w:rPr>
        <w:t>, desarrolla un pipeline híbrido de tres etapas que combina distintas técnicas de recuperación para evaluar sus ventajas relativas en el dominio médico</w:t>
      </w:r>
      <w:r>
        <w:rPr>
          <w:rFonts w:ascii="Arial" w:hAnsi="Arial" w:cs="Arial"/>
          <w:sz w:val="24"/>
          <w:szCs w:val="24"/>
        </w:rPr>
        <w:t>.</w:t>
      </w:r>
    </w:p>
    <w:p w14:paraId="76B1E8D3" w14:textId="6B31B589" w:rsidR="008F3D85" w:rsidRPr="008F3D85" w:rsidRDefault="008F3D85" w:rsidP="008F3D85">
      <w:pPr>
        <w:pStyle w:val="Ttulo2"/>
        <w:numPr>
          <w:ilvl w:val="2"/>
          <w:numId w:val="6"/>
        </w:numPr>
      </w:pPr>
      <w:bookmarkStart w:id="60" w:name="_Toc201700199"/>
      <w:r w:rsidRPr="008F3D85">
        <w:t xml:space="preserve">Objetivos </w:t>
      </w:r>
      <w:r>
        <w:t>e</w:t>
      </w:r>
      <w:r w:rsidRPr="008F3D85">
        <w:t xml:space="preserve"> </w:t>
      </w:r>
      <w:r>
        <w:t>h</w:t>
      </w:r>
      <w:r w:rsidRPr="008F3D85">
        <w:t>ipótesis</w:t>
      </w:r>
      <w:bookmarkEnd w:id="60"/>
    </w:p>
    <w:p w14:paraId="3CD3C59D" w14:textId="74398B9B" w:rsidR="008F3D85" w:rsidRDefault="008F3D85" w:rsidP="008F3D85">
      <w:pPr>
        <w:spacing w:line="360" w:lineRule="auto"/>
        <w:rPr>
          <w:rFonts w:ascii="Arial" w:hAnsi="Arial" w:cs="Arial"/>
          <w:sz w:val="24"/>
          <w:szCs w:val="24"/>
        </w:rPr>
      </w:pPr>
      <w:r w:rsidRPr="008F3D85">
        <w:rPr>
          <w:rFonts w:ascii="Arial" w:hAnsi="Arial" w:cs="Arial"/>
          <w:b/>
          <w:bCs/>
          <w:sz w:val="24"/>
          <w:szCs w:val="24"/>
        </w:rPr>
        <w:t>Objetivo</w:t>
      </w:r>
      <w:r w:rsidRPr="008F3D85">
        <w:rPr>
          <w:rFonts w:ascii="Arial" w:hAnsi="Arial" w:cs="Arial"/>
          <w:sz w:val="24"/>
          <w:szCs w:val="24"/>
        </w:rPr>
        <w:t xml:space="preserve">: Evaluar comparativamente distintas estrategias de recuperación de información médica a nivel de documento completo, combinando métodos clásicos basados en representaciones dispersas (TF-IDF) </w:t>
      </w:r>
      <w:r w:rsidR="001C4914">
        <w:rPr>
          <w:rFonts w:ascii="Arial" w:hAnsi="Arial" w:cs="Arial"/>
          <w:sz w:val="24"/>
          <w:szCs w:val="24"/>
        </w:rPr>
        <w:t xml:space="preserve">con </w:t>
      </w:r>
      <w:r w:rsidR="001C4914" w:rsidRPr="001C4914">
        <w:rPr>
          <w:rFonts w:ascii="Arial" w:hAnsi="Arial" w:cs="Arial"/>
          <w:sz w:val="24"/>
          <w:szCs w:val="24"/>
        </w:rPr>
        <w:t>métodos densos (Bi-</w:t>
      </w:r>
      <w:proofErr w:type="spellStart"/>
      <w:r w:rsidR="001C4914" w:rsidRPr="001C4914">
        <w:rPr>
          <w:rFonts w:ascii="Arial" w:hAnsi="Arial" w:cs="Arial"/>
          <w:sz w:val="24"/>
          <w:szCs w:val="24"/>
        </w:rPr>
        <w:t>Encoder</w:t>
      </w:r>
      <w:proofErr w:type="spellEnd"/>
      <w:r w:rsidR="001C4914" w:rsidRPr="001C4914">
        <w:rPr>
          <w:rFonts w:ascii="Arial" w:hAnsi="Arial" w:cs="Arial"/>
          <w:sz w:val="24"/>
          <w:szCs w:val="24"/>
        </w:rPr>
        <w:t xml:space="preserve">) y técnicas de </w:t>
      </w:r>
      <w:proofErr w:type="spellStart"/>
      <w:r w:rsidR="001C4914" w:rsidRPr="001C4914">
        <w:rPr>
          <w:rFonts w:ascii="Arial" w:hAnsi="Arial" w:cs="Arial"/>
          <w:sz w:val="24"/>
          <w:szCs w:val="24"/>
        </w:rPr>
        <w:t>reranking</w:t>
      </w:r>
      <w:proofErr w:type="spellEnd"/>
      <w:r w:rsidR="001C4914" w:rsidRPr="001C4914">
        <w:rPr>
          <w:rFonts w:ascii="Arial" w:hAnsi="Arial" w:cs="Arial"/>
          <w:sz w:val="24"/>
          <w:szCs w:val="24"/>
        </w:rPr>
        <w:t xml:space="preserve"> (Cross-</w:t>
      </w:r>
      <w:proofErr w:type="spellStart"/>
      <w:r w:rsidR="001C4914" w:rsidRPr="001C4914">
        <w:rPr>
          <w:rFonts w:ascii="Arial" w:hAnsi="Arial" w:cs="Arial"/>
          <w:sz w:val="24"/>
          <w:szCs w:val="24"/>
        </w:rPr>
        <w:t>Encoder</w:t>
      </w:r>
      <w:proofErr w:type="spellEnd"/>
      <w:r w:rsidR="001C4914" w:rsidRPr="001C4914">
        <w:rPr>
          <w:rFonts w:ascii="Arial" w:hAnsi="Arial" w:cs="Arial"/>
          <w:sz w:val="24"/>
          <w:szCs w:val="24"/>
        </w:rPr>
        <w:t>)</w:t>
      </w:r>
      <w:r w:rsidR="008F6930">
        <w:rPr>
          <w:rFonts w:ascii="Arial" w:hAnsi="Arial" w:cs="Arial"/>
          <w:sz w:val="24"/>
          <w:szCs w:val="24"/>
        </w:rPr>
        <w:t>.</w:t>
      </w:r>
    </w:p>
    <w:p w14:paraId="6BB567E2" w14:textId="77777777" w:rsidR="001C4914" w:rsidRPr="001C4914" w:rsidRDefault="001C4914" w:rsidP="001C4914">
      <w:pPr>
        <w:spacing w:line="360" w:lineRule="auto"/>
        <w:rPr>
          <w:rFonts w:ascii="Arial" w:hAnsi="Arial" w:cs="Arial"/>
          <w:sz w:val="24"/>
          <w:szCs w:val="24"/>
        </w:rPr>
      </w:pPr>
      <w:r w:rsidRPr="001C4914">
        <w:rPr>
          <w:rFonts w:ascii="Arial" w:hAnsi="Arial" w:cs="Arial"/>
          <w:b/>
          <w:bCs/>
          <w:sz w:val="24"/>
          <w:szCs w:val="24"/>
        </w:rPr>
        <w:t>Objetivos específicos</w:t>
      </w:r>
      <w:r w:rsidRPr="001C4914">
        <w:rPr>
          <w:rFonts w:ascii="Arial" w:hAnsi="Arial" w:cs="Arial"/>
          <w:sz w:val="24"/>
          <w:szCs w:val="24"/>
        </w:rPr>
        <w:t>:</w:t>
      </w:r>
    </w:p>
    <w:p w14:paraId="295F2B1C" w14:textId="77777777" w:rsidR="001C4914" w:rsidRPr="001C4914" w:rsidRDefault="001C4914" w:rsidP="001C4914">
      <w:pPr>
        <w:numPr>
          <w:ilvl w:val="0"/>
          <w:numId w:val="97"/>
        </w:numPr>
        <w:spacing w:line="360" w:lineRule="auto"/>
        <w:rPr>
          <w:rFonts w:ascii="Arial" w:hAnsi="Arial" w:cs="Arial"/>
          <w:sz w:val="24"/>
          <w:szCs w:val="24"/>
        </w:rPr>
      </w:pPr>
      <w:r w:rsidRPr="001C4914">
        <w:rPr>
          <w:rFonts w:ascii="Arial" w:hAnsi="Arial" w:cs="Arial"/>
          <w:b/>
          <w:bCs/>
          <w:sz w:val="24"/>
          <w:szCs w:val="24"/>
        </w:rPr>
        <w:t>Comparación metodológica controlada</w:t>
      </w:r>
      <w:r w:rsidRPr="001C4914">
        <w:rPr>
          <w:rFonts w:ascii="Arial" w:hAnsi="Arial" w:cs="Arial"/>
          <w:sz w:val="24"/>
          <w:szCs w:val="24"/>
        </w:rPr>
        <w:t>: Analizar el desempeño individual de cada técnica evaluando el mismo contenido documental completo, asegurando que las diferencias observadas se atribuyan exclusivamente a la capacidad de la técnica de recuperación.</w:t>
      </w:r>
    </w:p>
    <w:p w14:paraId="43059B20" w14:textId="77777777" w:rsidR="001C4914" w:rsidRDefault="001C4914" w:rsidP="001C4914">
      <w:pPr>
        <w:numPr>
          <w:ilvl w:val="0"/>
          <w:numId w:val="97"/>
        </w:numPr>
        <w:spacing w:line="360" w:lineRule="auto"/>
        <w:rPr>
          <w:rFonts w:ascii="Arial" w:hAnsi="Arial" w:cs="Arial"/>
          <w:sz w:val="24"/>
          <w:szCs w:val="24"/>
        </w:rPr>
      </w:pPr>
      <w:r w:rsidRPr="001C4914">
        <w:rPr>
          <w:rFonts w:ascii="Arial" w:hAnsi="Arial" w:cs="Arial"/>
          <w:b/>
          <w:bCs/>
          <w:sz w:val="24"/>
          <w:szCs w:val="24"/>
        </w:rPr>
        <w:t>Evaluación de eficiencia computacional</w:t>
      </w:r>
      <w:r w:rsidRPr="001C4914">
        <w:rPr>
          <w:rFonts w:ascii="Arial" w:hAnsi="Arial" w:cs="Arial"/>
          <w:sz w:val="24"/>
          <w:szCs w:val="24"/>
        </w:rPr>
        <w:t>: Determinar si el uso de un pool balanceado —formado por los candidatos mejor valorados por TF-IDF y Bi-</w:t>
      </w:r>
      <w:proofErr w:type="spellStart"/>
      <w:r w:rsidRPr="001C4914">
        <w:rPr>
          <w:rFonts w:ascii="Arial" w:hAnsi="Arial" w:cs="Arial"/>
          <w:sz w:val="24"/>
          <w:szCs w:val="24"/>
        </w:rPr>
        <w:t>Encoder</w:t>
      </w:r>
      <w:proofErr w:type="spellEnd"/>
      <w:r w:rsidRPr="001C4914">
        <w:rPr>
          <w:rFonts w:ascii="Arial" w:hAnsi="Arial" w:cs="Arial"/>
          <w:sz w:val="24"/>
          <w:szCs w:val="24"/>
        </w:rPr>
        <w:t>— optimiza el rendimiento del Cross-</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sin comprometer la precisión ni aumentar significativamente el coste computacional.</w:t>
      </w:r>
    </w:p>
    <w:p w14:paraId="491CFF2E" w14:textId="77777777" w:rsidR="001C4914" w:rsidRPr="001C4914" w:rsidRDefault="001C4914" w:rsidP="001C4914">
      <w:pPr>
        <w:spacing w:line="360" w:lineRule="auto"/>
        <w:rPr>
          <w:rFonts w:ascii="Arial" w:hAnsi="Arial" w:cs="Arial"/>
          <w:sz w:val="24"/>
          <w:szCs w:val="24"/>
        </w:rPr>
      </w:pPr>
      <w:r w:rsidRPr="001C4914">
        <w:rPr>
          <w:rFonts w:ascii="Arial" w:hAnsi="Arial" w:cs="Arial"/>
          <w:b/>
          <w:bCs/>
          <w:sz w:val="24"/>
          <w:szCs w:val="24"/>
        </w:rPr>
        <w:t>Hipótesis de trabajo</w:t>
      </w:r>
      <w:r w:rsidRPr="001C4914">
        <w:rPr>
          <w:rFonts w:ascii="Arial" w:hAnsi="Arial" w:cs="Arial"/>
          <w:sz w:val="24"/>
          <w:szCs w:val="24"/>
        </w:rPr>
        <w:t>:</w:t>
      </w:r>
    </w:p>
    <w:p w14:paraId="78765868" w14:textId="0866CDFE"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t>Superioridad semántica</w:t>
      </w:r>
      <w:r w:rsidRPr="001C4914">
        <w:rPr>
          <w:rFonts w:ascii="Arial" w:hAnsi="Arial" w:cs="Arial"/>
          <w:sz w:val="24"/>
          <w:szCs w:val="24"/>
        </w:rPr>
        <w:t xml:space="preserve">: </w:t>
      </w:r>
      <w:r>
        <w:rPr>
          <w:rFonts w:ascii="Arial" w:hAnsi="Arial" w:cs="Arial"/>
          <w:sz w:val="24"/>
          <w:szCs w:val="24"/>
        </w:rPr>
        <w:t xml:space="preserve">Los </w:t>
      </w:r>
      <w:r w:rsidRPr="001C4914">
        <w:rPr>
          <w:rFonts w:ascii="Arial" w:hAnsi="Arial" w:cs="Arial"/>
          <w:sz w:val="24"/>
          <w:szCs w:val="24"/>
        </w:rPr>
        <w:t>métodos densos (Bi-</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y técnicas de </w:t>
      </w:r>
      <w:proofErr w:type="spellStart"/>
      <w:r w:rsidRPr="001C4914">
        <w:rPr>
          <w:rFonts w:ascii="Arial" w:hAnsi="Arial" w:cs="Arial"/>
          <w:sz w:val="24"/>
          <w:szCs w:val="24"/>
        </w:rPr>
        <w:t>reranking</w:t>
      </w:r>
      <w:proofErr w:type="spellEnd"/>
      <w:r w:rsidRPr="001C4914">
        <w:rPr>
          <w:rFonts w:ascii="Arial" w:hAnsi="Arial" w:cs="Arial"/>
          <w:sz w:val="24"/>
          <w:szCs w:val="24"/>
        </w:rPr>
        <w:t xml:space="preserve"> (Cross-</w:t>
      </w:r>
      <w:proofErr w:type="spellStart"/>
      <w:proofErr w:type="gramStart"/>
      <w:r w:rsidRPr="001C4914">
        <w:rPr>
          <w:rFonts w:ascii="Arial" w:hAnsi="Arial" w:cs="Arial"/>
          <w:sz w:val="24"/>
          <w:szCs w:val="24"/>
        </w:rPr>
        <w:t>Encoder</w:t>
      </w:r>
      <w:proofErr w:type="spellEnd"/>
      <w:r w:rsidRPr="001C4914">
        <w:rPr>
          <w:rFonts w:ascii="Arial" w:hAnsi="Arial" w:cs="Arial"/>
          <w:sz w:val="24"/>
          <w:szCs w:val="24"/>
        </w:rPr>
        <w:t>)superan</w:t>
      </w:r>
      <w:proofErr w:type="gramEnd"/>
      <w:r w:rsidRPr="001C4914">
        <w:rPr>
          <w:rFonts w:ascii="Arial" w:hAnsi="Arial" w:cs="Arial"/>
          <w:sz w:val="24"/>
          <w:szCs w:val="24"/>
        </w:rPr>
        <w:t xml:space="preserve"> a TF-IDF en su capacidad para recuperar documentos clínicamente relevantes, gracias a su habilidad para identificar similitudes semánticas más allá de coincidencias léxicas.</w:t>
      </w:r>
    </w:p>
    <w:p w14:paraId="6F2A7FAB" w14:textId="77777777"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t>Eficiencia del pool balanceado</w:t>
      </w:r>
      <w:r w:rsidRPr="001C4914">
        <w:rPr>
          <w:rFonts w:ascii="Arial" w:hAnsi="Arial" w:cs="Arial"/>
          <w:sz w:val="24"/>
          <w:szCs w:val="24"/>
        </w:rPr>
        <w:t>: La combinación paralela de candidatos provenientes de TF-IDF y Bi-</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en la etapa de </w:t>
      </w:r>
      <w:proofErr w:type="spellStart"/>
      <w:r w:rsidRPr="001C4914">
        <w:rPr>
          <w:rFonts w:ascii="Arial" w:hAnsi="Arial" w:cs="Arial"/>
          <w:sz w:val="24"/>
          <w:szCs w:val="24"/>
        </w:rPr>
        <w:t>reranking</w:t>
      </w:r>
      <w:proofErr w:type="spellEnd"/>
      <w:r w:rsidRPr="001C4914">
        <w:rPr>
          <w:rFonts w:ascii="Arial" w:hAnsi="Arial" w:cs="Arial"/>
          <w:sz w:val="24"/>
          <w:szCs w:val="24"/>
        </w:rPr>
        <w:t xml:space="preserve"> mejora la </w:t>
      </w:r>
      <w:r w:rsidRPr="001C4914">
        <w:rPr>
          <w:rFonts w:ascii="Arial" w:hAnsi="Arial" w:cs="Arial"/>
          <w:sz w:val="24"/>
          <w:szCs w:val="24"/>
        </w:rPr>
        <w:lastRenderedPageBreak/>
        <w:t>diversidad y relevancia de los resultados sin necesidad de evaluaciones exhaustivas.</w:t>
      </w:r>
    </w:p>
    <w:p w14:paraId="4C70C6EB" w14:textId="77777777"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t>Impacto del fine-</w:t>
      </w:r>
      <w:proofErr w:type="spellStart"/>
      <w:r w:rsidRPr="001C4914">
        <w:rPr>
          <w:rFonts w:ascii="Arial" w:hAnsi="Arial" w:cs="Arial"/>
          <w:b/>
          <w:bCs/>
          <w:sz w:val="24"/>
          <w:szCs w:val="24"/>
        </w:rPr>
        <w:t>tuning</w:t>
      </w:r>
      <w:proofErr w:type="spellEnd"/>
      <w:r w:rsidRPr="001C4914">
        <w:rPr>
          <w:rFonts w:ascii="Arial" w:hAnsi="Arial" w:cs="Arial"/>
          <w:b/>
          <w:bCs/>
          <w:sz w:val="24"/>
          <w:szCs w:val="24"/>
        </w:rPr>
        <w:t xml:space="preserve"> clínico</w:t>
      </w:r>
      <w:r w:rsidRPr="001C4914">
        <w:rPr>
          <w:rFonts w:ascii="Arial" w:hAnsi="Arial" w:cs="Arial"/>
          <w:sz w:val="24"/>
          <w:szCs w:val="24"/>
        </w:rPr>
        <w:t xml:space="preserve">: El modelo ajustado específicamente al dominio médico (bge_m3_epochs/epoch4_MRR0.9717) proporciona mejoras sustanciales en métricas clave (MRR, </w:t>
      </w:r>
      <w:proofErr w:type="spellStart"/>
      <w:r w:rsidRPr="001C4914">
        <w:rPr>
          <w:rFonts w:ascii="Arial" w:hAnsi="Arial" w:cs="Arial"/>
          <w:sz w:val="24"/>
          <w:szCs w:val="24"/>
        </w:rPr>
        <w:t>nDCG</w:t>
      </w:r>
      <w:proofErr w:type="spellEnd"/>
      <w:r w:rsidRPr="001C4914">
        <w:rPr>
          <w:rFonts w:ascii="Arial" w:hAnsi="Arial" w:cs="Arial"/>
          <w:sz w:val="24"/>
          <w:szCs w:val="24"/>
        </w:rPr>
        <w:t>) respecto a su contraparte generalista (BAAI/bge-m3), especialmente en las fases densas del pipeline.</w:t>
      </w:r>
    </w:p>
    <w:p w14:paraId="4B5694B8" w14:textId="77777777" w:rsidR="000C2E08" w:rsidRDefault="000C2E08" w:rsidP="008F3D85">
      <w:pPr>
        <w:spacing w:line="360" w:lineRule="auto"/>
        <w:rPr>
          <w:rFonts w:ascii="Arial" w:hAnsi="Arial" w:cs="Arial"/>
          <w:b/>
          <w:bCs/>
          <w:sz w:val="24"/>
          <w:szCs w:val="24"/>
        </w:rPr>
      </w:pPr>
      <w:r w:rsidRPr="000C2E08">
        <w:rPr>
          <w:rFonts w:ascii="Arial" w:hAnsi="Arial" w:cs="Arial"/>
          <w:b/>
          <w:bCs/>
          <w:sz w:val="24"/>
          <w:szCs w:val="24"/>
        </w:rPr>
        <w:t xml:space="preserve">Justificación: </w:t>
      </w:r>
      <w:r>
        <w:rPr>
          <w:rFonts w:ascii="Arial" w:hAnsi="Arial" w:cs="Arial"/>
          <w:b/>
          <w:bCs/>
          <w:sz w:val="24"/>
          <w:szCs w:val="24"/>
        </w:rPr>
        <w:t>´</w:t>
      </w:r>
    </w:p>
    <w:p w14:paraId="798C3F2E"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 xml:space="preserve">La recuperación de información en el dominio médico requiere una alta sensibilidad semántica para identificar conceptos clínicos expresados de múltiples formas. </w:t>
      </w:r>
    </w:p>
    <w:p w14:paraId="5E07E32B"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 xml:space="preserve">Las representaciones dispersas como TF-IDF, aunque eficientes, se basan en coincidencias léxicas sin comprender el significado subyacente. </w:t>
      </w:r>
    </w:p>
    <w:p w14:paraId="527B157F"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En cambio, los métodos densos, como los Bi-</w:t>
      </w:r>
      <w:proofErr w:type="spellStart"/>
      <w:r w:rsidRPr="000C2E08">
        <w:rPr>
          <w:rFonts w:ascii="Arial" w:hAnsi="Arial" w:cs="Arial"/>
          <w:sz w:val="24"/>
          <w:szCs w:val="24"/>
        </w:rPr>
        <w:t>Encoders</w:t>
      </w:r>
      <w:proofErr w:type="spellEnd"/>
      <w:r w:rsidRPr="000C2E08">
        <w:rPr>
          <w:rFonts w:ascii="Arial" w:hAnsi="Arial" w:cs="Arial"/>
          <w:sz w:val="24"/>
          <w:szCs w:val="24"/>
        </w:rPr>
        <w:t xml:space="preserve"> y especialmente los Cross-</w:t>
      </w:r>
      <w:proofErr w:type="spellStart"/>
      <w:r w:rsidRPr="000C2E08">
        <w:rPr>
          <w:rFonts w:ascii="Arial" w:hAnsi="Arial" w:cs="Arial"/>
          <w:sz w:val="24"/>
          <w:szCs w:val="24"/>
        </w:rPr>
        <w:t>Encoders</w:t>
      </w:r>
      <w:proofErr w:type="spellEnd"/>
      <w:r w:rsidRPr="000C2E08">
        <w:rPr>
          <w:rFonts w:ascii="Arial" w:hAnsi="Arial" w:cs="Arial"/>
          <w:sz w:val="24"/>
          <w:szCs w:val="24"/>
        </w:rPr>
        <w:t xml:space="preserve">, proyectan texto en espacios vectoriales donde la cercanía refleja similitud semántica, y permiten evaluar directamente el grado de relación entre una consulta y un documento de forma contextualizada. </w:t>
      </w:r>
    </w:p>
    <w:p w14:paraId="0F9AF19A" w14:textId="6FA2C561" w:rsidR="008F3D85" w:rsidRDefault="000C2E08" w:rsidP="008F3D85">
      <w:pPr>
        <w:spacing w:line="360" w:lineRule="auto"/>
        <w:rPr>
          <w:rFonts w:ascii="Arial" w:hAnsi="Arial" w:cs="Arial"/>
          <w:sz w:val="24"/>
          <w:szCs w:val="24"/>
        </w:rPr>
      </w:pPr>
      <w:r w:rsidRPr="000C2E08">
        <w:rPr>
          <w:rFonts w:ascii="Arial" w:hAnsi="Arial" w:cs="Arial"/>
          <w:sz w:val="24"/>
          <w:szCs w:val="24"/>
        </w:rPr>
        <w:t xml:space="preserve">Evaluar estos métodos bajo condiciones controladas —mismo corpus, mismas consultas— y utilizando métricas estándar como </w:t>
      </w:r>
      <w:proofErr w:type="spellStart"/>
      <w:r w:rsidRPr="000C2E08">
        <w:rPr>
          <w:rFonts w:ascii="Arial" w:hAnsi="Arial" w:cs="Arial"/>
          <w:sz w:val="24"/>
          <w:szCs w:val="24"/>
        </w:rPr>
        <w:t>Precision@k</w:t>
      </w:r>
      <w:proofErr w:type="spellEnd"/>
      <w:r w:rsidRPr="000C2E08">
        <w:rPr>
          <w:rFonts w:ascii="Arial" w:hAnsi="Arial" w:cs="Arial"/>
          <w:sz w:val="24"/>
          <w:szCs w:val="24"/>
        </w:rPr>
        <w:t xml:space="preserve">, </w:t>
      </w:r>
      <w:proofErr w:type="spellStart"/>
      <w:r w:rsidRPr="000C2E08">
        <w:rPr>
          <w:rFonts w:ascii="Arial" w:hAnsi="Arial" w:cs="Arial"/>
          <w:sz w:val="24"/>
          <w:szCs w:val="24"/>
        </w:rPr>
        <w:t>Recall</w:t>
      </w:r>
      <w:proofErr w:type="spellEnd"/>
      <w:r w:rsidRPr="000C2E08">
        <w:rPr>
          <w:rFonts w:ascii="Arial" w:hAnsi="Arial" w:cs="Arial"/>
          <w:sz w:val="24"/>
          <w:szCs w:val="24"/>
        </w:rPr>
        <w:t xml:space="preserve">, MRR y </w:t>
      </w:r>
      <w:proofErr w:type="spellStart"/>
      <w:r w:rsidRPr="000C2E08">
        <w:rPr>
          <w:rFonts w:ascii="Arial" w:hAnsi="Arial" w:cs="Arial"/>
          <w:sz w:val="24"/>
          <w:szCs w:val="24"/>
        </w:rPr>
        <w:t>nDCG</w:t>
      </w:r>
      <w:proofErr w:type="spellEnd"/>
      <w:r w:rsidRPr="000C2E08">
        <w:rPr>
          <w:rFonts w:ascii="Arial" w:hAnsi="Arial" w:cs="Arial"/>
          <w:sz w:val="24"/>
          <w:szCs w:val="24"/>
        </w:rPr>
        <w:t>, garantiza una comparación justa y útil para tomar decisiones informadas en el diseño del sistema RAG posterior.</w:t>
      </w:r>
    </w:p>
    <w:p w14:paraId="16A1E380" w14:textId="77777777" w:rsidR="00C32572" w:rsidRDefault="00C32572" w:rsidP="008F3D85">
      <w:pPr>
        <w:spacing w:line="360" w:lineRule="auto"/>
        <w:rPr>
          <w:rFonts w:ascii="Arial" w:hAnsi="Arial" w:cs="Arial"/>
          <w:sz w:val="24"/>
          <w:szCs w:val="24"/>
        </w:rPr>
      </w:pPr>
    </w:p>
    <w:p w14:paraId="5BAAD4C7" w14:textId="7DAF5095" w:rsidR="00C32572" w:rsidRDefault="00C32572" w:rsidP="00C32572">
      <w:pPr>
        <w:pStyle w:val="Ttulo2"/>
        <w:numPr>
          <w:ilvl w:val="2"/>
          <w:numId w:val="6"/>
        </w:numPr>
      </w:pPr>
      <w:bookmarkStart w:id="61" w:name="_Toc201700200"/>
      <w:r w:rsidRPr="00C32572">
        <w:t xml:space="preserve">Metodología </w:t>
      </w:r>
      <w:r>
        <w:t>e</w:t>
      </w:r>
      <w:r w:rsidRPr="00C32572">
        <w:t>specífica</w:t>
      </w:r>
      <w:bookmarkEnd w:id="61"/>
    </w:p>
    <w:p w14:paraId="2BEF5A4E" w14:textId="77777777" w:rsidR="00B3263A" w:rsidRDefault="00B3263A" w:rsidP="00B3263A">
      <w:pPr>
        <w:pStyle w:val="Prrafodelista"/>
        <w:rPr>
          <w:rFonts w:ascii="Arial" w:hAnsi="Arial" w:cs="Arial"/>
          <w:b/>
          <w:bCs/>
          <w:sz w:val="24"/>
          <w:szCs w:val="24"/>
        </w:rPr>
      </w:pPr>
    </w:p>
    <w:p w14:paraId="0378B2E8" w14:textId="691D811E" w:rsidR="00C32572" w:rsidRPr="00C32572" w:rsidRDefault="00C32572" w:rsidP="00B3263A">
      <w:pPr>
        <w:pStyle w:val="Prrafodelista"/>
        <w:rPr>
          <w:rFonts w:ascii="Arial" w:hAnsi="Arial" w:cs="Arial"/>
          <w:sz w:val="24"/>
          <w:szCs w:val="24"/>
        </w:rPr>
      </w:pPr>
      <w:r w:rsidRPr="00B3263A">
        <w:rPr>
          <w:rFonts w:ascii="Arial" w:hAnsi="Arial" w:cs="Arial"/>
          <w:b/>
          <w:bCs/>
          <w:sz w:val="24"/>
          <w:szCs w:val="24"/>
        </w:rPr>
        <w:t>Etapa 1</w:t>
      </w:r>
      <w:r w:rsidRPr="00C32572">
        <w:rPr>
          <w:rFonts w:ascii="Arial" w:hAnsi="Arial" w:cs="Arial"/>
          <w:sz w:val="24"/>
          <w:szCs w:val="24"/>
        </w:rPr>
        <w:t>: Recuperación con TF-IDF</w:t>
      </w:r>
    </w:p>
    <w:p w14:paraId="20FCE948" w14:textId="77777777" w:rsidR="00B3263A" w:rsidRDefault="00B3263A" w:rsidP="00B3263A">
      <w:pPr>
        <w:pStyle w:val="Prrafodelista"/>
        <w:spacing w:line="360" w:lineRule="auto"/>
        <w:rPr>
          <w:rFonts w:ascii="Arial" w:hAnsi="Arial" w:cs="Arial"/>
          <w:sz w:val="24"/>
          <w:szCs w:val="24"/>
        </w:rPr>
      </w:pPr>
    </w:p>
    <w:p w14:paraId="5CB16575" w14:textId="0414D33F" w:rsidR="00B3263A" w:rsidRPr="00B3263A" w:rsidRDefault="00B3263A" w:rsidP="00B3263A">
      <w:pPr>
        <w:pStyle w:val="Prrafodelista"/>
        <w:numPr>
          <w:ilvl w:val="0"/>
          <w:numId w:val="91"/>
        </w:numPr>
        <w:spacing w:line="360" w:lineRule="auto"/>
        <w:rPr>
          <w:rFonts w:ascii="Arial" w:hAnsi="Arial" w:cs="Arial"/>
          <w:sz w:val="24"/>
          <w:szCs w:val="24"/>
        </w:rPr>
      </w:pPr>
      <w:r w:rsidRPr="00B3263A">
        <w:rPr>
          <w:rFonts w:ascii="Arial" w:hAnsi="Arial" w:cs="Arial"/>
          <w:b/>
          <w:bCs/>
          <w:sz w:val="24"/>
          <w:szCs w:val="24"/>
        </w:rPr>
        <w:t>Descripción</w:t>
      </w:r>
      <w:r w:rsidRPr="00B3263A">
        <w:rPr>
          <w:rFonts w:ascii="Arial" w:hAnsi="Arial" w:cs="Arial"/>
          <w:sz w:val="24"/>
          <w:szCs w:val="24"/>
        </w:rPr>
        <w:t xml:space="preserve">: </w:t>
      </w:r>
      <w:r>
        <w:rPr>
          <w:rFonts w:ascii="Arial" w:hAnsi="Arial" w:cs="Arial"/>
          <w:sz w:val="24"/>
          <w:szCs w:val="24"/>
        </w:rPr>
        <w:t xml:space="preserve"> </w:t>
      </w:r>
      <w:r w:rsidRPr="00B3263A">
        <w:rPr>
          <w:rFonts w:ascii="Arial" w:hAnsi="Arial" w:cs="Arial"/>
          <w:sz w:val="24"/>
          <w:szCs w:val="24"/>
        </w:rPr>
        <w:t>TF-IDF transforma cada documento del corpus y cada consulta médica en vectores dispersos que reflejan la frecuencia y especificidad de los términos. Luego se calcula la similitud coseno para obtener un ranking de documentos más relevantes.</w:t>
      </w:r>
    </w:p>
    <w:p w14:paraId="5539E360" w14:textId="328A0BB6" w:rsidR="00C32572" w:rsidRPr="00B3263A" w:rsidRDefault="00B3263A" w:rsidP="00B3263A">
      <w:pPr>
        <w:pStyle w:val="Prrafodelista"/>
        <w:numPr>
          <w:ilvl w:val="0"/>
          <w:numId w:val="91"/>
        </w:numPr>
        <w:spacing w:line="360" w:lineRule="auto"/>
        <w:rPr>
          <w:rFonts w:ascii="Arial" w:hAnsi="Arial" w:cs="Arial"/>
          <w:sz w:val="24"/>
          <w:szCs w:val="24"/>
        </w:rPr>
      </w:pPr>
      <w:r w:rsidRPr="00B3263A">
        <w:rPr>
          <w:rFonts w:ascii="Arial" w:hAnsi="Arial" w:cs="Arial"/>
          <w:b/>
          <w:bCs/>
          <w:sz w:val="24"/>
          <w:szCs w:val="24"/>
        </w:rPr>
        <w:t xml:space="preserve">Preparación del corpus: </w:t>
      </w:r>
      <w:r w:rsidRPr="00B3263A">
        <w:rPr>
          <w:rFonts w:ascii="Arial" w:hAnsi="Arial" w:cs="Arial"/>
          <w:sz w:val="24"/>
          <w:szCs w:val="24"/>
        </w:rPr>
        <w:t>Se extraen los textos de cada documento y se genera la matriz TF-IDF:</w:t>
      </w:r>
    </w:p>
    <w:p w14:paraId="36B5ED2F" w14:textId="7777777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lastRenderedPageBreak/>
        <w:t>doc_ids</w:t>
      </w:r>
      <w:proofErr w:type="spellEnd"/>
      <w:r w:rsidRPr="00B3263A">
        <w:rPr>
          <w:i/>
          <w:iCs/>
          <w:sz w:val="24"/>
          <w:szCs w:val="24"/>
        </w:rPr>
        <w:t xml:space="preserve"> = </w:t>
      </w:r>
      <w:proofErr w:type="spellStart"/>
      <w:r w:rsidRPr="00B3263A">
        <w:rPr>
          <w:i/>
          <w:iCs/>
          <w:sz w:val="24"/>
          <w:szCs w:val="24"/>
        </w:rPr>
        <w:t>list</w:t>
      </w:r>
      <w:proofErr w:type="spellEnd"/>
      <w:r w:rsidRPr="00B3263A">
        <w:rPr>
          <w:i/>
          <w:iCs/>
          <w:sz w:val="24"/>
          <w:szCs w:val="24"/>
        </w:rPr>
        <w:t>(</w:t>
      </w:r>
      <w:proofErr w:type="spellStart"/>
      <w:proofErr w:type="gramStart"/>
      <w:r w:rsidRPr="00B3263A">
        <w:rPr>
          <w:i/>
          <w:iCs/>
          <w:sz w:val="24"/>
          <w:szCs w:val="24"/>
        </w:rPr>
        <w:t>corpus.keys</w:t>
      </w:r>
      <w:proofErr w:type="spellEnd"/>
      <w:proofErr w:type="gramEnd"/>
      <w:r w:rsidRPr="00B3263A">
        <w:rPr>
          <w:i/>
          <w:iCs/>
          <w:sz w:val="24"/>
          <w:szCs w:val="24"/>
        </w:rPr>
        <w:t>())</w:t>
      </w:r>
    </w:p>
    <w:p w14:paraId="7C58E3D6" w14:textId="7777777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t>docs</w:t>
      </w:r>
      <w:proofErr w:type="spellEnd"/>
      <w:r w:rsidRPr="00B3263A">
        <w:rPr>
          <w:i/>
          <w:iCs/>
          <w:sz w:val="24"/>
          <w:szCs w:val="24"/>
        </w:rPr>
        <w:t xml:space="preserve"> = [corpus[</w:t>
      </w:r>
      <w:proofErr w:type="spellStart"/>
      <w:r w:rsidRPr="00B3263A">
        <w:rPr>
          <w:i/>
          <w:iCs/>
          <w:sz w:val="24"/>
          <w:szCs w:val="24"/>
        </w:rPr>
        <w:t>doc_id</w:t>
      </w:r>
      <w:proofErr w:type="spellEnd"/>
      <w:r w:rsidRPr="00B3263A">
        <w:rPr>
          <w:i/>
          <w:iCs/>
          <w:sz w:val="24"/>
          <w:szCs w:val="24"/>
        </w:rPr>
        <w:t xml:space="preserve">] </w:t>
      </w:r>
      <w:proofErr w:type="spellStart"/>
      <w:r w:rsidRPr="00B3263A">
        <w:rPr>
          <w:i/>
          <w:iCs/>
          <w:sz w:val="24"/>
          <w:szCs w:val="24"/>
        </w:rPr>
        <w:t>for</w:t>
      </w:r>
      <w:proofErr w:type="spellEnd"/>
      <w:r w:rsidRPr="00B3263A">
        <w:rPr>
          <w:i/>
          <w:iCs/>
          <w:sz w:val="24"/>
          <w:szCs w:val="24"/>
        </w:rPr>
        <w:t xml:space="preserve"> </w:t>
      </w:r>
      <w:proofErr w:type="spellStart"/>
      <w:r w:rsidRPr="00B3263A">
        <w:rPr>
          <w:i/>
          <w:iCs/>
          <w:sz w:val="24"/>
          <w:szCs w:val="24"/>
        </w:rPr>
        <w:t>doc_id</w:t>
      </w:r>
      <w:proofErr w:type="spellEnd"/>
      <w:r w:rsidRPr="00B3263A">
        <w:rPr>
          <w:i/>
          <w:iCs/>
          <w:sz w:val="24"/>
          <w:szCs w:val="24"/>
        </w:rPr>
        <w:t xml:space="preserve"> in </w:t>
      </w:r>
      <w:proofErr w:type="spellStart"/>
      <w:r w:rsidRPr="00B3263A">
        <w:rPr>
          <w:i/>
          <w:iCs/>
          <w:sz w:val="24"/>
          <w:szCs w:val="24"/>
        </w:rPr>
        <w:t>doc_ids</w:t>
      </w:r>
      <w:proofErr w:type="spellEnd"/>
      <w:r w:rsidRPr="00B3263A">
        <w:rPr>
          <w:i/>
          <w:iCs/>
          <w:sz w:val="24"/>
          <w:szCs w:val="24"/>
        </w:rPr>
        <w:t>]</w:t>
      </w:r>
    </w:p>
    <w:p w14:paraId="77854F11" w14:textId="792978AF"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rFonts w:ascii="Arial" w:hAnsi="Arial" w:cs="Arial"/>
          <w:b/>
          <w:bCs/>
          <w:sz w:val="24"/>
          <w:szCs w:val="24"/>
        </w:rPr>
      </w:pPr>
      <w:r w:rsidRPr="00B3263A">
        <w:rPr>
          <w:i/>
          <w:iCs/>
          <w:sz w:val="24"/>
          <w:szCs w:val="24"/>
        </w:rPr>
        <w:t xml:space="preserve">X = </w:t>
      </w:r>
      <w:proofErr w:type="spellStart"/>
      <w:r w:rsidRPr="00B3263A">
        <w:rPr>
          <w:i/>
          <w:iCs/>
          <w:sz w:val="24"/>
          <w:szCs w:val="24"/>
        </w:rPr>
        <w:t>vectorizer.fit_transform</w:t>
      </w:r>
      <w:proofErr w:type="spellEnd"/>
      <w:r w:rsidRPr="00B3263A">
        <w:rPr>
          <w:i/>
          <w:iCs/>
          <w:sz w:val="24"/>
          <w:szCs w:val="24"/>
        </w:rPr>
        <w:t>(</w:t>
      </w:r>
      <w:proofErr w:type="spellStart"/>
      <w:r w:rsidRPr="00B3263A">
        <w:rPr>
          <w:i/>
          <w:iCs/>
          <w:sz w:val="24"/>
          <w:szCs w:val="24"/>
        </w:rPr>
        <w:t>docs</w:t>
      </w:r>
      <w:proofErr w:type="spellEnd"/>
      <w:r w:rsidRPr="00B3263A">
        <w:rPr>
          <w:i/>
          <w:iCs/>
          <w:sz w:val="24"/>
          <w:szCs w:val="24"/>
        </w:rPr>
        <w:t>)</w:t>
      </w:r>
    </w:p>
    <w:p w14:paraId="2A3181CC" w14:textId="21E9C92D" w:rsidR="00C32572" w:rsidRDefault="00B3263A" w:rsidP="00B3263A">
      <w:pPr>
        <w:pStyle w:val="Prrafodelista"/>
        <w:numPr>
          <w:ilvl w:val="0"/>
          <w:numId w:val="91"/>
        </w:numPr>
        <w:spacing w:line="360" w:lineRule="auto"/>
        <w:rPr>
          <w:rFonts w:ascii="Arial" w:hAnsi="Arial" w:cs="Arial"/>
          <w:b/>
          <w:bCs/>
          <w:sz w:val="24"/>
          <w:szCs w:val="24"/>
        </w:rPr>
      </w:pPr>
      <w:r w:rsidRPr="00B3263A">
        <w:rPr>
          <w:rFonts w:ascii="Arial" w:hAnsi="Arial" w:cs="Arial"/>
          <w:b/>
          <w:bCs/>
          <w:sz w:val="24"/>
          <w:szCs w:val="24"/>
        </w:rPr>
        <w:t xml:space="preserve">Parámetros utilizados </w:t>
      </w:r>
      <w:r w:rsidR="001409DB">
        <w:rPr>
          <w:rFonts w:ascii="Arial" w:hAnsi="Arial" w:cs="Arial"/>
          <w:b/>
          <w:bCs/>
          <w:sz w:val="24"/>
          <w:szCs w:val="24"/>
        </w:rPr>
        <w:t xml:space="preserve">para configurar y entrenar </w:t>
      </w:r>
      <w:r w:rsidRPr="00B3263A">
        <w:rPr>
          <w:rFonts w:ascii="Arial" w:hAnsi="Arial" w:cs="Arial"/>
          <w:b/>
          <w:bCs/>
          <w:sz w:val="24"/>
          <w:szCs w:val="24"/>
        </w:rPr>
        <w:t xml:space="preserve">el </w:t>
      </w:r>
      <w:proofErr w:type="spellStart"/>
      <w:r w:rsidRPr="00B3263A">
        <w:rPr>
          <w:rFonts w:ascii="Arial" w:hAnsi="Arial" w:cs="Arial"/>
          <w:b/>
          <w:bCs/>
          <w:sz w:val="24"/>
          <w:szCs w:val="24"/>
        </w:rPr>
        <w:t>vectorizador</w:t>
      </w:r>
      <w:proofErr w:type="spellEnd"/>
      <w:r>
        <w:rPr>
          <w:rFonts w:ascii="Arial" w:hAnsi="Arial" w:cs="Arial"/>
          <w:b/>
          <w:bCs/>
          <w:sz w:val="24"/>
          <w:szCs w:val="24"/>
        </w:rPr>
        <w:t>:</w:t>
      </w:r>
    </w:p>
    <w:p w14:paraId="0852969D" w14:textId="502EFC53" w:rsidR="00820EA9" w:rsidRPr="00820EA9" w:rsidRDefault="00820EA9" w:rsidP="00820EA9">
      <w:pPr>
        <w:pStyle w:val="Prrafodelista"/>
        <w:spacing w:line="360" w:lineRule="auto"/>
        <w:rPr>
          <w:rFonts w:ascii="Arial" w:hAnsi="Arial" w:cs="Arial"/>
          <w:sz w:val="24"/>
          <w:szCs w:val="24"/>
        </w:rPr>
      </w:pPr>
      <w:r w:rsidRPr="00820EA9">
        <w:rPr>
          <w:rFonts w:ascii="Arial" w:hAnsi="Arial" w:cs="Arial"/>
          <w:sz w:val="24"/>
          <w:szCs w:val="24"/>
        </w:rPr>
        <w:t>Se genera una matriz de [45_documentos × 15000_características]</w:t>
      </w:r>
    </w:p>
    <w:p w14:paraId="16151107" w14:textId="4F394AFF"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Configurar y entrenar TF-IDF</w:t>
      </w:r>
    </w:p>
    <w:p w14:paraId="413AE7B3" w14:textId="03616EEB"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t>vectorizer</w:t>
      </w:r>
      <w:proofErr w:type="spellEnd"/>
      <w:r w:rsidRPr="00B3263A">
        <w:rPr>
          <w:i/>
          <w:iCs/>
          <w:sz w:val="24"/>
          <w:szCs w:val="24"/>
        </w:rPr>
        <w:t xml:space="preserve"> = </w:t>
      </w:r>
      <w:proofErr w:type="spellStart"/>
      <w:proofErr w:type="gramStart"/>
      <w:r w:rsidRPr="00B3263A">
        <w:rPr>
          <w:i/>
          <w:iCs/>
          <w:sz w:val="24"/>
          <w:szCs w:val="24"/>
        </w:rPr>
        <w:t>TfidfVectorizer</w:t>
      </w:r>
      <w:proofErr w:type="spellEnd"/>
      <w:r w:rsidRPr="00B3263A">
        <w:rPr>
          <w:i/>
          <w:iCs/>
          <w:sz w:val="24"/>
          <w:szCs w:val="24"/>
        </w:rPr>
        <w:t>(</w:t>
      </w:r>
      <w:proofErr w:type="gramEnd"/>
    </w:p>
    <w:p w14:paraId="0BD793AD" w14:textId="7D1BDC16"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xml:space="preserve"> </w:t>
      </w:r>
      <w:proofErr w:type="spellStart"/>
      <w:r w:rsidRPr="00B3263A">
        <w:rPr>
          <w:i/>
          <w:iCs/>
          <w:sz w:val="24"/>
          <w:szCs w:val="24"/>
        </w:rPr>
        <w:t>ngram_range</w:t>
      </w:r>
      <w:proofErr w:type="spellEnd"/>
      <w:proofErr w:type="gramStart"/>
      <w:r w:rsidRPr="00B3263A">
        <w:rPr>
          <w:i/>
          <w:iCs/>
          <w:sz w:val="24"/>
          <w:szCs w:val="24"/>
        </w:rPr>
        <w:t>=(</w:t>
      </w:r>
      <w:proofErr w:type="gramEnd"/>
      <w:r w:rsidRPr="00B3263A">
        <w:rPr>
          <w:i/>
          <w:iCs/>
          <w:sz w:val="24"/>
          <w:szCs w:val="24"/>
        </w:rPr>
        <w:t>1, 2</w:t>
      </w:r>
      <w:proofErr w:type="gramStart"/>
      <w:r w:rsidRPr="00B3263A">
        <w:rPr>
          <w:i/>
          <w:iCs/>
          <w:sz w:val="24"/>
          <w:szCs w:val="24"/>
        </w:rPr>
        <w:t>),  #</w:t>
      </w:r>
      <w:proofErr w:type="gramEnd"/>
      <w:r w:rsidRPr="00B3263A">
        <w:rPr>
          <w:i/>
          <w:iCs/>
          <w:sz w:val="24"/>
          <w:szCs w:val="24"/>
        </w:rPr>
        <w:t xml:space="preserve"> </w:t>
      </w:r>
      <w:proofErr w:type="spellStart"/>
      <w:r w:rsidRPr="00B3263A">
        <w:rPr>
          <w:i/>
          <w:iCs/>
          <w:sz w:val="24"/>
          <w:szCs w:val="24"/>
        </w:rPr>
        <w:t>Unigrams</w:t>
      </w:r>
      <w:proofErr w:type="spellEnd"/>
      <w:r w:rsidRPr="00B3263A">
        <w:rPr>
          <w:i/>
          <w:iCs/>
          <w:sz w:val="24"/>
          <w:szCs w:val="24"/>
        </w:rPr>
        <w:t xml:space="preserve"> y </w:t>
      </w:r>
      <w:proofErr w:type="spellStart"/>
      <w:r w:rsidRPr="00B3263A">
        <w:rPr>
          <w:i/>
          <w:iCs/>
          <w:sz w:val="24"/>
          <w:szCs w:val="24"/>
        </w:rPr>
        <w:t>bigrams</w:t>
      </w:r>
      <w:proofErr w:type="spellEnd"/>
    </w:p>
    <w:p w14:paraId="6848F88F" w14:textId="1298DB2B"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max_features</w:t>
      </w:r>
      <w:proofErr w:type="spellEnd"/>
      <w:r w:rsidRPr="00B3263A">
        <w:rPr>
          <w:i/>
          <w:iCs/>
          <w:sz w:val="24"/>
          <w:szCs w:val="24"/>
        </w:rPr>
        <w:t>=</w:t>
      </w:r>
      <w:proofErr w:type="gramStart"/>
      <w:r w:rsidRPr="00B3263A">
        <w:rPr>
          <w:i/>
          <w:iCs/>
          <w:sz w:val="24"/>
          <w:szCs w:val="24"/>
        </w:rPr>
        <w:t>15000,  #</w:t>
      </w:r>
      <w:proofErr w:type="gramEnd"/>
      <w:r w:rsidRPr="00B3263A">
        <w:rPr>
          <w:i/>
          <w:iCs/>
          <w:sz w:val="24"/>
          <w:szCs w:val="24"/>
        </w:rPr>
        <w:t xml:space="preserve"> Máximo 15k características</w:t>
      </w:r>
    </w:p>
    <w:p w14:paraId="5274864D" w14:textId="662149B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xml:space="preserve"> </w:t>
      </w:r>
      <w:proofErr w:type="spellStart"/>
      <w:r w:rsidRPr="00B3263A">
        <w:rPr>
          <w:i/>
          <w:iCs/>
          <w:sz w:val="24"/>
          <w:szCs w:val="24"/>
        </w:rPr>
        <w:t>stop_words</w:t>
      </w:r>
      <w:proofErr w:type="spellEnd"/>
      <w:r w:rsidRPr="00B3263A">
        <w:rPr>
          <w:i/>
          <w:iCs/>
          <w:sz w:val="24"/>
          <w:szCs w:val="24"/>
        </w:rPr>
        <w:t>=</w:t>
      </w:r>
      <w:proofErr w:type="spellStart"/>
      <w:proofErr w:type="gramStart"/>
      <w:r w:rsidRPr="00B3263A">
        <w:rPr>
          <w:i/>
          <w:iCs/>
          <w:sz w:val="24"/>
          <w:szCs w:val="24"/>
        </w:rPr>
        <w:t>None</w:t>
      </w:r>
      <w:proofErr w:type="spellEnd"/>
      <w:r w:rsidRPr="00B3263A">
        <w:rPr>
          <w:i/>
          <w:iCs/>
          <w:sz w:val="24"/>
          <w:szCs w:val="24"/>
        </w:rPr>
        <w:t xml:space="preserve">,   </w:t>
      </w:r>
      <w:proofErr w:type="gramEnd"/>
      <w:r w:rsidRPr="00B3263A">
        <w:rPr>
          <w:i/>
          <w:iCs/>
          <w:sz w:val="24"/>
          <w:szCs w:val="24"/>
        </w:rPr>
        <w:t xml:space="preserve">  # No remover stop </w:t>
      </w:r>
      <w:proofErr w:type="spellStart"/>
      <w:r w:rsidRPr="00B3263A">
        <w:rPr>
          <w:i/>
          <w:iCs/>
          <w:sz w:val="24"/>
          <w:szCs w:val="24"/>
        </w:rPr>
        <w:t>words</w:t>
      </w:r>
      <w:proofErr w:type="spellEnd"/>
      <w:r w:rsidRPr="00B3263A">
        <w:rPr>
          <w:i/>
          <w:iCs/>
          <w:sz w:val="24"/>
          <w:szCs w:val="24"/>
        </w:rPr>
        <w:t xml:space="preserve"> (importantes en medicina)</w:t>
      </w:r>
    </w:p>
    <w:p w14:paraId="5B511794" w14:textId="6B5E97E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lowercase</w:t>
      </w:r>
      <w:proofErr w:type="spellEnd"/>
      <w:r w:rsidRPr="00B3263A">
        <w:rPr>
          <w:i/>
          <w:iCs/>
          <w:sz w:val="24"/>
          <w:szCs w:val="24"/>
        </w:rPr>
        <w:t>=</w:t>
      </w:r>
      <w:proofErr w:type="gramStart"/>
      <w:r w:rsidRPr="00B3263A">
        <w:rPr>
          <w:i/>
          <w:iCs/>
          <w:sz w:val="24"/>
          <w:szCs w:val="24"/>
        </w:rPr>
        <w:t xml:space="preserve">True,   </w:t>
      </w:r>
      <w:proofErr w:type="gramEnd"/>
      <w:r w:rsidRPr="00B3263A">
        <w:rPr>
          <w:i/>
          <w:iCs/>
          <w:sz w:val="24"/>
          <w:szCs w:val="24"/>
        </w:rPr>
        <w:t>   # Convertir a minúsculas</w:t>
      </w:r>
    </w:p>
    <w:p w14:paraId="51028047" w14:textId="266C7F5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strip_accents</w:t>
      </w:r>
      <w:proofErr w:type="spellEnd"/>
      <w:r w:rsidRPr="00B3263A">
        <w:rPr>
          <w:i/>
          <w:iCs/>
          <w:sz w:val="24"/>
          <w:szCs w:val="24"/>
        </w:rPr>
        <w:t>='</w:t>
      </w:r>
      <w:proofErr w:type="spellStart"/>
      <w:r w:rsidRPr="00B3263A">
        <w:rPr>
          <w:i/>
          <w:iCs/>
          <w:sz w:val="24"/>
          <w:szCs w:val="24"/>
        </w:rPr>
        <w:t>unicode</w:t>
      </w:r>
      <w:proofErr w:type="spellEnd"/>
      <w:proofErr w:type="gramStart"/>
      <w:r w:rsidRPr="00B3263A">
        <w:rPr>
          <w:i/>
          <w:iCs/>
          <w:sz w:val="24"/>
          <w:szCs w:val="24"/>
        </w:rPr>
        <w:t>',  #</w:t>
      </w:r>
      <w:proofErr w:type="gramEnd"/>
      <w:r w:rsidRPr="00B3263A">
        <w:rPr>
          <w:i/>
          <w:iCs/>
          <w:sz w:val="24"/>
          <w:szCs w:val="24"/>
        </w:rPr>
        <w:t xml:space="preserve"> Normalizar acentos</w:t>
      </w:r>
    </w:p>
    <w:p w14:paraId="67FFF2C4" w14:textId="6EFADCA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min_df</w:t>
      </w:r>
      <w:proofErr w:type="spellEnd"/>
      <w:r w:rsidRPr="00B3263A">
        <w:rPr>
          <w:i/>
          <w:iCs/>
          <w:sz w:val="24"/>
          <w:szCs w:val="24"/>
        </w:rPr>
        <w:t>=</w:t>
      </w:r>
      <w:proofErr w:type="gramStart"/>
      <w:r w:rsidRPr="00B3263A">
        <w:rPr>
          <w:i/>
          <w:iCs/>
          <w:sz w:val="24"/>
          <w:szCs w:val="24"/>
        </w:rPr>
        <w:t xml:space="preserve">2,   </w:t>
      </w:r>
      <w:proofErr w:type="gramEnd"/>
      <w:r w:rsidRPr="00B3263A">
        <w:rPr>
          <w:i/>
          <w:iCs/>
          <w:sz w:val="24"/>
          <w:szCs w:val="24"/>
        </w:rPr>
        <w:t>      ## Términos en al menos 2 documentos</w:t>
      </w:r>
    </w:p>
    <w:p w14:paraId="61113446" w14:textId="207E605E"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max_df</w:t>
      </w:r>
      <w:proofErr w:type="spellEnd"/>
      <w:r w:rsidRPr="00B3263A">
        <w:rPr>
          <w:i/>
          <w:iCs/>
          <w:sz w:val="24"/>
          <w:szCs w:val="24"/>
        </w:rPr>
        <w:t>=0.95       # Términos en máximo 95% documentos</w:t>
      </w:r>
    </w:p>
    <w:p w14:paraId="6C0F50EC" w14:textId="191C2261" w:rsid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B3263A">
        <w:rPr>
          <w:i/>
          <w:iCs/>
          <w:sz w:val="24"/>
          <w:szCs w:val="24"/>
        </w:rPr>
        <w:t xml:space="preserve"> )</w:t>
      </w:r>
    </w:p>
    <w:p w14:paraId="03BCFCB7"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X = </w:t>
      </w:r>
      <w:proofErr w:type="spellStart"/>
      <w:r w:rsidRPr="0038021E">
        <w:rPr>
          <w:i/>
          <w:iCs/>
          <w:sz w:val="24"/>
          <w:szCs w:val="24"/>
        </w:rPr>
        <w:t>vectorizer.fit_transform</w:t>
      </w:r>
      <w:proofErr w:type="spellEnd"/>
      <w:r w:rsidRPr="0038021E">
        <w:rPr>
          <w:i/>
          <w:iCs/>
          <w:sz w:val="24"/>
          <w:szCs w:val="24"/>
        </w:rPr>
        <w:t>(</w:t>
      </w:r>
      <w:proofErr w:type="spellStart"/>
      <w:r w:rsidRPr="0038021E">
        <w:rPr>
          <w:i/>
          <w:iCs/>
          <w:sz w:val="24"/>
          <w:szCs w:val="24"/>
        </w:rPr>
        <w:t>docs</w:t>
      </w:r>
      <w:proofErr w:type="spellEnd"/>
      <w:r w:rsidRPr="0038021E">
        <w:rPr>
          <w:i/>
          <w:iCs/>
          <w:sz w:val="24"/>
          <w:szCs w:val="24"/>
        </w:rPr>
        <w:t>)</w:t>
      </w:r>
    </w:p>
    <w:p w14:paraId="4B5752CB" w14:textId="77777777" w:rsidR="0038021E" w:rsidRPr="00B3263A" w:rsidRDefault="0038021E"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
    <w:p w14:paraId="1D80DFC7" w14:textId="77777777" w:rsidR="00820EA9" w:rsidRPr="00820EA9" w:rsidRDefault="0038021E" w:rsidP="0038021E">
      <w:pPr>
        <w:pStyle w:val="Prrafodelista"/>
        <w:numPr>
          <w:ilvl w:val="0"/>
          <w:numId w:val="91"/>
        </w:numPr>
        <w:spacing w:line="360" w:lineRule="auto"/>
        <w:rPr>
          <w:rFonts w:ascii="Arial" w:hAnsi="Arial" w:cs="Arial"/>
          <w:sz w:val="24"/>
          <w:szCs w:val="24"/>
        </w:rPr>
      </w:pPr>
      <w:r>
        <w:rPr>
          <w:rFonts w:ascii="Arial" w:hAnsi="Arial" w:cs="Arial"/>
          <w:b/>
          <w:bCs/>
          <w:sz w:val="24"/>
          <w:szCs w:val="24"/>
        </w:rPr>
        <w:t xml:space="preserve">Para cada </w:t>
      </w:r>
      <w:proofErr w:type="spellStart"/>
      <w:r>
        <w:rPr>
          <w:rFonts w:ascii="Arial" w:hAnsi="Arial" w:cs="Arial"/>
          <w:b/>
          <w:bCs/>
          <w:sz w:val="24"/>
          <w:szCs w:val="24"/>
        </w:rPr>
        <w:t>query</w:t>
      </w:r>
      <w:proofErr w:type="spellEnd"/>
      <w:r w:rsidR="00820EA9">
        <w:rPr>
          <w:rFonts w:ascii="Arial" w:hAnsi="Arial" w:cs="Arial"/>
          <w:b/>
          <w:bCs/>
          <w:sz w:val="24"/>
          <w:szCs w:val="24"/>
        </w:rPr>
        <w:t xml:space="preserve"> individual:</w:t>
      </w:r>
    </w:p>
    <w:p w14:paraId="7FC2A751" w14:textId="378247EC" w:rsid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t xml:space="preserve"> La consulta se transforma en un vector de características TF-IDF utilizando el vocabulario </w:t>
      </w:r>
      <w:proofErr w:type="spellStart"/>
      <w:r w:rsidRPr="00820EA9">
        <w:rPr>
          <w:rFonts w:ascii="Arial" w:hAnsi="Arial" w:cs="Arial"/>
          <w:sz w:val="24"/>
          <w:szCs w:val="24"/>
        </w:rPr>
        <w:t>pre-entrenado</w:t>
      </w:r>
      <w:proofErr w:type="spellEnd"/>
      <w:r w:rsidRPr="00820EA9">
        <w:rPr>
          <w:rFonts w:ascii="Arial" w:hAnsi="Arial" w:cs="Arial"/>
          <w:sz w:val="24"/>
          <w:szCs w:val="24"/>
        </w:rPr>
        <w:t xml:space="preserve"> sobre el corpus completo </w:t>
      </w:r>
    </w:p>
    <w:p w14:paraId="4EE8695D" w14:textId="77777777" w:rsidR="007108AA" w:rsidRPr="00820EA9" w:rsidRDefault="007108AA" w:rsidP="007108AA">
      <w:pPr>
        <w:pStyle w:val="Prrafodelista"/>
        <w:spacing w:line="360" w:lineRule="auto"/>
        <w:ind w:left="1440"/>
        <w:rPr>
          <w:rFonts w:ascii="Arial" w:hAnsi="Arial" w:cs="Arial"/>
          <w:sz w:val="24"/>
          <w:szCs w:val="24"/>
        </w:rPr>
      </w:pPr>
    </w:p>
    <w:p w14:paraId="6999D991" w14:textId="4DD1640D" w:rsid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t>Se calcula la similitud coseno entre el vector de la consulta y cada uno de los 45 documentos del corpus</w:t>
      </w:r>
      <w:r w:rsidR="007108AA">
        <w:rPr>
          <w:rFonts w:ascii="Arial" w:hAnsi="Arial" w:cs="Arial"/>
          <w:sz w:val="24"/>
          <w:szCs w:val="24"/>
        </w:rPr>
        <w:t xml:space="preserve">. </w:t>
      </w:r>
      <w:proofErr w:type="spellStart"/>
      <w:r w:rsidR="007108AA" w:rsidRPr="007108AA">
        <w:rPr>
          <w:rFonts w:ascii="Arial" w:hAnsi="Arial" w:cs="Arial"/>
          <w:b/>
          <w:bCs/>
          <w:sz w:val="24"/>
          <w:szCs w:val="24"/>
        </w:rPr>
        <w:t>TfidfVectorizer</w:t>
      </w:r>
      <w:proofErr w:type="spellEnd"/>
      <w:r w:rsidR="007108AA" w:rsidRPr="007108AA">
        <w:rPr>
          <w:rFonts w:ascii="Arial" w:hAnsi="Arial" w:cs="Arial"/>
          <w:b/>
          <w:bCs/>
          <w:sz w:val="24"/>
          <w:szCs w:val="24"/>
        </w:rPr>
        <w:t xml:space="preserve"> de </w:t>
      </w:r>
      <w:proofErr w:type="spellStart"/>
      <w:r w:rsidR="007108AA" w:rsidRPr="007108AA">
        <w:rPr>
          <w:rFonts w:ascii="Arial" w:hAnsi="Arial" w:cs="Arial"/>
          <w:b/>
          <w:bCs/>
          <w:sz w:val="24"/>
          <w:szCs w:val="24"/>
        </w:rPr>
        <w:t>scikit-learn</w:t>
      </w:r>
      <w:proofErr w:type="spellEnd"/>
      <w:r w:rsidR="007108AA" w:rsidRPr="007108AA">
        <w:rPr>
          <w:rFonts w:ascii="Arial" w:hAnsi="Arial" w:cs="Arial"/>
          <w:sz w:val="24"/>
          <w:szCs w:val="24"/>
        </w:rPr>
        <w:t xml:space="preserve"> por defecto aplica </w:t>
      </w:r>
      <w:r w:rsidR="007108AA" w:rsidRPr="007108AA">
        <w:rPr>
          <w:rFonts w:ascii="Arial" w:hAnsi="Arial" w:cs="Arial"/>
          <w:b/>
          <w:bCs/>
          <w:sz w:val="24"/>
          <w:szCs w:val="24"/>
        </w:rPr>
        <w:t>normalización L2</w:t>
      </w:r>
      <w:r w:rsidR="007108AA" w:rsidRPr="007108AA">
        <w:rPr>
          <w:rFonts w:ascii="Arial" w:hAnsi="Arial" w:cs="Arial"/>
          <w:sz w:val="24"/>
          <w:szCs w:val="24"/>
        </w:rPr>
        <w:t>, que significa que cada vector ya tiene norma = 1</w:t>
      </w:r>
      <w:r w:rsidR="007108AA">
        <w:rPr>
          <w:rFonts w:ascii="Arial" w:hAnsi="Arial" w:cs="Arial"/>
          <w:sz w:val="24"/>
          <w:szCs w:val="24"/>
        </w:rPr>
        <w:t>, así que c</w:t>
      </w:r>
      <w:r w:rsidR="007108AA" w:rsidRPr="007108AA">
        <w:rPr>
          <w:rFonts w:ascii="Arial" w:hAnsi="Arial" w:cs="Arial"/>
          <w:sz w:val="24"/>
          <w:szCs w:val="24"/>
        </w:rPr>
        <w:t>uando ambos vectores están normalizados (norma = 1)</w:t>
      </w:r>
      <w:r w:rsidR="007108AA">
        <w:rPr>
          <w:rFonts w:ascii="Arial" w:hAnsi="Arial" w:cs="Arial"/>
          <w:sz w:val="24"/>
          <w:szCs w:val="24"/>
        </w:rPr>
        <w:t>, e</w:t>
      </w:r>
      <w:r w:rsidR="007108AA" w:rsidRPr="007108AA">
        <w:rPr>
          <w:rFonts w:ascii="Arial" w:hAnsi="Arial" w:cs="Arial"/>
          <w:sz w:val="24"/>
          <w:szCs w:val="24"/>
        </w:rPr>
        <w:t xml:space="preserve">l producto punto </w:t>
      </w:r>
      <w:r w:rsidR="007108AA">
        <w:rPr>
          <w:rFonts w:ascii="Arial" w:hAnsi="Arial" w:cs="Arial"/>
          <w:sz w:val="24"/>
          <w:szCs w:val="24"/>
        </w:rPr>
        <w:t>es</w:t>
      </w:r>
      <w:r w:rsidR="007108AA" w:rsidRPr="007108AA">
        <w:rPr>
          <w:rFonts w:ascii="Arial" w:hAnsi="Arial" w:cs="Arial"/>
          <w:sz w:val="24"/>
          <w:szCs w:val="24"/>
        </w:rPr>
        <w:t xml:space="preserve"> la similitud coseno</w:t>
      </w:r>
      <w:r w:rsidR="007108AA">
        <w:rPr>
          <w:rFonts w:ascii="Arial" w:hAnsi="Arial" w:cs="Arial"/>
          <w:sz w:val="24"/>
          <w:szCs w:val="24"/>
        </w:rPr>
        <w:t>.</w:t>
      </w:r>
    </w:p>
    <w:p w14:paraId="714A8059" w14:textId="77777777" w:rsidR="007108AA" w:rsidRPr="00820EA9" w:rsidRDefault="007108AA" w:rsidP="007108AA">
      <w:pPr>
        <w:pStyle w:val="Prrafodelista"/>
        <w:spacing w:line="360" w:lineRule="auto"/>
        <w:ind w:left="1440"/>
        <w:rPr>
          <w:rFonts w:ascii="Arial" w:hAnsi="Arial" w:cs="Arial"/>
          <w:sz w:val="24"/>
          <w:szCs w:val="24"/>
        </w:rPr>
      </w:pPr>
    </w:p>
    <w:p w14:paraId="0D3ECDD2" w14:textId="220B5373" w:rsidR="00B3263A" w:rsidRP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t xml:space="preserve"> Los documentos se ordenan por similitud descendente, generando un ranking completo:</w:t>
      </w:r>
    </w:p>
    <w:p w14:paraId="4376CD97" w14:textId="77777777" w:rsid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38021E">
        <w:rPr>
          <w:i/>
          <w:iCs/>
          <w:sz w:val="24"/>
          <w:szCs w:val="24"/>
        </w:rPr>
        <w:lastRenderedPageBreak/>
        <w:t>tfidf_ranking</w:t>
      </w:r>
      <w:proofErr w:type="spellEnd"/>
      <w:r w:rsidRPr="0038021E">
        <w:rPr>
          <w:i/>
          <w:iCs/>
          <w:sz w:val="24"/>
          <w:szCs w:val="24"/>
        </w:rPr>
        <w:t xml:space="preserve"> = </w:t>
      </w:r>
      <w:proofErr w:type="spellStart"/>
      <w:r w:rsidRPr="008B576E">
        <w:rPr>
          <w:b/>
          <w:bCs/>
          <w:i/>
          <w:iCs/>
          <w:sz w:val="24"/>
          <w:szCs w:val="24"/>
        </w:rPr>
        <w:t>calculate_tfidf_</w:t>
      </w:r>
      <w:proofErr w:type="gramStart"/>
      <w:r w:rsidRPr="008B576E">
        <w:rPr>
          <w:b/>
          <w:bCs/>
          <w:i/>
          <w:iCs/>
          <w:sz w:val="24"/>
          <w:szCs w:val="24"/>
        </w:rPr>
        <w:t>rankings</w:t>
      </w:r>
      <w:proofErr w:type="spellEnd"/>
      <w:r w:rsidRPr="0038021E">
        <w:rPr>
          <w:i/>
          <w:iCs/>
          <w:sz w:val="24"/>
          <w:szCs w:val="24"/>
        </w:rPr>
        <w:t>(</w:t>
      </w:r>
      <w:proofErr w:type="spellStart"/>
      <w:proofErr w:type="gramEnd"/>
      <w:r w:rsidRPr="0038021E">
        <w:rPr>
          <w:i/>
          <w:iCs/>
          <w:sz w:val="24"/>
          <w:szCs w:val="24"/>
        </w:rPr>
        <w:t>vectorizer</w:t>
      </w:r>
      <w:proofErr w:type="spellEnd"/>
      <w:r w:rsidRPr="0038021E">
        <w:rPr>
          <w:i/>
          <w:iCs/>
          <w:sz w:val="24"/>
          <w:szCs w:val="24"/>
        </w:rPr>
        <w:t xml:space="preserve">, X, </w:t>
      </w:r>
      <w:proofErr w:type="spellStart"/>
      <w:r w:rsidRPr="0038021E">
        <w:rPr>
          <w:i/>
          <w:iCs/>
          <w:sz w:val="24"/>
          <w:szCs w:val="24"/>
        </w:rPr>
        <w:t>doc_ids</w:t>
      </w:r>
      <w:proofErr w:type="spellEnd"/>
      <w:r w:rsidRPr="0038021E">
        <w:rPr>
          <w:i/>
          <w:iCs/>
          <w:sz w:val="24"/>
          <w:szCs w:val="24"/>
        </w:rPr>
        <w:t xml:space="preserve">, </w:t>
      </w:r>
      <w:proofErr w:type="spellStart"/>
      <w:r w:rsidRPr="0038021E">
        <w:rPr>
          <w:i/>
          <w:iCs/>
          <w:sz w:val="24"/>
          <w:szCs w:val="24"/>
        </w:rPr>
        <w:t>query_text</w:t>
      </w:r>
      <w:proofErr w:type="spellEnd"/>
      <w:r w:rsidRPr="0038021E">
        <w:rPr>
          <w:i/>
          <w:iCs/>
          <w:sz w:val="24"/>
          <w:szCs w:val="24"/>
        </w:rPr>
        <w:t>)</w:t>
      </w:r>
    </w:p>
    <w:p w14:paraId="19B7DA28" w14:textId="77777777" w:rsidR="00820EA9" w:rsidRPr="0038021E" w:rsidRDefault="00820EA9"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
    <w:p w14:paraId="7E28A722" w14:textId="6A53328E"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8B576E">
        <w:rPr>
          <w:b/>
          <w:bCs/>
          <w:i/>
          <w:iCs/>
          <w:sz w:val="24"/>
          <w:szCs w:val="24"/>
        </w:rPr>
        <w:t>def</w:t>
      </w:r>
      <w:proofErr w:type="spellEnd"/>
      <w:r w:rsidRPr="008B576E">
        <w:rPr>
          <w:b/>
          <w:bCs/>
          <w:i/>
          <w:iCs/>
          <w:sz w:val="24"/>
          <w:szCs w:val="24"/>
        </w:rPr>
        <w:t xml:space="preserve"> </w:t>
      </w:r>
      <w:proofErr w:type="spellStart"/>
      <w:r w:rsidRPr="008B576E">
        <w:rPr>
          <w:b/>
          <w:bCs/>
          <w:i/>
          <w:iCs/>
          <w:sz w:val="24"/>
          <w:szCs w:val="24"/>
        </w:rPr>
        <w:t>calculate_tfidf_</w:t>
      </w:r>
      <w:proofErr w:type="gramStart"/>
      <w:r w:rsidRPr="008B576E">
        <w:rPr>
          <w:b/>
          <w:bCs/>
          <w:i/>
          <w:iCs/>
          <w:sz w:val="24"/>
          <w:szCs w:val="24"/>
        </w:rPr>
        <w:t>rankings</w:t>
      </w:r>
      <w:proofErr w:type="spellEnd"/>
      <w:r w:rsidRPr="0038021E">
        <w:rPr>
          <w:i/>
          <w:iCs/>
          <w:sz w:val="24"/>
          <w:szCs w:val="24"/>
        </w:rPr>
        <w:t>(</w:t>
      </w:r>
      <w:proofErr w:type="spellStart"/>
      <w:proofErr w:type="gramEnd"/>
      <w:r w:rsidRPr="0038021E">
        <w:rPr>
          <w:i/>
          <w:iCs/>
          <w:sz w:val="24"/>
          <w:szCs w:val="24"/>
        </w:rPr>
        <w:t>vectorizer</w:t>
      </w:r>
      <w:proofErr w:type="spellEnd"/>
      <w:r w:rsidRPr="0038021E">
        <w:rPr>
          <w:i/>
          <w:iCs/>
          <w:sz w:val="24"/>
          <w:szCs w:val="24"/>
        </w:rPr>
        <w:t xml:space="preserve">, X, </w:t>
      </w:r>
      <w:proofErr w:type="spellStart"/>
      <w:r w:rsidRPr="0038021E">
        <w:rPr>
          <w:i/>
          <w:iCs/>
          <w:sz w:val="24"/>
          <w:szCs w:val="24"/>
        </w:rPr>
        <w:t>doc_ids</w:t>
      </w:r>
      <w:proofErr w:type="spellEnd"/>
      <w:r w:rsidRPr="0038021E">
        <w:rPr>
          <w:i/>
          <w:iCs/>
          <w:sz w:val="24"/>
          <w:szCs w:val="24"/>
        </w:rPr>
        <w:t xml:space="preserve">, </w:t>
      </w:r>
      <w:proofErr w:type="spellStart"/>
      <w:r w:rsidRPr="0038021E">
        <w:rPr>
          <w:i/>
          <w:iCs/>
          <w:sz w:val="24"/>
          <w:szCs w:val="24"/>
        </w:rPr>
        <w:t>query_text</w:t>
      </w:r>
      <w:proofErr w:type="spellEnd"/>
      <w:r w:rsidRPr="0038021E">
        <w:rPr>
          <w:i/>
          <w:iCs/>
          <w:sz w:val="24"/>
          <w:szCs w:val="24"/>
        </w:rPr>
        <w:t>):</w:t>
      </w:r>
    </w:p>
    <w:p w14:paraId="78A0CA38"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"""TF-IDF - </w:t>
      </w:r>
      <w:proofErr w:type="gramStart"/>
      <w:r w:rsidRPr="0038021E">
        <w:rPr>
          <w:i/>
          <w:iCs/>
          <w:sz w:val="24"/>
          <w:szCs w:val="24"/>
        </w:rPr>
        <w:t>Búsqueda  por</w:t>
      </w:r>
      <w:proofErr w:type="gramEnd"/>
      <w:r w:rsidRPr="0038021E">
        <w:rPr>
          <w:i/>
          <w:iCs/>
          <w:sz w:val="24"/>
          <w:szCs w:val="24"/>
        </w:rPr>
        <w:t xml:space="preserve"> palabras clave"""</w:t>
      </w:r>
    </w:p>
    <w:p w14:paraId="4B7AC4BF"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proofErr w:type="gramStart"/>
      <w:r w:rsidRPr="0038021E">
        <w:rPr>
          <w:i/>
          <w:iCs/>
          <w:sz w:val="24"/>
          <w:szCs w:val="24"/>
        </w:rPr>
        <w:t>logger.debug</w:t>
      </w:r>
      <w:proofErr w:type="spellEnd"/>
      <w:proofErr w:type="gramEnd"/>
      <w:r w:rsidRPr="0038021E">
        <w:rPr>
          <w:i/>
          <w:iCs/>
          <w:sz w:val="24"/>
          <w:szCs w:val="24"/>
        </w:rPr>
        <w:t>(</w:t>
      </w:r>
      <w:proofErr w:type="spellStart"/>
      <w:r w:rsidRPr="0038021E">
        <w:rPr>
          <w:i/>
          <w:iCs/>
          <w:sz w:val="24"/>
          <w:szCs w:val="24"/>
        </w:rPr>
        <w:t>f"TF</w:t>
      </w:r>
      <w:proofErr w:type="spellEnd"/>
      <w:r w:rsidRPr="0038021E">
        <w:rPr>
          <w:i/>
          <w:iCs/>
          <w:sz w:val="24"/>
          <w:szCs w:val="24"/>
        </w:rPr>
        <w:t xml:space="preserve">-IDF: Procesando </w:t>
      </w:r>
      <w:proofErr w:type="spellStart"/>
      <w:r w:rsidRPr="0038021E">
        <w:rPr>
          <w:i/>
          <w:iCs/>
          <w:sz w:val="24"/>
          <w:szCs w:val="24"/>
        </w:rPr>
        <w:t>query</w:t>
      </w:r>
      <w:proofErr w:type="spellEnd"/>
      <w:r w:rsidRPr="0038021E">
        <w:rPr>
          <w:i/>
          <w:iCs/>
          <w:sz w:val="24"/>
          <w:szCs w:val="24"/>
        </w:rPr>
        <w:t xml:space="preserve"> '{</w:t>
      </w:r>
      <w:proofErr w:type="spellStart"/>
      <w:r w:rsidRPr="0038021E">
        <w:rPr>
          <w:i/>
          <w:iCs/>
          <w:sz w:val="24"/>
          <w:szCs w:val="24"/>
        </w:rPr>
        <w:t>query_</w:t>
      </w:r>
      <w:proofErr w:type="gramStart"/>
      <w:r w:rsidRPr="0038021E">
        <w:rPr>
          <w:i/>
          <w:iCs/>
          <w:sz w:val="24"/>
          <w:szCs w:val="24"/>
        </w:rPr>
        <w:t>text</w:t>
      </w:r>
      <w:proofErr w:type="spellEnd"/>
      <w:r w:rsidRPr="0038021E">
        <w:rPr>
          <w:i/>
          <w:iCs/>
          <w:sz w:val="24"/>
          <w:szCs w:val="24"/>
        </w:rPr>
        <w:t>[</w:t>
      </w:r>
      <w:proofErr w:type="gramEnd"/>
      <w:r w:rsidRPr="0038021E">
        <w:rPr>
          <w:i/>
          <w:iCs/>
          <w:sz w:val="24"/>
          <w:szCs w:val="24"/>
        </w:rPr>
        <w:t>:50</w:t>
      </w:r>
      <w:proofErr w:type="gramStart"/>
      <w:r w:rsidRPr="0038021E">
        <w:rPr>
          <w:i/>
          <w:iCs/>
          <w:sz w:val="24"/>
          <w:szCs w:val="24"/>
        </w:rPr>
        <w:t>]}...</w:t>
      </w:r>
      <w:proofErr w:type="gramEnd"/>
      <w:r w:rsidRPr="0038021E">
        <w:rPr>
          <w:i/>
          <w:iCs/>
          <w:sz w:val="24"/>
          <w:szCs w:val="24"/>
        </w:rPr>
        <w:t>'")</w:t>
      </w:r>
    </w:p>
    <w:p w14:paraId="3FDABDB6"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qv</w:t>
      </w:r>
      <w:proofErr w:type="spellEnd"/>
      <w:r w:rsidRPr="0038021E">
        <w:rPr>
          <w:i/>
          <w:iCs/>
          <w:sz w:val="24"/>
          <w:szCs w:val="24"/>
        </w:rPr>
        <w:t xml:space="preserve"> = </w:t>
      </w:r>
      <w:proofErr w:type="spellStart"/>
      <w:proofErr w:type="gramStart"/>
      <w:r w:rsidRPr="0038021E">
        <w:rPr>
          <w:i/>
          <w:iCs/>
          <w:sz w:val="24"/>
          <w:szCs w:val="24"/>
        </w:rPr>
        <w:t>vectorizer.transform</w:t>
      </w:r>
      <w:proofErr w:type="spellEnd"/>
      <w:proofErr w:type="gramEnd"/>
      <w:r w:rsidRPr="0038021E">
        <w:rPr>
          <w:i/>
          <w:iCs/>
          <w:sz w:val="24"/>
          <w:szCs w:val="24"/>
        </w:rPr>
        <w:t>([</w:t>
      </w:r>
      <w:proofErr w:type="spellStart"/>
      <w:r w:rsidRPr="0038021E">
        <w:rPr>
          <w:i/>
          <w:iCs/>
          <w:sz w:val="24"/>
          <w:szCs w:val="24"/>
        </w:rPr>
        <w:t>query_text</w:t>
      </w:r>
      <w:proofErr w:type="spellEnd"/>
      <w:r w:rsidRPr="0038021E">
        <w:rPr>
          <w:i/>
          <w:iCs/>
          <w:sz w:val="24"/>
          <w:szCs w:val="24"/>
        </w:rPr>
        <w:t>])</w:t>
      </w:r>
    </w:p>
    <w:p w14:paraId="45ACBF4A"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sims</w:t>
      </w:r>
      <w:proofErr w:type="spellEnd"/>
      <w:r w:rsidRPr="0038021E">
        <w:rPr>
          <w:i/>
          <w:iCs/>
          <w:sz w:val="24"/>
          <w:szCs w:val="24"/>
        </w:rPr>
        <w:t xml:space="preserve"> = (X @ </w:t>
      </w:r>
      <w:proofErr w:type="spellStart"/>
      <w:proofErr w:type="gramStart"/>
      <w:r w:rsidRPr="0038021E">
        <w:rPr>
          <w:i/>
          <w:iCs/>
          <w:sz w:val="24"/>
          <w:szCs w:val="24"/>
        </w:rPr>
        <w:t>qv.T</w:t>
      </w:r>
      <w:proofErr w:type="spellEnd"/>
      <w:r w:rsidRPr="0038021E">
        <w:rPr>
          <w:i/>
          <w:iCs/>
          <w:sz w:val="24"/>
          <w:szCs w:val="24"/>
        </w:rPr>
        <w:t>).</w:t>
      </w:r>
      <w:proofErr w:type="spellStart"/>
      <w:r w:rsidRPr="0038021E">
        <w:rPr>
          <w:i/>
          <w:iCs/>
          <w:sz w:val="24"/>
          <w:szCs w:val="24"/>
        </w:rPr>
        <w:t>toarray</w:t>
      </w:r>
      <w:proofErr w:type="spellEnd"/>
      <w:proofErr w:type="gramEnd"/>
      <w:r w:rsidRPr="0038021E">
        <w:rPr>
          <w:i/>
          <w:iCs/>
          <w:sz w:val="24"/>
          <w:szCs w:val="24"/>
        </w:rPr>
        <w:t>(</w:t>
      </w:r>
      <w:proofErr w:type="gramStart"/>
      <w:r w:rsidRPr="0038021E">
        <w:rPr>
          <w:i/>
          <w:iCs/>
          <w:sz w:val="24"/>
          <w:szCs w:val="24"/>
        </w:rPr>
        <w:t>).</w:t>
      </w:r>
      <w:proofErr w:type="spellStart"/>
      <w:r w:rsidRPr="0038021E">
        <w:rPr>
          <w:i/>
          <w:iCs/>
          <w:sz w:val="24"/>
          <w:szCs w:val="24"/>
        </w:rPr>
        <w:t>ravel</w:t>
      </w:r>
      <w:proofErr w:type="spellEnd"/>
      <w:proofErr w:type="gramEnd"/>
      <w:r w:rsidRPr="0038021E">
        <w:rPr>
          <w:i/>
          <w:iCs/>
          <w:sz w:val="24"/>
          <w:szCs w:val="24"/>
        </w:rPr>
        <w:t>()</w:t>
      </w:r>
    </w:p>
    <w:p w14:paraId="0F33615D"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idx</w:t>
      </w:r>
      <w:proofErr w:type="spellEnd"/>
      <w:r w:rsidRPr="0038021E">
        <w:rPr>
          <w:i/>
          <w:iCs/>
          <w:sz w:val="24"/>
          <w:szCs w:val="24"/>
        </w:rPr>
        <w:t xml:space="preserve"> = </w:t>
      </w:r>
      <w:proofErr w:type="spellStart"/>
      <w:proofErr w:type="gramStart"/>
      <w:r w:rsidRPr="0038021E">
        <w:rPr>
          <w:i/>
          <w:iCs/>
          <w:sz w:val="24"/>
          <w:szCs w:val="24"/>
        </w:rPr>
        <w:t>sims.argsort</w:t>
      </w:r>
      <w:proofErr w:type="spellEnd"/>
      <w:r w:rsidRPr="0038021E">
        <w:rPr>
          <w:i/>
          <w:iCs/>
          <w:sz w:val="24"/>
          <w:szCs w:val="24"/>
        </w:rPr>
        <w:t>()[::</w:t>
      </w:r>
      <w:proofErr w:type="gramEnd"/>
      <w:r w:rsidRPr="0038021E">
        <w:rPr>
          <w:i/>
          <w:iCs/>
          <w:sz w:val="24"/>
          <w:szCs w:val="24"/>
        </w:rPr>
        <w:t>-1]</w:t>
      </w:r>
    </w:p>
    <w:p w14:paraId="412ADA58"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return</w:t>
      </w:r>
      <w:proofErr w:type="spellEnd"/>
      <w:r w:rsidRPr="0038021E">
        <w:rPr>
          <w:i/>
          <w:iCs/>
          <w:sz w:val="24"/>
          <w:szCs w:val="24"/>
        </w:rPr>
        <w:t xml:space="preserve"> [</w:t>
      </w:r>
      <w:proofErr w:type="spellStart"/>
      <w:r w:rsidRPr="0038021E">
        <w:rPr>
          <w:i/>
          <w:iCs/>
          <w:sz w:val="24"/>
          <w:szCs w:val="24"/>
        </w:rPr>
        <w:t>doc_ids</w:t>
      </w:r>
      <w:proofErr w:type="spellEnd"/>
      <w:r w:rsidRPr="0038021E">
        <w:rPr>
          <w:i/>
          <w:iCs/>
          <w:sz w:val="24"/>
          <w:szCs w:val="24"/>
        </w:rPr>
        <w:t xml:space="preserve">[i] </w:t>
      </w:r>
      <w:proofErr w:type="spellStart"/>
      <w:r w:rsidRPr="0038021E">
        <w:rPr>
          <w:i/>
          <w:iCs/>
          <w:sz w:val="24"/>
          <w:szCs w:val="24"/>
        </w:rPr>
        <w:t>for</w:t>
      </w:r>
      <w:proofErr w:type="spellEnd"/>
      <w:r w:rsidRPr="0038021E">
        <w:rPr>
          <w:i/>
          <w:iCs/>
          <w:sz w:val="24"/>
          <w:szCs w:val="24"/>
        </w:rPr>
        <w:t xml:space="preserve"> i in </w:t>
      </w:r>
      <w:proofErr w:type="spellStart"/>
      <w:r w:rsidRPr="0038021E">
        <w:rPr>
          <w:i/>
          <w:iCs/>
          <w:sz w:val="24"/>
          <w:szCs w:val="24"/>
        </w:rPr>
        <w:t>idx</w:t>
      </w:r>
      <w:proofErr w:type="spellEnd"/>
      <w:r w:rsidRPr="0038021E">
        <w:rPr>
          <w:i/>
          <w:iCs/>
          <w:sz w:val="24"/>
          <w:szCs w:val="24"/>
        </w:rPr>
        <w:t>]</w:t>
      </w:r>
    </w:p>
    <w:p w14:paraId="52016541" w14:textId="2407263B" w:rsidR="0038021E" w:rsidRPr="0038021E" w:rsidRDefault="0038021E" w:rsidP="0038021E">
      <w:pPr>
        <w:spacing w:line="360" w:lineRule="auto"/>
        <w:rPr>
          <w:rFonts w:ascii="Arial" w:hAnsi="Arial" w:cs="Arial"/>
          <w:b/>
          <w:bCs/>
          <w:sz w:val="24"/>
          <w:szCs w:val="24"/>
        </w:rPr>
      </w:pPr>
    </w:p>
    <w:p w14:paraId="555FEDB8" w14:textId="6B382E91" w:rsidR="0038021E" w:rsidRDefault="004868A4" w:rsidP="00F37CEF">
      <w:pPr>
        <w:pStyle w:val="Prrafodelista"/>
        <w:rPr>
          <w:rFonts w:ascii="Arial" w:hAnsi="Arial" w:cs="Arial"/>
          <w:sz w:val="24"/>
          <w:szCs w:val="24"/>
        </w:rPr>
      </w:pPr>
      <w:r w:rsidRPr="004868A4">
        <w:rPr>
          <w:rFonts w:ascii="Arial" w:hAnsi="Arial" w:cs="Arial"/>
          <w:b/>
          <w:bCs/>
          <w:sz w:val="24"/>
          <w:szCs w:val="24"/>
        </w:rPr>
        <w:t xml:space="preserve">Etapa 2: </w:t>
      </w:r>
      <w:r w:rsidRPr="00F37CEF">
        <w:rPr>
          <w:rFonts w:ascii="Arial" w:hAnsi="Arial" w:cs="Arial"/>
          <w:sz w:val="24"/>
          <w:szCs w:val="24"/>
        </w:rPr>
        <w:t>Reordenación Semántica con Bi-</w:t>
      </w:r>
      <w:proofErr w:type="spellStart"/>
      <w:r w:rsidRPr="00F37CEF">
        <w:rPr>
          <w:rFonts w:ascii="Arial" w:hAnsi="Arial" w:cs="Arial"/>
          <w:sz w:val="24"/>
          <w:szCs w:val="24"/>
        </w:rPr>
        <w:t>Encoder</w:t>
      </w:r>
      <w:proofErr w:type="spellEnd"/>
    </w:p>
    <w:p w14:paraId="41868215" w14:textId="77777777" w:rsidR="00F37CEF" w:rsidRPr="00F37CEF" w:rsidRDefault="00F37CEF" w:rsidP="00F37CEF">
      <w:pPr>
        <w:pStyle w:val="Prrafodelista"/>
        <w:rPr>
          <w:rFonts w:ascii="Arial" w:hAnsi="Arial" w:cs="Arial"/>
          <w:sz w:val="24"/>
          <w:szCs w:val="24"/>
        </w:rPr>
      </w:pPr>
    </w:p>
    <w:p w14:paraId="3D3B88A7" w14:textId="1AE03C1D" w:rsidR="00F37CEF" w:rsidRDefault="00F37CEF" w:rsidP="00F37CEF">
      <w:pPr>
        <w:pStyle w:val="Prrafodelista"/>
        <w:numPr>
          <w:ilvl w:val="0"/>
          <w:numId w:val="91"/>
        </w:numPr>
        <w:spacing w:line="360" w:lineRule="auto"/>
        <w:rPr>
          <w:rFonts w:ascii="Arial" w:hAnsi="Arial" w:cs="Arial"/>
          <w:sz w:val="24"/>
          <w:szCs w:val="24"/>
        </w:rPr>
      </w:pPr>
      <w:r w:rsidRPr="00F37CEF">
        <w:rPr>
          <w:rFonts w:ascii="Arial" w:hAnsi="Arial" w:cs="Arial"/>
          <w:b/>
          <w:bCs/>
          <w:sz w:val="24"/>
          <w:szCs w:val="24"/>
        </w:rPr>
        <w:t xml:space="preserve">Descripción: </w:t>
      </w:r>
      <w:r w:rsidRPr="00F37CEF">
        <w:rPr>
          <w:rFonts w:ascii="Arial" w:hAnsi="Arial" w:cs="Arial"/>
          <w:sz w:val="24"/>
          <w:szCs w:val="24"/>
        </w:rPr>
        <w:t>El Bi-</w:t>
      </w:r>
      <w:proofErr w:type="spellStart"/>
      <w:r w:rsidRPr="00F37CEF">
        <w:rPr>
          <w:rFonts w:ascii="Arial" w:hAnsi="Arial" w:cs="Arial"/>
          <w:sz w:val="24"/>
          <w:szCs w:val="24"/>
        </w:rPr>
        <w:t>Encoder</w:t>
      </w:r>
      <w:proofErr w:type="spellEnd"/>
      <w:r w:rsidRPr="00F37CEF">
        <w:rPr>
          <w:rFonts w:ascii="Arial" w:hAnsi="Arial" w:cs="Arial"/>
          <w:sz w:val="24"/>
          <w:szCs w:val="24"/>
        </w:rPr>
        <w:t xml:space="preserve"> transforma tanto la consulta como los documentos en vectores densos dentro de un espacio semántico compartido. Se calcula la similitud coseno entre la consulta y cada documento. Este enfoque permite detectar relaciones semánticas más allá de coincidencias léxicas.</w:t>
      </w:r>
    </w:p>
    <w:p w14:paraId="6B8A1BB0" w14:textId="77777777" w:rsidR="009B378C" w:rsidRDefault="009B378C" w:rsidP="009B378C">
      <w:pPr>
        <w:spacing w:line="360" w:lineRule="auto"/>
        <w:ind w:left="708"/>
        <w:rPr>
          <w:rFonts w:ascii="Arial" w:hAnsi="Arial" w:cs="Arial"/>
          <w:sz w:val="24"/>
          <w:szCs w:val="24"/>
        </w:rPr>
      </w:pPr>
      <w:r w:rsidRPr="009B378C">
        <w:rPr>
          <w:rFonts w:ascii="Arial" w:hAnsi="Arial" w:cs="Arial"/>
          <w:sz w:val="24"/>
          <w:szCs w:val="24"/>
        </w:rPr>
        <w:t xml:space="preserve">La consulta se codifica una vez generando un </w:t>
      </w:r>
      <w:proofErr w:type="spellStart"/>
      <w:r w:rsidRPr="009B378C">
        <w:rPr>
          <w:rFonts w:ascii="Arial" w:hAnsi="Arial" w:cs="Arial"/>
          <w:sz w:val="24"/>
          <w:szCs w:val="24"/>
        </w:rPr>
        <w:t>embedding</w:t>
      </w:r>
      <w:proofErr w:type="spellEnd"/>
      <w:r w:rsidRPr="009B378C">
        <w:rPr>
          <w:rFonts w:ascii="Arial" w:hAnsi="Arial" w:cs="Arial"/>
          <w:sz w:val="24"/>
          <w:szCs w:val="24"/>
        </w:rPr>
        <w:t xml:space="preserve"> de 1024 dimensiones. </w:t>
      </w:r>
    </w:p>
    <w:p w14:paraId="5818AB31" w14:textId="77777777" w:rsidR="009B378C" w:rsidRDefault="009B378C" w:rsidP="009B378C">
      <w:pPr>
        <w:spacing w:line="360" w:lineRule="auto"/>
        <w:ind w:left="708"/>
        <w:rPr>
          <w:rFonts w:ascii="Arial" w:hAnsi="Arial" w:cs="Arial"/>
          <w:sz w:val="24"/>
          <w:szCs w:val="24"/>
        </w:rPr>
      </w:pPr>
      <w:r w:rsidRPr="009B378C">
        <w:rPr>
          <w:rFonts w:ascii="Arial" w:hAnsi="Arial" w:cs="Arial"/>
          <w:sz w:val="24"/>
          <w:szCs w:val="24"/>
        </w:rPr>
        <w:t xml:space="preserve">Los 45 documentos del corpus se procesan en lotes de 16 para optimizar el uso de memoria GPU, generando </w:t>
      </w:r>
      <w:proofErr w:type="spellStart"/>
      <w:r w:rsidRPr="009B378C">
        <w:rPr>
          <w:rFonts w:ascii="Arial" w:hAnsi="Arial" w:cs="Arial"/>
          <w:sz w:val="24"/>
          <w:szCs w:val="24"/>
        </w:rPr>
        <w:t>embeddings</w:t>
      </w:r>
      <w:proofErr w:type="spellEnd"/>
      <w:r w:rsidRPr="009B378C">
        <w:rPr>
          <w:rFonts w:ascii="Arial" w:hAnsi="Arial" w:cs="Arial"/>
          <w:sz w:val="24"/>
          <w:szCs w:val="24"/>
        </w:rPr>
        <w:t xml:space="preserve"> del mismo tamaño. </w:t>
      </w:r>
    </w:p>
    <w:p w14:paraId="167D80B7" w14:textId="2C551BCF" w:rsidR="009B378C" w:rsidRPr="009B378C" w:rsidRDefault="009B378C" w:rsidP="009B378C">
      <w:pPr>
        <w:spacing w:line="360" w:lineRule="auto"/>
        <w:ind w:left="708"/>
        <w:rPr>
          <w:rFonts w:ascii="Arial" w:hAnsi="Arial" w:cs="Arial"/>
          <w:sz w:val="24"/>
          <w:szCs w:val="24"/>
        </w:rPr>
      </w:pPr>
      <w:r w:rsidRPr="009B378C">
        <w:rPr>
          <w:rFonts w:ascii="Arial" w:hAnsi="Arial" w:cs="Arial"/>
          <w:sz w:val="24"/>
          <w:szCs w:val="24"/>
        </w:rPr>
        <w:t>La similitud coseno se calcula mediante el producto punto normalizado entre el vector de la consulta y cada vector documental, produciendo scores de relevancia que permiten ordenar todos los documentos de mayor a menor similitud semántica.</w:t>
      </w:r>
    </w:p>
    <w:p w14:paraId="59E2E27B" w14:textId="77777777" w:rsidR="00814539" w:rsidRPr="00814539" w:rsidRDefault="00814539" w:rsidP="00814539">
      <w:pPr>
        <w:pStyle w:val="Prrafodelista"/>
        <w:numPr>
          <w:ilvl w:val="0"/>
          <w:numId w:val="91"/>
        </w:numPr>
        <w:spacing w:line="360" w:lineRule="auto"/>
        <w:rPr>
          <w:rFonts w:ascii="Arial" w:hAnsi="Arial" w:cs="Arial"/>
          <w:b/>
          <w:bCs/>
          <w:sz w:val="24"/>
          <w:szCs w:val="24"/>
        </w:rPr>
      </w:pPr>
      <w:r w:rsidRPr="00814539">
        <w:rPr>
          <w:rFonts w:ascii="Arial" w:hAnsi="Arial" w:cs="Arial"/>
          <w:b/>
          <w:bCs/>
          <w:sz w:val="24"/>
          <w:szCs w:val="24"/>
        </w:rPr>
        <w:t>Modelos utilizados:</w:t>
      </w:r>
    </w:p>
    <w:p w14:paraId="70176152" w14:textId="77777777" w:rsidR="00814539" w:rsidRPr="00814539" w:rsidRDefault="00814539" w:rsidP="00814539">
      <w:pPr>
        <w:pStyle w:val="Prrafodelista"/>
        <w:numPr>
          <w:ilvl w:val="1"/>
          <w:numId w:val="91"/>
        </w:numPr>
        <w:spacing w:line="360" w:lineRule="auto"/>
        <w:rPr>
          <w:rFonts w:ascii="Arial" w:hAnsi="Arial" w:cs="Arial"/>
          <w:sz w:val="24"/>
          <w:szCs w:val="24"/>
        </w:rPr>
      </w:pPr>
      <w:r w:rsidRPr="00814539">
        <w:rPr>
          <w:rFonts w:ascii="Arial" w:hAnsi="Arial" w:cs="Arial"/>
          <w:sz w:val="24"/>
          <w:szCs w:val="24"/>
        </w:rPr>
        <w:t>Modelo generalista multilingüe: BAAI/bge-m3</w:t>
      </w:r>
    </w:p>
    <w:p w14:paraId="0964E0E5" w14:textId="4BFD826C" w:rsidR="0069667C" w:rsidRDefault="00814539" w:rsidP="00814539">
      <w:pPr>
        <w:pStyle w:val="Prrafodelista"/>
        <w:numPr>
          <w:ilvl w:val="1"/>
          <w:numId w:val="91"/>
        </w:numPr>
        <w:spacing w:line="360" w:lineRule="auto"/>
        <w:rPr>
          <w:rFonts w:ascii="Arial" w:hAnsi="Arial" w:cs="Arial"/>
          <w:sz w:val="24"/>
          <w:szCs w:val="24"/>
        </w:rPr>
      </w:pPr>
      <w:r w:rsidRPr="00814539">
        <w:rPr>
          <w:rFonts w:ascii="Arial" w:hAnsi="Arial" w:cs="Arial"/>
          <w:sz w:val="24"/>
          <w:szCs w:val="24"/>
        </w:rPr>
        <w:t>Modelo fine-tuneado clínico: bge_m3_epochs/epoch4_MRR0.9717</w:t>
      </w:r>
    </w:p>
    <w:p w14:paraId="304FF286" w14:textId="77777777" w:rsidR="00814539" w:rsidRPr="00814539" w:rsidRDefault="00814539" w:rsidP="00814539">
      <w:pPr>
        <w:pStyle w:val="Prrafodelista"/>
        <w:spacing w:line="360" w:lineRule="auto"/>
        <w:ind w:left="1440"/>
        <w:rPr>
          <w:rFonts w:ascii="Arial" w:hAnsi="Arial" w:cs="Arial"/>
          <w:sz w:val="24"/>
          <w:szCs w:val="24"/>
        </w:rPr>
      </w:pPr>
    </w:p>
    <w:p w14:paraId="30C876AA"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proofErr w:type="spellStart"/>
      <w:r w:rsidRPr="009B378C">
        <w:rPr>
          <w:b/>
          <w:bCs/>
          <w:i/>
          <w:iCs/>
          <w:sz w:val="24"/>
          <w:szCs w:val="24"/>
        </w:rPr>
        <w:lastRenderedPageBreak/>
        <w:t>if</w:t>
      </w:r>
      <w:proofErr w:type="spellEnd"/>
      <w:r w:rsidRPr="009B378C">
        <w:rPr>
          <w:b/>
          <w:bCs/>
          <w:i/>
          <w:iCs/>
          <w:sz w:val="24"/>
          <w:szCs w:val="24"/>
        </w:rPr>
        <w:t xml:space="preserve"> </w:t>
      </w:r>
      <w:proofErr w:type="spellStart"/>
      <w:r w:rsidRPr="009B378C">
        <w:rPr>
          <w:b/>
          <w:bCs/>
          <w:i/>
          <w:iCs/>
          <w:sz w:val="24"/>
          <w:szCs w:val="24"/>
        </w:rPr>
        <w:t>config</w:t>
      </w:r>
      <w:proofErr w:type="spellEnd"/>
      <w:r w:rsidRPr="009B378C">
        <w:rPr>
          <w:b/>
          <w:bCs/>
          <w:i/>
          <w:iCs/>
          <w:sz w:val="24"/>
          <w:szCs w:val="24"/>
        </w:rPr>
        <w:t>['</w:t>
      </w:r>
      <w:proofErr w:type="spellStart"/>
      <w:r w:rsidRPr="009B378C">
        <w:rPr>
          <w:b/>
          <w:bCs/>
          <w:i/>
          <w:iCs/>
          <w:sz w:val="24"/>
          <w:szCs w:val="24"/>
        </w:rPr>
        <w:t>model</w:t>
      </w:r>
      <w:proofErr w:type="spellEnd"/>
      <w:r w:rsidRPr="009B378C">
        <w:rPr>
          <w:b/>
          <w:bCs/>
          <w:i/>
          <w:iCs/>
          <w:sz w:val="24"/>
          <w:szCs w:val="24"/>
        </w:rPr>
        <w:t>']['</w:t>
      </w:r>
      <w:proofErr w:type="spellStart"/>
      <w:r w:rsidRPr="009B378C">
        <w:rPr>
          <w:b/>
          <w:bCs/>
          <w:i/>
          <w:iCs/>
          <w:sz w:val="24"/>
          <w:szCs w:val="24"/>
        </w:rPr>
        <w:t>use_finetuned</w:t>
      </w:r>
      <w:proofErr w:type="spellEnd"/>
      <w:r w:rsidRPr="009B378C">
        <w:rPr>
          <w:b/>
          <w:bCs/>
          <w:i/>
          <w:iCs/>
          <w:sz w:val="24"/>
          <w:szCs w:val="24"/>
        </w:rPr>
        <w:t>']:</w:t>
      </w:r>
    </w:p>
    <w:p w14:paraId="157D2DA1"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model_dir</w:t>
      </w:r>
      <w:proofErr w:type="spellEnd"/>
      <w:r w:rsidRPr="009B378C">
        <w:rPr>
          <w:i/>
          <w:iCs/>
          <w:sz w:val="24"/>
          <w:szCs w:val="24"/>
        </w:rPr>
        <w:t xml:space="preserve"> = </w:t>
      </w:r>
      <w:proofErr w:type="spellStart"/>
      <w:r w:rsidRPr="009B378C">
        <w:rPr>
          <w:i/>
          <w:iCs/>
          <w:sz w:val="24"/>
          <w:szCs w:val="24"/>
        </w:rPr>
        <w:t>config</w:t>
      </w:r>
      <w:proofErr w:type="spellEnd"/>
      <w:r w:rsidRPr="009B378C">
        <w:rPr>
          <w:i/>
          <w:iCs/>
          <w:sz w:val="24"/>
          <w:szCs w:val="24"/>
        </w:rPr>
        <w:t>['</w:t>
      </w:r>
      <w:proofErr w:type="spellStart"/>
      <w:r w:rsidRPr="009B378C">
        <w:rPr>
          <w:i/>
          <w:iCs/>
          <w:sz w:val="24"/>
          <w:szCs w:val="24"/>
        </w:rPr>
        <w:t>paths</w:t>
      </w:r>
      <w:proofErr w:type="spellEnd"/>
      <w:r w:rsidRPr="009B378C">
        <w:rPr>
          <w:i/>
          <w:iCs/>
          <w:sz w:val="24"/>
          <w:szCs w:val="24"/>
        </w:rPr>
        <w:t>']['</w:t>
      </w:r>
      <w:proofErr w:type="spellStart"/>
      <w:r w:rsidRPr="009B378C">
        <w:rPr>
          <w:i/>
          <w:iCs/>
          <w:sz w:val="24"/>
          <w:szCs w:val="24"/>
        </w:rPr>
        <w:t>model_path</w:t>
      </w:r>
      <w:proofErr w:type="spellEnd"/>
      <w:r w:rsidRPr="009B378C">
        <w:rPr>
          <w:i/>
          <w:iCs/>
          <w:sz w:val="24"/>
          <w:szCs w:val="24"/>
        </w:rPr>
        <w:t>']</w:t>
      </w:r>
    </w:p>
    <w:p w14:paraId="7E4C331B"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model_name</w:t>
      </w:r>
      <w:proofErr w:type="spellEnd"/>
      <w:r w:rsidRPr="009B378C">
        <w:rPr>
          <w:i/>
          <w:iCs/>
          <w:sz w:val="24"/>
          <w:szCs w:val="24"/>
        </w:rPr>
        <w:t xml:space="preserve"> = </w:t>
      </w:r>
      <w:proofErr w:type="spellStart"/>
      <w:r w:rsidRPr="009B378C">
        <w:rPr>
          <w:i/>
          <w:iCs/>
          <w:sz w:val="24"/>
          <w:szCs w:val="24"/>
        </w:rPr>
        <w:t>config</w:t>
      </w:r>
      <w:proofErr w:type="spellEnd"/>
      <w:r w:rsidRPr="009B378C">
        <w:rPr>
          <w:i/>
          <w:iCs/>
          <w:sz w:val="24"/>
          <w:szCs w:val="24"/>
        </w:rPr>
        <w:t>['</w:t>
      </w:r>
      <w:proofErr w:type="spellStart"/>
      <w:r w:rsidRPr="009B378C">
        <w:rPr>
          <w:i/>
          <w:iCs/>
          <w:sz w:val="24"/>
          <w:szCs w:val="24"/>
        </w:rPr>
        <w:t>model</w:t>
      </w:r>
      <w:proofErr w:type="spellEnd"/>
      <w:r w:rsidRPr="009B378C">
        <w:rPr>
          <w:i/>
          <w:iCs/>
          <w:sz w:val="24"/>
          <w:szCs w:val="24"/>
        </w:rPr>
        <w:t>']['</w:t>
      </w:r>
      <w:proofErr w:type="spellStart"/>
      <w:r w:rsidRPr="009B378C">
        <w:rPr>
          <w:i/>
          <w:iCs/>
          <w:sz w:val="24"/>
          <w:szCs w:val="24"/>
        </w:rPr>
        <w:t>name_finetuning</w:t>
      </w:r>
      <w:proofErr w:type="spellEnd"/>
      <w:r w:rsidRPr="009B378C">
        <w:rPr>
          <w:i/>
          <w:iCs/>
          <w:sz w:val="24"/>
          <w:szCs w:val="24"/>
        </w:rPr>
        <w:t>']</w:t>
      </w:r>
    </w:p>
    <w:p w14:paraId="4C5186CC"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full_model_path</w:t>
      </w:r>
      <w:proofErr w:type="spellEnd"/>
      <w:r w:rsidRPr="009B378C">
        <w:rPr>
          <w:i/>
          <w:iCs/>
          <w:sz w:val="24"/>
          <w:szCs w:val="24"/>
        </w:rPr>
        <w:t xml:space="preserve"> = </w:t>
      </w:r>
      <w:proofErr w:type="spellStart"/>
      <w:proofErr w:type="gramStart"/>
      <w:r w:rsidRPr="009B378C">
        <w:rPr>
          <w:i/>
          <w:iCs/>
          <w:sz w:val="24"/>
          <w:szCs w:val="24"/>
        </w:rPr>
        <w:t>os.path</w:t>
      </w:r>
      <w:proofErr w:type="gramEnd"/>
      <w:r w:rsidRPr="009B378C">
        <w:rPr>
          <w:i/>
          <w:iCs/>
          <w:sz w:val="24"/>
          <w:szCs w:val="24"/>
        </w:rPr>
        <w:t>.</w:t>
      </w:r>
      <w:proofErr w:type="gramStart"/>
      <w:r w:rsidRPr="009B378C">
        <w:rPr>
          <w:i/>
          <w:iCs/>
          <w:sz w:val="24"/>
          <w:szCs w:val="24"/>
        </w:rPr>
        <w:t>join</w:t>
      </w:r>
      <w:proofErr w:type="spellEnd"/>
      <w:r w:rsidRPr="009B378C">
        <w:rPr>
          <w:i/>
          <w:iCs/>
          <w:sz w:val="24"/>
          <w:szCs w:val="24"/>
        </w:rPr>
        <w:t>(</w:t>
      </w:r>
      <w:proofErr w:type="spellStart"/>
      <w:proofErr w:type="gramEnd"/>
      <w:r w:rsidRPr="009B378C">
        <w:rPr>
          <w:i/>
          <w:iCs/>
          <w:sz w:val="24"/>
          <w:szCs w:val="24"/>
        </w:rPr>
        <w:t>model_dir</w:t>
      </w:r>
      <w:proofErr w:type="spellEnd"/>
      <w:r w:rsidRPr="009B378C">
        <w:rPr>
          <w:i/>
          <w:iCs/>
          <w:sz w:val="24"/>
          <w:szCs w:val="24"/>
        </w:rPr>
        <w:t xml:space="preserve">, </w:t>
      </w:r>
      <w:proofErr w:type="spellStart"/>
      <w:r w:rsidRPr="009B378C">
        <w:rPr>
          <w:i/>
          <w:iCs/>
          <w:sz w:val="24"/>
          <w:szCs w:val="24"/>
        </w:rPr>
        <w:t>model_name</w:t>
      </w:r>
      <w:proofErr w:type="spellEnd"/>
      <w:r w:rsidRPr="009B378C">
        <w:rPr>
          <w:i/>
          <w:iCs/>
          <w:sz w:val="24"/>
          <w:szCs w:val="24"/>
        </w:rPr>
        <w:t>)</w:t>
      </w:r>
    </w:p>
    <w:p w14:paraId="6EAD20D7"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r w:rsidRPr="009B378C">
        <w:rPr>
          <w:i/>
          <w:iCs/>
          <w:sz w:val="24"/>
          <w:szCs w:val="24"/>
        </w:rPr>
        <w:t xml:space="preserve">    </w:t>
      </w:r>
      <w:proofErr w:type="spellStart"/>
      <w:r w:rsidRPr="009B378C">
        <w:rPr>
          <w:b/>
          <w:bCs/>
          <w:i/>
          <w:iCs/>
          <w:sz w:val="24"/>
          <w:szCs w:val="24"/>
        </w:rPr>
        <w:t>biencoder</w:t>
      </w:r>
      <w:proofErr w:type="spellEnd"/>
      <w:r w:rsidRPr="009B378C">
        <w:rPr>
          <w:b/>
          <w:bCs/>
          <w:i/>
          <w:iCs/>
          <w:sz w:val="24"/>
          <w:szCs w:val="24"/>
        </w:rPr>
        <w:t xml:space="preserve"> = </w:t>
      </w:r>
      <w:proofErr w:type="spellStart"/>
      <w:r w:rsidRPr="009B378C">
        <w:rPr>
          <w:b/>
          <w:bCs/>
          <w:i/>
          <w:iCs/>
          <w:sz w:val="24"/>
          <w:szCs w:val="24"/>
        </w:rPr>
        <w:t>SentenceTransformer</w:t>
      </w:r>
      <w:proofErr w:type="spellEnd"/>
      <w:r w:rsidRPr="009B378C">
        <w:rPr>
          <w:b/>
          <w:bCs/>
          <w:i/>
          <w:iCs/>
          <w:sz w:val="24"/>
          <w:szCs w:val="24"/>
        </w:rPr>
        <w:t>(</w:t>
      </w:r>
      <w:proofErr w:type="spellStart"/>
      <w:r w:rsidRPr="009B378C">
        <w:rPr>
          <w:b/>
          <w:bCs/>
          <w:i/>
          <w:iCs/>
          <w:sz w:val="24"/>
          <w:szCs w:val="24"/>
        </w:rPr>
        <w:t>full_model_path</w:t>
      </w:r>
      <w:proofErr w:type="spellEnd"/>
      <w:r w:rsidRPr="009B378C">
        <w:rPr>
          <w:b/>
          <w:bCs/>
          <w:i/>
          <w:iCs/>
          <w:sz w:val="24"/>
          <w:szCs w:val="24"/>
        </w:rPr>
        <w:t>)</w:t>
      </w:r>
    </w:p>
    <w:p w14:paraId="02D1C50E"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B378C">
        <w:rPr>
          <w:i/>
          <w:iCs/>
          <w:sz w:val="24"/>
          <w:szCs w:val="24"/>
        </w:rPr>
        <w:t>else</w:t>
      </w:r>
      <w:proofErr w:type="spellEnd"/>
      <w:r w:rsidRPr="009B378C">
        <w:rPr>
          <w:i/>
          <w:iCs/>
          <w:sz w:val="24"/>
          <w:szCs w:val="24"/>
        </w:rPr>
        <w:t>:</w:t>
      </w:r>
    </w:p>
    <w:p w14:paraId="15D859F2" w14:textId="448161C2" w:rsidR="00F37CEF"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r w:rsidRPr="009B378C">
        <w:rPr>
          <w:b/>
          <w:bCs/>
          <w:i/>
          <w:iCs/>
          <w:sz w:val="24"/>
          <w:szCs w:val="24"/>
        </w:rPr>
        <w:t xml:space="preserve">    </w:t>
      </w:r>
      <w:proofErr w:type="spellStart"/>
      <w:r w:rsidRPr="009B378C">
        <w:rPr>
          <w:b/>
          <w:bCs/>
          <w:i/>
          <w:iCs/>
          <w:sz w:val="24"/>
          <w:szCs w:val="24"/>
        </w:rPr>
        <w:t>biencoder</w:t>
      </w:r>
      <w:proofErr w:type="spellEnd"/>
      <w:r w:rsidRPr="009B378C">
        <w:rPr>
          <w:b/>
          <w:bCs/>
          <w:i/>
          <w:iCs/>
          <w:sz w:val="24"/>
          <w:szCs w:val="24"/>
        </w:rPr>
        <w:t xml:space="preserve"> = </w:t>
      </w:r>
      <w:proofErr w:type="spellStart"/>
      <w:r w:rsidRPr="009B378C">
        <w:rPr>
          <w:b/>
          <w:bCs/>
          <w:i/>
          <w:iCs/>
          <w:sz w:val="24"/>
          <w:szCs w:val="24"/>
        </w:rPr>
        <w:t>SentenceTransformer</w:t>
      </w:r>
      <w:proofErr w:type="spellEnd"/>
      <w:r w:rsidRPr="009B378C">
        <w:rPr>
          <w:b/>
          <w:bCs/>
          <w:i/>
          <w:iCs/>
          <w:sz w:val="24"/>
          <w:szCs w:val="24"/>
        </w:rPr>
        <w:t>(</w:t>
      </w:r>
      <w:proofErr w:type="spellStart"/>
      <w:r w:rsidRPr="009B378C">
        <w:rPr>
          <w:b/>
          <w:bCs/>
          <w:i/>
          <w:iCs/>
          <w:sz w:val="24"/>
          <w:szCs w:val="24"/>
        </w:rPr>
        <w:t>config</w:t>
      </w:r>
      <w:proofErr w:type="spellEnd"/>
      <w:r w:rsidRPr="009B378C">
        <w:rPr>
          <w:b/>
          <w:bCs/>
          <w:i/>
          <w:iCs/>
          <w:sz w:val="24"/>
          <w:szCs w:val="24"/>
        </w:rPr>
        <w:t>['</w:t>
      </w:r>
      <w:proofErr w:type="spellStart"/>
      <w:r w:rsidRPr="009B378C">
        <w:rPr>
          <w:b/>
          <w:bCs/>
          <w:i/>
          <w:iCs/>
          <w:sz w:val="24"/>
          <w:szCs w:val="24"/>
        </w:rPr>
        <w:t>model</w:t>
      </w:r>
      <w:proofErr w:type="spellEnd"/>
      <w:r w:rsidRPr="009B378C">
        <w:rPr>
          <w:b/>
          <w:bCs/>
          <w:i/>
          <w:iCs/>
          <w:sz w:val="24"/>
          <w:szCs w:val="24"/>
        </w:rPr>
        <w:t>']['</w:t>
      </w:r>
      <w:proofErr w:type="spellStart"/>
      <w:r w:rsidRPr="009B378C">
        <w:rPr>
          <w:b/>
          <w:bCs/>
          <w:i/>
          <w:iCs/>
          <w:sz w:val="24"/>
          <w:szCs w:val="24"/>
        </w:rPr>
        <w:t>name_embedding</w:t>
      </w:r>
      <w:proofErr w:type="spellEnd"/>
      <w:r w:rsidRPr="009B378C">
        <w:rPr>
          <w:b/>
          <w:bCs/>
          <w:i/>
          <w:iCs/>
          <w:sz w:val="24"/>
          <w:szCs w:val="24"/>
        </w:rPr>
        <w:t>'])</w:t>
      </w:r>
    </w:p>
    <w:p w14:paraId="1EF57339" w14:textId="77777777" w:rsidR="009962C2" w:rsidRDefault="009962C2" w:rsidP="003806D0">
      <w:pPr>
        <w:rPr>
          <w:rFonts w:ascii="Arial" w:hAnsi="Arial" w:cs="Arial"/>
          <w:b/>
          <w:bCs/>
          <w:sz w:val="24"/>
          <w:szCs w:val="24"/>
        </w:rPr>
      </w:pPr>
    </w:p>
    <w:p w14:paraId="348BCA5E" w14:textId="262EF317" w:rsidR="009962C2" w:rsidRPr="009962C2" w:rsidRDefault="009962C2" w:rsidP="009962C2">
      <w:pPr>
        <w:pStyle w:val="Prrafodelista"/>
        <w:numPr>
          <w:ilvl w:val="0"/>
          <w:numId w:val="91"/>
        </w:numPr>
        <w:spacing w:line="360" w:lineRule="auto"/>
        <w:rPr>
          <w:rFonts w:ascii="Arial" w:hAnsi="Arial" w:cs="Arial"/>
          <w:b/>
          <w:bCs/>
          <w:sz w:val="24"/>
          <w:szCs w:val="24"/>
        </w:rPr>
      </w:pPr>
      <w:r w:rsidRPr="009962C2">
        <w:rPr>
          <w:rFonts w:ascii="Arial" w:hAnsi="Arial" w:cs="Arial"/>
          <w:b/>
          <w:bCs/>
          <w:sz w:val="24"/>
          <w:szCs w:val="24"/>
        </w:rPr>
        <w:t>Preparación de datos:</w:t>
      </w:r>
    </w:p>
    <w:p w14:paraId="71DF4BEB" w14:textId="77777777" w:rsidR="009962C2" w:rsidRPr="009962C2" w:rsidRDefault="009962C2" w:rsidP="009962C2">
      <w:pPr>
        <w:pStyle w:val="Prrafodelista"/>
        <w:spacing w:line="360" w:lineRule="auto"/>
        <w:rPr>
          <w:rFonts w:ascii="Arial" w:hAnsi="Arial" w:cs="Arial"/>
          <w:sz w:val="24"/>
          <w:szCs w:val="24"/>
        </w:rPr>
      </w:pPr>
      <w:r w:rsidRPr="009962C2">
        <w:rPr>
          <w:rFonts w:ascii="Arial" w:hAnsi="Arial" w:cs="Arial"/>
          <w:sz w:val="24"/>
          <w:szCs w:val="24"/>
        </w:rPr>
        <w:t>Se parte del mismo conjunto de documentos que en la etapa anterior.</w:t>
      </w:r>
    </w:p>
    <w:p w14:paraId="1E706172" w14:textId="62B27735" w:rsidR="009962C2" w:rsidRPr="009962C2" w:rsidRDefault="009962C2" w:rsidP="009962C2">
      <w:pPr>
        <w:pStyle w:val="Prrafodelista"/>
        <w:spacing w:line="360" w:lineRule="auto"/>
        <w:rPr>
          <w:rFonts w:ascii="Arial" w:hAnsi="Arial" w:cs="Arial"/>
          <w:sz w:val="24"/>
          <w:szCs w:val="24"/>
        </w:rPr>
      </w:pPr>
      <w:r w:rsidRPr="009962C2">
        <w:rPr>
          <w:rFonts w:ascii="Arial" w:hAnsi="Arial" w:cs="Arial"/>
          <w:sz w:val="24"/>
          <w:szCs w:val="24"/>
        </w:rPr>
        <w:t xml:space="preserve">Primero se extraen los </w:t>
      </w:r>
      <w:proofErr w:type="spellStart"/>
      <w:r w:rsidRPr="009962C2">
        <w:rPr>
          <w:rFonts w:ascii="Arial" w:hAnsi="Arial" w:cs="Arial"/>
          <w:sz w:val="24"/>
          <w:szCs w:val="24"/>
        </w:rPr>
        <w:t>IDs</w:t>
      </w:r>
      <w:proofErr w:type="spellEnd"/>
      <w:r w:rsidRPr="009962C2">
        <w:rPr>
          <w:rFonts w:ascii="Arial" w:hAnsi="Arial" w:cs="Arial"/>
          <w:sz w:val="24"/>
          <w:szCs w:val="24"/>
        </w:rPr>
        <w:t xml:space="preserve"> y los textos del corpus:</w:t>
      </w:r>
    </w:p>
    <w:p w14:paraId="484377B5" w14:textId="2EDC876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962C2">
        <w:rPr>
          <w:i/>
          <w:iCs/>
          <w:sz w:val="24"/>
          <w:szCs w:val="24"/>
        </w:rPr>
        <w:t>doc_ids</w:t>
      </w:r>
      <w:proofErr w:type="spellEnd"/>
      <w:r w:rsidRPr="009962C2">
        <w:rPr>
          <w:i/>
          <w:iCs/>
          <w:sz w:val="24"/>
          <w:szCs w:val="24"/>
        </w:rPr>
        <w:t xml:space="preserve"> = </w:t>
      </w:r>
      <w:proofErr w:type="spellStart"/>
      <w:r w:rsidRPr="009962C2">
        <w:rPr>
          <w:i/>
          <w:iCs/>
          <w:sz w:val="24"/>
          <w:szCs w:val="24"/>
        </w:rPr>
        <w:t>list</w:t>
      </w:r>
      <w:proofErr w:type="spellEnd"/>
      <w:r w:rsidRPr="009962C2">
        <w:rPr>
          <w:i/>
          <w:iCs/>
          <w:sz w:val="24"/>
          <w:szCs w:val="24"/>
        </w:rPr>
        <w:t>(</w:t>
      </w:r>
      <w:proofErr w:type="spellStart"/>
      <w:proofErr w:type="gramStart"/>
      <w:r w:rsidRPr="009962C2">
        <w:rPr>
          <w:i/>
          <w:iCs/>
          <w:sz w:val="24"/>
          <w:szCs w:val="24"/>
        </w:rPr>
        <w:t>corpus.keys</w:t>
      </w:r>
      <w:proofErr w:type="spellEnd"/>
      <w:proofErr w:type="gramEnd"/>
      <w:r w:rsidRPr="009962C2">
        <w:rPr>
          <w:i/>
          <w:iCs/>
          <w:sz w:val="24"/>
          <w:szCs w:val="24"/>
        </w:rPr>
        <w:t>())</w:t>
      </w:r>
    </w:p>
    <w:p w14:paraId="6EDF1CBB" w14:textId="5F542681"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962C2">
        <w:rPr>
          <w:i/>
          <w:iCs/>
          <w:sz w:val="24"/>
          <w:szCs w:val="24"/>
        </w:rPr>
        <w:t>docs</w:t>
      </w:r>
      <w:proofErr w:type="spellEnd"/>
      <w:r w:rsidRPr="009962C2">
        <w:rPr>
          <w:i/>
          <w:iCs/>
          <w:sz w:val="24"/>
          <w:szCs w:val="24"/>
        </w:rPr>
        <w:t xml:space="preserve"> = [corpus[</w:t>
      </w:r>
      <w:proofErr w:type="spellStart"/>
      <w:r w:rsidRPr="009962C2">
        <w:rPr>
          <w:i/>
          <w:iCs/>
          <w:sz w:val="24"/>
          <w:szCs w:val="24"/>
        </w:rPr>
        <w:t>doc_id</w:t>
      </w:r>
      <w:proofErr w:type="spellEnd"/>
      <w:r w:rsidRPr="009962C2">
        <w:rPr>
          <w:i/>
          <w:iCs/>
          <w:sz w:val="24"/>
          <w:szCs w:val="24"/>
        </w:rPr>
        <w:t xml:space="preserve">] </w:t>
      </w:r>
      <w:proofErr w:type="spellStart"/>
      <w:r w:rsidRPr="009962C2">
        <w:rPr>
          <w:i/>
          <w:iCs/>
          <w:sz w:val="24"/>
          <w:szCs w:val="24"/>
        </w:rPr>
        <w:t>for</w:t>
      </w:r>
      <w:proofErr w:type="spellEnd"/>
      <w:r w:rsidRPr="009962C2">
        <w:rPr>
          <w:i/>
          <w:iCs/>
          <w:sz w:val="24"/>
          <w:szCs w:val="24"/>
        </w:rPr>
        <w:t xml:space="preserve"> </w:t>
      </w:r>
      <w:proofErr w:type="spellStart"/>
      <w:r w:rsidRPr="009962C2">
        <w:rPr>
          <w:i/>
          <w:iCs/>
          <w:sz w:val="24"/>
          <w:szCs w:val="24"/>
        </w:rPr>
        <w:t>doc_id</w:t>
      </w:r>
      <w:proofErr w:type="spellEnd"/>
      <w:r w:rsidRPr="009962C2">
        <w:rPr>
          <w:i/>
          <w:iCs/>
          <w:sz w:val="24"/>
          <w:szCs w:val="24"/>
        </w:rPr>
        <w:t xml:space="preserve"> in </w:t>
      </w:r>
      <w:proofErr w:type="spellStart"/>
      <w:r w:rsidRPr="009962C2">
        <w:rPr>
          <w:i/>
          <w:iCs/>
          <w:sz w:val="24"/>
          <w:szCs w:val="24"/>
        </w:rPr>
        <w:t>doc_ids</w:t>
      </w:r>
      <w:proofErr w:type="spellEnd"/>
      <w:r w:rsidRPr="009962C2">
        <w:rPr>
          <w:i/>
          <w:iCs/>
          <w:sz w:val="24"/>
          <w:szCs w:val="24"/>
        </w:rPr>
        <w:t>]</w:t>
      </w:r>
    </w:p>
    <w:p w14:paraId="14A6B267" w14:textId="77777777" w:rsidR="009962C2" w:rsidRDefault="009962C2" w:rsidP="003806D0">
      <w:pPr>
        <w:rPr>
          <w:rFonts w:ascii="Arial" w:hAnsi="Arial" w:cs="Arial"/>
          <w:b/>
          <w:bCs/>
          <w:sz w:val="24"/>
          <w:szCs w:val="24"/>
        </w:rPr>
      </w:pPr>
    </w:p>
    <w:p w14:paraId="3646AFCE" w14:textId="13010761" w:rsidR="009962C2" w:rsidRDefault="00473F75" w:rsidP="009962C2">
      <w:pPr>
        <w:pStyle w:val="Prrafodelista"/>
        <w:numPr>
          <w:ilvl w:val="0"/>
          <w:numId w:val="91"/>
        </w:numPr>
        <w:spacing w:line="360" w:lineRule="auto"/>
        <w:rPr>
          <w:rFonts w:ascii="Arial" w:hAnsi="Arial" w:cs="Arial"/>
          <w:b/>
          <w:bCs/>
          <w:sz w:val="24"/>
          <w:szCs w:val="24"/>
        </w:rPr>
      </w:pPr>
      <w:r w:rsidRPr="00473F75">
        <w:rPr>
          <w:rFonts w:ascii="Arial" w:hAnsi="Arial" w:cs="Arial"/>
          <w:b/>
          <w:bCs/>
          <w:sz w:val="24"/>
          <w:szCs w:val="24"/>
        </w:rPr>
        <w:t>Cálculo del ranking con Bi-</w:t>
      </w:r>
      <w:proofErr w:type="spellStart"/>
      <w:r w:rsidRPr="00473F75">
        <w:rPr>
          <w:rFonts w:ascii="Arial" w:hAnsi="Arial" w:cs="Arial"/>
          <w:b/>
          <w:bCs/>
          <w:sz w:val="24"/>
          <w:szCs w:val="24"/>
        </w:rPr>
        <w:t>Encoder</w:t>
      </w:r>
      <w:proofErr w:type="spellEnd"/>
      <w:r w:rsidRPr="00473F75">
        <w:rPr>
          <w:rFonts w:ascii="Arial" w:hAnsi="Arial" w:cs="Arial"/>
          <w:b/>
          <w:bCs/>
          <w:sz w:val="24"/>
          <w:szCs w:val="24"/>
        </w:rPr>
        <w:t xml:space="preserve"> (procesamiento por lotes):</w:t>
      </w:r>
    </w:p>
    <w:p w14:paraId="1E0EC68F" w14:textId="45316C8A" w:rsidR="009962C2" w:rsidRDefault="009962C2" w:rsidP="009962C2">
      <w:pPr>
        <w:spacing w:line="360" w:lineRule="auto"/>
        <w:ind w:left="708"/>
        <w:rPr>
          <w:rFonts w:ascii="Arial" w:hAnsi="Arial" w:cs="Arial"/>
          <w:sz w:val="24"/>
          <w:szCs w:val="24"/>
        </w:rPr>
      </w:pPr>
      <w:r w:rsidRPr="009962C2">
        <w:rPr>
          <w:rFonts w:ascii="Arial" w:hAnsi="Arial" w:cs="Arial"/>
          <w:sz w:val="24"/>
          <w:szCs w:val="24"/>
        </w:rPr>
        <w:t>El Bi-</w:t>
      </w:r>
      <w:proofErr w:type="spellStart"/>
      <w:r w:rsidRPr="009962C2">
        <w:rPr>
          <w:rFonts w:ascii="Arial" w:hAnsi="Arial" w:cs="Arial"/>
          <w:sz w:val="24"/>
          <w:szCs w:val="24"/>
        </w:rPr>
        <w:t>Encoder</w:t>
      </w:r>
      <w:proofErr w:type="spellEnd"/>
      <w:r w:rsidRPr="009962C2">
        <w:rPr>
          <w:rFonts w:ascii="Arial" w:hAnsi="Arial" w:cs="Arial"/>
          <w:sz w:val="24"/>
          <w:szCs w:val="24"/>
        </w:rPr>
        <w:t xml:space="preserve"> transforma la consulta y todos los documentos en vectores densos, luego calcula la similitud coseno para obtener el ranking final</w:t>
      </w:r>
      <w:r w:rsidR="00473F75">
        <w:rPr>
          <w:rFonts w:ascii="Arial" w:hAnsi="Arial" w:cs="Arial"/>
          <w:sz w:val="24"/>
          <w:szCs w:val="24"/>
        </w:rPr>
        <w:t>.</w:t>
      </w:r>
    </w:p>
    <w:p w14:paraId="64C7412F" w14:textId="77777777"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t xml:space="preserve">La consulta se codifica una vez generando un </w:t>
      </w:r>
      <w:proofErr w:type="spellStart"/>
      <w:r w:rsidRPr="00473F75">
        <w:rPr>
          <w:rFonts w:ascii="Arial" w:hAnsi="Arial" w:cs="Arial"/>
          <w:sz w:val="24"/>
          <w:szCs w:val="24"/>
        </w:rPr>
        <w:t>embedding</w:t>
      </w:r>
      <w:proofErr w:type="spellEnd"/>
      <w:r w:rsidRPr="00473F75">
        <w:rPr>
          <w:rFonts w:ascii="Arial" w:hAnsi="Arial" w:cs="Arial"/>
          <w:sz w:val="24"/>
          <w:szCs w:val="24"/>
        </w:rPr>
        <w:t xml:space="preserve"> de 1024 dimensiones. Los 45 documentos del corpus se procesan en lotes de 16 para optimizar el uso de memoria GPU, generando </w:t>
      </w:r>
      <w:proofErr w:type="spellStart"/>
      <w:r w:rsidRPr="00473F75">
        <w:rPr>
          <w:rFonts w:ascii="Arial" w:hAnsi="Arial" w:cs="Arial"/>
          <w:sz w:val="24"/>
          <w:szCs w:val="24"/>
        </w:rPr>
        <w:t>embeddings</w:t>
      </w:r>
      <w:proofErr w:type="spellEnd"/>
      <w:r w:rsidRPr="00473F75">
        <w:rPr>
          <w:rFonts w:ascii="Arial" w:hAnsi="Arial" w:cs="Arial"/>
          <w:sz w:val="24"/>
          <w:szCs w:val="24"/>
        </w:rPr>
        <w:t xml:space="preserve"> del mismo tamaño. </w:t>
      </w:r>
    </w:p>
    <w:p w14:paraId="21C1A7E3" w14:textId="362BAF73"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t xml:space="preserve">La similitud coseno se calcula mediante el producto punto normalizado entre el vector de la consulta y cada vector documental, produciendo scores de relevancia que permiten ordenar todos los documentos de mayor a menor similitud semántica. </w:t>
      </w:r>
      <w:r>
        <w:rPr>
          <w:rFonts w:ascii="Arial" w:hAnsi="Arial" w:cs="Arial"/>
          <w:sz w:val="24"/>
          <w:szCs w:val="24"/>
        </w:rPr>
        <w:t>La similitud se c</w:t>
      </w:r>
      <w:r w:rsidRPr="00473F75">
        <w:rPr>
          <w:rFonts w:ascii="Arial" w:hAnsi="Arial" w:cs="Arial"/>
          <w:sz w:val="24"/>
          <w:szCs w:val="24"/>
        </w:rPr>
        <w:t>alcula por lote</w:t>
      </w:r>
    </w:p>
    <w:p w14:paraId="56F0C23D" w14:textId="4B1C8FB3"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t>Procesar todos los documentos juntos en GPU causa errores de memoria, por lo que se opta por un procesamiento por lotes</w:t>
      </w:r>
    </w:p>
    <w:p w14:paraId="567602EE" w14:textId="77777777" w:rsidR="009962C2" w:rsidRDefault="009962C2" w:rsidP="009962C2">
      <w:pPr>
        <w:spacing w:line="360" w:lineRule="auto"/>
        <w:ind w:left="708"/>
        <w:rPr>
          <w:rFonts w:ascii="Arial" w:hAnsi="Arial" w:cs="Arial"/>
          <w:sz w:val="24"/>
          <w:szCs w:val="24"/>
        </w:rPr>
      </w:pPr>
    </w:p>
    <w:p w14:paraId="123FA124" w14:textId="7777777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lastRenderedPageBreak/>
        <w:t>def</w:t>
      </w:r>
      <w:proofErr w:type="spellEnd"/>
      <w:r w:rsidRPr="009962C2">
        <w:rPr>
          <w:sz w:val="24"/>
          <w:szCs w:val="24"/>
        </w:rPr>
        <w:t xml:space="preserve"> </w:t>
      </w:r>
      <w:proofErr w:type="spellStart"/>
      <w:r w:rsidRPr="009962C2">
        <w:rPr>
          <w:b/>
          <w:bCs/>
          <w:sz w:val="24"/>
          <w:szCs w:val="24"/>
        </w:rPr>
        <w:t>calculate_biencoder_</w:t>
      </w:r>
      <w:proofErr w:type="gramStart"/>
      <w:r w:rsidRPr="009962C2">
        <w:rPr>
          <w:b/>
          <w:bCs/>
          <w:sz w:val="24"/>
          <w:szCs w:val="24"/>
        </w:rPr>
        <w:t>rankings</w:t>
      </w:r>
      <w:proofErr w:type="spellEnd"/>
      <w:r w:rsidRPr="009962C2">
        <w:rPr>
          <w:sz w:val="24"/>
          <w:szCs w:val="24"/>
        </w:rPr>
        <w:t>(</w:t>
      </w:r>
      <w:proofErr w:type="spellStart"/>
      <w:proofErr w:type="gramEnd"/>
      <w:r w:rsidRPr="009962C2">
        <w:rPr>
          <w:sz w:val="24"/>
          <w:szCs w:val="24"/>
        </w:rPr>
        <w:t>biencoder</w:t>
      </w:r>
      <w:proofErr w:type="spellEnd"/>
      <w:r w:rsidRPr="009962C2">
        <w:rPr>
          <w:sz w:val="24"/>
          <w:szCs w:val="24"/>
        </w:rPr>
        <w:t xml:space="preserve">, corpus, </w:t>
      </w:r>
      <w:proofErr w:type="spellStart"/>
      <w:r w:rsidRPr="009962C2">
        <w:rPr>
          <w:sz w:val="24"/>
          <w:szCs w:val="24"/>
        </w:rPr>
        <w:t>doc_ids</w:t>
      </w:r>
      <w:proofErr w:type="spellEnd"/>
      <w:r w:rsidRPr="009962C2">
        <w:rPr>
          <w:sz w:val="24"/>
          <w:szCs w:val="24"/>
        </w:rPr>
        <w:t xml:space="preserve">, </w:t>
      </w:r>
      <w:proofErr w:type="spellStart"/>
      <w:r w:rsidRPr="009962C2">
        <w:rPr>
          <w:sz w:val="24"/>
          <w:szCs w:val="24"/>
        </w:rPr>
        <w:t>query_text</w:t>
      </w:r>
      <w:proofErr w:type="spellEnd"/>
      <w:r w:rsidRPr="009962C2">
        <w:rPr>
          <w:sz w:val="24"/>
          <w:szCs w:val="24"/>
        </w:rPr>
        <w:t xml:space="preserve">, </w:t>
      </w:r>
      <w:proofErr w:type="spellStart"/>
      <w:r w:rsidRPr="009962C2">
        <w:rPr>
          <w:sz w:val="24"/>
          <w:szCs w:val="24"/>
        </w:rPr>
        <w:t>device</w:t>
      </w:r>
      <w:proofErr w:type="spellEnd"/>
      <w:r w:rsidRPr="009962C2">
        <w:rPr>
          <w:sz w:val="24"/>
          <w:szCs w:val="24"/>
        </w:rPr>
        <w:t xml:space="preserve">, </w:t>
      </w:r>
      <w:proofErr w:type="spellStart"/>
      <w:r w:rsidRPr="009962C2">
        <w:rPr>
          <w:sz w:val="24"/>
          <w:szCs w:val="24"/>
        </w:rPr>
        <w:t>batch_size</w:t>
      </w:r>
      <w:proofErr w:type="spellEnd"/>
      <w:r w:rsidRPr="009962C2">
        <w:rPr>
          <w:sz w:val="24"/>
          <w:szCs w:val="24"/>
        </w:rPr>
        <w:t>=16):</w:t>
      </w:r>
    </w:p>
    <w:p w14:paraId="2E15A404" w14:textId="7777777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"""Bi-</w:t>
      </w:r>
      <w:proofErr w:type="spellStart"/>
      <w:r w:rsidRPr="009962C2">
        <w:rPr>
          <w:sz w:val="24"/>
          <w:szCs w:val="24"/>
        </w:rPr>
        <w:t>Encoder</w:t>
      </w:r>
      <w:proofErr w:type="spellEnd"/>
      <w:r w:rsidRPr="009962C2">
        <w:rPr>
          <w:sz w:val="24"/>
          <w:szCs w:val="24"/>
        </w:rPr>
        <w:t xml:space="preserve"> con procesamiento por </w:t>
      </w:r>
      <w:proofErr w:type="spellStart"/>
      <w:r w:rsidRPr="009962C2">
        <w:rPr>
          <w:sz w:val="24"/>
          <w:szCs w:val="24"/>
        </w:rPr>
        <w:t>batches</w:t>
      </w:r>
      <w:proofErr w:type="spellEnd"/>
      <w:r w:rsidRPr="009962C2">
        <w:rPr>
          <w:sz w:val="24"/>
          <w:szCs w:val="24"/>
        </w:rPr>
        <w:t xml:space="preserve"> para evitar OOM"""</w:t>
      </w:r>
    </w:p>
    <w:p w14:paraId="0F42014D" w14:textId="1A91F1E1"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proofErr w:type="gramStart"/>
      <w:r w:rsidRPr="009962C2">
        <w:rPr>
          <w:sz w:val="24"/>
          <w:szCs w:val="24"/>
        </w:rPr>
        <w:t>logger.debug</w:t>
      </w:r>
      <w:proofErr w:type="spellEnd"/>
      <w:proofErr w:type="gramEnd"/>
      <w:r w:rsidRPr="009962C2">
        <w:rPr>
          <w:sz w:val="24"/>
          <w:szCs w:val="24"/>
        </w:rPr>
        <w:t>(</w:t>
      </w:r>
      <w:proofErr w:type="spellStart"/>
      <w:r w:rsidRPr="009962C2">
        <w:rPr>
          <w:sz w:val="24"/>
          <w:szCs w:val="24"/>
        </w:rPr>
        <w:t>f"Bi-Encoder</w:t>
      </w:r>
      <w:proofErr w:type="spellEnd"/>
      <w:r w:rsidRPr="009962C2">
        <w:rPr>
          <w:sz w:val="24"/>
          <w:szCs w:val="24"/>
        </w:rPr>
        <w:t xml:space="preserve">: Procesando </w:t>
      </w:r>
      <w:proofErr w:type="spellStart"/>
      <w:r w:rsidRPr="009962C2">
        <w:rPr>
          <w:sz w:val="24"/>
          <w:szCs w:val="24"/>
        </w:rPr>
        <w:t>query</w:t>
      </w:r>
      <w:proofErr w:type="spellEnd"/>
      <w:r w:rsidRPr="009962C2">
        <w:rPr>
          <w:sz w:val="24"/>
          <w:szCs w:val="24"/>
        </w:rPr>
        <w:t xml:space="preserve"> '{</w:t>
      </w:r>
      <w:proofErr w:type="spellStart"/>
      <w:r w:rsidRPr="009962C2">
        <w:rPr>
          <w:sz w:val="24"/>
          <w:szCs w:val="24"/>
        </w:rPr>
        <w:t>query_</w:t>
      </w:r>
      <w:proofErr w:type="gramStart"/>
      <w:r w:rsidRPr="009962C2">
        <w:rPr>
          <w:sz w:val="24"/>
          <w:szCs w:val="24"/>
        </w:rPr>
        <w:t>text</w:t>
      </w:r>
      <w:proofErr w:type="spellEnd"/>
      <w:r w:rsidRPr="009962C2">
        <w:rPr>
          <w:sz w:val="24"/>
          <w:szCs w:val="24"/>
        </w:rPr>
        <w:t>[</w:t>
      </w:r>
      <w:proofErr w:type="gramEnd"/>
      <w:r w:rsidRPr="009962C2">
        <w:rPr>
          <w:sz w:val="24"/>
          <w:szCs w:val="24"/>
        </w:rPr>
        <w:t>:50</w:t>
      </w:r>
      <w:proofErr w:type="gramStart"/>
      <w:r w:rsidRPr="009962C2">
        <w:rPr>
          <w:sz w:val="24"/>
          <w:szCs w:val="24"/>
        </w:rPr>
        <w:t>]}...</w:t>
      </w:r>
      <w:proofErr w:type="gramEnd"/>
      <w:r w:rsidRPr="009962C2">
        <w:rPr>
          <w:sz w:val="24"/>
          <w:szCs w:val="24"/>
        </w:rPr>
        <w:t>'")</w:t>
      </w:r>
    </w:p>
    <w:p w14:paraId="7238A443" w14:textId="375BDCB6"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q_emb</w:t>
      </w:r>
      <w:proofErr w:type="spellEnd"/>
      <w:r w:rsidRPr="009962C2">
        <w:rPr>
          <w:sz w:val="24"/>
          <w:szCs w:val="24"/>
        </w:rPr>
        <w:t xml:space="preserve"> = </w:t>
      </w:r>
      <w:proofErr w:type="spellStart"/>
      <w:proofErr w:type="gramStart"/>
      <w:r w:rsidRPr="009962C2">
        <w:rPr>
          <w:sz w:val="24"/>
          <w:szCs w:val="24"/>
        </w:rPr>
        <w:t>biencoder.encode</w:t>
      </w:r>
      <w:proofErr w:type="spellEnd"/>
      <w:proofErr w:type="gramEnd"/>
      <w:r w:rsidRPr="009962C2">
        <w:rPr>
          <w:sz w:val="24"/>
          <w:szCs w:val="24"/>
        </w:rPr>
        <w:t>(</w:t>
      </w:r>
      <w:proofErr w:type="spellStart"/>
      <w:r w:rsidRPr="009962C2">
        <w:rPr>
          <w:sz w:val="24"/>
          <w:szCs w:val="24"/>
        </w:rPr>
        <w:t>query_text</w:t>
      </w:r>
      <w:proofErr w:type="spellEnd"/>
      <w:r w:rsidRPr="009962C2">
        <w:rPr>
          <w:sz w:val="24"/>
          <w:szCs w:val="24"/>
        </w:rPr>
        <w:t xml:space="preserve">, </w:t>
      </w:r>
      <w:proofErr w:type="spellStart"/>
      <w:r w:rsidRPr="009962C2">
        <w:rPr>
          <w:sz w:val="24"/>
          <w:szCs w:val="24"/>
        </w:rPr>
        <w:t>convert_to_tensor</w:t>
      </w:r>
      <w:proofErr w:type="spellEnd"/>
      <w:r w:rsidRPr="009962C2">
        <w:rPr>
          <w:sz w:val="24"/>
          <w:szCs w:val="24"/>
        </w:rPr>
        <w:t xml:space="preserve">=True, </w:t>
      </w:r>
      <w:proofErr w:type="spellStart"/>
      <w:r w:rsidRPr="009962C2">
        <w:rPr>
          <w:sz w:val="24"/>
          <w:szCs w:val="24"/>
        </w:rPr>
        <w:t>device</w:t>
      </w:r>
      <w:proofErr w:type="spellEnd"/>
      <w:r w:rsidRPr="009962C2">
        <w:rPr>
          <w:sz w:val="24"/>
          <w:szCs w:val="24"/>
        </w:rPr>
        <w:t>=</w:t>
      </w:r>
      <w:proofErr w:type="spellStart"/>
      <w:r w:rsidRPr="009962C2">
        <w:rPr>
          <w:sz w:val="24"/>
          <w:szCs w:val="24"/>
        </w:rPr>
        <w:t>device</w:t>
      </w:r>
      <w:proofErr w:type="spellEnd"/>
      <w:r w:rsidRPr="009962C2">
        <w:rPr>
          <w:sz w:val="24"/>
          <w:szCs w:val="24"/>
        </w:rPr>
        <w:t>)</w:t>
      </w:r>
    </w:p>
    <w:p w14:paraId="02028E83" w14:textId="21818648"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3721E7EB" w14:textId="40E62B19"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docs_texts</w:t>
      </w:r>
      <w:proofErr w:type="spellEnd"/>
      <w:r w:rsidRPr="009962C2">
        <w:rPr>
          <w:sz w:val="24"/>
          <w:szCs w:val="24"/>
        </w:rPr>
        <w:t xml:space="preserve"> = [corpus[</w:t>
      </w:r>
      <w:proofErr w:type="spellStart"/>
      <w:r w:rsidRPr="009962C2">
        <w:rPr>
          <w:sz w:val="24"/>
          <w:szCs w:val="24"/>
        </w:rPr>
        <w:t>doc_id</w:t>
      </w:r>
      <w:proofErr w:type="spellEnd"/>
      <w:r w:rsidRPr="009962C2">
        <w:rPr>
          <w:sz w:val="24"/>
          <w:szCs w:val="24"/>
        </w:rPr>
        <w:t xml:space="preserve">] </w:t>
      </w:r>
      <w:proofErr w:type="spellStart"/>
      <w:r w:rsidRPr="009962C2">
        <w:rPr>
          <w:sz w:val="24"/>
          <w:szCs w:val="24"/>
        </w:rPr>
        <w:t>for</w:t>
      </w:r>
      <w:proofErr w:type="spellEnd"/>
      <w:r w:rsidRPr="009962C2">
        <w:rPr>
          <w:sz w:val="24"/>
          <w:szCs w:val="24"/>
        </w:rPr>
        <w:t xml:space="preserve"> </w:t>
      </w:r>
      <w:proofErr w:type="spellStart"/>
      <w:r w:rsidRPr="009962C2">
        <w:rPr>
          <w:sz w:val="24"/>
          <w:szCs w:val="24"/>
        </w:rPr>
        <w:t>doc_id</w:t>
      </w:r>
      <w:proofErr w:type="spellEnd"/>
      <w:r w:rsidRPr="009962C2">
        <w:rPr>
          <w:sz w:val="24"/>
          <w:szCs w:val="24"/>
        </w:rPr>
        <w:t xml:space="preserve"> in </w:t>
      </w:r>
      <w:proofErr w:type="spellStart"/>
      <w:r w:rsidRPr="009962C2">
        <w:rPr>
          <w:sz w:val="24"/>
          <w:szCs w:val="24"/>
        </w:rPr>
        <w:t>doc_ids</w:t>
      </w:r>
      <w:proofErr w:type="spellEnd"/>
      <w:r w:rsidRPr="009962C2">
        <w:rPr>
          <w:sz w:val="24"/>
          <w:szCs w:val="24"/>
        </w:rPr>
        <w:t>]</w:t>
      </w:r>
    </w:p>
    <w:p w14:paraId="2ACB0249" w14:textId="125FFC4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492361D1" w14:textId="1D1CF82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xml:space="preserve"># Procesar documentos en </w:t>
      </w:r>
      <w:proofErr w:type="spellStart"/>
      <w:r w:rsidRPr="009962C2">
        <w:rPr>
          <w:sz w:val="24"/>
          <w:szCs w:val="24"/>
        </w:rPr>
        <w:t>batches</w:t>
      </w:r>
      <w:proofErr w:type="spellEnd"/>
    </w:p>
    <w:p w14:paraId="6D6C6AB6" w14:textId="65471F7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xml:space="preserve"> </w:t>
      </w:r>
      <w:proofErr w:type="spellStart"/>
      <w:r w:rsidRPr="009962C2">
        <w:rPr>
          <w:sz w:val="24"/>
          <w:szCs w:val="24"/>
        </w:rPr>
        <w:t>all_similarities</w:t>
      </w:r>
      <w:proofErr w:type="spellEnd"/>
      <w:r w:rsidRPr="009962C2">
        <w:rPr>
          <w:sz w:val="24"/>
          <w:szCs w:val="24"/>
        </w:rPr>
        <w:t xml:space="preserve"> = []</w:t>
      </w:r>
    </w:p>
    <w:p w14:paraId="7346B582" w14:textId="7F62B45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for</w:t>
      </w:r>
      <w:proofErr w:type="spellEnd"/>
      <w:r w:rsidRPr="009962C2">
        <w:rPr>
          <w:sz w:val="24"/>
          <w:szCs w:val="24"/>
        </w:rPr>
        <w:t xml:space="preserve"> i in </w:t>
      </w:r>
      <w:proofErr w:type="spellStart"/>
      <w:proofErr w:type="gramStart"/>
      <w:r w:rsidRPr="009962C2">
        <w:rPr>
          <w:sz w:val="24"/>
          <w:szCs w:val="24"/>
        </w:rPr>
        <w:t>range</w:t>
      </w:r>
      <w:proofErr w:type="spellEnd"/>
      <w:r w:rsidRPr="009962C2">
        <w:rPr>
          <w:sz w:val="24"/>
          <w:szCs w:val="24"/>
        </w:rPr>
        <w:t>(</w:t>
      </w:r>
      <w:proofErr w:type="gramEnd"/>
      <w:r w:rsidRPr="009962C2">
        <w:rPr>
          <w:sz w:val="24"/>
          <w:szCs w:val="24"/>
        </w:rPr>
        <w:t xml:space="preserve">0, </w:t>
      </w:r>
      <w:proofErr w:type="spellStart"/>
      <w:r w:rsidRPr="009962C2">
        <w:rPr>
          <w:sz w:val="24"/>
          <w:szCs w:val="24"/>
        </w:rPr>
        <w:t>len</w:t>
      </w:r>
      <w:proofErr w:type="spellEnd"/>
      <w:r w:rsidRPr="009962C2">
        <w:rPr>
          <w:sz w:val="24"/>
          <w:szCs w:val="24"/>
        </w:rPr>
        <w:t>(</w:t>
      </w:r>
      <w:proofErr w:type="spellStart"/>
      <w:r w:rsidRPr="009962C2">
        <w:rPr>
          <w:sz w:val="24"/>
          <w:szCs w:val="24"/>
        </w:rPr>
        <w:t>docs_texts</w:t>
      </w:r>
      <w:proofErr w:type="spellEnd"/>
      <w:r w:rsidRPr="009962C2">
        <w:rPr>
          <w:sz w:val="24"/>
          <w:szCs w:val="24"/>
        </w:rPr>
        <w:t xml:space="preserve">), </w:t>
      </w:r>
      <w:proofErr w:type="spellStart"/>
      <w:r w:rsidRPr="009962C2">
        <w:rPr>
          <w:sz w:val="24"/>
          <w:szCs w:val="24"/>
        </w:rPr>
        <w:t>batch_size</w:t>
      </w:r>
      <w:proofErr w:type="spellEnd"/>
      <w:r w:rsidRPr="009962C2">
        <w:rPr>
          <w:sz w:val="24"/>
          <w:szCs w:val="24"/>
        </w:rPr>
        <w:t>):</w:t>
      </w:r>
    </w:p>
    <w:p w14:paraId="7AAE43EB" w14:textId="3CE2830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w:t>
      </w:r>
      <w:proofErr w:type="spellStart"/>
      <w:r w:rsidRPr="009962C2">
        <w:rPr>
          <w:sz w:val="24"/>
          <w:szCs w:val="24"/>
        </w:rPr>
        <w:t>batch_texts</w:t>
      </w:r>
      <w:proofErr w:type="spellEnd"/>
      <w:r w:rsidRPr="009962C2">
        <w:rPr>
          <w:sz w:val="24"/>
          <w:szCs w:val="24"/>
        </w:rPr>
        <w:t xml:space="preserve"> = </w:t>
      </w:r>
      <w:proofErr w:type="spellStart"/>
      <w:r w:rsidRPr="009962C2">
        <w:rPr>
          <w:sz w:val="24"/>
          <w:szCs w:val="24"/>
        </w:rPr>
        <w:t>docs_texts</w:t>
      </w:r>
      <w:proofErr w:type="spellEnd"/>
      <w:r w:rsidRPr="009962C2">
        <w:rPr>
          <w:sz w:val="24"/>
          <w:szCs w:val="24"/>
        </w:rPr>
        <w:t>[</w:t>
      </w:r>
      <w:proofErr w:type="spellStart"/>
      <w:proofErr w:type="gramStart"/>
      <w:r w:rsidRPr="009962C2">
        <w:rPr>
          <w:sz w:val="24"/>
          <w:szCs w:val="24"/>
        </w:rPr>
        <w:t>i:i</w:t>
      </w:r>
      <w:proofErr w:type="gramEnd"/>
      <w:r w:rsidRPr="009962C2">
        <w:rPr>
          <w:sz w:val="24"/>
          <w:szCs w:val="24"/>
        </w:rPr>
        <w:t>+batch_size</w:t>
      </w:r>
      <w:proofErr w:type="spellEnd"/>
      <w:r w:rsidRPr="009962C2">
        <w:rPr>
          <w:sz w:val="24"/>
          <w:szCs w:val="24"/>
        </w:rPr>
        <w:t>]</w:t>
      </w:r>
    </w:p>
    <w:p w14:paraId="0A708CC7" w14:textId="4872D93A"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batch_embs</w:t>
      </w:r>
      <w:proofErr w:type="spellEnd"/>
      <w:r w:rsidRPr="009962C2">
        <w:rPr>
          <w:sz w:val="24"/>
          <w:szCs w:val="24"/>
        </w:rPr>
        <w:t xml:space="preserve"> = </w:t>
      </w:r>
      <w:proofErr w:type="spellStart"/>
      <w:proofErr w:type="gramStart"/>
      <w:r w:rsidRPr="009962C2">
        <w:rPr>
          <w:sz w:val="24"/>
          <w:szCs w:val="24"/>
        </w:rPr>
        <w:t>biencoder.encode</w:t>
      </w:r>
      <w:proofErr w:type="spellEnd"/>
      <w:proofErr w:type="gramEnd"/>
      <w:r w:rsidRPr="009962C2">
        <w:rPr>
          <w:sz w:val="24"/>
          <w:szCs w:val="24"/>
        </w:rPr>
        <w:t>(</w:t>
      </w:r>
      <w:proofErr w:type="spellStart"/>
      <w:r w:rsidRPr="009962C2">
        <w:rPr>
          <w:sz w:val="24"/>
          <w:szCs w:val="24"/>
        </w:rPr>
        <w:t>batch_texts</w:t>
      </w:r>
      <w:proofErr w:type="spellEnd"/>
      <w:r w:rsidRPr="009962C2">
        <w:rPr>
          <w:sz w:val="24"/>
          <w:szCs w:val="24"/>
        </w:rPr>
        <w:t xml:space="preserve">, </w:t>
      </w:r>
      <w:proofErr w:type="spellStart"/>
      <w:r w:rsidRPr="009962C2">
        <w:rPr>
          <w:sz w:val="24"/>
          <w:szCs w:val="24"/>
        </w:rPr>
        <w:t>convert_to_tensor</w:t>
      </w:r>
      <w:proofErr w:type="spellEnd"/>
      <w:r w:rsidRPr="009962C2">
        <w:rPr>
          <w:sz w:val="24"/>
          <w:szCs w:val="24"/>
        </w:rPr>
        <w:t xml:space="preserve">=True, </w:t>
      </w:r>
      <w:proofErr w:type="spellStart"/>
      <w:r w:rsidRPr="009962C2">
        <w:rPr>
          <w:sz w:val="24"/>
          <w:szCs w:val="24"/>
        </w:rPr>
        <w:t>device</w:t>
      </w:r>
      <w:proofErr w:type="spellEnd"/>
      <w:r w:rsidRPr="009962C2">
        <w:rPr>
          <w:sz w:val="24"/>
          <w:szCs w:val="24"/>
        </w:rPr>
        <w:t>=</w:t>
      </w:r>
      <w:proofErr w:type="spellStart"/>
      <w:r w:rsidRPr="009962C2">
        <w:rPr>
          <w:sz w:val="24"/>
          <w:szCs w:val="24"/>
        </w:rPr>
        <w:t>device</w:t>
      </w:r>
      <w:proofErr w:type="spellEnd"/>
      <w:r w:rsidRPr="009962C2">
        <w:rPr>
          <w:sz w:val="24"/>
          <w:szCs w:val="24"/>
        </w:rPr>
        <w:t>)</w:t>
      </w:r>
    </w:p>
    <w:p w14:paraId="1AD57241" w14:textId="7E260C5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098CF7CA" w14:textId="58F02C4D"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Calcular similitudes para este </w:t>
      </w:r>
      <w:proofErr w:type="spellStart"/>
      <w:r w:rsidRPr="009962C2">
        <w:rPr>
          <w:sz w:val="24"/>
          <w:szCs w:val="24"/>
        </w:rPr>
        <w:t>batch</w:t>
      </w:r>
      <w:proofErr w:type="spellEnd"/>
    </w:p>
    <w:p w14:paraId="000AC180" w14:textId="728B0A9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batch_similarities</w:t>
      </w:r>
      <w:proofErr w:type="spellEnd"/>
      <w:r w:rsidRPr="009962C2">
        <w:rPr>
          <w:sz w:val="24"/>
          <w:szCs w:val="24"/>
        </w:rPr>
        <w:t xml:space="preserve"> = []</w:t>
      </w:r>
    </w:p>
    <w:p w14:paraId="37ADF90F" w14:textId="32A6AFE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b/>
          <w:bCs/>
          <w:sz w:val="24"/>
          <w:szCs w:val="24"/>
        </w:rPr>
        <w:t>for</w:t>
      </w:r>
      <w:proofErr w:type="spellEnd"/>
      <w:r w:rsidRPr="009962C2">
        <w:rPr>
          <w:b/>
          <w:bCs/>
          <w:sz w:val="24"/>
          <w:szCs w:val="24"/>
        </w:rPr>
        <w:t xml:space="preserve"> doc_emb in </w:t>
      </w:r>
      <w:proofErr w:type="spellStart"/>
      <w:r w:rsidRPr="009962C2">
        <w:rPr>
          <w:b/>
          <w:bCs/>
          <w:sz w:val="24"/>
          <w:szCs w:val="24"/>
        </w:rPr>
        <w:t>batch_embs</w:t>
      </w:r>
      <w:proofErr w:type="spellEnd"/>
      <w:r w:rsidRPr="009962C2">
        <w:rPr>
          <w:sz w:val="24"/>
          <w:szCs w:val="24"/>
        </w:rPr>
        <w:t>:</w:t>
      </w:r>
    </w:p>
    <w:p w14:paraId="283878B6" w14:textId="1BEB6C06"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b/>
          <w:bCs/>
          <w:sz w:val="24"/>
          <w:szCs w:val="24"/>
        </w:rPr>
      </w:pPr>
      <w:r w:rsidRPr="00473F75">
        <w:rPr>
          <w:sz w:val="24"/>
          <w:szCs w:val="24"/>
        </w:rPr>
        <w:t xml:space="preserve">          </w:t>
      </w:r>
      <w:r w:rsidRPr="009962C2">
        <w:rPr>
          <w:b/>
          <w:bCs/>
          <w:sz w:val="24"/>
          <w:szCs w:val="24"/>
        </w:rPr>
        <w:t xml:space="preserve">sim = </w:t>
      </w:r>
      <w:proofErr w:type="spellStart"/>
      <w:r w:rsidRPr="009962C2">
        <w:rPr>
          <w:b/>
          <w:bCs/>
          <w:sz w:val="24"/>
          <w:szCs w:val="24"/>
        </w:rPr>
        <w:t>float</w:t>
      </w:r>
      <w:proofErr w:type="spellEnd"/>
      <w:r w:rsidRPr="009962C2">
        <w:rPr>
          <w:b/>
          <w:bCs/>
          <w:sz w:val="24"/>
          <w:szCs w:val="24"/>
        </w:rPr>
        <w:t>(</w:t>
      </w:r>
      <w:proofErr w:type="spellStart"/>
      <w:proofErr w:type="gramStart"/>
      <w:r w:rsidRPr="009962C2">
        <w:rPr>
          <w:b/>
          <w:bCs/>
          <w:sz w:val="24"/>
          <w:szCs w:val="24"/>
        </w:rPr>
        <w:t>torch.cosine</w:t>
      </w:r>
      <w:proofErr w:type="gramEnd"/>
      <w:r w:rsidRPr="009962C2">
        <w:rPr>
          <w:b/>
          <w:bCs/>
          <w:sz w:val="24"/>
          <w:szCs w:val="24"/>
        </w:rPr>
        <w:t>_similarity</w:t>
      </w:r>
      <w:proofErr w:type="spellEnd"/>
      <w:r w:rsidRPr="009962C2">
        <w:rPr>
          <w:b/>
          <w:bCs/>
          <w:sz w:val="24"/>
          <w:szCs w:val="24"/>
        </w:rPr>
        <w:t>(</w:t>
      </w:r>
      <w:proofErr w:type="spellStart"/>
      <w:r w:rsidRPr="009962C2">
        <w:rPr>
          <w:b/>
          <w:bCs/>
          <w:sz w:val="24"/>
          <w:szCs w:val="24"/>
        </w:rPr>
        <w:t>q_</w:t>
      </w:r>
      <w:proofErr w:type="gramStart"/>
      <w:r w:rsidRPr="009962C2">
        <w:rPr>
          <w:b/>
          <w:bCs/>
          <w:sz w:val="24"/>
          <w:szCs w:val="24"/>
        </w:rPr>
        <w:t>emb.unsqueeze</w:t>
      </w:r>
      <w:proofErr w:type="spellEnd"/>
      <w:proofErr w:type="gramEnd"/>
      <w:r w:rsidRPr="009962C2">
        <w:rPr>
          <w:b/>
          <w:bCs/>
          <w:sz w:val="24"/>
          <w:szCs w:val="24"/>
        </w:rPr>
        <w:t xml:space="preserve">(0), </w:t>
      </w:r>
      <w:proofErr w:type="spellStart"/>
      <w:r w:rsidRPr="009962C2">
        <w:rPr>
          <w:b/>
          <w:bCs/>
          <w:sz w:val="24"/>
          <w:szCs w:val="24"/>
        </w:rPr>
        <w:t>doc_</w:t>
      </w:r>
      <w:proofErr w:type="gramStart"/>
      <w:r w:rsidRPr="009962C2">
        <w:rPr>
          <w:b/>
          <w:bCs/>
          <w:sz w:val="24"/>
          <w:szCs w:val="24"/>
        </w:rPr>
        <w:t>emb.unsqueeze</w:t>
      </w:r>
      <w:proofErr w:type="spellEnd"/>
      <w:proofErr w:type="gramEnd"/>
      <w:r w:rsidRPr="009962C2">
        <w:rPr>
          <w:b/>
          <w:bCs/>
          <w:sz w:val="24"/>
          <w:szCs w:val="24"/>
        </w:rPr>
        <w:t>(0)))</w:t>
      </w:r>
    </w:p>
    <w:p w14:paraId="197BB171" w14:textId="72C2DD2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473F75">
        <w:rPr>
          <w:sz w:val="24"/>
          <w:szCs w:val="24"/>
        </w:rPr>
        <w:t xml:space="preserve">         </w:t>
      </w:r>
      <w:proofErr w:type="spellStart"/>
      <w:r w:rsidRPr="009962C2">
        <w:rPr>
          <w:b/>
          <w:bCs/>
          <w:sz w:val="24"/>
          <w:szCs w:val="24"/>
        </w:rPr>
        <w:t>batch_</w:t>
      </w:r>
      <w:proofErr w:type="gramStart"/>
      <w:r w:rsidRPr="009962C2">
        <w:rPr>
          <w:b/>
          <w:bCs/>
          <w:sz w:val="24"/>
          <w:szCs w:val="24"/>
        </w:rPr>
        <w:t>similarities.append</w:t>
      </w:r>
      <w:proofErr w:type="spellEnd"/>
      <w:proofErr w:type="gramEnd"/>
      <w:r w:rsidRPr="009962C2">
        <w:rPr>
          <w:b/>
          <w:bCs/>
          <w:sz w:val="24"/>
          <w:szCs w:val="24"/>
        </w:rPr>
        <w:t>(sim</w:t>
      </w:r>
      <w:r w:rsidRPr="009962C2">
        <w:rPr>
          <w:sz w:val="24"/>
          <w:szCs w:val="24"/>
        </w:rPr>
        <w:t>)</w:t>
      </w:r>
    </w:p>
    <w:p w14:paraId="3952EEEE" w14:textId="47A9214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3DA4E0C0" w14:textId="27EA8445"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all_</w:t>
      </w:r>
      <w:proofErr w:type="gramStart"/>
      <w:r w:rsidRPr="009962C2">
        <w:rPr>
          <w:sz w:val="24"/>
          <w:szCs w:val="24"/>
        </w:rPr>
        <w:t>similarities.extend</w:t>
      </w:r>
      <w:proofErr w:type="spellEnd"/>
      <w:proofErr w:type="gramEnd"/>
      <w:r w:rsidRPr="009962C2">
        <w:rPr>
          <w:sz w:val="24"/>
          <w:szCs w:val="24"/>
        </w:rPr>
        <w:t>(</w:t>
      </w:r>
      <w:proofErr w:type="spellStart"/>
      <w:r w:rsidRPr="009962C2">
        <w:rPr>
          <w:sz w:val="24"/>
          <w:szCs w:val="24"/>
        </w:rPr>
        <w:t>batch_similarities</w:t>
      </w:r>
      <w:proofErr w:type="spellEnd"/>
      <w:r w:rsidRPr="009962C2">
        <w:rPr>
          <w:sz w:val="24"/>
          <w:szCs w:val="24"/>
        </w:rPr>
        <w:t>)</w:t>
      </w:r>
    </w:p>
    <w:p w14:paraId="794EF9BE" w14:textId="518A9900"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65CFDF9D" w14:textId="156AAD0E"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w:t>
      </w:r>
      <w:r w:rsidR="00473F75" w:rsidRPr="00473F75">
        <w:rPr>
          <w:sz w:val="24"/>
          <w:szCs w:val="24"/>
        </w:rPr>
        <w:t>Libera memoria GPU después de cada lote</w:t>
      </w:r>
    </w:p>
    <w:p w14:paraId="72C271F5" w14:textId="7ABBA86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del </w:t>
      </w:r>
      <w:proofErr w:type="spellStart"/>
      <w:r w:rsidRPr="009962C2">
        <w:rPr>
          <w:sz w:val="24"/>
          <w:szCs w:val="24"/>
        </w:rPr>
        <w:t>batch_embs</w:t>
      </w:r>
      <w:proofErr w:type="spellEnd"/>
    </w:p>
    <w:p w14:paraId="289AC1BC" w14:textId="40AD7EA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proofErr w:type="gramStart"/>
      <w:r w:rsidRPr="009962C2">
        <w:rPr>
          <w:sz w:val="24"/>
          <w:szCs w:val="24"/>
        </w:rPr>
        <w:t>torch.cuda</w:t>
      </w:r>
      <w:proofErr w:type="gramEnd"/>
      <w:r w:rsidRPr="009962C2">
        <w:rPr>
          <w:sz w:val="24"/>
          <w:szCs w:val="24"/>
        </w:rPr>
        <w:t>.empty_</w:t>
      </w:r>
      <w:proofErr w:type="gramStart"/>
      <w:r w:rsidRPr="009962C2">
        <w:rPr>
          <w:sz w:val="24"/>
          <w:szCs w:val="24"/>
        </w:rPr>
        <w:t>cache</w:t>
      </w:r>
      <w:proofErr w:type="spellEnd"/>
      <w:r w:rsidRPr="009962C2">
        <w:rPr>
          <w:sz w:val="24"/>
          <w:szCs w:val="24"/>
        </w:rPr>
        <w:t>(</w:t>
      </w:r>
      <w:proofErr w:type="gramEnd"/>
      <w:r w:rsidRPr="009962C2">
        <w:rPr>
          <w:sz w:val="24"/>
          <w:szCs w:val="24"/>
        </w:rPr>
        <w:t>)</w:t>
      </w:r>
    </w:p>
    <w:p w14:paraId="54071B58" w14:textId="59E3C230"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2FB0D4D7" w14:textId="1567BEA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 Ranking final</w:t>
      </w:r>
      <w:r w:rsidR="00473F75">
        <w:rPr>
          <w:sz w:val="24"/>
          <w:szCs w:val="24"/>
        </w:rPr>
        <w:t xml:space="preserve">. </w:t>
      </w:r>
      <w:r w:rsidR="00473F75" w:rsidRPr="00473F75">
        <w:rPr>
          <w:sz w:val="24"/>
          <w:szCs w:val="24"/>
        </w:rPr>
        <w:t xml:space="preserve">Similitudes + </w:t>
      </w:r>
      <w:proofErr w:type="spellStart"/>
      <w:r w:rsidR="00473F75" w:rsidRPr="00473F75">
        <w:rPr>
          <w:sz w:val="24"/>
          <w:szCs w:val="24"/>
        </w:rPr>
        <w:t>IDs</w:t>
      </w:r>
      <w:proofErr w:type="spellEnd"/>
      <w:r w:rsidR="00473F75" w:rsidRPr="00473F75">
        <w:rPr>
          <w:sz w:val="24"/>
          <w:szCs w:val="24"/>
        </w:rPr>
        <w:t xml:space="preserve"> de documentos</w:t>
      </w:r>
    </w:p>
    <w:p w14:paraId="2DE1F5BA" w14:textId="0543E7B3" w:rsid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lastRenderedPageBreak/>
        <w:t>ranked_pairs</w:t>
      </w:r>
      <w:proofErr w:type="spellEnd"/>
      <w:r w:rsidRPr="009962C2">
        <w:rPr>
          <w:sz w:val="24"/>
          <w:szCs w:val="24"/>
        </w:rPr>
        <w:t xml:space="preserve"> = </w:t>
      </w:r>
      <w:proofErr w:type="spellStart"/>
      <w:proofErr w:type="gramStart"/>
      <w:r w:rsidRPr="009962C2">
        <w:rPr>
          <w:sz w:val="24"/>
          <w:szCs w:val="24"/>
        </w:rPr>
        <w:t>sorted</w:t>
      </w:r>
      <w:proofErr w:type="spellEnd"/>
      <w:r w:rsidRPr="009962C2">
        <w:rPr>
          <w:sz w:val="24"/>
          <w:szCs w:val="24"/>
        </w:rPr>
        <w:t>(zip(</w:t>
      </w:r>
      <w:proofErr w:type="spellStart"/>
      <w:proofErr w:type="gramEnd"/>
      <w:r w:rsidRPr="009962C2">
        <w:rPr>
          <w:sz w:val="24"/>
          <w:szCs w:val="24"/>
        </w:rPr>
        <w:t>all_similarities</w:t>
      </w:r>
      <w:proofErr w:type="spellEnd"/>
      <w:r w:rsidRPr="009962C2">
        <w:rPr>
          <w:sz w:val="24"/>
          <w:szCs w:val="24"/>
        </w:rPr>
        <w:t xml:space="preserve">, </w:t>
      </w:r>
      <w:proofErr w:type="spellStart"/>
      <w:r w:rsidRPr="009962C2">
        <w:rPr>
          <w:sz w:val="24"/>
          <w:szCs w:val="24"/>
        </w:rPr>
        <w:t>doc_ids</w:t>
      </w:r>
      <w:proofErr w:type="spellEnd"/>
      <w:r w:rsidRPr="009962C2">
        <w:rPr>
          <w:sz w:val="24"/>
          <w:szCs w:val="24"/>
        </w:rPr>
        <w:t xml:space="preserve">), </w:t>
      </w:r>
      <w:proofErr w:type="spellStart"/>
      <w:r w:rsidRPr="009962C2">
        <w:rPr>
          <w:sz w:val="24"/>
          <w:szCs w:val="24"/>
        </w:rPr>
        <w:t>key</w:t>
      </w:r>
      <w:proofErr w:type="spellEnd"/>
      <w:r w:rsidRPr="009962C2">
        <w:rPr>
          <w:sz w:val="24"/>
          <w:szCs w:val="24"/>
        </w:rPr>
        <w:t xml:space="preserve">=lambda x: </w:t>
      </w:r>
      <w:proofErr w:type="gramStart"/>
      <w:r w:rsidRPr="009962C2">
        <w:rPr>
          <w:sz w:val="24"/>
          <w:szCs w:val="24"/>
        </w:rPr>
        <w:t>x[</w:t>
      </w:r>
      <w:proofErr w:type="gramEnd"/>
      <w:r w:rsidRPr="009962C2">
        <w:rPr>
          <w:sz w:val="24"/>
          <w:szCs w:val="24"/>
        </w:rPr>
        <w:t>0], reverse=True)</w:t>
      </w:r>
    </w:p>
    <w:p w14:paraId="213C5389" w14:textId="2582B2E4" w:rsidR="00473F75" w:rsidRPr="009962C2" w:rsidRDefault="00473F75"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Pr>
          <w:sz w:val="24"/>
          <w:szCs w:val="24"/>
        </w:rPr>
        <w:t>#</w:t>
      </w:r>
      <w:r w:rsidRPr="00473F75">
        <w:rPr>
          <w:b/>
          <w:bCs/>
        </w:rPr>
        <w:t xml:space="preserve"> </w:t>
      </w:r>
      <w:r w:rsidRPr="00473F75">
        <w:rPr>
          <w:b/>
          <w:bCs/>
          <w:sz w:val="24"/>
          <w:szCs w:val="24"/>
        </w:rPr>
        <w:t>Devuelve</w:t>
      </w:r>
      <w:r w:rsidRPr="00473F75">
        <w:rPr>
          <w:sz w:val="24"/>
          <w:szCs w:val="24"/>
        </w:rPr>
        <w:t xml:space="preserve">: Lista ordenada de </w:t>
      </w:r>
      <w:proofErr w:type="spellStart"/>
      <w:r w:rsidRPr="00473F75">
        <w:rPr>
          <w:sz w:val="24"/>
          <w:szCs w:val="24"/>
        </w:rPr>
        <w:t>document</w:t>
      </w:r>
      <w:proofErr w:type="spellEnd"/>
      <w:r w:rsidRPr="00473F75">
        <w:rPr>
          <w:sz w:val="24"/>
          <w:szCs w:val="24"/>
        </w:rPr>
        <w:t xml:space="preserve"> </w:t>
      </w:r>
      <w:proofErr w:type="spellStart"/>
      <w:r w:rsidRPr="00473F75">
        <w:rPr>
          <w:sz w:val="24"/>
          <w:szCs w:val="24"/>
        </w:rPr>
        <w:t>IDs</w:t>
      </w:r>
      <w:proofErr w:type="spellEnd"/>
    </w:p>
    <w:p w14:paraId="509CAE32" w14:textId="3180D38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return</w:t>
      </w:r>
      <w:proofErr w:type="spellEnd"/>
      <w:r w:rsidRPr="009962C2">
        <w:rPr>
          <w:sz w:val="24"/>
          <w:szCs w:val="24"/>
        </w:rPr>
        <w:t xml:space="preserve"> [</w:t>
      </w:r>
      <w:proofErr w:type="spellStart"/>
      <w:r w:rsidRPr="009962C2">
        <w:rPr>
          <w:sz w:val="24"/>
          <w:szCs w:val="24"/>
        </w:rPr>
        <w:t>doc_id</w:t>
      </w:r>
      <w:proofErr w:type="spellEnd"/>
      <w:r w:rsidRPr="009962C2">
        <w:rPr>
          <w:sz w:val="24"/>
          <w:szCs w:val="24"/>
        </w:rPr>
        <w:t xml:space="preserve"> </w:t>
      </w:r>
      <w:proofErr w:type="spellStart"/>
      <w:r w:rsidRPr="009962C2">
        <w:rPr>
          <w:sz w:val="24"/>
          <w:szCs w:val="24"/>
        </w:rPr>
        <w:t>for</w:t>
      </w:r>
      <w:proofErr w:type="spellEnd"/>
      <w:r w:rsidRPr="009962C2">
        <w:rPr>
          <w:sz w:val="24"/>
          <w:szCs w:val="24"/>
        </w:rPr>
        <w:t xml:space="preserve"> _, </w:t>
      </w:r>
      <w:proofErr w:type="spellStart"/>
      <w:r w:rsidRPr="009962C2">
        <w:rPr>
          <w:sz w:val="24"/>
          <w:szCs w:val="24"/>
        </w:rPr>
        <w:t>doc_id</w:t>
      </w:r>
      <w:proofErr w:type="spellEnd"/>
      <w:r w:rsidRPr="009962C2">
        <w:rPr>
          <w:sz w:val="24"/>
          <w:szCs w:val="24"/>
        </w:rPr>
        <w:t xml:space="preserve"> in </w:t>
      </w:r>
      <w:proofErr w:type="spellStart"/>
      <w:r w:rsidRPr="009962C2">
        <w:rPr>
          <w:sz w:val="24"/>
          <w:szCs w:val="24"/>
        </w:rPr>
        <w:t>ranked_pairs</w:t>
      </w:r>
      <w:proofErr w:type="spellEnd"/>
      <w:r w:rsidRPr="009962C2">
        <w:rPr>
          <w:sz w:val="24"/>
          <w:szCs w:val="24"/>
        </w:rPr>
        <w:t>]</w:t>
      </w:r>
    </w:p>
    <w:p w14:paraId="737511B3" w14:textId="77777777" w:rsidR="003B045A" w:rsidRDefault="003B045A" w:rsidP="003B045A">
      <w:pPr>
        <w:pStyle w:val="Prrafodelista"/>
        <w:rPr>
          <w:rFonts w:ascii="Arial" w:hAnsi="Arial" w:cs="Arial"/>
          <w:b/>
          <w:bCs/>
          <w:sz w:val="24"/>
          <w:szCs w:val="24"/>
        </w:rPr>
      </w:pPr>
    </w:p>
    <w:p w14:paraId="56CD8DFD" w14:textId="21C11B26" w:rsidR="00004E32" w:rsidRDefault="00004E32" w:rsidP="00004E32">
      <w:pPr>
        <w:pStyle w:val="Prrafodelista"/>
        <w:numPr>
          <w:ilvl w:val="0"/>
          <w:numId w:val="91"/>
        </w:numPr>
        <w:spacing w:line="360" w:lineRule="auto"/>
        <w:rPr>
          <w:rFonts w:ascii="Arial" w:hAnsi="Arial" w:cs="Arial"/>
          <w:b/>
          <w:bCs/>
          <w:sz w:val="24"/>
          <w:szCs w:val="24"/>
        </w:rPr>
      </w:pPr>
      <w:r w:rsidRPr="00004E32">
        <w:rPr>
          <w:rFonts w:ascii="Arial" w:hAnsi="Arial" w:cs="Arial"/>
          <w:b/>
          <w:bCs/>
          <w:sz w:val="24"/>
          <w:szCs w:val="24"/>
        </w:rPr>
        <w:t>Uso en el pipeline:</w:t>
      </w:r>
    </w:p>
    <w:p w14:paraId="395B451D" w14:textId="77777777" w:rsidR="00004E32" w:rsidRDefault="00004E32" w:rsidP="003B045A">
      <w:pPr>
        <w:pStyle w:val="Prrafodelista"/>
        <w:rPr>
          <w:rFonts w:ascii="Arial" w:hAnsi="Arial" w:cs="Arial"/>
          <w:b/>
          <w:bCs/>
          <w:sz w:val="24"/>
          <w:szCs w:val="24"/>
        </w:rPr>
      </w:pPr>
    </w:p>
    <w:p w14:paraId="105921F7" w14:textId="77777777" w:rsidR="00004E32" w:rsidRPr="00004E32" w:rsidRDefault="00004E32" w:rsidP="00004E3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004E32">
        <w:rPr>
          <w:sz w:val="24"/>
          <w:szCs w:val="24"/>
        </w:rPr>
        <w:t>biencoder_ranking</w:t>
      </w:r>
      <w:proofErr w:type="spellEnd"/>
      <w:r w:rsidRPr="00004E32">
        <w:rPr>
          <w:sz w:val="24"/>
          <w:szCs w:val="24"/>
        </w:rPr>
        <w:t xml:space="preserve"> = </w:t>
      </w:r>
      <w:proofErr w:type="spellStart"/>
      <w:r w:rsidRPr="00004E32">
        <w:rPr>
          <w:sz w:val="24"/>
          <w:szCs w:val="24"/>
        </w:rPr>
        <w:t>calculate_biencoder_</w:t>
      </w:r>
      <w:proofErr w:type="gramStart"/>
      <w:r w:rsidRPr="00004E32">
        <w:rPr>
          <w:sz w:val="24"/>
          <w:szCs w:val="24"/>
        </w:rPr>
        <w:t>rankings</w:t>
      </w:r>
      <w:proofErr w:type="spellEnd"/>
      <w:r w:rsidRPr="00004E32">
        <w:rPr>
          <w:sz w:val="24"/>
          <w:szCs w:val="24"/>
        </w:rPr>
        <w:t>(</w:t>
      </w:r>
      <w:proofErr w:type="spellStart"/>
      <w:proofErr w:type="gramEnd"/>
      <w:r w:rsidRPr="00004E32">
        <w:rPr>
          <w:sz w:val="24"/>
          <w:szCs w:val="24"/>
        </w:rPr>
        <w:t>biencoder</w:t>
      </w:r>
      <w:proofErr w:type="spellEnd"/>
      <w:r w:rsidRPr="00004E32">
        <w:rPr>
          <w:sz w:val="24"/>
          <w:szCs w:val="24"/>
        </w:rPr>
        <w:t xml:space="preserve">, corpus, </w:t>
      </w:r>
      <w:proofErr w:type="spellStart"/>
      <w:r w:rsidRPr="00004E32">
        <w:rPr>
          <w:sz w:val="24"/>
          <w:szCs w:val="24"/>
        </w:rPr>
        <w:t>doc_ids</w:t>
      </w:r>
      <w:proofErr w:type="spellEnd"/>
      <w:r w:rsidRPr="00004E32">
        <w:rPr>
          <w:sz w:val="24"/>
          <w:szCs w:val="24"/>
        </w:rPr>
        <w:t xml:space="preserve">, </w:t>
      </w:r>
      <w:proofErr w:type="spellStart"/>
      <w:r w:rsidRPr="00004E32">
        <w:rPr>
          <w:sz w:val="24"/>
          <w:szCs w:val="24"/>
        </w:rPr>
        <w:t>query_text</w:t>
      </w:r>
      <w:proofErr w:type="spellEnd"/>
      <w:r w:rsidRPr="00004E32">
        <w:rPr>
          <w:sz w:val="24"/>
          <w:szCs w:val="24"/>
        </w:rPr>
        <w:t xml:space="preserve">, </w:t>
      </w:r>
      <w:proofErr w:type="spellStart"/>
      <w:r w:rsidRPr="00004E32">
        <w:rPr>
          <w:sz w:val="24"/>
          <w:szCs w:val="24"/>
        </w:rPr>
        <w:t>device</w:t>
      </w:r>
      <w:proofErr w:type="spellEnd"/>
      <w:r w:rsidRPr="00004E32">
        <w:rPr>
          <w:sz w:val="24"/>
          <w:szCs w:val="24"/>
        </w:rPr>
        <w:t xml:space="preserve">, </w:t>
      </w:r>
      <w:proofErr w:type="spellStart"/>
      <w:r w:rsidRPr="00004E32">
        <w:rPr>
          <w:sz w:val="24"/>
          <w:szCs w:val="24"/>
        </w:rPr>
        <w:t>batch_size</w:t>
      </w:r>
      <w:proofErr w:type="spellEnd"/>
      <w:r w:rsidRPr="00004E32">
        <w:rPr>
          <w:sz w:val="24"/>
          <w:szCs w:val="24"/>
        </w:rPr>
        <w:t>=</w:t>
      </w:r>
      <w:proofErr w:type="spellStart"/>
      <w:r w:rsidRPr="00004E32">
        <w:rPr>
          <w:sz w:val="24"/>
          <w:szCs w:val="24"/>
        </w:rPr>
        <w:t>biencoder_batch_size</w:t>
      </w:r>
      <w:proofErr w:type="spellEnd"/>
      <w:r w:rsidRPr="00004E32">
        <w:rPr>
          <w:sz w:val="24"/>
          <w:szCs w:val="24"/>
        </w:rPr>
        <w:t>)</w:t>
      </w:r>
    </w:p>
    <w:p w14:paraId="64C7DB61" w14:textId="77777777" w:rsidR="00004E32" w:rsidRDefault="00004E32" w:rsidP="003B045A">
      <w:pPr>
        <w:pStyle w:val="Prrafodelista"/>
        <w:rPr>
          <w:rFonts w:ascii="Arial" w:hAnsi="Arial" w:cs="Arial"/>
          <w:b/>
          <w:bCs/>
          <w:sz w:val="24"/>
          <w:szCs w:val="24"/>
        </w:rPr>
      </w:pPr>
    </w:p>
    <w:p w14:paraId="37E8B954" w14:textId="4E535273" w:rsidR="003B045A" w:rsidRPr="003B045A" w:rsidRDefault="003B045A" w:rsidP="003B045A">
      <w:pPr>
        <w:spacing w:line="360" w:lineRule="auto"/>
        <w:ind w:firstLine="360"/>
        <w:rPr>
          <w:rFonts w:ascii="Arial" w:hAnsi="Arial" w:cs="Arial"/>
          <w:b/>
          <w:bCs/>
          <w:sz w:val="24"/>
          <w:szCs w:val="24"/>
        </w:rPr>
      </w:pPr>
      <w:r w:rsidRPr="003B045A">
        <w:rPr>
          <w:rFonts w:ascii="Arial" w:hAnsi="Arial" w:cs="Arial"/>
          <w:b/>
          <w:bCs/>
          <w:sz w:val="24"/>
          <w:szCs w:val="24"/>
        </w:rPr>
        <w:t>Etapa 3: Reordenación final con Cross-</w:t>
      </w:r>
      <w:proofErr w:type="spellStart"/>
      <w:r w:rsidRPr="003B045A">
        <w:rPr>
          <w:rFonts w:ascii="Arial" w:hAnsi="Arial" w:cs="Arial"/>
          <w:b/>
          <w:bCs/>
          <w:sz w:val="24"/>
          <w:szCs w:val="24"/>
        </w:rPr>
        <w:t>Encoder</w:t>
      </w:r>
      <w:proofErr w:type="spellEnd"/>
    </w:p>
    <w:p w14:paraId="0C672CFE" w14:textId="77777777" w:rsidR="003B045A" w:rsidRDefault="003B045A" w:rsidP="003B045A">
      <w:pPr>
        <w:pStyle w:val="Prrafodelista"/>
        <w:numPr>
          <w:ilvl w:val="0"/>
          <w:numId w:val="91"/>
        </w:numPr>
        <w:spacing w:line="360" w:lineRule="auto"/>
        <w:rPr>
          <w:rFonts w:ascii="Arial" w:hAnsi="Arial" w:cs="Arial"/>
          <w:sz w:val="24"/>
          <w:szCs w:val="24"/>
        </w:rPr>
      </w:pPr>
      <w:r w:rsidRPr="003B045A">
        <w:rPr>
          <w:rFonts w:ascii="Arial" w:hAnsi="Arial" w:cs="Arial"/>
          <w:b/>
          <w:bCs/>
          <w:sz w:val="24"/>
          <w:szCs w:val="24"/>
        </w:rPr>
        <w:t xml:space="preserve">Descripción: </w:t>
      </w:r>
      <w:r w:rsidRPr="003B045A">
        <w:rPr>
          <w:rFonts w:ascii="Arial" w:hAnsi="Arial" w:cs="Arial"/>
          <w:sz w:val="24"/>
          <w:szCs w:val="24"/>
        </w:rPr>
        <w:t>En esta fase se aplica un Cross-</w:t>
      </w:r>
      <w:proofErr w:type="spellStart"/>
      <w:r w:rsidRPr="003B045A">
        <w:rPr>
          <w:rFonts w:ascii="Arial" w:hAnsi="Arial" w:cs="Arial"/>
          <w:sz w:val="24"/>
          <w:szCs w:val="24"/>
        </w:rPr>
        <w:t>Encoder</w:t>
      </w:r>
      <w:proofErr w:type="spellEnd"/>
      <w:r w:rsidRPr="003B045A">
        <w:rPr>
          <w:rFonts w:ascii="Arial" w:hAnsi="Arial" w:cs="Arial"/>
          <w:sz w:val="24"/>
          <w:szCs w:val="24"/>
        </w:rPr>
        <w:t xml:space="preserve"> que evalúa directamente cada par (consulta, documento) introduciendo ambos textos simultáneamente en el modelo. Esto permite que el modelo capte relaciones de contexto cruzado palabra a palabra. Esta representación está contextualizada, ya que considera cómo interactúan las palabras en conjunto, lo cual incrementa significativamente la precisión semántica.</w:t>
      </w:r>
    </w:p>
    <w:p w14:paraId="2C7D5932" w14:textId="77777777" w:rsidR="003B045A" w:rsidRPr="003B045A" w:rsidRDefault="003B045A" w:rsidP="003B045A">
      <w:pPr>
        <w:pStyle w:val="Prrafodelista"/>
        <w:spacing w:line="360" w:lineRule="auto"/>
        <w:rPr>
          <w:rFonts w:ascii="Arial" w:hAnsi="Arial" w:cs="Arial"/>
          <w:sz w:val="24"/>
          <w:szCs w:val="24"/>
        </w:rPr>
      </w:pPr>
    </w:p>
    <w:p w14:paraId="5006783B" w14:textId="0CFC8721" w:rsidR="002363EB" w:rsidRDefault="003B045A" w:rsidP="002363EB">
      <w:pPr>
        <w:pStyle w:val="Prrafodelista"/>
        <w:numPr>
          <w:ilvl w:val="0"/>
          <w:numId w:val="91"/>
        </w:numPr>
        <w:spacing w:line="360" w:lineRule="auto"/>
        <w:rPr>
          <w:rFonts w:ascii="Arial" w:hAnsi="Arial" w:cs="Arial"/>
          <w:b/>
          <w:bCs/>
          <w:sz w:val="24"/>
          <w:szCs w:val="24"/>
        </w:rPr>
      </w:pPr>
      <w:r w:rsidRPr="003B045A">
        <w:rPr>
          <w:rFonts w:ascii="Arial" w:hAnsi="Arial" w:cs="Arial"/>
          <w:b/>
          <w:bCs/>
          <w:sz w:val="24"/>
          <w:szCs w:val="24"/>
        </w:rPr>
        <w:t xml:space="preserve">Objetivo: </w:t>
      </w:r>
      <w:r w:rsidRPr="002363EB">
        <w:rPr>
          <w:rFonts w:ascii="Arial" w:hAnsi="Arial" w:cs="Arial"/>
          <w:sz w:val="24"/>
          <w:szCs w:val="24"/>
        </w:rPr>
        <w:t xml:space="preserve">Aplicar una evaluación más precisa mediante </w:t>
      </w:r>
      <w:proofErr w:type="spellStart"/>
      <w:r w:rsidRPr="002363EB">
        <w:rPr>
          <w:rFonts w:ascii="Arial" w:hAnsi="Arial" w:cs="Arial"/>
          <w:sz w:val="24"/>
          <w:szCs w:val="24"/>
        </w:rPr>
        <w:t>reranking</w:t>
      </w:r>
      <w:proofErr w:type="spellEnd"/>
      <w:r w:rsidRPr="002363EB">
        <w:rPr>
          <w:rFonts w:ascii="Arial" w:hAnsi="Arial" w:cs="Arial"/>
          <w:sz w:val="24"/>
          <w:szCs w:val="24"/>
        </w:rPr>
        <w:t xml:space="preserve"> contextualizado, maximizando la relevancia semántica.</w:t>
      </w:r>
    </w:p>
    <w:p w14:paraId="719D5053" w14:textId="77777777" w:rsidR="002363EB" w:rsidRPr="002363EB" w:rsidRDefault="002363EB" w:rsidP="002363EB">
      <w:pPr>
        <w:spacing w:before="100" w:beforeAutospacing="1" w:after="100" w:afterAutospacing="1" w:line="240" w:lineRule="auto"/>
        <w:ind w:left="720"/>
        <w:rPr>
          <w:rFonts w:ascii="Arial" w:hAnsi="Arial" w:cs="Arial"/>
          <w:sz w:val="24"/>
          <w:szCs w:val="24"/>
        </w:rPr>
      </w:pPr>
      <w:r w:rsidRPr="002363EB">
        <w:rPr>
          <w:rFonts w:ascii="Arial" w:hAnsi="Arial" w:cs="Arial"/>
          <w:sz w:val="24"/>
          <w:szCs w:val="24"/>
        </w:rPr>
        <w:t>Aunque esta etapa es la más costosa computacionalmente, su precisión es superior.</w:t>
      </w:r>
    </w:p>
    <w:p w14:paraId="17810EB0" w14:textId="428874BB" w:rsidR="009962C2" w:rsidRPr="002363EB" w:rsidRDefault="003B045A" w:rsidP="002363EB">
      <w:pPr>
        <w:pStyle w:val="Prrafodelista"/>
        <w:numPr>
          <w:ilvl w:val="0"/>
          <w:numId w:val="91"/>
        </w:numPr>
        <w:spacing w:line="360" w:lineRule="auto"/>
        <w:rPr>
          <w:rFonts w:ascii="Arial" w:hAnsi="Arial" w:cs="Arial"/>
          <w:b/>
          <w:bCs/>
          <w:sz w:val="24"/>
          <w:szCs w:val="24"/>
        </w:rPr>
      </w:pPr>
      <w:r w:rsidRPr="002363EB">
        <w:rPr>
          <w:rFonts w:ascii="Arial" w:hAnsi="Arial" w:cs="Arial"/>
          <w:b/>
          <w:bCs/>
          <w:sz w:val="24"/>
          <w:szCs w:val="24"/>
        </w:rPr>
        <w:t xml:space="preserve">Modelo utilizado: </w:t>
      </w:r>
      <w:r w:rsidRPr="002363EB">
        <w:rPr>
          <w:rFonts w:ascii="Arial" w:hAnsi="Arial" w:cs="Arial"/>
          <w:sz w:val="24"/>
          <w:szCs w:val="24"/>
        </w:rPr>
        <w:t>BAAI/bge-reranker-v2-m3, complementario al Bi-</w:t>
      </w:r>
      <w:proofErr w:type="spellStart"/>
      <w:r w:rsidRPr="002363EB">
        <w:rPr>
          <w:rFonts w:ascii="Arial" w:hAnsi="Arial" w:cs="Arial"/>
          <w:sz w:val="24"/>
          <w:szCs w:val="24"/>
        </w:rPr>
        <w:t>Encoder</w:t>
      </w:r>
      <w:proofErr w:type="spellEnd"/>
      <w:r w:rsidRPr="002363EB">
        <w:rPr>
          <w:rFonts w:ascii="Arial" w:hAnsi="Arial" w:cs="Arial"/>
          <w:sz w:val="24"/>
          <w:szCs w:val="24"/>
        </w:rPr>
        <w:t xml:space="preserve"> BAAI/bge-m3.</w:t>
      </w:r>
    </w:p>
    <w:p w14:paraId="710CD906" w14:textId="77777777" w:rsidR="002363EB" w:rsidRPr="002363EB" w:rsidRDefault="002363EB" w:rsidP="002363EB">
      <w:pPr>
        <w:pStyle w:val="Prrafodelista"/>
        <w:rPr>
          <w:rFonts w:ascii="Arial" w:hAnsi="Arial" w:cs="Arial"/>
          <w:b/>
          <w:bCs/>
          <w:sz w:val="24"/>
          <w:szCs w:val="24"/>
        </w:rPr>
      </w:pPr>
    </w:p>
    <w:p w14:paraId="306B5F3C" w14:textId="77777777" w:rsidR="002363EB" w:rsidRPr="002363EB" w:rsidRDefault="002363EB" w:rsidP="002363EB">
      <w:pPr>
        <w:pStyle w:val="Prrafodelista"/>
        <w:numPr>
          <w:ilvl w:val="0"/>
          <w:numId w:val="91"/>
        </w:numPr>
        <w:spacing w:line="360" w:lineRule="auto"/>
        <w:rPr>
          <w:rFonts w:ascii="Arial" w:hAnsi="Arial" w:cs="Arial"/>
          <w:b/>
          <w:bCs/>
          <w:sz w:val="24"/>
          <w:szCs w:val="24"/>
        </w:rPr>
      </w:pPr>
      <w:r w:rsidRPr="002363EB">
        <w:rPr>
          <w:rFonts w:ascii="Arial" w:hAnsi="Arial" w:cs="Arial"/>
          <w:b/>
          <w:bCs/>
          <w:sz w:val="24"/>
          <w:szCs w:val="24"/>
        </w:rPr>
        <w:t>Implementación técnica:</w:t>
      </w:r>
    </w:p>
    <w:p w14:paraId="0E793D5A" w14:textId="77777777" w:rsidR="002363EB" w:rsidRPr="005239ED" w:rsidRDefault="002363EB" w:rsidP="005239ED">
      <w:pPr>
        <w:pStyle w:val="Prrafodelista"/>
        <w:numPr>
          <w:ilvl w:val="1"/>
          <w:numId w:val="91"/>
        </w:numPr>
        <w:spacing w:line="360" w:lineRule="auto"/>
        <w:rPr>
          <w:rFonts w:ascii="Arial" w:hAnsi="Arial" w:cs="Arial"/>
          <w:sz w:val="24"/>
          <w:szCs w:val="24"/>
        </w:rPr>
      </w:pPr>
      <w:r w:rsidRPr="005239ED">
        <w:rPr>
          <w:rFonts w:ascii="Arial" w:hAnsi="Arial" w:cs="Arial"/>
          <w:b/>
          <w:bCs/>
          <w:sz w:val="24"/>
          <w:szCs w:val="24"/>
        </w:rPr>
        <w:t xml:space="preserve">Construcción del pool balanceado: </w:t>
      </w:r>
      <w:r w:rsidRPr="005239ED">
        <w:rPr>
          <w:rFonts w:ascii="Arial" w:hAnsi="Arial" w:cs="Arial"/>
          <w:sz w:val="24"/>
          <w:szCs w:val="24"/>
        </w:rPr>
        <w:t>Para asegurar imparcialidad, el modelo opera sobre un pool balanceado de documentos seleccionados tanto por TF-IDF (</w:t>
      </w:r>
      <w:proofErr w:type="spellStart"/>
      <w:r w:rsidRPr="005239ED">
        <w:rPr>
          <w:rFonts w:ascii="Arial" w:hAnsi="Arial" w:cs="Arial"/>
          <w:sz w:val="24"/>
          <w:szCs w:val="24"/>
        </w:rPr>
        <w:t>sparse</w:t>
      </w:r>
      <w:proofErr w:type="spellEnd"/>
      <w:r w:rsidRPr="005239ED">
        <w:rPr>
          <w:rFonts w:ascii="Arial" w:hAnsi="Arial" w:cs="Arial"/>
          <w:sz w:val="24"/>
          <w:szCs w:val="24"/>
        </w:rPr>
        <w:t>) como por Bi-</w:t>
      </w:r>
      <w:proofErr w:type="spellStart"/>
      <w:r w:rsidRPr="005239ED">
        <w:rPr>
          <w:rFonts w:ascii="Arial" w:hAnsi="Arial" w:cs="Arial"/>
          <w:sz w:val="24"/>
          <w:szCs w:val="24"/>
        </w:rPr>
        <w:t>Encoder</w:t>
      </w:r>
      <w:proofErr w:type="spellEnd"/>
      <w:r w:rsidRPr="005239ED">
        <w:rPr>
          <w:rFonts w:ascii="Arial" w:hAnsi="Arial" w:cs="Arial"/>
          <w:sz w:val="24"/>
          <w:szCs w:val="24"/>
        </w:rPr>
        <w:t xml:space="preserve"> (denso), afinando el ranking final a partir de esa diversidad metodológica. </w:t>
      </w:r>
    </w:p>
    <w:p w14:paraId="5C335B6B" w14:textId="77777777" w:rsidR="002363EB" w:rsidRDefault="002363EB" w:rsidP="002363EB">
      <w:pPr>
        <w:spacing w:line="360" w:lineRule="auto"/>
        <w:ind w:left="720"/>
        <w:rPr>
          <w:rFonts w:ascii="Arial" w:hAnsi="Arial" w:cs="Arial"/>
          <w:sz w:val="24"/>
          <w:szCs w:val="24"/>
        </w:rPr>
      </w:pPr>
      <w:r w:rsidRPr="002363EB">
        <w:rPr>
          <w:rFonts w:ascii="Arial" w:hAnsi="Arial" w:cs="Arial"/>
          <w:sz w:val="24"/>
          <w:szCs w:val="24"/>
        </w:rPr>
        <w:lastRenderedPageBreak/>
        <w:t>En lugar de tomar solo los top documentos de uno u otro método, se forma un pool mixto balanceado combinando los resultados de ambas estrategias, de tal forma que se consigue una selección equitativa de candidatos</w:t>
      </w:r>
    </w:p>
    <w:p w14:paraId="3946FAC7" w14:textId="77777777" w:rsidR="002363EB" w:rsidRPr="002F2DFD" w:rsidRDefault="002363EB" w:rsidP="002363EB">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ind w:left="1068" w:firstLine="348"/>
        <w:rPr>
          <w:i/>
          <w:iCs/>
        </w:rPr>
      </w:pPr>
      <w:proofErr w:type="spellStart"/>
      <w:r w:rsidRPr="002F2DFD">
        <w:rPr>
          <w:i/>
          <w:iCs/>
        </w:rPr>
        <w:t>balanced_pool</w:t>
      </w:r>
      <w:proofErr w:type="spellEnd"/>
      <w:r w:rsidRPr="002F2DFD">
        <w:rPr>
          <w:i/>
          <w:iCs/>
        </w:rPr>
        <w:t xml:space="preserve"> = </w:t>
      </w:r>
      <w:proofErr w:type="spellStart"/>
      <w:r w:rsidRPr="002F2DFD">
        <w:rPr>
          <w:i/>
          <w:iCs/>
        </w:rPr>
        <w:t>create_balanced_</w:t>
      </w:r>
      <w:proofErr w:type="gramStart"/>
      <w:r w:rsidRPr="002F2DFD">
        <w:rPr>
          <w:i/>
          <w:iCs/>
        </w:rPr>
        <w:t>pool</w:t>
      </w:r>
      <w:proofErr w:type="spellEnd"/>
      <w:r w:rsidRPr="002F2DFD">
        <w:rPr>
          <w:i/>
          <w:iCs/>
        </w:rPr>
        <w:t>(</w:t>
      </w:r>
      <w:proofErr w:type="spellStart"/>
      <w:proofErr w:type="gramEnd"/>
      <w:r w:rsidRPr="002F2DFD">
        <w:rPr>
          <w:i/>
          <w:iCs/>
        </w:rPr>
        <w:t>tfidf_ranking</w:t>
      </w:r>
      <w:proofErr w:type="spellEnd"/>
      <w:r w:rsidRPr="002F2DFD">
        <w:rPr>
          <w:i/>
          <w:iCs/>
        </w:rPr>
        <w:t xml:space="preserve">, </w:t>
      </w:r>
      <w:proofErr w:type="spellStart"/>
      <w:r w:rsidRPr="002F2DFD">
        <w:rPr>
          <w:i/>
          <w:iCs/>
        </w:rPr>
        <w:t>biencoder_ranking</w:t>
      </w:r>
      <w:proofErr w:type="spellEnd"/>
      <w:r w:rsidRPr="002F2DFD">
        <w:rPr>
          <w:i/>
          <w:iCs/>
        </w:rPr>
        <w:t xml:space="preserve">, </w:t>
      </w:r>
      <w:proofErr w:type="spellStart"/>
      <w:r w:rsidRPr="002F2DFD">
        <w:rPr>
          <w:i/>
          <w:iCs/>
        </w:rPr>
        <w:t>pool_size</w:t>
      </w:r>
      <w:proofErr w:type="spellEnd"/>
      <w:r w:rsidRPr="002F2DFD">
        <w:rPr>
          <w:i/>
          <w:iCs/>
        </w:rPr>
        <w:t xml:space="preserve"> * 5)</w:t>
      </w:r>
    </w:p>
    <w:p w14:paraId="33236CAC" w14:textId="730F7523" w:rsidR="002363EB" w:rsidRDefault="002363EB" w:rsidP="002363EB">
      <w:pPr>
        <w:pStyle w:val="Prrafodelista"/>
        <w:spacing w:before="100" w:beforeAutospacing="1" w:after="100" w:afterAutospacing="1" w:line="240" w:lineRule="auto"/>
        <w:ind w:left="1068"/>
        <w:rPr>
          <w:rFonts w:ascii="Arial" w:hAnsi="Arial" w:cs="Arial"/>
          <w:b/>
          <w:bCs/>
          <w:sz w:val="24"/>
          <w:szCs w:val="24"/>
        </w:rPr>
      </w:pPr>
    </w:p>
    <w:p w14:paraId="01276C2F" w14:textId="77777777" w:rsidR="004A496C" w:rsidRPr="004A496C" w:rsidRDefault="004A496C" w:rsidP="004A496C">
      <w:pPr>
        <w:spacing w:line="360" w:lineRule="auto"/>
        <w:ind w:left="720"/>
        <w:rPr>
          <w:rFonts w:ascii="Arial" w:hAnsi="Arial" w:cs="Arial"/>
          <w:sz w:val="24"/>
          <w:szCs w:val="24"/>
        </w:rPr>
      </w:pPr>
      <w:r w:rsidRPr="004A496C">
        <w:rPr>
          <w:rFonts w:ascii="Arial" w:hAnsi="Arial" w:cs="Arial"/>
          <w:sz w:val="24"/>
          <w:szCs w:val="24"/>
        </w:rPr>
        <w:t>Esto asegura que el Cross-</w:t>
      </w:r>
      <w:proofErr w:type="spellStart"/>
      <w:r w:rsidRPr="004A496C">
        <w:rPr>
          <w:rFonts w:ascii="Arial" w:hAnsi="Arial" w:cs="Arial"/>
          <w:sz w:val="24"/>
          <w:szCs w:val="24"/>
        </w:rPr>
        <w:t>Encoder</w:t>
      </w:r>
      <w:proofErr w:type="spellEnd"/>
      <w:r w:rsidRPr="004A496C">
        <w:rPr>
          <w:rFonts w:ascii="Arial" w:hAnsi="Arial" w:cs="Arial"/>
          <w:sz w:val="24"/>
          <w:szCs w:val="24"/>
        </w:rPr>
        <w:t xml:space="preserve"> evalúe una variedad más amplia de documentos, reduciendo el riesgo de limitarse a un solo tipo de recuperación.</w:t>
      </w:r>
    </w:p>
    <w:p w14:paraId="3982917A" w14:textId="77777777" w:rsidR="004A496C" w:rsidRPr="004A496C" w:rsidRDefault="004A496C" w:rsidP="004A496C">
      <w:pPr>
        <w:spacing w:line="360" w:lineRule="auto"/>
        <w:ind w:left="720"/>
        <w:rPr>
          <w:rFonts w:ascii="Arial" w:hAnsi="Arial" w:cs="Arial"/>
          <w:sz w:val="24"/>
          <w:szCs w:val="24"/>
        </w:rPr>
      </w:pPr>
      <w:r w:rsidRPr="004A496C">
        <w:rPr>
          <w:rFonts w:ascii="Arial" w:hAnsi="Arial" w:cs="Arial"/>
          <w:sz w:val="24"/>
          <w:szCs w:val="24"/>
        </w:rPr>
        <w:t xml:space="preserve">La función </w:t>
      </w:r>
      <w:proofErr w:type="spellStart"/>
      <w:r w:rsidRPr="004A496C">
        <w:rPr>
          <w:rFonts w:ascii="Arial" w:hAnsi="Arial" w:cs="Arial"/>
          <w:b/>
          <w:bCs/>
          <w:sz w:val="24"/>
          <w:szCs w:val="24"/>
        </w:rPr>
        <w:t>create_balanced_pool</w:t>
      </w:r>
      <w:proofErr w:type="spellEnd"/>
      <w:r w:rsidRPr="004A496C">
        <w:rPr>
          <w:rFonts w:ascii="Arial" w:hAnsi="Arial" w:cs="Arial"/>
          <w:b/>
          <w:bCs/>
          <w:sz w:val="24"/>
          <w:szCs w:val="24"/>
        </w:rPr>
        <w:t>(...)</w:t>
      </w:r>
      <w:r w:rsidRPr="004A496C">
        <w:rPr>
          <w:rFonts w:ascii="Arial" w:hAnsi="Arial" w:cs="Arial"/>
          <w:sz w:val="24"/>
          <w:szCs w:val="24"/>
        </w:rPr>
        <w:t xml:space="preserve"> combina equitativamente los mejores documentos de cada método anterior:</w:t>
      </w:r>
    </w:p>
    <w:p w14:paraId="3FD093F6" w14:textId="0831D906"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proofErr w:type="spellStart"/>
      <w:r w:rsidRPr="00B34308">
        <w:rPr>
          <w:rFonts w:ascii="Arial" w:hAnsi="Arial" w:cs="Arial"/>
          <w:i/>
          <w:iCs/>
        </w:rPr>
        <w:t>d</w:t>
      </w:r>
      <w:r w:rsidRPr="00890DB7">
        <w:rPr>
          <w:rFonts w:ascii="Arial" w:hAnsi="Arial" w:cs="Arial"/>
          <w:i/>
          <w:iCs/>
        </w:rPr>
        <w:t>ef</w:t>
      </w:r>
      <w:proofErr w:type="spellEnd"/>
      <w:r w:rsidRPr="00890DB7">
        <w:rPr>
          <w:rFonts w:ascii="Arial" w:hAnsi="Arial" w:cs="Arial"/>
          <w:i/>
          <w:iCs/>
        </w:rPr>
        <w:t xml:space="preserve"> </w:t>
      </w:r>
      <w:proofErr w:type="spellStart"/>
      <w:r w:rsidRPr="00890DB7">
        <w:rPr>
          <w:rFonts w:ascii="Arial" w:hAnsi="Arial" w:cs="Arial"/>
          <w:i/>
          <w:iCs/>
        </w:rPr>
        <w:t>create_balanced_</w:t>
      </w:r>
      <w:proofErr w:type="gramStart"/>
      <w:r w:rsidRPr="00890DB7">
        <w:rPr>
          <w:rFonts w:ascii="Arial" w:hAnsi="Arial" w:cs="Arial"/>
          <w:i/>
          <w:iCs/>
        </w:rPr>
        <w:t>pool</w:t>
      </w:r>
      <w:proofErr w:type="spellEnd"/>
      <w:r w:rsidRPr="00890DB7">
        <w:rPr>
          <w:rFonts w:ascii="Arial" w:hAnsi="Arial" w:cs="Arial"/>
          <w:i/>
          <w:iCs/>
        </w:rPr>
        <w:t>(</w:t>
      </w:r>
      <w:proofErr w:type="spellStart"/>
      <w:proofErr w:type="gramEnd"/>
      <w:r w:rsidRPr="00890DB7">
        <w:rPr>
          <w:rFonts w:ascii="Arial" w:hAnsi="Arial" w:cs="Arial"/>
          <w:i/>
          <w:iCs/>
        </w:rPr>
        <w:t>tfidf_ranking</w:t>
      </w:r>
      <w:proofErr w:type="spellEnd"/>
      <w:r w:rsidRPr="00890DB7">
        <w:rPr>
          <w:rFonts w:ascii="Arial" w:hAnsi="Arial" w:cs="Arial"/>
          <w:i/>
          <w:iCs/>
        </w:rPr>
        <w:t xml:space="preserve">, </w:t>
      </w:r>
      <w:proofErr w:type="spellStart"/>
      <w:r w:rsidRPr="00890DB7">
        <w:rPr>
          <w:rFonts w:ascii="Arial" w:hAnsi="Arial" w:cs="Arial"/>
          <w:i/>
          <w:iCs/>
        </w:rPr>
        <w:t>biencoder_ranking</w:t>
      </w:r>
      <w:proofErr w:type="spellEnd"/>
      <w:r w:rsidRPr="00890DB7">
        <w:rPr>
          <w:rFonts w:ascii="Arial" w:hAnsi="Arial" w:cs="Arial"/>
          <w:i/>
          <w:iCs/>
        </w:rPr>
        <w:t xml:space="preserve">, </w:t>
      </w:r>
      <w:proofErr w:type="spellStart"/>
      <w:r w:rsidRPr="00890DB7">
        <w:rPr>
          <w:rFonts w:ascii="Arial" w:hAnsi="Arial" w:cs="Arial"/>
          <w:i/>
          <w:iCs/>
        </w:rPr>
        <w:t>pool_size</w:t>
      </w:r>
      <w:proofErr w:type="spellEnd"/>
      <w:r w:rsidRPr="00890DB7">
        <w:rPr>
          <w:rFonts w:ascii="Arial" w:hAnsi="Arial" w:cs="Arial"/>
          <w:i/>
          <w:iCs/>
        </w:rPr>
        <w:t>=50):</w:t>
      </w:r>
    </w:p>
    <w:p w14:paraId="3FC9262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"""Pool Balanceado - Eliminando sesgos metodológicos"""</w:t>
      </w:r>
    </w:p>
    <w:p w14:paraId="22C95B38"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proofErr w:type="gramStart"/>
      <w:r w:rsidRPr="00890DB7">
        <w:rPr>
          <w:rFonts w:ascii="Arial" w:hAnsi="Arial" w:cs="Arial"/>
          <w:i/>
          <w:iCs/>
        </w:rPr>
        <w:t>logger.debug</w:t>
      </w:r>
      <w:proofErr w:type="spellEnd"/>
      <w:proofErr w:type="gramEnd"/>
      <w:r w:rsidRPr="00890DB7">
        <w:rPr>
          <w:rFonts w:ascii="Arial" w:hAnsi="Arial" w:cs="Arial"/>
          <w:i/>
          <w:iCs/>
        </w:rPr>
        <w:t>(</w:t>
      </w:r>
      <w:proofErr w:type="spellStart"/>
      <w:r w:rsidRPr="00890DB7">
        <w:rPr>
          <w:rFonts w:ascii="Arial" w:hAnsi="Arial" w:cs="Arial"/>
          <w:i/>
          <w:iCs/>
        </w:rPr>
        <w:t>f"Creando</w:t>
      </w:r>
      <w:proofErr w:type="spellEnd"/>
      <w:r w:rsidRPr="00890DB7">
        <w:rPr>
          <w:rFonts w:ascii="Arial" w:hAnsi="Arial" w:cs="Arial"/>
          <w:i/>
          <w:iCs/>
        </w:rPr>
        <w:t xml:space="preserve"> pool balanceado de {</w:t>
      </w:r>
      <w:proofErr w:type="spellStart"/>
      <w:r w:rsidRPr="00890DB7">
        <w:rPr>
          <w:rFonts w:ascii="Arial" w:hAnsi="Arial" w:cs="Arial"/>
          <w:i/>
          <w:iCs/>
        </w:rPr>
        <w:t>pool_size</w:t>
      </w:r>
      <w:proofErr w:type="spellEnd"/>
      <w:r w:rsidRPr="00890DB7">
        <w:rPr>
          <w:rFonts w:ascii="Arial" w:hAnsi="Arial" w:cs="Arial"/>
          <w:i/>
          <w:iCs/>
        </w:rPr>
        <w:t>} documentos...")</w:t>
      </w:r>
    </w:p>
    <w:p w14:paraId="21BD3DE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half_size</w:t>
      </w:r>
      <w:proofErr w:type="spellEnd"/>
      <w:r w:rsidRPr="00890DB7">
        <w:rPr>
          <w:rFonts w:ascii="Arial" w:hAnsi="Arial" w:cs="Arial"/>
          <w:i/>
          <w:iCs/>
        </w:rPr>
        <w:t xml:space="preserve"> = </w:t>
      </w:r>
      <w:proofErr w:type="spellStart"/>
      <w:r w:rsidRPr="00890DB7">
        <w:rPr>
          <w:rFonts w:ascii="Arial" w:hAnsi="Arial" w:cs="Arial"/>
          <w:i/>
          <w:iCs/>
        </w:rPr>
        <w:t>pool_size</w:t>
      </w:r>
      <w:proofErr w:type="spellEnd"/>
      <w:r w:rsidRPr="00890DB7">
        <w:rPr>
          <w:rFonts w:ascii="Arial" w:hAnsi="Arial" w:cs="Arial"/>
          <w:i/>
          <w:iCs/>
        </w:rPr>
        <w:t xml:space="preserve"> // 2</w:t>
      </w:r>
    </w:p>
    <w:p w14:paraId="73FC7020"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tfidf_pool</w:t>
      </w:r>
      <w:proofErr w:type="spellEnd"/>
      <w:r w:rsidRPr="00890DB7">
        <w:rPr>
          <w:rFonts w:ascii="Arial" w:hAnsi="Arial" w:cs="Arial"/>
          <w:i/>
          <w:iCs/>
        </w:rPr>
        <w:t xml:space="preserve"> = </w:t>
      </w:r>
      <w:proofErr w:type="spellStart"/>
      <w:r w:rsidRPr="00890DB7">
        <w:rPr>
          <w:rFonts w:ascii="Arial" w:hAnsi="Arial" w:cs="Arial"/>
          <w:i/>
          <w:iCs/>
        </w:rPr>
        <w:t>tfidf_ranking</w:t>
      </w:r>
      <w:proofErr w:type="spellEnd"/>
      <w:proofErr w:type="gramStart"/>
      <w:r w:rsidRPr="00890DB7">
        <w:rPr>
          <w:rFonts w:ascii="Arial" w:hAnsi="Arial" w:cs="Arial"/>
          <w:i/>
          <w:iCs/>
        </w:rPr>
        <w:t>[:</w:t>
      </w:r>
      <w:proofErr w:type="spellStart"/>
      <w:r w:rsidRPr="00890DB7">
        <w:rPr>
          <w:rFonts w:ascii="Arial" w:hAnsi="Arial" w:cs="Arial"/>
          <w:i/>
          <w:iCs/>
        </w:rPr>
        <w:t>half</w:t>
      </w:r>
      <w:proofErr w:type="gramEnd"/>
      <w:r w:rsidRPr="00890DB7">
        <w:rPr>
          <w:rFonts w:ascii="Arial" w:hAnsi="Arial" w:cs="Arial"/>
          <w:i/>
          <w:iCs/>
        </w:rPr>
        <w:t>_size</w:t>
      </w:r>
      <w:proofErr w:type="spellEnd"/>
      <w:r w:rsidRPr="00890DB7">
        <w:rPr>
          <w:rFonts w:ascii="Arial" w:hAnsi="Arial" w:cs="Arial"/>
          <w:i/>
          <w:iCs/>
        </w:rPr>
        <w:t>]</w:t>
      </w:r>
    </w:p>
    <w:p w14:paraId="36667815"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biencoder_pool</w:t>
      </w:r>
      <w:proofErr w:type="spellEnd"/>
      <w:r w:rsidRPr="00890DB7">
        <w:rPr>
          <w:rFonts w:ascii="Arial" w:hAnsi="Arial" w:cs="Arial"/>
          <w:i/>
          <w:iCs/>
        </w:rPr>
        <w:t xml:space="preserve"> = </w:t>
      </w:r>
      <w:proofErr w:type="spellStart"/>
      <w:r w:rsidRPr="00890DB7">
        <w:rPr>
          <w:rFonts w:ascii="Arial" w:hAnsi="Arial" w:cs="Arial"/>
          <w:i/>
          <w:iCs/>
        </w:rPr>
        <w:t>biencoder_ranking</w:t>
      </w:r>
      <w:proofErr w:type="spellEnd"/>
      <w:proofErr w:type="gramStart"/>
      <w:r w:rsidRPr="00890DB7">
        <w:rPr>
          <w:rFonts w:ascii="Arial" w:hAnsi="Arial" w:cs="Arial"/>
          <w:i/>
          <w:iCs/>
        </w:rPr>
        <w:t>[:</w:t>
      </w:r>
      <w:proofErr w:type="spellStart"/>
      <w:r w:rsidRPr="00890DB7">
        <w:rPr>
          <w:rFonts w:ascii="Arial" w:hAnsi="Arial" w:cs="Arial"/>
          <w:i/>
          <w:iCs/>
        </w:rPr>
        <w:t>half</w:t>
      </w:r>
      <w:proofErr w:type="gramEnd"/>
      <w:r w:rsidRPr="00890DB7">
        <w:rPr>
          <w:rFonts w:ascii="Arial" w:hAnsi="Arial" w:cs="Arial"/>
          <w:i/>
          <w:iCs/>
        </w:rPr>
        <w:t>_size</w:t>
      </w:r>
      <w:proofErr w:type="spellEnd"/>
      <w:r w:rsidRPr="00890DB7">
        <w:rPr>
          <w:rFonts w:ascii="Arial" w:hAnsi="Arial" w:cs="Arial"/>
          <w:i/>
          <w:iCs/>
        </w:rPr>
        <w:t>]</w:t>
      </w:r>
    </w:p>
    <w:p w14:paraId="14198C3B"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33257BAA"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w:t>
      </w:r>
      <w:proofErr w:type="spellEnd"/>
      <w:r w:rsidRPr="00890DB7">
        <w:rPr>
          <w:rFonts w:ascii="Arial" w:hAnsi="Arial" w:cs="Arial"/>
          <w:i/>
          <w:iCs/>
        </w:rPr>
        <w:t xml:space="preserve"> = </w:t>
      </w:r>
      <w:proofErr w:type="gramStart"/>
      <w:r w:rsidRPr="00890DB7">
        <w:rPr>
          <w:rFonts w:ascii="Arial" w:hAnsi="Arial" w:cs="Arial"/>
          <w:i/>
          <w:iCs/>
        </w:rPr>
        <w:t>set(</w:t>
      </w:r>
      <w:proofErr w:type="gramEnd"/>
      <w:r w:rsidRPr="00890DB7">
        <w:rPr>
          <w:rFonts w:ascii="Arial" w:hAnsi="Arial" w:cs="Arial"/>
          <w:i/>
          <w:iCs/>
        </w:rPr>
        <w:t>)</w:t>
      </w:r>
    </w:p>
    <w:p w14:paraId="4006067E"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balanced_pool</w:t>
      </w:r>
      <w:proofErr w:type="spellEnd"/>
      <w:r w:rsidRPr="00890DB7">
        <w:rPr>
          <w:rFonts w:ascii="Arial" w:hAnsi="Arial" w:cs="Arial"/>
          <w:i/>
          <w:iCs/>
        </w:rPr>
        <w:t xml:space="preserve"> = []</w:t>
      </w:r>
    </w:p>
    <w:p w14:paraId="4233F287"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max_iterations</w:t>
      </w:r>
      <w:proofErr w:type="spellEnd"/>
      <w:r w:rsidRPr="00890DB7">
        <w:rPr>
          <w:rFonts w:ascii="Arial" w:hAnsi="Arial" w:cs="Arial"/>
          <w:i/>
          <w:iCs/>
        </w:rPr>
        <w:t xml:space="preserve"> = </w:t>
      </w:r>
      <w:proofErr w:type="spellStart"/>
      <w:r w:rsidRPr="00890DB7">
        <w:rPr>
          <w:rFonts w:ascii="Arial" w:hAnsi="Arial" w:cs="Arial"/>
          <w:i/>
          <w:iCs/>
        </w:rPr>
        <w:t>max</w:t>
      </w:r>
      <w:proofErr w:type="spellEnd"/>
      <w:r w:rsidRPr="00890DB7">
        <w:rPr>
          <w:rFonts w:ascii="Arial" w:hAnsi="Arial" w:cs="Arial"/>
          <w:i/>
          <w:iCs/>
        </w:rPr>
        <w:t>(</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 xml:space="preserve">),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w:t>
      </w:r>
    </w:p>
    <w:p w14:paraId="5DEC0E51"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43EE1B22"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for</w:t>
      </w:r>
      <w:proofErr w:type="spellEnd"/>
      <w:r w:rsidRPr="00890DB7">
        <w:rPr>
          <w:rFonts w:ascii="Arial" w:hAnsi="Arial" w:cs="Arial"/>
          <w:i/>
          <w:iCs/>
        </w:rPr>
        <w:t xml:space="preserve"> i in </w:t>
      </w:r>
      <w:proofErr w:type="spellStart"/>
      <w:r w:rsidRPr="00890DB7">
        <w:rPr>
          <w:rFonts w:ascii="Arial" w:hAnsi="Arial" w:cs="Arial"/>
          <w:i/>
          <w:iCs/>
        </w:rPr>
        <w:t>range</w:t>
      </w:r>
      <w:proofErr w:type="spellEnd"/>
      <w:r w:rsidRPr="00890DB7">
        <w:rPr>
          <w:rFonts w:ascii="Arial" w:hAnsi="Arial" w:cs="Arial"/>
          <w:i/>
          <w:iCs/>
        </w:rPr>
        <w:t>(</w:t>
      </w:r>
      <w:proofErr w:type="spellStart"/>
      <w:r w:rsidRPr="00890DB7">
        <w:rPr>
          <w:rFonts w:ascii="Arial" w:hAnsi="Arial" w:cs="Arial"/>
          <w:i/>
          <w:iCs/>
        </w:rPr>
        <w:t>max_iterations</w:t>
      </w:r>
      <w:proofErr w:type="spellEnd"/>
      <w:r w:rsidRPr="00890DB7">
        <w:rPr>
          <w:rFonts w:ascii="Arial" w:hAnsi="Arial" w:cs="Arial"/>
          <w:i/>
          <w:iCs/>
        </w:rPr>
        <w:t>):</w:t>
      </w:r>
    </w:p>
    <w:p w14:paraId="2093BBCC"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i &lt;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 xml:space="preserve">) and </w:t>
      </w:r>
      <w:proofErr w:type="spellStart"/>
      <w:r w:rsidRPr="00890DB7">
        <w:rPr>
          <w:rFonts w:ascii="Arial" w:hAnsi="Arial" w:cs="Arial"/>
          <w:i/>
          <w:iCs/>
        </w:rPr>
        <w:t>tfidf_pool</w:t>
      </w:r>
      <w:proofErr w:type="spellEnd"/>
      <w:r w:rsidRPr="00890DB7">
        <w:rPr>
          <w:rFonts w:ascii="Arial" w:hAnsi="Arial" w:cs="Arial"/>
          <w:i/>
          <w:iCs/>
        </w:rPr>
        <w:t xml:space="preserve">[i] </w:t>
      </w:r>
      <w:proofErr w:type="spellStart"/>
      <w:r w:rsidRPr="00890DB7">
        <w:rPr>
          <w:rFonts w:ascii="Arial" w:hAnsi="Arial" w:cs="Arial"/>
          <w:i/>
          <w:iCs/>
        </w:rPr>
        <w:t>not</w:t>
      </w:r>
      <w:proofErr w:type="spellEnd"/>
      <w:r w:rsidRPr="00890DB7">
        <w:rPr>
          <w:rFonts w:ascii="Arial" w:hAnsi="Arial" w:cs="Arial"/>
          <w:i/>
          <w:iCs/>
        </w:rPr>
        <w:t xml:space="preserve"> in </w:t>
      </w:r>
      <w:proofErr w:type="spellStart"/>
      <w:r w:rsidRPr="00890DB7">
        <w:rPr>
          <w:rFonts w:ascii="Arial" w:hAnsi="Arial" w:cs="Arial"/>
          <w:i/>
          <w:iCs/>
        </w:rPr>
        <w:t>seen</w:t>
      </w:r>
      <w:proofErr w:type="spellEnd"/>
      <w:r w:rsidRPr="00890DB7">
        <w:rPr>
          <w:rFonts w:ascii="Arial" w:hAnsi="Arial" w:cs="Arial"/>
          <w:i/>
          <w:iCs/>
        </w:rPr>
        <w:t>:</w:t>
      </w:r>
    </w:p>
    <w:p w14:paraId="5E984FC8"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w:t>
      </w:r>
      <w:proofErr w:type="gramStart"/>
      <w:r w:rsidRPr="00890DB7">
        <w:rPr>
          <w:rFonts w:ascii="Arial" w:hAnsi="Arial" w:cs="Arial"/>
          <w:i/>
          <w:iCs/>
        </w:rPr>
        <w:t>pool.append</w:t>
      </w:r>
      <w:proofErr w:type="spellEnd"/>
      <w:proofErr w:type="gram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[i])</w:t>
      </w:r>
    </w:p>
    <w:p w14:paraId="1439A139"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seen.add</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[i])</w:t>
      </w:r>
    </w:p>
    <w:p w14:paraId="01EABAF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25132C23"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i &lt;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 xml:space="preserve">) and </w:t>
      </w:r>
      <w:proofErr w:type="spellStart"/>
      <w:r w:rsidRPr="00890DB7">
        <w:rPr>
          <w:rFonts w:ascii="Arial" w:hAnsi="Arial" w:cs="Arial"/>
          <w:i/>
          <w:iCs/>
        </w:rPr>
        <w:t>biencoder_pool</w:t>
      </w:r>
      <w:proofErr w:type="spellEnd"/>
      <w:r w:rsidRPr="00890DB7">
        <w:rPr>
          <w:rFonts w:ascii="Arial" w:hAnsi="Arial" w:cs="Arial"/>
          <w:i/>
          <w:iCs/>
        </w:rPr>
        <w:t xml:space="preserve">[i] </w:t>
      </w:r>
      <w:proofErr w:type="spellStart"/>
      <w:r w:rsidRPr="00890DB7">
        <w:rPr>
          <w:rFonts w:ascii="Arial" w:hAnsi="Arial" w:cs="Arial"/>
          <w:i/>
          <w:iCs/>
        </w:rPr>
        <w:t>not</w:t>
      </w:r>
      <w:proofErr w:type="spellEnd"/>
      <w:r w:rsidRPr="00890DB7">
        <w:rPr>
          <w:rFonts w:ascii="Arial" w:hAnsi="Arial" w:cs="Arial"/>
          <w:i/>
          <w:iCs/>
        </w:rPr>
        <w:t xml:space="preserve"> in </w:t>
      </w:r>
      <w:proofErr w:type="spellStart"/>
      <w:r w:rsidRPr="00890DB7">
        <w:rPr>
          <w:rFonts w:ascii="Arial" w:hAnsi="Arial" w:cs="Arial"/>
          <w:i/>
          <w:iCs/>
        </w:rPr>
        <w:t>seen</w:t>
      </w:r>
      <w:proofErr w:type="spellEnd"/>
      <w:r w:rsidRPr="00890DB7">
        <w:rPr>
          <w:rFonts w:ascii="Arial" w:hAnsi="Arial" w:cs="Arial"/>
          <w:i/>
          <w:iCs/>
        </w:rPr>
        <w:t>:</w:t>
      </w:r>
    </w:p>
    <w:p w14:paraId="6B90FA1B"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w:t>
      </w:r>
      <w:proofErr w:type="gramStart"/>
      <w:r w:rsidRPr="00890DB7">
        <w:rPr>
          <w:rFonts w:ascii="Arial" w:hAnsi="Arial" w:cs="Arial"/>
          <w:i/>
          <w:iCs/>
        </w:rPr>
        <w:t>pool.append</w:t>
      </w:r>
      <w:proofErr w:type="spellEnd"/>
      <w:proofErr w:type="gram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[i])</w:t>
      </w:r>
    </w:p>
    <w:p w14:paraId="33D7C1EA"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seen.add</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[i])</w:t>
      </w:r>
    </w:p>
    <w:p w14:paraId="7736FB41"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1351F73C"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balanced_pool</w:t>
      </w:r>
      <w:proofErr w:type="spellEnd"/>
      <w:r w:rsidRPr="00890DB7">
        <w:rPr>
          <w:rFonts w:ascii="Arial" w:hAnsi="Arial" w:cs="Arial"/>
          <w:i/>
          <w:iCs/>
        </w:rPr>
        <w:t xml:space="preserve">) &gt;= </w:t>
      </w:r>
      <w:proofErr w:type="spellStart"/>
      <w:r w:rsidRPr="00890DB7">
        <w:rPr>
          <w:rFonts w:ascii="Arial" w:hAnsi="Arial" w:cs="Arial"/>
          <w:i/>
          <w:iCs/>
        </w:rPr>
        <w:t>pool_size</w:t>
      </w:r>
      <w:proofErr w:type="spellEnd"/>
      <w:r w:rsidRPr="00890DB7">
        <w:rPr>
          <w:rFonts w:ascii="Arial" w:hAnsi="Arial" w:cs="Arial"/>
          <w:i/>
          <w:iCs/>
        </w:rPr>
        <w:t>:</w:t>
      </w:r>
    </w:p>
    <w:p w14:paraId="4A866DC5"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break</w:t>
      </w:r>
    </w:p>
    <w:p w14:paraId="222E0884"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5B0983A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lastRenderedPageBreak/>
        <w:t xml:space="preserve">    </w:t>
      </w:r>
      <w:proofErr w:type="spellStart"/>
      <w:proofErr w:type="gramStart"/>
      <w:r w:rsidRPr="00890DB7">
        <w:rPr>
          <w:rFonts w:ascii="Arial" w:hAnsi="Arial" w:cs="Arial"/>
          <w:i/>
          <w:iCs/>
        </w:rPr>
        <w:t>logger.debug</w:t>
      </w:r>
      <w:proofErr w:type="spellEnd"/>
      <w:proofErr w:type="gramEnd"/>
      <w:r w:rsidRPr="00890DB7">
        <w:rPr>
          <w:rFonts w:ascii="Arial" w:hAnsi="Arial" w:cs="Arial"/>
          <w:i/>
          <w:iCs/>
        </w:rPr>
        <w:t>(</w:t>
      </w:r>
      <w:proofErr w:type="spellStart"/>
      <w:r w:rsidRPr="00890DB7">
        <w:rPr>
          <w:rFonts w:ascii="Arial" w:hAnsi="Arial" w:cs="Arial"/>
          <w:i/>
          <w:iCs/>
        </w:rPr>
        <w:t>f"Pool</w:t>
      </w:r>
      <w:proofErr w:type="spellEnd"/>
      <w:r w:rsidRPr="00890DB7">
        <w:rPr>
          <w:rFonts w:ascii="Arial" w:hAnsi="Arial" w:cs="Arial"/>
          <w:i/>
          <w:iCs/>
        </w:rPr>
        <w:t xml:space="preserve"> balanceado creado: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balanced_pool</w:t>
      </w:r>
      <w:proofErr w:type="spellEnd"/>
      <w:r w:rsidRPr="00890DB7">
        <w:rPr>
          <w:rFonts w:ascii="Arial" w:hAnsi="Arial" w:cs="Arial"/>
          <w:i/>
          <w:iCs/>
        </w:rPr>
        <w:t>)} documentos únicos")</w:t>
      </w:r>
    </w:p>
    <w:p w14:paraId="170C4D07"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return</w:t>
      </w:r>
      <w:proofErr w:type="spellEnd"/>
      <w:r w:rsidRPr="00890DB7">
        <w:rPr>
          <w:rFonts w:ascii="Arial" w:hAnsi="Arial" w:cs="Arial"/>
          <w:i/>
          <w:iCs/>
        </w:rPr>
        <w:t xml:space="preserve"> </w:t>
      </w:r>
      <w:proofErr w:type="spellStart"/>
      <w:r w:rsidRPr="00890DB7">
        <w:rPr>
          <w:rFonts w:ascii="Arial" w:hAnsi="Arial" w:cs="Arial"/>
          <w:i/>
          <w:iCs/>
        </w:rPr>
        <w:t>balanced_pool</w:t>
      </w:r>
      <w:proofErr w:type="spellEnd"/>
    </w:p>
    <w:p w14:paraId="53A1CC4C" w14:textId="77777777" w:rsidR="004A496C" w:rsidRDefault="004A496C" w:rsidP="002363EB">
      <w:pPr>
        <w:pStyle w:val="Prrafodelista"/>
        <w:spacing w:before="100" w:beforeAutospacing="1" w:after="100" w:afterAutospacing="1" w:line="240" w:lineRule="auto"/>
        <w:ind w:left="1068"/>
        <w:rPr>
          <w:rFonts w:ascii="Arial" w:hAnsi="Arial" w:cs="Arial"/>
          <w:b/>
          <w:bCs/>
          <w:sz w:val="24"/>
          <w:szCs w:val="24"/>
        </w:rPr>
      </w:pPr>
    </w:p>
    <w:p w14:paraId="5F2B41ED" w14:textId="50781B60" w:rsidR="005239ED" w:rsidRPr="005239ED" w:rsidRDefault="005239ED" w:rsidP="005239ED">
      <w:pPr>
        <w:pStyle w:val="Prrafodelista"/>
        <w:numPr>
          <w:ilvl w:val="1"/>
          <w:numId w:val="91"/>
        </w:numPr>
        <w:spacing w:line="360" w:lineRule="auto"/>
        <w:rPr>
          <w:rFonts w:ascii="Arial" w:hAnsi="Arial" w:cs="Arial"/>
          <w:b/>
          <w:bCs/>
          <w:sz w:val="24"/>
          <w:szCs w:val="24"/>
        </w:rPr>
      </w:pPr>
      <w:proofErr w:type="spellStart"/>
      <w:r w:rsidRPr="005239ED">
        <w:rPr>
          <w:rFonts w:ascii="Arial" w:hAnsi="Arial" w:cs="Arial"/>
          <w:b/>
          <w:bCs/>
          <w:sz w:val="24"/>
          <w:szCs w:val="24"/>
        </w:rPr>
        <w:t>Reranking</w:t>
      </w:r>
      <w:proofErr w:type="spellEnd"/>
      <w:r w:rsidRPr="005239ED">
        <w:rPr>
          <w:rFonts w:ascii="Arial" w:hAnsi="Arial" w:cs="Arial"/>
          <w:b/>
          <w:bCs/>
          <w:sz w:val="24"/>
          <w:szCs w:val="24"/>
        </w:rPr>
        <w:t xml:space="preserve"> con Cross-</w:t>
      </w:r>
      <w:proofErr w:type="spellStart"/>
      <w:r w:rsidRPr="005239ED">
        <w:rPr>
          <w:rFonts w:ascii="Arial" w:hAnsi="Arial" w:cs="Arial"/>
          <w:b/>
          <w:bCs/>
          <w:sz w:val="24"/>
          <w:szCs w:val="24"/>
        </w:rPr>
        <w:t>Encoder</w:t>
      </w:r>
      <w:proofErr w:type="spellEnd"/>
      <w:r w:rsidRPr="005239ED">
        <w:rPr>
          <w:rFonts w:ascii="Arial" w:hAnsi="Arial" w:cs="Arial"/>
          <w:b/>
          <w:bCs/>
          <w:sz w:val="24"/>
          <w:szCs w:val="24"/>
        </w:rPr>
        <w:t>:</w:t>
      </w:r>
    </w:p>
    <w:p w14:paraId="1FD72BB9" w14:textId="77777777" w:rsidR="00D10CE8" w:rsidRPr="00D10CE8" w:rsidRDefault="00D10CE8" w:rsidP="00D10CE8">
      <w:pPr>
        <w:spacing w:line="360" w:lineRule="auto"/>
        <w:ind w:left="720"/>
        <w:rPr>
          <w:rFonts w:ascii="Arial" w:hAnsi="Arial" w:cs="Arial"/>
          <w:sz w:val="24"/>
          <w:szCs w:val="24"/>
        </w:rPr>
      </w:pPr>
      <w:r w:rsidRPr="00D10CE8">
        <w:rPr>
          <w:rFonts w:ascii="Arial" w:hAnsi="Arial" w:cs="Arial"/>
          <w:sz w:val="24"/>
          <w:szCs w:val="24"/>
        </w:rPr>
        <w:t>Este conjunto balanceado de documentos candidatos se envía al Cross-</w:t>
      </w:r>
      <w:proofErr w:type="spellStart"/>
      <w:r w:rsidRPr="00D10CE8">
        <w:rPr>
          <w:rFonts w:ascii="Arial" w:hAnsi="Arial" w:cs="Arial"/>
          <w:sz w:val="24"/>
          <w:szCs w:val="24"/>
        </w:rPr>
        <w:t>Encoder</w:t>
      </w:r>
      <w:proofErr w:type="spellEnd"/>
      <w:r w:rsidRPr="00D10CE8">
        <w:rPr>
          <w:rFonts w:ascii="Arial" w:hAnsi="Arial" w:cs="Arial"/>
          <w:sz w:val="24"/>
          <w:szCs w:val="24"/>
        </w:rPr>
        <w:t xml:space="preserve"> para evaluación final:</w:t>
      </w:r>
    </w:p>
    <w:p w14:paraId="33D7E452" w14:textId="77777777" w:rsidR="00D10CE8" w:rsidRPr="00D10CE8" w:rsidRDefault="00D10CE8" w:rsidP="00D10C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416"/>
        <w:rPr>
          <w:sz w:val="24"/>
          <w:szCs w:val="24"/>
        </w:rPr>
      </w:pPr>
      <w:proofErr w:type="spellStart"/>
      <w:r w:rsidRPr="00D10CE8">
        <w:rPr>
          <w:sz w:val="24"/>
          <w:szCs w:val="24"/>
        </w:rPr>
        <w:t>crossencoder_ranking</w:t>
      </w:r>
      <w:proofErr w:type="spellEnd"/>
      <w:r w:rsidRPr="00D10CE8">
        <w:rPr>
          <w:sz w:val="24"/>
          <w:szCs w:val="24"/>
        </w:rPr>
        <w:t xml:space="preserve"> = </w:t>
      </w:r>
      <w:proofErr w:type="spellStart"/>
      <w:r w:rsidRPr="00D10CE8">
        <w:rPr>
          <w:b/>
          <w:bCs/>
          <w:sz w:val="24"/>
          <w:szCs w:val="24"/>
        </w:rPr>
        <w:t>calculate_crossencoder_</w:t>
      </w:r>
      <w:proofErr w:type="gramStart"/>
      <w:r w:rsidRPr="00D10CE8">
        <w:rPr>
          <w:b/>
          <w:bCs/>
          <w:sz w:val="24"/>
          <w:szCs w:val="24"/>
        </w:rPr>
        <w:t>rankings</w:t>
      </w:r>
      <w:proofErr w:type="spellEnd"/>
      <w:r w:rsidRPr="00D10CE8">
        <w:rPr>
          <w:sz w:val="24"/>
          <w:szCs w:val="24"/>
        </w:rPr>
        <w:t>(</w:t>
      </w:r>
      <w:proofErr w:type="spellStart"/>
      <w:proofErr w:type="gramEnd"/>
      <w:r w:rsidRPr="00D10CE8">
        <w:rPr>
          <w:sz w:val="24"/>
          <w:szCs w:val="24"/>
        </w:rPr>
        <w:t>cross_encoder</w:t>
      </w:r>
      <w:proofErr w:type="spellEnd"/>
      <w:r w:rsidRPr="00D10CE8">
        <w:rPr>
          <w:sz w:val="24"/>
          <w:szCs w:val="24"/>
        </w:rPr>
        <w:t xml:space="preserve">, corpus, </w:t>
      </w:r>
      <w:proofErr w:type="spellStart"/>
      <w:r w:rsidRPr="00D10CE8">
        <w:rPr>
          <w:sz w:val="24"/>
          <w:szCs w:val="24"/>
        </w:rPr>
        <w:t>balanced_pool</w:t>
      </w:r>
      <w:proofErr w:type="spellEnd"/>
      <w:r w:rsidRPr="00D10CE8">
        <w:rPr>
          <w:sz w:val="24"/>
          <w:szCs w:val="24"/>
        </w:rPr>
        <w:t xml:space="preserve">, </w:t>
      </w:r>
      <w:proofErr w:type="spellStart"/>
      <w:r w:rsidRPr="00D10CE8">
        <w:rPr>
          <w:sz w:val="24"/>
          <w:szCs w:val="24"/>
        </w:rPr>
        <w:t>query_text</w:t>
      </w:r>
      <w:proofErr w:type="spellEnd"/>
      <w:r w:rsidRPr="00D10CE8">
        <w:rPr>
          <w:sz w:val="24"/>
          <w:szCs w:val="24"/>
        </w:rPr>
        <w:t xml:space="preserve">, </w:t>
      </w:r>
      <w:proofErr w:type="spellStart"/>
      <w:r w:rsidRPr="00D10CE8">
        <w:rPr>
          <w:sz w:val="24"/>
          <w:szCs w:val="24"/>
        </w:rPr>
        <w:t>batch_size</w:t>
      </w:r>
      <w:proofErr w:type="spellEnd"/>
      <w:r w:rsidRPr="00D10CE8">
        <w:rPr>
          <w:sz w:val="24"/>
          <w:szCs w:val="24"/>
        </w:rPr>
        <w:t>)</w:t>
      </w:r>
    </w:p>
    <w:p w14:paraId="7A25AF50"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5239ED">
        <w:rPr>
          <w:sz w:val="24"/>
          <w:szCs w:val="24"/>
        </w:rPr>
        <w:t>def</w:t>
      </w:r>
      <w:proofErr w:type="spellEnd"/>
      <w:r w:rsidRPr="005239ED">
        <w:rPr>
          <w:sz w:val="24"/>
          <w:szCs w:val="24"/>
        </w:rPr>
        <w:t xml:space="preserve"> </w:t>
      </w:r>
      <w:proofErr w:type="spellStart"/>
      <w:r w:rsidRPr="005239ED">
        <w:rPr>
          <w:b/>
          <w:bCs/>
          <w:sz w:val="24"/>
          <w:szCs w:val="24"/>
        </w:rPr>
        <w:t>calculate_crossencoder_</w:t>
      </w:r>
      <w:proofErr w:type="gramStart"/>
      <w:r w:rsidRPr="005239ED">
        <w:rPr>
          <w:b/>
          <w:bCs/>
          <w:sz w:val="24"/>
          <w:szCs w:val="24"/>
        </w:rPr>
        <w:t>rankings</w:t>
      </w:r>
      <w:proofErr w:type="spellEnd"/>
      <w:r w:rsidRPr="005239ED">
        <w:rPr>
          <w:sz w:val="24"/>
          <w:szCs w:val="24"/>
        </w:rPr>
        <w:t>(</w:t>
      </w:r>
      <w:proofErr w:type="spellStart"/>
      <w:proofErr w:type="gramEnd"/>
      <w:r w:rsidRPr="005239ED">
        <w:rPr>
          <w:sz w:val="24"/>
          <w:szCs w:val="24"/>
        </w:rPr>
        <w:t>cross_encoder</w:t>
      </w:r>
      <w:proofErr w:type="spellEnd"/>
      <w:r w:rsidRPr="005239ED">
        <w:rPr>
          <w:sz w:val="24"/>
          <w:szCs w:val="24"/>
        </w:rPr>
        <w:t xml:space="preserve">, corpus, </w:t>
      </w:r>
      <w:proofErr w:type="spellStart"/>
      <w:r w:rsidRPr="005239ED">
        <w:rPr>
          <w:sz w:val="24"/>
          <w:szCs w:val="24"/>
        </w:rPr>
        <w:t>pool_docs</w:t>
      </w:r>
      <w:proofErr w:type="spellEnd"/>
      <w:r w:rsidRPr="005239ED">
        <w:rPr>
          <w:sz w:val="24"/>
          <w:szCs w:val="24"/>
        </w:rPr>
        <w:t xml:space="preserve">, </w:t>
      </w:r>
      <w:proofErr w:type="spellStart"/>
      <w:r w:rsidRPr="005239ED">
        <w:rPr>
          <w:sz w:val="24"/>
          <w:szCs w:val="24"/>
        </w:rPr>
        <w:t>query_text</w:t>
      </w:r>
      <w:proofErr w:type="spellEnd"/>
      <w:r w:rsidRPr="005239ED">
        <w:rPr>
          <w:sz w:val="24"/>
          <w:szCs w:val="24"/>
        </w:rPr>
        <w:t xml:space="preserve">, </w:t>
      </w:r>
      <w:proofErr w:type="spellStart"/>
      <w:r w:rsidRPr="005239ED">
        <w:rPr>
          <w:sz w:val="24"/>
          <w:szCs w:val="24"/>
        </w:rPr>
        <w:t>batch_size</w:t>
      </w:r>
      <w:proofErr w:type="spellEnd"/>
      <w:r w:rsidRPr="005239ED">
        <w:rPr>
          <w:sz w:val="24"/>
          <w:szCs w:val="24"/>
        </w:rPr>
        <w:t>=8):</w:t>
      </w:r>
    </w:p>
    <w:p w14:paraId="12C378AA"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"""Cross-</w:t>
      </w:r>
      <w:proofErr w:type="spellStart"/>
      <w:r w:rsidRPr="005239ED">
        <w:rPr>
          <w:sz w:val="24"/>
          <w:szCs w:val="24"/>
        </w:rPr>
        <w:t>Encoder</w:t>
      </w:r>
      <w:proofErr w:type="spellEnd"/>
      <w:r w:rsidRPr="005239ED">
        <w:rPr>
          <w:sz w:val="24"/>
          <w:szCs w:val="24"/>
        </w:rPr>
        <w:t xml:space="preserve"> -"""</w:t>
      </w:r>
    </w:p>
    <w:p w14:paraId="6FF8DB1C"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if</w:t>
      </w:r>
      <w:proofErr w:type="spellEnd"/>
      <w:r w:rsidRPr="005239ED">
        <w:rPr>
          <w:sz w:val="24"/>
          <w:szCs w:val="24"/>
        </w:rPr>
        <w:t xml:space="preserve"> not </w:t>
      </w:r>
      <w:proofErr w:type="spellStart"/>
      <w:r w:rsidRPr="005239ED">
        <w:rPr>
          <w:sz w:val="24"/>
          <w:szCs w:val="24"/>
        </w:rPr>
        <w:t>pool_docs</w:t>
      </w:r>
      <w:proofErr w:type="spellEnd"/>
      <w:r w:rsidRPr="005239ED">
        <w:rPr>
          <w:sz w:val="24"/>
          <w:szCs w:val="24"/>
        </w:rPr>
        <w:t>:</w:t>
      </w:r>
    </w:p>
    <w:p w14:paraId="38FABAB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proofErr w:type="gramStart"/>
      <w:r w:rsidRPr="005239ED">
        <w:rPr>
          <w:sz w:val="24"/>
          <w:szCs w:val="24"/>
        </w:rPr>
        <w:t>logger.debug</w:t>
      </w:r>
      <w:proofErr w:type="spellEnd"/>
      <w:proofErr w:type="gramEnd"/>
      <w:r w:rsidRPr="005239ED">
        <w:rPr>
          <w:sz w:val="24"/>
          <w:szCs w:val="24"/>
        </w:rPr>
        <w:t>("Cross-</w:t>
      </w:r>
      <w:proofErr w:type="spellStart"/>
      <w:r w:rsidRPr="005239ED">
        <w:rPr>
          <w:sz w:val="24"/>
          <w:szCs w:val="24"/>
        </w:rPr>
        <w:t>Encoder</w:t>
      </w:r>
      <w:proofErr w:type="spellEnd"/>
      <w:r w:rsidRPr="005239ED">
        <w:rPr>
          <w:sz w:val="24"/>
          <w:szCs w:val="24"/>
        </w:rPr>
        <w:t>: Pool vacío, devolviendo lista vacía")</w:t>
      </w:r>
    </w:p>
    <w:p w14:paraId="03A530BA" w14:textId="23A6C1A5"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return</w:t>
      </w:r>
      <w:proofErr w:type="spellEnd"/>
      <w:r w:rsidRPr="005239ED">
        <w:rPr>
          <w:sz w:val="24"/>
          <w:szCs w:val="24"/>
        </w:rPr>
        <w:t xml:space="preserve"> []</w:t>
      </w:r>
    </w:p>
    <w:p w14:paraId="734AF43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proofErr w:type="gramStart"/>
      <w:r w:rsidRPr="005239ED">
        <w:rPr>
          <w:sz w:val="24"/>
          <w:szCs w:val="24"/>
        </w:rPr>
        <w:t>logger.debug</w:t>
      </w:r>
      <w:proofErr w:type="spellEnd"/>
      <w:proofErr w:type="gramEnd"/>
      <w:r w:rsidRPr="005239ED">
        <w:rPr>
          <w:sz w:val="24"/>
          <w:szCs w:val="24"/>
        </w:rPr>
        <w:t>(</w:t>
      </w:r>
      <w:proofErr w:type="spellStart"/>
      <w:r w:rsidRPr="005239ED">
        <w:rPr>
          <w:sz w:val="24"/>
          <w:szCs w:val="24"/>
        </w:rPr>
        <w:t>f"Cross-Encoder</w:t>
      </w:r>
      <w:proofErr w:type="spellEnd"/>
      <w:r w:rsidRPr="005239ED">
        <w:rPr>
          <w:sz w:val="24"/>
          <w:szCs w:val="24"/>
        </w:rPr>
        <w:t>: Evaluando {</w:t>
      </w:r>
      <w:proofErr w:type="spellStart"/>
      <w:r w:rsidRPr="005239ED">
        <w:rPr>
          <w:sz w:val="24"/>
          <w:szCs w:val="24"/>
        </w:rPr>
        <w:t>len</w:t>
      </w:r>
      <w:proofErr w:type="spellEnd"/>
      <w:r w:rsidRPr="005239ED">
        <w:rPr>
          <w:sz w:val="24"/>
          <w:szCs w:val="24"/>
        </w:rPr>
        <w:t>(</w:t>
      </w:r>
      <w:proofErr w:type="spellStart"/>
      <w:r w:rsidRPr="005239ED">
        <w:rPr>
          <w:sz w:val="24"/>
          <w:szCs w:val="24"/>
        </w:rPr>
        <w:t>pool_docs</w:t>
      </w:r>
      <w:proofErr w:type="spellEnd"/>
      <w:r w:rsidRPr="005239ED">
        <w:rPr>
          <w:sz w:val="24"/>
          <w:szCs w:val="24"/>
        </w:rPr>
        <w:t>)} documentos candidatos")</w:t>
      </w:r>
    </w:p>
    <w:p w14:paraId="1D878EA4"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pairs</w:t>
      </w:r>
      <w:proofErr w:type="spellEnd"/>
      <w:r w:rsidRPr="005239ED">
        <w:rPr>
          <w:sz w:val="24"/>
          <w:szCs w:val="24"/>
        </w:rPr>
        <w:t xml:space="preserve"> = []</w:t>
      </w:r>
    </w:p>
    <w:p w14:paraId="7477E6F1"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for</w:t>
      </w:r>
      <w:proofErr w:type="spellEnd"/>
      <w:r w:rsidRPr="005239ED">
        <w:rPr>
          <w:sz w:val="24"/>
          <w:szCs w:val="24"/>
        </w:rPr>
        <w:t xml:space="preserve"> </w:t>
      </w:r>
      <w:proofErr w:type="spellStart"/>
      <w:r w:rsidRPr="005239ED">
        <w:rPr>
          <w:sz w:val="24"/>
          <w:szCs w:val="24"/>
        </w:rPr>
        <w:t>doc_id</w:t>
      </w:r>
      <w:proofErr w:type="spellEnd"/>
      <w:r w:rsidRPr="005239ED">
        <w:rPr>
          <w:sz w:val="24"/>
          <w:szCs w:val="24"/>
        </w:rPr>
        <w:t xml:space="preserve"> in </w:t>
      </w:r>
      <w:proofErr w:type="spellStart"/>
      <w:r w:rsidRPr="005239ED">
        <w:rPr>
          <w:sz w:val="24"/>
          <w:szCs w:val="24"/>
        </w:rPr>
        <w:t>pool_docs</w:t>
      </w:r>
      <w:proofErr w:type="spellEnd"/>
      <w:r w:rsidRPr="005239ED">
        <w:rPr>
          <w:sz w:val="24"/>
          <w:szCs w:val="24"/>
        </w:rPr>
        <w:t>:</w:t>
      </w:r>
    </w:p>
    <w:p w14:paraId="36E3A2B0"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document_text</w:t>
      </w:r>
      <w:proofErr w:type="spellEnd"/>
      <w:r w:rsidRPr="005239ED">
        <w:rPr>
          <w:sz w:val="24"/>
          <w:szCs w:val="24"/>
        </w:rPr>
        <w:t xml:space="preserve"> = corpus[</w:t>
      </w:r>
      <w:proofErr w:type="spellStart"/>
      <w:r w:rsidRPr="005239ED">
        <w:rPr>
          <w:sz w:val="24"/>
          <w:szCs w:val="24"/>
        </w:rPr>
        <w:t>doc_id</w:t>
      </w:r>
      <w:proofErr w:type="spellEnd"/>
      <w:r w:rsidRPr="005239ED">
        <w:rPr>
          <w:sz w:val="24"/>
          <w:szCs w:val="24"/>
        </w:rPr>
        <w:t>]</w:t>
      </w:r>
    </w:p>
    <w:p w14:paraId="55E50C9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pair</w:t>
      </w:r>
      <w:proofErr w:type="spellEnd"/>
      <w:r w:rsidRPr="005239ED">
        <w:rPr>
          <w:sz w:val="24"/>
          <w:szCs w:val="24"/>
        </w:rPr>
        <w:t xml:space="preserve"> = (</w:t>
      </w:r>
      <w:proofErr w:type="spellStart"/>
      <w:r w:rsidRPr="005239ED">
        <w:rPr>
          <w:sz w:val="24"/>
          <w:szCs w:val="24"/>
        </w:rPr>
        <w:t>query_text</w:t>
      </w:r>
      <w:proofErr w:type="spellEnd"/>
      <w:r w:rsidRPr="005239ED">
        <w:rPr>
          <w:sz w:val="24"/>
          <w:szCs w:val="24"/>
        </w:rPr>
        <w:t xml:space="preserve">, </w:t>
      </w:r>
      <w:proofErr w:type="spellStart"/>
      <w:r w:rsidRPr="005239ED">
        <w:rPr>
          <w:sz w:val="24"/>
          <w:szCs w:val="24"/>
        </w:rPr>
        <w:t>document_text</w:t>
      </w:r>
      <w:proofErr w:type="spellEnd"/>
      <w:r w:rsidRPr="005239ED">
        <w:rPr>
          <w:sz w:val="24"/>
          <w:szCs w:val="24"/>
        </w:rPr>
        <w:t>)</w:t>
      </w:r>
    </w:p>
    <w:p w14:paraId="305C499E" w14:textId="779D631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proofErr w:type="gramStart"/>
      <w:r w:rsidRPr="005239ED">
        <w:rPr>
          <w:sz w:val="24"/>
          <w:szCs w:val="24"/>
        </w:rPr>
        <w:t>pairs.append</w:t>
      </w:r>
      <w:proofErr w:type="spellEnd"/>
      <w:proofErr w:type="gramEnd"/>
      <w:r w:rsidRPr="005239ED">
        <w:rPr>
          <w:sz w:val="24"/>
          <w:szCs w:val="24"/>
        </w:rPr>
        <w:t>(</w:t>
      </w:r>
      <w:proofErr w:type="spellStart"/>
      <w:r w:rsidRPr="005239ED">
        <w:rPr>
          <w:sz w:val="24"/>
          <w:szCs w:val="24"/>
        </w:rPr>
        <w:t>pair</w:t>
      </w:r>
      <w:proofErr w:type="spellEnd"/>
      <w:r w:rsidRPr="005239ED">
        <w:rPr>
          <w:sz w:val="24"/>
          <w:szCs w:val="24"/>
        </w:rPr>
        <w:t>)</w:t>
      </w:r>
    </w:p>
    <w:p w14:paraId="5F81030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scores = </w:t>
      </w:r>
      <w:proofErr w:type="spellStart"/>
      <w:r w:rsidRPr="005239ED">
        <w:rPr>
          <w:sz w:val="24"/>
          <w:szCs w:val="24"/>
        </w:rPr>
        <w:t>cross_</w:t>
      </w:r>
      <w:proofErr w:type="gramStart"/>
      <w:r w:rsidRPr="005239ED">
        <w:rPr>
          <w:sz w:val="24"/>
          <w:szCs w:val="24"/>
        </w:rPr>
        <w:t>encoder.predict</w:t>
      </w:r>
      <w:proofErr w:type="spellEnd"/>
      <w:proofErr w:type="gramEnd"/>
      <w:r w:rsidRPr="005239ED">
        <w:rPr>
          <w:sz w:val="24"/>
          <w:szCs w:val="24"/>
        </w:rPr>
        <w:t>(</w:t>
      </w:r>
      <w:proofErr w:type="spellStart"/>
      <w:r w:rsidRPr="005239ED">
        <w:rPr>
          <w:sz w:val="24"/>
          <w:szCs w:val="24"/>
        </w:rPr>
        <w:t>pairs</w:t>
      </w:r>
      <w:proofErr w:type="spellEnd"/>
      <w:r w:rsidRPr="005239ED">
        <w:rPr>
          <w:sz w:val="24"/>
          <w:szCs w:val="24"/>
        </w:rPr>
        <w:t xml:space="preserve">, </w:t>
      </w:r>
      <w:proofErr w:type="spellStart"/>
      <w:r w:rsidRPr="005239ED">
        <w:rPr>
          <w:sz w:val="24"/>
          <w:szCs w:val="24"/>
        </w:rPr>
        <w:t>batch_size</w:t>
      </w:r>
      <w:proofErr w:type="spellEnd"/>
      <w:r w:rsidRPr="005239ED">
        <w:rPr>
          <w:sz w:val="24"/>
          <w:szCs w:val="24"/>
        </w:rPr>
        <w:t>=</w:t>
      </w:r>
      <w:proofErr w:type="spellStart"/>
      <w:r w:rsidRPr="005239ED">
        <w:rPr>
          <w:sz w:val="24"/>
          <w:szCs w:val="24"/>
        </w:rPr>
        <w:t>batch_size</w:t>
      </w:r>
      <w:proofErr w:type="spellEnd"/>
      <w:r w:rsidRPr="005239ED">
        <w:rPr>
          <w:sz w:val="24"/>
          <w:szCs w:val="24"/>
        </w:rPr>
        <w:t>)</w:t>
      </w:r>
    </w:p>
    <w:p w14:paraId="735DC1BC"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ranked_pairs</w:t>
      </w:r>
      <w:proofErr w:type="spellEnd"/>
      <w:r w:rsidRPr="005239ED">
        <w:rPr>
          <w:sz w:val="24"/>
          <w:szCs w:val="24"/>
        </w:rPr>
        <w:t xml:space="preserve"> = </w:t>
      </w:r>
      <w:proofErr w:type="spellStart"/>
      <w:proofErr w:type="gramStart"/>
      <w:r w:rsidRPr="005239ED">
        <w:rPr>
          <w:sz w:val="24"/>
          <w:szCs w:val="24"/>
        </w:rPr>
        <w:t>sorted</w:t>
      </w:r>
      <w:proofErr w:type="spellEnd"/>
      <w:r w:rsidRPr="005239ED">
        <w:rPr>
          <w:sz w:val="24"/>
          <w:szCs w:val="24"/>
        </w:rPr>
        <w:t>(zip(</w:t>
      </w:r>
      <w:proofErr w:type="gramEnd"/>
      <w:r w:rsidRPr="005239ED">
        <w:rPr>
          <w:sz w:val="24"/>
          <w:szCs w:val="24"/>
        </w:rPr>
        <w:t xml:space="preserve">scores, </w:t>
      </w:r>
      <w:proofErr w:type="spellStart"/>
      <w:r w:rsidRPr="005239ED">
        <w:rPr>
          <w:sz w:val="24"/>
          <w:szCs w:val="24"/>
        </w:rPr>
        <w:t>pool_docs</w:t>
      </w:r>
      <w:proofErr w:type="spellEnd"/>
      <w:r w:rsidRPr="005239ED">
        <w:rPr>
          <w:sz w:val="24"/>
          <w:szCs w:val="24"/>
        </w:rPr>
        <w:t xml:space="preserve">), </w:t>
      </w:r>
      <w:proofErr w:type="spellStart"/>
      <w:r w:rsidRPr="005239ED">
        <w:rPr>
          <w:sz w:val="24"/>
          <w:szCs w:val="24"/>
        </w:rPr>
        <w:t>key</w:t>
      </w:r>
      <w:proofErr w:type="spellEnd"/>
      <w:r w:rsidRPr="005239ED">
        <w:rPr>
          <w:sz w:val="24"/>
          <w:szCs w:val="24"/>
        </w:rPr>
        <w:t xml:space="preserve">=lambda x: </w:t>
      </w:r>
      <w:proofErr w:type="gramStart"/>
      <w:r w:rsidRPr="005239ED">
        <w:rPr>
          <w:sz w:val="24"/>
          <w:szCs w:val="24"/>
        </w:rPr>
        <w:t>x[</w:t>
      </w:r>
      <w:proofErr w:type="gramEnd"/>
      <w:r w:rsidRPr="005239ED">
        <w:rPr>
          <w:sz w:val="24"/>
          <w:szCs w:val="24"/>
        </w:rPr>
        <w:t>0], reverse=True)</w:t>
      </w:r>
    </w:p>
    <w:p w14:paraId="6EDE5137"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lastRenderedPageBreak/>
        <w:t xml:space="preserve">    </w:t>
      </w:r>
      <w:proofErr w:type="spellStart"/>
      <w:r w:rsidRPr="005239ED">
        <w:rPr>
          <w:sz w:val="24"/>
          <w:szCs w:val="24"/>
        </w:rPr>
        <w:t>return</w:t>
      </w:r>
      <w:proofErr w:type="spellEnd"/>
      <w:r w:rsidRPr="005239ED">
        <w:rPr>
          <w:sz w:val="24"/>
          <w:szCs w:val="24"/>
        </w:rPr>
        <w:t xml:space="preserve"> [</w:t>
      </w:r>
      <w:proofErr w:type="spellStart"/>
      <w:r w:rsidRPr="005239ED">
        <w:rPr>
          <w:sz w:val="24"/>
          <w:szCs w:val="24"/>
        </w:rPr>
        <w:t>doc_id</w:t>
      </w:r>
      <w:proofErr w:type="spellEnd"/>
      <w:r w:rsidRPr="005239ED">
        <w:rPr>
          <w:sz w:val="24"/>
          <w:szCs w:val="24"/>
        </w:rPr>
        <w:t xml:space="preserve"> </w:t>
      </w:r>
      <w:proofErr w:type="spellStart"/>
      <w:r w:rsidRPr="005239ED">
        <w:rPr>
          <w:sz w:val="24"/>
          <w:szCs w:val="24"/>
        </w:rPr>
        <w:t>for</w:t>
      </w:r>
      <w:proofErr w:type="spellEnd"/>
      <w:r w:rsidRPr="005239ED">
        <w:rPr>
          <w:sz w:val="24"/>
          <w:szCs w:val="24"/>
        </w:rPr>
        <w:t xml:space="preserve"> _, </w:t>
      </w:r>
      <w:proofErr w:type="spellStart"/>
      <w:r w:rsidRPr="005239ED">
        <w:rPr>
          <w:sz w:val="24"/>
          <w:szCs w:val="24"/>
        </w:rPr>
        <w:t>doc_id</w:t>
      </w:r>
      <w:proofErr w:type="spellEnd"/>
      <w:r w:rsidRPr="005239ED">
        <w:rPr>
          <w:sz w:val="24"/>
          <w:szCs w:val="24"/>
        </w:rPr>
        <w:t xml:space="preserve"> in </w:t>
      </w:r>
      <w:proofErr w:type="spellStart"/>
      <w:r w:rsidRPr="005239ED">
        <w:rPr>
          <w:sz w:val="24"/>
          <w:szCs w:val="24"/>
        </w:rPr>
        <w:t>ranked_pairs</w:t>
      </w:r>
      <w:proofErr w:type="spellEnd"/>
      <w:r w:rsidRPr="005239ED">
        <w:rPr>
          <w:sz w:val="24"/>
          <w:szCs w:val="24"/>
        </w:rPr>
        <w:t>]</w:t>
      </w:r>
    </w:p>
    <w:p w14:paraId="16AFAF29" w14:textId="77777777" w:rsidR="003A3CCC" w:rsidRDefault="003A3CCC" w:rsidP="003806D0">
      <w:pPr>
        <w:rPr>
          <w:rFonts w:ascii="Arial" w:hAnsi="Arial" w:cs="Arial"/>
          <w:b/>
          <w:bCs/>
          <w:sz w:val="24"/>
          <w:szCs w:val="24"/>
        </w:rPr>
      </w:pPr>
    </w:p>
    <w:p w14:paraId="7B57833D" w14:textId="0E340C93" w:rsidR="003A3CCC" w:rsidRDefault="003A3CCC" w:rsidP="00004E32">
      <w:pPr>
        <w:pStyle w:val="Prrafodelista"/>
        <w:numPr>
          <w:ilvl w:val="0"/>
          <w:numId w:val="91"/>
        </w:numPr>
        <w:spacing w:line="360" w:lineRule="auto"/>
        <w:rPr>
          <w:rFonts w:ascii="Arial" w:hAnsi="Arial" w:cs="Arial"/>
          <w:b/>
          <w:bCs/>
          <w:sz w:val="24"/>
          <w:szCs w:val="24"/>
        </w:rPr>
      </w:pPr>
      <w:r w:rsidRPr="003A3CCC">
        <w:rPr>
          <w:rFonts w:ascii="Arial" w:hAnsi="Arial" w:cs="Arial"/>
          <w:b/>
          <w:bCs/>
          <w:sz w:val="24"/>
          <w:szCs w:val="24"/>
        </w:rPr>
        <w:t>Uso en el pipeline:</w:t>
      </w:r>
    </w:p>
    <w:p w14:paraId="5A8293E1" w14:textId="77777777" w:rsidR="003A3CCC" w:rsidRPr="003A3CCC" w:rsidRDefault="003A3CCC" w:rsidP="003A3C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3A3CCC">
        <w:rPr>
          <w:sz w:val="24"/>
          <w:szCs w:val="24"/>
        </w:rPr>
        <w:t>biencoder_ranking</w:t>
      </w:r>
      <w:proofErr w:type="spellEnd"/>
      <w:r w:rsidRPr="003A3CCC">
        <w:rPr>
          <w:sz w:val="24"/>
          <w:szCs w:val="24"/>
        </w:rPr>
        <w:t xml:space="preserve">, </w:t>
      </w:r>
      <w:proofErr w:type="spellStart"/>
      <w:r w:rsidRPr="003A3CCC">
        <w:rPr>
          <w:sz w:val="24"/>
          <w:szCs w:val="24"/>
        </w:rPr>
        <w:t>pool_size</w:t>
      </w:r>
      <w:proofErr w:type="spellEnd"/>
      <w:r w:rsidRPr="003A3CCC">
        <w:rPr>
          <w:sz w:val="24"/>
          <w:szCs w:val="24"/>
        </w:rPr>
        <w:t>=10)</w:t>
      </w:r>
    </w:p>
    <w:p w14:paraId="51EC72E6" w14:textId="5E6FFC19" w:rsidR="003A3CCC" w:rsidRPr="003A3CCC" w:rsidRDefault="003A3CCC" w:rsidP="003A3C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3A3CCC">
        <w:rPr>
          <w:sz w:val="24"/>
          <w:szCs w:val="24"/>
        </w:rPr>
        <w:t>crossencoder_ranking</w:t>
      </w:r>
      <w:proofErr w:type="spellEnd"/>
      <w:r w:rsidRPr="003A3CCC">
        <w:rPr>
          <w:sz w:val="24"/>
          <w:szCs w:val="24"/>
        </w:rPr>
        <w:t xml:space="preserve"> = </w:t>
      </w:r>
      <w:proofErr w:type="spellStart"/>
      <w:r w:rsidRPr="003A3CCC">
        <w:rPr>
          <w:sz w:val="24"/>
          <w:szCs w:val="24"/>
        </w:rPr>
        <w:t>calculate_crossencoder_</w:t>
      </w:r>
      <w:proofErr w:type="gramStart"/>
      <w:r w:rsidRPr="003A3CCC">
        <w:rPr>
          <w:sz w:val="24"/>
          <w:szCs w:val="24"/>
        </w:rPr>
        <w:t>rankings</w:t>
      </w:r>
      <w:proofErr w:type="spellEnd"/>
      <w:r w:rsidRPr="003A3CCC">
        <w:rPr>
          <w:sz w:val="24"/>
          <w:szCs w:val="24"/>
        </w:rPr>
        <w:t>(</w:t>
      </w:r>
      <w:proofErr w:type="spellStart"/>
      <w:proofErr w:type="gramEnd"/>
      <w:r w:rsidRPr="003A3CCC">
        <w:rPr>
          <w:sz w:val="24"/>
          <w:szCs w:val="24"/>
        </w:rPr>
        <w:t>cross_encoder</w:t>
      </w:r>
      <w:proofErr w:type="spellEnd"/>
      <w:r w:rsidRPr="003A3CCC">
        <w:rPr>
          <w:sz w:val="24"/>
          <w:szCs w:val="24"/>
        </w:rPr>
        <w:t xml:space="preserve">, corpus, </w:t>
      </w:r>
      <w:proofErr w:type="spellStart"/>
      <w:r w:rsidRPr="003A3CCC">
        <w:rPr>
          <w:sz w:val="24"/>
          <w:szCs w:val="24"/>
        </w:rPr>
        <w:t>balanced_pool</w:t>
      </w:r>
      <w:proofErr w:type="spellEnd"/>
      <w:r w:rsidRPr="003A3CCC">
        <w:rPr>
          <w:sz w:val="24"/>
          <w:szCs w:val="24"/>
        </w:rPr>
        <w:t xml:space="preserve">, </w:t>
      </w:r>
      <w:proofErr w:type="spellStart"/>
      <w:r w:rsidRPr="003A3CCC">
        <w:rPr>
          <w:sz w:val="24"/>
          <w:szCs w:val="24"/>
        </w:rPr>
        <w:t>query_text</w:t>
      </w:r>
      <w:proofErr w:type="spellEnd"/>
      <w:r w:rsidRPr="003A3CCC">
        <w:rPr>
          <w:sz w:val="24"/>
          <w:szCs w:val="24"/>
        </w:rPr>
        <w:t xml:space="preserve">, </w:t>
      </w:r>
      <w:proofErr w:type="spellStart"/>
      <w:r w:rsidRPr="003A3CCC">
        <w:rPr>
          <w:sz w:val="24"/>
          <w:szCs w:val="24"/>
        </w:rPr>
        <w:t>batch_size</w:t>
      </w:r>
      <w:proofErr w:type="spellEnd"/>
      <w:r w:rsidRPr="003A3CCC">
        <w:rPr>
          <w:sz w:val="24"/>
          <w:szCs w:val="24"/>
        </w:rPr>
        <w:t>)</w:t>
      </w:r>
    </w:p>
    <w:p w14:paraId="75945BA8" w14:textId="77777777" w:rsidR="003A3CCC" w:rsidRDefault="003A3CCC" w:rsidP="003806D0">
      <w:pPr>
        <w:rPr>
          <w:rFonts w:ascii="Arial" w:hAnsi="Arial" w:cs="Arial"/>
          <w:b/>
          <w:bCs/>
          <w:sz w:val="24"/>
          <w:szCs w:val="24"/>
        </w:rPr>
      </w:pPr>
    </w:p>
    <w:p w14:paraId="44A55A9D" w14:textId="255E39AA" w:rsidR="008F6930" w:rsidRPr="003806D0" w:rsidRDefault="008F6930" w:rsidP="008F6930">
      <w:pPr>
        <w:pStyle w:val="Ttulo2"/>
        <w:numPr>
          <w:ilvl w:val="2"/>
          <w:numId w:val="6"/>
        </w:numPr>
      </w:pPr>
      <w:bookmarkStart w:id="62" w:name="_Toc201700201"/>
      <w:r w:rsidRPr="003806D0">
        <w:t xml:space="preserve">Resultados y </w:t>
      </w:r>
      <w:r w:rsidR="00532B4F">
        <w:t>a</w:t>
      </w:r>
      <w:r w:rsidRPr="003806D0">
        <w:t>nálisis</w:t>
      </w:r>
      <w:bookmarkEnd w:id="62"/>
    </w:p>
    <w:p w14:paraId="58CA6B4E" w14:textId="34E3185C" w:rsidR="008F6930" w:rsidRDefault="008F6930" w:rsidP="008F6930">
      <w:pPr>
        <w:spacing w:line="360" w:lineRule="auto"/>
        <w:rPr>
          <w:rFonts w:ascii="Arial" w:hAnsi="Arial" w:cs="Arial"/>
          <w:sz w:val="24"/>
          <w:szCs w:val="24"/>
        </w:rPr>
      </w:pPr>
      <w:r w:rsidRPr="008F6930">
        <w:rPr>
          <w:rFonts w:ascii="Arial" w:hAnsi="Arial" w:cs="Arial"/>
          <w:sz w:val="24"/>
          <w:szCs w:val="24"/>
        </w:rPr>
        <w:t>Se presentan a continuación los resultados obtenidos al evaluar los tres métodos: TF-IDF, Bi-</w:t>
      </w:r>
      <w:proofErr w:type="spellStart"/>
      <w:r w:rsidRPr="008F6930">
        <w:rPr>
          <w:rFonts w:ascii="Arial" w:hAnsi="Arial" w:cs="Arial"/>
          <w:sz w:val="24"/>
          <w:szCs w:val="24"/>
        </w:rPr>
        <w:t>Encoder</w:t>
      </w:r>
      <w:proofErr w:type="spellEnd"/>
      <w:r w:rsidRPr="008F6930">
        <w:rPr>
          <w:rFonts w:ascii="Arial" w:hAnsi="Arial" w:cs="Arial"/>
          <w:sz w:val="24"/>
          <w:szCs w:val="24"/>
        </w:rPr>
        <w:t xml:space="preserve"> y Cross-</w:t>
      </w:r>
      <w:proofErr w:type="spellStart"/>
      <w:r w:rsidRPr="008F6930">
        <w:rPr>
          <w:rFonts w:ascii="Arial" w:hAnsi="Arial" w:cs="Arial"/>
          <w:sz w:val="24"/>
          <w:szCs w:val="24"/>
        </w:rPr>
        <w:t>Encoder</w:t>
      </w:r>
      <w:proofErr w:type="spellEnd"/>
      <w:r w:rsidRPr="008F6930">
        <w:rPr>
          <w:rFonts w:ascii="Arial" w:hAnsi="Arial" w:cs="Arial"/>
          <w:sz w:val="24"/>
          <w:szCs w:val="24"/>
        </w:rPr>
        <w:t xml:space="preserve">, todos aplicados sobre el mismo corpus y consultas médicas controladas. Se evaluaron con los valores de K = 1, 3, 5 y 10 usando métricas estándar: </w:t>
      </w:r>
      <w:proofErr w:type="spellStart"/>
      <w:r w:rsidRPr="008F6930">
        <w:rPr>
          <w:rFonts w:ascii="Arial" w:hAnsi="Arial" w:cs="Arial"/>
          <w:sz w:val="24"/>
          <w:szCs w:val="24"/>
        </w:rPr>
        <w:t>Precision@K</w:t>
      </w:r>
      <w:proofErr w:type="spellEnd"/>
      <w:r w:rsidRPr="008F6930">
        <w:rPr>
          <w:rFonts w:ascii="Arial" w:hAnsi="Arial" w:cs="Arial"/>
          <w:sz w:val="24"/>
          <w:szCs w:val="24"/>
        </w:rPr>
        <w:t xml:space="preserve">, </w:t>
      </w:r>
      <w:proofErr w:type="spellStart"/>
      <w:r w:rsidRPr="008F6930">
        <w:rPr>
          <w:rFonts w:ascii="Arial" w:hAnsi="Arial" w:cs="Arial"/>
          <w:sz w:val="24"/>
          <w:szCs w:val="24"/>
        </w:rPr>
        <w:t>Recall@K</w:t>
      </w:r>
      <w:proofErr w:type="spellEnd"/>
      <w:r w:rsidRPr="008F6930">
        <w:rPr>
          <w:rFonts w:ascii="Arial" w:hAnsi="Arial" w:cs="Arial"/>
          <w:sz w:val="24"/>
          <w:szCs w:val="24"/>
        </w:rPr>
        <w:t xml:space="preserve">, MRR, F1@K y </w:t>
      </w:r>
      <w:proofErr w:type="spellStart"/>
      <w:r w:rsidRPr="008F6930">
        <w:rPr>
          <w:rFonts w:ascii="Arial" w:hAnsi="Arial" w:cs="Arial"/>
          <w:sz w:val="24"/>
          <w:szCs w:val="24"/>
        </w:rPr>
        <w:t>nDCG</w:t>
      </w:r>
      <w:proofErr w:type="spellEnd"/>
      <w:r w:rsidRPr="008F6930">
        <w:rPr>
          <w:rFonts w:ascii="Arial" w:hAnsi="Arial" w:cs="Arial"/>
          <w:sz w:val="24"/>
          <w:szCs w:val="24"/>
        </w:rPr>
        <w:t>.</w:t>
      </w:r>
    </w:p>
    <w:p w14:paraId="0E75FB01" w14:textId="2C1768AB" w:rsidR="003806D0" w:rsidRPr="008F6930" w:rsidRDefault="003806D0" w:rsidP="008F6930">
      <w:pPr>
        <w:pStyle w:val="Prrafodelista"/>
        <w:numPr>
          <w:ilvl w:val="0"/>
          <w:numId w:val="107"/>
        </w:numPr>
        <w:rPr>
          <w:rFonts w:ascii="Arial" w:hAnsi="Arial" w:cs="Arial"/>
          <w:b/>
          <w:bCs/>
          <w:sz w:val="24"/>
          <w:szCs w:val="24"/>
        </w:rPr>
      </w:pPr>
      <w:r w:rsidRPr="008F6930">
        <w:rPr>
          <w:rFonts w:ascii="Arial" w:hAnsi="Arial" w:cs="Arial"/>
          <w:b/>
          <w:bCs/>
          <w:sz w:val="24"/>
          <w:szCs w:val="24"/>
        </w:rPr>
        <w:t>Modelo Generalista (BAAI/bge-m3)</w:t>
      </w:r>
    </w:p>
    <w:p w14:paraId="667A7470" w14:textId="7935EA31" w:rsidR="00730987" w:rsidRDefault="00730987" w:rsidP="00730987">
      <w:pPr>
        <w:pStyle w:val="Descripcin"/>
        <w:keepNext/>
        <w:rPr>
          <w:rFonts w:ascii="Arial" w:hAnsi="Arial" w:cs="Arial"/>
          <w:sz w:val="24"/>
          <w:szCs w:val="24"/>
        </w:rPr>
      </w:pPr>
      <w:r w:rsidRPr="00730987">
        <w:rPr>
          <w:rFonts w:ascii="Arial" w:hAnsi="Arial" w:cs="Arial"/>
          <w:sz w:val="24"/>
          <w:szCs w:val="24"/>
        </w:rPr>
        <w:fldChar w:fldCharType="begin"/>
      </w:r>
      <w:r w:rsidRPr="00730987">
        <w:rPr>
          <w:rFonts w:ascii="Arial" w:hAnsi="Arial" w:cs="Arial"/>
          <w:sz w:val="24"/>
          <w:szCs w:val="24"/>
        </w:rPr>
        <w:instrText xml:space="preserve"> SEQ Tabla \* ARABIC </w:instrText>
      </w:r>
      <w:r w:rsidRPr="00730987">
        <w:rPr>
          <w:rFonts w:ascii="Arial" w:hAnsi="Arial" w:cs="Arial"/>
          <w:sz w:val="24"/>
          <w:szCs w:val="24"/>
        </w:rPr>
        <w:fldChar w:fldCharType="separate"/>
      </w:r>
      <w:bookmarkStart w:id="63" w:name="_Toc201613985"/>
      <w:r w:rsidR="00750D8B">
        <w:rPr>
          <w:rFonts w:ascii="Arial" w:hAnsi="Arial" w:cs="Arial"/>
          <w:noProof/>
          <w:sz w:val="24"/>
          <w:szCs w:val="24"/>
        </w:rPr>
        <w:t>9</w:t>
      </w:r>
      <w:r w:rsidRPr="00730987">
        <w:rPr>
          <w:rFonts w:ascii="Arial" w:hAnsi="Arial" w:cs="Arial"/>
          <w:sz w:val="24"/>
          <w:szCs w:val="24"/>
        </w:rPr>
        <w:fldChar w:fldCharType="end"/>
      </w:r>
      <w:r w:rsidRPr="00730987">
        <w:rPr>
          <w:rFonts w:ascii="Arial" w:hAnsi="Arial" w:cs="Arial"/>
          <w:sz w:val="24"/>
          <w:szCs w:val="24"/>
        </w:rPr>
        <w:t xml:space="preserve"> Tabla 3.1 Resultados de evaluación para TF-IDF, Bi-</w:t>
      </w:r>
      <w:proofErr w:type="spellStart"/>
      <w:r w:rsidRPr="00730987">
        <w:rPr>
          <w:rFonts w:ascii="Arial" w:hAnsi="Arial" w:cs="Arial"/>
          <w:sz w:val="24"/>
          <w:szCs w:val="24"/>
        </w:rPr>
        <w:t>Encoder</w:t>
      </w:r>
      <w:proofErr w:type="spellEnd"/>
      <w:r w:rsidRPr="00730987">
        <w:rPr>
          <w:rFonts w:ascii="Arial" w:hAnsi="Arial" w:cs="Arial"/>
          <w:sz w:val="24"/>
          <w:szCs w:val="24"/>
        </w:rPr>
        <w:t xml:space="preserve"> y Cross-</w:t>
      </w:r>
      <w:proofErr w:type="spellStart"/>
      <w:r w:rsidRPr="00730987">
        <w:rPr>
          <w:rFonts w:ascii="Arial" w:hAnsi="Arial" w:cs="Arial"/>
          <w:sz w:val="24"/>
          <w:szCs w:val="24"/>
        </w:rPr>
        <w:t>Encoder</w:t>
      </w:r>
      <w:proofErr w:type="spellEnd"/>
      <w:r w:rsidRPr="00730987">
        <w:rPr>
          <w:rFonts w:ascii="Arial" w:hAnsi="Arial" w:cs="Arial"/>
          <w:sz w:val="24"/>
          <w:szCs w:val="24"/>
        </w:rPr>
        <w:t xml:space="preserve"> (modelo generalista BAAI/bge-m3)</w:t>
      </w:r>
      <w:bookmarkEnd w:id="63"/>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932"/>
        <w:gridCol w:w="1567"/>
        <w:gridCol w:w="1194"/>
        <w:gridCol w:w="1221"/>
        <w:gridCol w:w="1221"/>
        <w:gridCol w:w="1246"/>
      </w:tblGrid>
      <w:tr w:rsidR="008F6930" w:rsidRPr="008F6930" w14:paraId="766DF5DB" w14:textId="77777777" w:rsidTr="00750D8B">
        <w:trPr>
          <w:tblHeader/>
          <w:tblCellSpacing w:w="15" w:type="dxa"/>
        </w:trPr>
        <w:tc>
          <w:tcPr>
            <w:tcW w:w="1373" w:type="dxa"/>
            <w:shd w:val="clear" w:color="auto" w:fill="156082" w:themeFill="accent1"/>
            <w:vAlign w:val="center"/>
            <w:hideMark/>
          </w:tcPr>
          <w:p w14:paraId="526B782E"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Método</w:t>
            </w:r>
          </w:p>
        </w:tc>
        <w:tc>
          <w:tcPr>
            <w:tcW w:w="902" w:type="dxa"/>
            <w:shd w:val="clear" w:color="auto" w:fill="156082" w:themeFill="accent1"/>
            <w:vAlign w:val="center"/>
            <w:hideMark/>
          </w:tcPr>
          <w:p w14:paraId="7FEE62FC"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K</w:t>
            </w:r>
          </w:p>
        </w:tc>
        <w:tc>
          <w:tcPr>
            <w:tcW w:w="0" w:type="auto"/>
            <w:shd w:val="clear" w:color="auto" w:fill="156082" w:themeFill="accent1"/>
            <w:vAlign w:val="center"/>
            <w:hideMark/>
          </w:tcPr>
          <w:p w14:paraId="77585B6C"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Precision</w:t>
            </w:r>
            <w:proofErr w:type="spellEnd"/>
          </w:p>
        </w:tc>
        <w:tc>
          <w:tcPr>
            <w:tcW w:w="0" w:type="auto"/>
            <w:shd w:val="clear" w:color="auto" w:fill="156082" w:themeFill="accent1"/>
            <w:vAlign w:val="center"/>
            <w:hideMark/>
          </w:tcPr>
          <w:p w14:paraId="13B8446F"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Recall</w:t>
            </w:r>
            <w:proofErr w:type="spellEnd"/>
          </w:p>
        </w:tc>
        <w:tc>
          <w:tcPr>
            <w:tcW w:w="0" w:type="auto"/>
            <w:shd w:val="clear" w:color="auto" w:fill="156082" w:themeFill="accent1"/>
            <w:vAlign w:val="center"/>
            <w:hideMark/>
          </w:tcPr>
          <w:p w14:paraId="1F261617"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MRR</w:t>
            </w:r>
          </w:p>
        </w:tc>
        <w:tc>
          <w:tcPr>
            <w:tcW w:w="0" w:type="auto"/>
            <w:shd w:val="clear" w:color="auto" w:fill="156082" w:themeFill="accent1"/>
            <w:vAlign w:val="center"/>
            <w:hideMark/>
          </w:tcPr>
          <w:p w14:paraId="132A39F0"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F1</w:t>
            </w:r>
          </w:p>
        </w:tc>
        <w:tc>
          <w:tcPr>
            <w:tcW w:w="0" w:type="auto"/>
            <w:shd w:val="clear" w:color="auto" w:fill="156082" w:themeFill="accent1"/>
            <w:vAlign w:val="center"/>
            <w:hideMark/>
          </w:tcPr>
          <w:p w14:paraId="55FD6DE6"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nDCG</w:t>
            </w:r>
            <w:proofErr w:type="spellEnd"/>
          </w:p>
        </w:tc>
      </w:tr>
      <w:tr w:rsidR="008F6930" w:rsidRPr="008F6930" w14:paraId="38A6607B" w14:textId="77777777" w:rsidTr="00750D8B">
        <w:trPr>
          <w:tblCellSpacing w:w="15" w:type="dxa"/>
        </w:trPr>
        <w:tc>
          <w:tcPr>
            <w:tcW w:w="1373" w:type="dxa"/>
            <w:shd w:val="clear" w:color="auto" w:fill="FFFFFF" w:themeFill="background1"/>
            <w:vAlign w:val="center"/>
            <w:hideMark/>
          </w:tcPr>
          <w:p w14:paraId="737DC293"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TF-IDF</w:t>
            </w:r>
          </w:p>
        </w:tc>
        <w:tc>
          <w:tcPr>
            <w:tcW w:w="902" w:type="dxa"/>
            <w:shd w:val="clear" w:color="auto" w:fill="FFFFFF" w:themeFill="background1"/>
            <w:vAlign w:val="center"/>
            <w:hideMark/>
          </w:tcPr>
          <w:p w14:paraId="3A9E708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B4F868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c>
          <w:tcPr>
            <w:tcW w:w="0" w:type="auto"/>
            <w:shd w:val="clear" w:color="auto" w:fill="FFFFFF" w:themeFill="background1"/>
            <w:vAlign w:val="center"/>
            <w:hideMark/>
          </w:tcPr>
          <w:p w14:paraId="64E94F5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w:t>
            </w:r>
          </w:p>
        </w:tc>
        <w:tc>
          <w:tcPr>
            <w:tcW w:w="0" w:type="auto"/>
            <w:shd w:val="clear" w:color="auto" w:fill="FFFFFF" w:themeFill="background1"/>
            <w:vAlign w:val="center"/>
            <w:hideMark/>
          </w:tcPr>
          <w:p w14:paraId="6596D76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c>
          <w:tcPr>
            <w:tcW w:w="0" w:type="auto"/>
            <w:shd w:val="clear" w:color="auto" w:fill="FFFFFF" w:themeFill="background1"/>
            <w:vAlign w:val="center"/>
            <w:hideMark/>
          </w:tcPr>
          <w:p w14:paraId="66D3BB0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0.5334</w:t>
            </w:r>
          </w:p>
        </w:tc>
        <w:tc>
          <w:tcPr>
            <w:tcW w:w="0" w:type="auto"/>
            <w:shd w:val="clear" w:color="auto" w:fill="FFFFFF" w:themeFill="background1"/>
            <w:vAlign w:val="center"/>
            <w:hideMark/>
          </w:tcPr>
          <w:p w14:paraId="63BBD9F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r>
      <w:tr w:rsidR="008F6930" w:rsidRPr="008F6930" w14:paraId="70331CE5" w14:textId="77777777" w:rsidTr="00750D8B">
        <w:trPr>
          <w:tblCellSpacing w:w="15" w:type="dxa"/>
        </w:trPr>
        <w:tc>
          <w:tcPr>
            <w:tcW w:w="1373" w:type="dxa"/>
            <w:shd w:val="clear" w:color="auto" w:fill="FFFFFF" w:themeFill="background1"/>
            <w:vAlign w:val="center"/>
            <w:hideMark/>
          </w:tcPr>
          <w:p w14:paraId="61D0108B"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061797B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5224EF12"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6DF4755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w:t>
            </w:r>
          </w:p>
        </w:tc>
        <w:tc>
          <w:tcPr>
            <w:tcW w:w="0" w:type="auto"/>
            <w:shd w:val="clear" w:color="auto" w:fill="FFFFFF" w:themeFill="background1"/>
            <w:vAlign w:val="center"/>
            <w:hideMark/>
          </w:tcPr>
          <w:p w14:paraId="5646180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5A143F12"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0.7200</w:t>
            </w:r>
          </w:p>
        </w:tc>
        <w:tc>
          <w:tcPr>
            <w:tcW w:w="0" w:type="auto"/>
            <w:shd w:val="clear" w:color="auto" w:fill="FFFFFF" w:themeFill="background1"/>
            <w:vAlign w:val="center"/>
            <w:hideMark/>
          </w:tcPr>
          <w:p w14:paraId="55C48BC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0.8694</w:t>
            </w:r>
          </w:p>
        </w:tc>
      </w:tr>
      <w:tr w:rsidR="008F6930" w:rsidRPr="008F6930" w14:paraId="7AE34A1F" w14:textId="77777777" w:rsidTr="00750D8B">
        <w:trPr>
          <w:tblCellSpacing w:w="15" w:type="dxa"/>
        </w:trPr>
        <w:tc>
          <w:tcPr>
            <w:tcW w:w="1373" w:type="dxa"/>
            <w:shd w:val="clear" w:color="auto" w:fill="FFFFFF" w:themeFill="background1"/>
            <w:vAlign w:val="center"/>
            <w:hideMark/>
          </w:tcPr>
          <w:p w14:paraId="73E86198"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4F4ED5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33421CD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0A583B3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75E49D2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5E6D916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2C70B52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0.9222</w:t>
            </w:r>
          </w:p>
        </w:tc>
      </w:tr>
      <w:tr w:rsidR="008F6930" w:rsidRPr="008F6930" w14:paraId="7E86B10C" w14:textId="77777777" w:rsidTr="00750D8B">
        <w:trPr>
          <w:tblCellSpacing w:w="15" w:type="dxa"/>
        </w:trPr>
        <w:tc>
          <w:tcPr>
            <w:tcW w:w="1373" w:type="dxa"/>
            <w:shd w:val="clear" w:color="auto" w:fill="FFFFFF" w:themeFill="background1"/>
            <w:vAlign w:val="center"/>
            <w:hideMark/>
          </w:tcPr>
          <w:p w14:paraId="7C9F921A"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10B4DF9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shd w:val="clear" w:color="auto" w:fill="FFFFFF" w:themeFill="background1"/>
            <w:vAlign w:val="center"/>
            <w:hideMark/>
          </w:tcPr>
          <w:p w14:paraId="05F360B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shd w:val="clear" w:color="auto" w:fill="FFFFFF" w:themeFill="background1"/>
            <w:vAlign w:val="center"/>
            <w:hideMark/>
          </w:tcPr>
          <w:p w14:paraId="64D29F7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7F3CF85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6110067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shd w:val="clear" w:color="auto" w:fill="FFFFFF" w:themeFill="background1"/>
            <w:vAlign w:val="center"/>
            <w:hideMark/>
          </w:tcPr>
          <w:p w14:paraId="3ED4A33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0.9222</w:t>
            </w:r>
          </w:p>
        </w:tc>
      </w:tr>
      <w:tr w:rsidR="008F6930" w:rsidRPr="008F6930" w14:paraId="6A2367CE" w14:textId="77777777" w:rsidTr="00750D8B">
        <w:trPr>
          <w:tblCellSpacing w:w="15" w:type="dxa"/>
        </w:trPr>
        <w:tc>
          <w:tcPr>
            <w:tcW w:w="1373" w:type="dxa"/>
            <w:shd w:val="clear" w:color="auto" w:fill="FFFFFF" w:themeFill="background1"/>
            <w:vAlign w:val="center"/>
            <w:hideMark/>
          </w:tcPr>
          <w:p w14:paraId="1043166B"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Bi-</w:t>
            </w:r>
            <w:proofErr w:type="spellStart"/>
            <w:r w:rsidRPr="008F6930">
              <w:rPr>
                <w:rFonts w:ascii="Arial" w:hAnsi="Arial" w:cs="Arial"/>
                <w:sz w:val="24"/>
                <w:szCs w:val="24"/>
              </w:rPr>
              <w:t>Encoder</w:t>
            </w:r>
            <w:proofErr w:type="spellEnd"/>
          </w:p>
        </w:tc>
        <w:tc>
          <w:tcPr>
            <w:tcW w:w="902" w:type="dxa"/>
            <w:shd w:val="clear" w:color="auto" w:fill="FFFFFF" w:themeFill="background1"/>
            <w:vAlign w:val="center"/>
            <w:hideMark/>
          </w:tcPr>
          <w:p w14:paraId="78BFC07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F486F6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c>
          <w:tcPr>
            <w:tcW w:w="0" w:type="auto"/>
            <w:shd w:val="clear" w:color="auto" w:fill="FFFFFF" w:themeFill="background1"/>
            <w:vAlign w:val="center"/>
            <w:hideMark/>
          </w:tcPr>
          <w:p w14:paraId="48E67CC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0.45</w:t>
            </w:r>
          </w:p>
        </w:tc>
        <w:tc>
          <w:tcPr>
            <w:tcW w:w="0" w:type="auto"/>
            <w:shd w:val="clear" w:color="auto" w:fill="FFFFFF" w:themeFill="background1"/>
            <w:vAlign w:val="center"/>
            <w:hideMark/>
          </w:tcPr>
          <w:p w14:paraId="4D4E180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c>
          <w:tcPr>
            <w:tcW w:w="0" w:type="auto"/>
            <w:shd w:val="clear" w:color="auto" w:fill="FFFFFF" w:themeFill="background1"/>
            <w:vAlign w:val="center"/>
            <w:hideMark/>
          </w:tcPr>
          <w:p w14:paraId="47FD1C7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543AAD9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r>
      <w:tr w:rsidR="008F6930" w:rsidRPr="008F6930" w14:paraId="7B6F3C04" w14:textId="77777777" w:rsidTr="00750D8B">
        <w:trPr>
          <w:tblCellSpacing w:w="15" w:type="dxa"/>
        </w:trPr>
        <w:tc>
          <w:tcPr>
            <w:tcW w:w="1373" w:type="dxa"/>
            <w:shd w:val="clear" w:color="auto" w:fill="FFFFFF" w:themeFill="background1"/>
            <w:vAlign w:val="center"/>
            <w:hideMark/>
          </w:tcPr>
          <w:p w14:paraId="6B5228C5"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49F2ECB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0770696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0.6334</w:t>
            </w:r>
          </w:p>
        </w:tc>
        <w:tc>
          <w:tcPr>
            <w:tcW w:w="0" w:type="auto"/>
            <w:shd w:val="clear" w:color="auto" w:fill="FFFFFF" w:themeFill="background1"/>
            <w:vAlign w:val="center"/>
            <w:hideMark/>
          </w:tcPr>
          <w:p w14:paraId="7E89238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w:t>
            </w:r>
          </w:p>
        </w:tc>
        <w:tc>
          <w:tcPr>
            <w:tcW w:w="0" w:type="auto"/>
            <w:shd w:val="clear" w:color="auto" w:fill="FFFFFF" w:themeFill="background1"/>
            <w:vAlign w:val="center"/>
            <w:hideMark/>
          </w:tcPr>
          <w:p w14:paraId="6E2412C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78F26E4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0.7600</w:t>
            </w:r>
          </w:p>
        </w:tc>
        <w:tc>
          <w:tcPr>
            <w:tcW w:w="0" w:type="auto"/>
            <w:shd w:val="clear" w:color="auto" w:fill="FFFFFF" w:themeFill="background1"/>
            <w:vAlign w:val="center"/>
            <w:hideMark/>
          </w:tcPr>
          <w:p w14:paraId="077DAD5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0.9307</w:t>
            </w:r>
          </w:p>
        </w:tc>
      </w:tr>
      <w:tr w:rsidR="008F6930" w:rsidRPr="008F6930" w14:paraId="40A7734F" w14:textId="77777777" w:rsidTr="00750D8B">
        <w:trPr>
          <w:tblCellSpacing w:w="15" w:type="dxa"/>
        </w:trPr>
        <w:tc>
          <w:tcPr>
            <w:tcW w:w="1373" w:type="dxa"/>
            <w:shd w:val="clear" w:color="auto" w:fill="FFFFFF" w:themeFill="background1"/>
            <w:vAlign w:val="center"/>
            <w:hideMark/>
          </w:tcPr>
          <w:p w14:paraId="755E50BF"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E4CB3C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1F99FE5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71BFEF2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6B4796C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3470D6E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67F1C1D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0.9571</w:t>
            </w:r>
          </w:p>
        </w:tc>
      </w:tr>
      <w:tr w:rsidR="008F6930" w:rsidRPr="008F6930" w14:paraId="7A02EB3B" w14:textId="77777777" w:rsidTr="00750D8B">
        <w:trPr>
          <w:tblCellSpacing w:w="15" w:type="dxa"/>
        </w:trPr>
        <w:tc>
          <w:tcPr>
            <w:tcW w:w="1373" w:type="dxa"/>
            <w:shd w:val="clear" w:color="auto" w:fill="FFFFFF" w:themeFill="background1"/>
            <w:vAlign w:val="center"/>
            <w:hideMark/>
          </w:tcPr>
          <w:p w14:paraId="72FF7BBB"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4E3AB390"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shd w:val="clear" w:color="auto" w:fill="FFFFFF" w:themeFill="background1"/>
            <w:vAlign w:val="center"/>
            <w:hideMark/>
          </w:tcPr>
          <w:p w14:paraId="3D07744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shd w:val="clear" w:color="auto" w:fill="FFFFFF" w:themeFill="background1"/>
            <w:vAlign w:val="center"/>
            <w:hideMark/>
          </w:tcPr>
          <w:p w14:paraId="6203AC6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41F95CC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166A3AE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shd w:val="clear" w:color="auto" w:fill="FFFFFF" w:themeFill="background1"/>
            <w:vAlign w:val="center"/>
            <w:hideMark/>
          </w:tcPr>
          <w:p w14:paraId="04638C1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0.9571</w:t>
            </w:r>
          </w:p>
        </w:tc>
      </w:tr>
      <w:tr w:rsidR="008F6930" w:rsidRPr="008F6930" w14:paraId="365B8FC6" w14:textId="77777777" w:rsidTr="00750D8B">
        <w:trPr>
          <w:tblCellSpacing w:w="15" w:type="dxa"/>
        </w:trPr>
        <w:tc>
          <w:tcPr>
            <w:tcW w:w="1373" w:type="dxa"/>
            <w:shd w:val="clear" w:color="auto" w:fill="FFFFFF" w:themeFill="background1"/>
            <w:vAlign w:val="center"/>
            <w:hideMark/>
          </w:tcPr>
          <w:p w14:paraId="5D072733"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Cross-</w:t>
            </w:r>
            <w:proofErr w:type="spellStart"/>
            <w:r w:rsidRPr="008F6930">
              <w:rPr>
                <w:rFonts w:ascii="Arial" w:hAnsi="Arial" w:cs="Arial"/>
                <w:sz w:val="24"/>
                <w:szCs w:val="24"/>
              </w:rPr>
              <w:t>Encoder</w:t>
            </w:r>
            <w:proofErr w:type="spellEnd"/>
          </w:p>
        </w:tc>
        <w:tc>
          <w:tcPr>
            <w:tcW w:w="902" w:type="dxa"/>
            <w:shd w:val="clear" w:color="auto" w:fill="FFFFFF" w:themeFill="background1"/>
            <w:vAlign w:val="center"/>
            <w:hideMark/>
          </w:tcPr>
          <w:p w14:paraId="7677B79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9CB743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3D3784E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0.50</w:t>
            </w:r>
          </w:p>
        </w:tc>
        <w:tc>
          <w:tcPr>
            <w:tcW w:w="0" w:type="auto"/>
            <w:shd w:val="clear" w:color="auto" w:fill="FFFFFF" w:themeFill="background1"/>
            <w:vAlign w:val="center"/>
            <w:hideMark/>
          </w:tcPr>
          <w:p w14:paraId="15F280F7"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134A3E8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0.6667</w:t>
            </w:r>
          </w:p>
        </w:tc>
        <w:tc>
          <w:tcPr>
            <w:tcW w:w="0" w:type="auto"/>
            <w:shd w:val="clear" w:color="auto" w:fill="FFFFFF" w:themeFill="background1"/>
            <w:vAlign w:val="center"/>
            <w:hideMark/>
          </w:tcPr>
          <w:p w14:paraId="224E714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r>
      <w:tr w:rsidR="008F6930" w:rsidRPr="008F6930" w14:paraId="2D019416" w14:textId="77777777" w:rsidTr="00750D8B">
        <w:trPr>
          <w:tblCellSpacing w:w="15" w:type="dxa"/>
        </w:trPr>
        <w:tc>
          <w:tcPr>
            <w:tcW w:w="1373" w:type="dxa"/>
            <w:shd w:val="clear" w:color="auto" w:fill="FFFFFF" w:themeFill="background1"/>
            <w:vAlign w:val="center"/>
            <w:hideMark/>
          </w:tcPr>
          <w:p w14:paraId="71A76B81"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ED4262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6BC799F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636AEB6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w:t>
            </w:r>
          </w:p>
        </w:tc>
        <w:tc>
          <w:tcPr>
            <w:tcW w:w="0" w:type="auto"/>
            <w:shd w:val="clear" w:color="auto" w:fill="FFFFFF" w:themeFill="background1"/>
            <w:vAlign w:val="center"/>
            <w:hideMark/>
          </w:tcPr>
          <w:p w14:paraId="17D6AC1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21957D2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0.7200</w:t>
            </w:r>
          </w:p>
        </w:tc>
        <w:tc>
          <w:tcPr>
            <w:tcW w:w="0" w:type="auto"/>
            <w:shd w:val="clear" w:color="auto" w:fill="FFFFFF" w:themeFill="background1"/>
            <w:vAlign w:val="center"/>
            <w:hideMark/>
          </w:tcPr>
          <w:p w14:paraId="7EEEDF83"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0.9226</w:t>
            </w:r>
          </w:p>
        </w:tc>
      </w:tr>
      <w:tr w:rsidR="008F6930" w:rsidRPr="008F6930" w14:paraId="45C5832D" w14:textId="77777777" w:rsidTr="00750D8B">
        <w:trPr>
          <w:tblCellSpacing w:w="15" w:type="dxa"/>
        </w:trPr>
        <w:tc>
          <w:tcPr>
            <w:tcW w:w="1373" w:type="dxa"/>
            <w:shd w:val="clear" w:color="auto" w:fill="FFFFFF" w:themeFill="background1"/>
            <w:vAlign w:val="center"/>
            <w:hideMark/>
          </w:tcPr>
          <w:p w14:paraId="309ACE42"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DE791A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77CB2E5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48BDEA2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38CC50C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1144ADA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12C5B53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0.9754</w:t>
            </w:r>
          </w:p>
        </w:tc>
      </w:tr>
      <w:tr w:rsidR="00750D8B" w:rsidRPr="008F6930" w14:paraId="46A54D94" w14:textId="77777777" w:rsidTr="00750D8B">
        <w:trPr>
          <w:tblCellSpacing w:w="15" w:type="dxa"/>
        </w:trPr>
        <w:tc>
          <w:tcPr>
            <w:tcW w:w="1373" w:type="dxa"/>
            <w:vAlign w:val="center"/>
            <w:hideMark/>
          </w:tcPr>
          <w:p w14:paraId="454635C8" w14:textId="77777777" w:rsidR="008F6930" w:rsidRPr="008F6930" w:rsidRDefault="008F6930" w:rsidP="008F6930">
            <w:pPr>
              <w:spacing w:line="276" w:lineRule="auto"/>
              <w:ind w:left="426"/>
              <w:rPr>
                <w:rFonts w:ascii="Arial" w:hAnsi="Arial" w:cs="Arial"/>
                <w:sz w:val="24"/>
                <w:szCs w:val="24"/>
              </w:rPr>
            </w:pPr>
          </w:p>
        </w:tc>
        <w:tc>
          <w:tcPr>
            <w:tcW w:w="902" w:type="dxa"/>
            <w:vAlign w:val="center"/>
            <w:hideMark/>
          </w:tcPr>
          <w:p w14:paraId="318A0AB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vAlign w:val="center"/>
            <w:hideMark/>
          </w:tcPr>
          <w:p w14:paraId="17CA6FF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vAlign w:val="center"/>
            <w:hideMark/>
          </w:tcPr>
          <w:p w14:paraId="4C35396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vAlign w:val="center"/>
            <w:hideMark/>
          </w:tcPr>
          <w:p w14:paraId="30E72D5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vAlign w:val="center"/>
            <w:hideMark/>
          </w:tcPr>
          <w:p w14:paraId="2FC3E43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vAlign w:val="center"/>
            <w:hideMark/>
          </w:tcPr>
          <w:p w14:paraId="0916B187"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0.9754</w:t>
            </w:r>
          </w:p>
        </w:tc>
      </w:tr>
    </w:tbl>
    <w:p w14:paraId="6D4C8857" w14:textId="77777777" w:rsidR="008F6930" w:rsidRDefault="008F6930" w:rsidP="008F6930">
      <w:pPr>
        <w:pStyle w:val="Prrafodelista"/>
        <w:ind w:left="1068"/>
        <w:rPr>
          <w:rFonts w:ascii="Arial" w:hAnsi="Arial" w:cs="Arial"/>
          <w:b/>
          <w:bCs/>
          <w:sz w:val="24"/>
          <w:szCs w:val="24"/>
        </w:rPr>
      </w:pPr>
    </w:p>
    <w:p w14:paraId="692FC27B"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Los resultados evidencian una jerarquía clara entre las tres estrategias de recuperación evaluadas. El Cross-</w:t>
      </w:r>
      <w:proofErr w:type="spellStart"/>
      <w:r w:rsidRPr="006B24E2">
        <w:rPr>
          <w:rFonts w:ascii="Arial" w:hAnsi="Arial" w:cs="Arial"/>
          <w:sz w:val="24"/>
          <w:szCs w:val="24"/>
        </w:rPr>
        <w:t>Encoder</w:t>
      </w:r>
      <w:proofErr w:type="spellEnd"/>
      <w:r w:rsidRPr="006B24E2">
        <w:rPr>
          <w:rFonts w:ascii="Arial" w:hAnsi="Arial" w:cs="Arial"/>
          <w:sz w:val="24"/>
          <w:szCs w:val="24"/>
        </w:rPr>
        <w:t xml:space="preserve"> se posiciona como el método más efectivo, logrando un rendimiento perfecto en métricas como MRR (1.0) y alcanzando la mejor puntuación en nDCG@5 (0.9754). Esto indica su capacidad superior para posicionar correctamente los documentos relevantes en los primeros lugares del ranking.</w:t>
      </w:r>
    </w:p>
    <w:p w14:paraId="6844D674"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El Bi-</w:t>
      </w:r>
      <w:proofErr w:type="spellStart"/>
      <w:r w:rsidRPr="006B24E2">
        <w:rPr>
          <w:rFonts w:ascii="Arial" w:hAnsi="Arial" w:cs="Arial"/>
          <w:sz w:val="24"/>
          <w:szCs w:val="24"/>
        </w:rPr>
        <w:t>Encoder</w:t>
      </w:r>
      <w:proofErr w:type="spellEnd"/>
      <w:r w:rsidRPr="006B24E2">
        <w:rPr>
          <w:rFonts w:ascii="Arial" w:hAnsi="Arial" w:cs="Arial"/>
          <w:sz w:val="24"/>
          <w:szCs w:val="24"/>
        </w:rPr>
        <w:t xml:space="preserve">, aunque computacionalmente más eficiente, también supera al enfoque TF-IDF en métricas clave como MRR y </w:t>
      </w:r>
      <w:proofErr w:type="spellStart"/>
      <w:r w:rsidRPr="006B24E2">
        <w:rPr>
          <w:rFonts w:ascii="Arial" w:hAnsi="Arial" w:cs="Arial"/>
          <w:sz w:val="24"/>
          <w:szCs w:val="24"/>
        </w:rPr>
        <w:t>nDCG</w:t>
      </w:r>
      <w:proofErr w:type="spellEnd"/>
      <w:r w:rsidRPr="006B24E2">
        <w:rPr>
          <w:rFonts w:ascii="Arial" w:hAnsi="Arial" w:cs="Arial"/>
          <w:sz w:val="24"/>
          <w:szCs w:val="24"/>
        </w:rPr>
        <w:t xml:space="preserve">, validando su capacidad para capturar similitud semántica en contextos médicos. Su rendimiento demuestra que puede ser una etapa de preselección útil antes del </w:t>
      </w:r>
      <w:proofErr w:type="spellStart"/>
      <w:r w:rsidRPr="006B24E2">
        <w:rPr>
          <w:rFonts w:ascii="Arial" w:hAnsi="Arial" w:cs="Arial"/>
          <w:sz w:val="24"/>
          <w:szCs w:val="24"/>
        </w:rPr>
        <w:t>reranking</w:t>
      </w:r>
      <w:proofErr w:type="spellEnd"/>
      <w:r w:rsidRPr="006B24E2">
        <w:rPr>
          <w:rFonts w:ascii="Arial" w:hAnsi="Arial" w:cs="Arial"/>
          <w:sz w:val="24"/>
          <w:szCs w:val="24"/>
        </w:rPr>
        <w:t xml:space="preserve"> con Cross-</w:t>
      </w:r>
      <w:proofErr w:type="spellStart"/>
      <w:r w:rsidRPr="006B24E2">
        <w:rPr>
          <w:rFonts w:ascii="Arial" w:hAnsi="Arial" w:cs="Arial"/>
          <w:sz w:val="24"/>
          <w:szCs w:val="24"/>
        </w:rPr>
        <w:t>Encoder</w:t>
      </w:r>
      <w:proofErr w:type="spellEnd"/>
      <w:r w:rsidRPr="006B24E2">
        <w:rPr>
          <w:rFonts w:ascii="Arial" w:hAnsi="Arial" w:cs="Arial"/>
          <w:sz w:val="24"/>
          <w:szCs w:val="24"/>
        </w:rPr>
        <w:t>.</w:t>
      </w:r>
    </w:p>
    <w:p w14:paraId="33E3FDF4"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 xml:space="preserve">TF-IDF, si bien limitado por su naturaleza léxica, muestra un </w:t>
      </w:r>
      <w:proofErr w:type="spellStart"/>
      <w:r w:rsidRPr="006B24E2">
        <w:rPr>
          <w:rFonts w:ascii="Arial" w:hAnsi="Arial" w:cs="Arial"/>
          <w:sz w:val="24"/>
          <w:szCs w:val="24"/>
        </w:rPr>
        <w:t>recall</w:t>
      </w:r>
      <w:proofErr w:type="spellEnd"/>
      <w:r w:rsidRPr="006B24E2">
        <w:rPr>
          <w:rFonts w:ascii="Arial" w:hAnsi="Arial" w:cs="Arial"/>
          <w:sz w:val="24"/>
          <w:szCs w:val="24"/>
        </w:rPr>
        <w:t xml:space="preserve"> alto (1.0 en k=5), lo que lo convierte en una herramienta útil para la recuperación inicial de candidatos relevantes. Su inclusión en el pipeline híbrido se justifica por su eficiencia y complementariedad.</w:t>
      </w:r>
    </w:p>
    <w:p w14:paraId="456C0632" w14:textId="4C923D00"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 xml:space="preserve">En conjunto, el uso de un pool balanceado y la estrategia de </w:t>
      </w:r>
      <w:proofErr w:type="spellStart"/>
      <w:r w:rsidRPr="006B24E2">
        <w:rPr>
          <w:rFonts w:ascii="Arial" w:hAnsi="Arial" w:cs="Arial"/>
          <w:sz w:val="24"/>
          <w:szCs w:val="24"/>
        </w:rPr>
        <w:t>reranking</w:t>
      </w:r>
      <w:proofErr w:type="spellEnd"/>
      <w:r w:rsidRPr="006B24E2">
        <w:rPr>
          <w:rFonts w:ascii="Arial" w:hAnsi="Arial" w:cs="Arial"/>
          <w:sz w:val="24"/>
          <w:szCs w:val="24"/>
        </w:rPr>
        <w:t xml:space="preserve"> permiten maximizar la relevancia de los resultados sin incurrir en el alto coste de evaluar todo el corpus con modelos complejos. Estos hallazgos refuerzan la hipótesis de que combinar estrategias densas y dispersas puede ofrecer beneficios sustanciales en tareas de recuperación médica especializada.</w:t>
      </w:r>
    </w:p>
    <w:p w14:paraId="33945C77" w14:textId="77777777" w:rsidR="006B24E2" w:rsidRPr="008F6930" w:rsidRDefault="006B24E2" w:rsidP="008F6930">
      <w:pPr>
        <w:pStyle w:val="Prrafodelista"/>
        <w:ind w:left="1068"/>
        <w:rPr>
          <w:rFonts w:ascii="Arial" w:hAnsi="Arial" w:cs="Arial"/>
          <w:b/>
          <w:bCs/>
          <w:sz w:val="24"/>
          <w:szCs w:val="24"/>
        </w:rPr>
      </w:pPr>
    </w:p>
    <w:p w14:paraId="60245364" w14:textId="4A0135CB" w:rsidR="003806D0" w:rsidRPr="00750D8B" w:rsidRDefault="003806D0" w:rsidP="00750D8B">
      <w:pPr>
        <w:pStyle w:val="Prrafodelista"/>
        <w:numPr>
          <w:ilvl w:val="0"/>
          <w:numId w:val="107"/>
        </w:numPr>
        <w:rPr>
          <w:rFonts w:ascii="Arial" w:hAnsi="Arial" w:cs="Arial"/>
          <w:b/>
          <w:bCs/>
          <w:sz w:val="24"/>
          <w:szCs w:val="24"/>
        </w:rPr>
      </w:pPr>
      <w:r w:rsidRPr="00750D8B">
        <w:rPr>
          <w:rFonts w:ascii="Arial" w:hAnsi="Arial" w:cs="Arial"/>
          <w:b/>
          <w:bCs/>
          <w:sz w:val="24"/>
          <w:szCs w:val="24"/>
        </w:rPr>
        <w:t xml:space="preserve">Modelo </w:t>
      </w:r>
      <w:r w:rsidR="00750D8B" w:rsidRPr="00750D8B">
        <w:rPr>
          <w:rFonts w:ascii="Arial" w:hAnsi="Arial" w:cs="Arial"/>
          <w:b/>
          <w:bCs/>
          <w:sz w:val="24"/>
          <w:szCs w:val="24"/>
        </w:rPr>
        <w:t>f</w:t>
      </w:r>
      <w:r w:rsidRPr="00750D8B">
        <w:rPr>
          <w:rFonts w:ascii="Arial" w:hAnsi="Arial" w:cs="Arial"/>
          <w:b/>
          <w:bCs/>
          <w:sz w:val="24"/>
          <w:szCs w:val="24"/>
        </w:rPr>
        <w:t>ine-</w:t>
      </w:r>
      <w:r w:rsidR="00750D8B" w:rsidRPr="00750D8B">
        <w:rPr>
          <w:rFonts w:ascii="Arial" w:hAnsi="Arial" w:cs="Arial"/>
          <w:b/>
          <w:bCs/>
          <w:sz w:val="24"/>
          <w:szCs w:val="24"/>
        </w:rPr>
        <w:t>t</w:t>
      </w:r>
      <w:r w:rsidRPr="00750D8B">
        <w:rPr>
          <w:rFonts w:ascii="Arial" w:hAnsi="Arial" w:cs="Arial"/>
          <w:b/>
          <w:bCs/>
          <w:sz w:val="24"/>
          <w:szCs w:val="24"/>
        </w:rPr>
        <w:t>uneado (epoch4_MRR0.9717)</w:t>
      </w:r>
    </w:p>
    <w:p w14:paraId="484995B6" w14:textId="77777777" w:rsidR="00750D8B" w:rsidRPr="00750D8B" w:rsidRDefault="00750D8B" w:rsidP="00750D8B">
      <w:pPr>
        <w:pStyle w:val="Prrafodelista"/>
        <w:ind w:left="1068"/>
        <w:rPr>
          <w:rFonts w:ascii="Arial" w:hAnsi="Arial" w:cs="Arial"/>
          <w:b/>
          <w:bCs/>
          <w:sz w:val="24"/>
          <w:szCs w:val="24"/>
        </w:rPr>
      </w:pPr>
    </w:p>
    <w:p w14:paraId="71288466" w14:textId="0BD81295" w:rsidR="00750D8B" w:rsidRPr="00750D8B" w:rsidRDefault="00750D8B" w:rsidP="00750D8B">
      <w:pPr>
        <w:pStyle w:val="Descripcin"/>
        <w:keepNext/>
        <w:rPr>
          <w:rFonts w:ascii="Arial" w:hAnsi="Arial" w:cs="Arial"/>
          <w:noProof/>
          <w:sz w:val="24"/>
          <w:szCs w:val="24"/>
        </w:rPr>
      </w:pPr>
      <w:r w:rsidRPr="00750D8B">
        <w:rPr>
          <w:rFonts w:ascii="Arial" w:hAnsi="Arial" w:cs="Arial"/>
          <w:noProof/>
          <w:sz w:val="24"/>
          <w:szCs w:val="24"/>
        </w:rPr>
        <w:lastRenderedPageBreak/>
        <w:fldChar w:fldCharType="begin"/>
      </w:r>
      <w:r w:rsidRPr="00750D8B">
        <w:rPr>
          <w:rFonts w:ascii="Arial" w:hAnsi="Arial" w:cs="Arial"/>
          <w:noProof/>
          <w:sz w:val="24"/>
          <w:szCs w:val="24"/>
        </w:rPr>
        <w:instrText xml:space="preserve"> SEQ Tabla \* ARABIC </w:instrText>
      </w:r>
      <w:r w:rsidRPr="00750D8B">
        <w:rPr>
          <w:rFonts w:ascii="Arial" w:hAnsi="Arial" w:cs="Arial"/>
          <w:noProof/>
          <w:sz w:val="24"/>
          <w:szCs w:val="24"/>
        </w:rPr>
        <w:fldChar w:fldCharType="separate"/>
      </w:r>
      <w:bookmarkStart w:id="64" w:name="_Toc201613986"/>
      <w:r w:rsidRPr="00750D8B">
        <w:rPr>
          <w:rFonts w:ascii="Arial" w:hAnsi="Arial" w:cs="Arial"/>
          <w:noProof/>
          <w:sz w:val="24"/>
          <w:szCs w:val="24"/>
        </w:rPr>
        <w:t>10</w:t>
      </w:r>
      <w:r w:rsidRPr="00750D8B">
        <w:rPr>
          <w:rFonts w:ascii="Arial" w:hAnsi="Arial" w:cs="Arial"/>
          <w:noProof/>
          <w:sz w:val="24"/>
          <w:szCs w:val="24"/>
        </w:rPr>
        <w:fldChar w:fldCharType="end"/>
      </w:r>
      <w:r w:rsidRPr="00750D8B">
        <w:rPr>
          <w:rFonts w:ascii="Arial" w:hAnsi="Arial" w:cs="Arial"/>
          <w:noProof/>
          <w:sz w:val="24"/>
          <w:szCs w:val="24"/>
        </w:rPr>
        <w:t xml:space="preserve"> Tabla 3.2  Resultados de evaluación para TF-IDF, Bi-Encoder y Cross-Encoder (modelo fine-tuneado bge_m3_epochs/epoch4_MRR0.9717)</w:t>
      </w:r>
      <w:bookmarkEnd w:id="64"/>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89"/>
        <w:gridCol w:w="858"/>
        <w:gridCol w:w="1276"/>
        <w:gridCol w:w="1275"/>
        <w:gridCol w:w="1276"/>
        <w:gridCol w:w="1276"/>
        <w:gridCol w:w="1134"/>
      </w:tblGrid>
      <w:tr w:rsidR="00750D8B" w:rsidRPr="00750D8B" w14:paraId="3EB3CCBB" w14:textId="77777777" w:rsidTr="00750D8B">
        <w:trPr>
          <w:trHeight w:val="650"/>
          <w:tblCellSpacing w:w="15" w:type="dxa"/>
        </w:trPr>
        <w:tc>
          <w:tcPr>
            <w:tcW w:w="1644" w:type="dxa"/>
            <w:shd w:val="clear" w:color="auto" w:fill="156082" w:themeFill="accent1"/>
            <w:vAlign w:val="center"/>
            <w:hideMark/>
          </w:tcPr>
          <w:p w14:paraId="68E6D8B3" w14:textId="77777777" w:rsidR="00750D8B" w:rsidRPr="00750D8B" w:rsidRDefault="00750D8B" w:rsidP="00750D8B">
            <w:pPr>
              <w:spacing w:line="276" w:lineRule="auto"/>
              <w:ind w:left="426"/>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Method</w:t>
            </w:r>
            <w:proofErr w:type="spellEnd"/>
          </w:p>
        </w:tc>
        <w:tc>
          <w:tcPr>
            <w:tcW w:w="828" w:type="dxa"/>
            <w:shd w:val="clear" w:color="auto" w:fill="156082" w:themeFill="accent1"/>
            <w:vAlign w:val="center"/>
            <w:hideMark/>
          </w:tcPr>
          <w:p w14:paraId="7B143DD0"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K</w:t>
            </w:r>
          </w:p>
        </w:tc>
        <w:tc>
          <w:tcPr>
            <w:tcW w:w="1246" w:type="dxa"/>
            <w:shd w:val="clear" w:color="auto" w:fill="156082" w:themeFill="accent1"/>
            <w:vAlign w:val="center"/>
            <w:hideMark/>
          </w:tcPr>
          <w:p w14:paraId="52945F41" w14:textId="77777777" w:rsidR="00750D8B" w:rsidRPr="00750D8B" w:rsidRDefault="00750D8B" w:rsidP="00750D8B">
            <w:pPr>
              <w:spacing w:line="276" w:lineRule="auto"/>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Precision</w:t>
            </w:r>
            <w:proofErr w:type="spellEnd"/>
          </w:p>
        </w:tc>
        <w:tc>
          <w:tcPr>
            <w:tcW w:w="1245" w:type="dxa"/>
            <w:shd w:val="clear" w:color="auto" w:fill="156082" w:themeFill="accent1"/>
            <w:vAlign w:val="center"/>
            <w:hideMark/>
          </w:tcPr>
          <w:p w14:paraId="211722D9" w14:textId="0DD7E31D" w:rsidR="00750D8B" w:rsidRPr="00750D8B" w:rsidRDefault="00750D8B" w:rsidP="00750D8B">
            <w:pPr>
              <w:spacing w:line="276" w:lineRule="auto"/>
              <w:rPr>
                <w:rFonts w:ascii="Arial" w:hAnsi="Arial" w:cs="Arial"/>
                <w:b/>
                <w:bCs/>
                <w:color w:val="FFFFFF" w:themeColor="background1"/>
                <w:sz w:val="24"/>
                <w:szCs w:val="24"/>
              </w:rPr>
            </w:pPr>
            <w:r>
              <w:rPr>
                <w:rFonts w:ascii="Arial" w:hAnsi="Arial" w:cs="Arial"/>
                <w:b/>
                <w:bCs/>
                <w:color w:val="FFFFFF" w:themeColor="background1"/>
                <w:sz w:val="24"/>
                <w:szCs w:val="24"/>
              </w:rPr>
              <w:t xml:space="preserve"> </w:t>
            </w:r>
            <w:proofErr w:type="spellStart"/>
            <w:r w:rsidRPr="00750D8B">
              <w:rPr>
                <w:rFonts w:ascii="Arial" w:hAnsi="Arial" w:cs="Arial"/>
                <w:b/>
                <w:bCs/>
                <w:color w:val="FFFFFF" w:themeColor="background1"/>
                <w:sz w:val="24"/>
                <w:szCs w:val="24"/>
              </w:rPr>
              <w:t>Recall</w:t>
            </w:r>
            <w:proofErr w:type="spellEnd"/>
          </w:p>
        </w:tc>
        <w:tc>
          <w:tcPr>
            <w:tcW w:w="1246" w:type="dxa"/>
            <w:shd w:val="clear" w:color="auto" w:fill="156082" w:themeFill="accent1"/>
            <w:vAlign w:val="center"/>
            <w:hideMark/>
          </w:tcPr>
          <w:p w14:paraId="0FA09755"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MRR</w:t>
            </w:r>
          </w:p>
        </w:tc>
        <w:tc>
          <w:tcPr>
            <w:tcW w:w="1246" w:type="dxa"/>
            <w:shd w:val="clear" w:color="auto" w:fill="156082" w:themeFill="accent1"/>
            <w:vAlign w:val="center"/>
            <w:hideMark/>
          </w:tcPr>
          <w:p w14:paraId="1EDA49B5"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F1</w:t>
            </w:r>
          </w:p>
        </w:tc>
        <w:tc>
          <w:tcPr>
            <w:tcW w:w="1089" w:type="dxa"/>
            <w:shd w:val="clear" w:color="auto" w:fill="156082" w:themeFill="accent1"/>
            <w:vAlign w:val="center"/>
            <w:hideMark/>
          </w:tcPr>
          <w:p w14:paraId="374A7694" w14:textId="77777777" w:rsidR="00750D8B" w:rsidRPr="00750D8B" w:rsidRDefault="00750D8B" w:rsidP="00750D8B">
            <w:pPr>
              <w:spacing w:line="276" w:lineRule="auto"/>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nDCG</w:t>
            </w:r>
            <w:proofErr w:type="spellEnd"/>
          </w:p>
        </w:tc>
      </w:tr>
      <w:tr w:rsidR="00750D8B" w:rsidRPr="00750D8B" w14:paraId="2651EE07" w14:textId="77777777" w:rsidTr="00750D8B">
        <w:trPr>
          <w:tblCellSpacing w:w="15" w:type="dxa"/>
        </w:trPr>
        <w:tc>
          <w:tcPr>
            <w:tcW w:w="1644" w:type="dxa"/>
            <w:vAlign w:val="center"/>
            <w:hideMark/>
          </w:tcPr>
          <w:p w14:paraId="12C1E7E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TF-IDF</w:t>
            </w:r>
          </w:p>
        </w:tc>
        <w:tc>
          <w:tcPr>
            <w:tcW w:w="828" w:type="dxa"/>
            <w:vAlign w:val="center"/>
            <w:hideMark/>
          </w:tcPr>
          <w:p w14:paraId="33EAEEE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56DACC4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c>
          <w:tcPr>
            <w:tcW w:w="1245" w:type="dxa"/>
            <w:vAlign w:val="center"/>
            <w:hideMark/>
          </w:tcPr>
          <w:p w14:paraId="22DCD0B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w:t>
            </w:r>
          </w:p>
        </w:tc>
        <w:tc>
          <w:tcPr>
            <w:tcW w:w="1246" w:type="dxa"/>
            <w:vAlign w:val="center"/>
            <w:hideMark/>
          </w:tcPr>
          <w:p w14:paraId="0C40949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c>
          <w:tcPr>
            <w:tcW w:w="1246" w:type="dxa"/>
            <w:vAlign w:val="center"/>
            <w:hideMark/>
          </w:tcPr>
          <w:p w14:paraId="2490311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0.5334</w:t>
            </w:r>
          </w:p>
        </w:tc>
        <w:tc>
          <w:tcPr>
            <w:tcW w:w="1089" w:type="dxa"/>
            <w:vAlign w:val="center"/>
            <w:hideMark/>
          </w:tcPr>
          <w:p w14:paraId="4AB895A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r>
      <w:tr w:rsidR="00750D8B" w:rsidRPr="00750D8B" w14:paraId="3EBC03BF" w14:textId="77777777" w:rsidTr="00750D8B">
        <w:trPr>
          <w:tblCellSpacing w:w="15" w:type="dxa"/>
        </w:trPr>
        <w:tc>
          <w:tcPr>
            <w:tcW w:w="1644" w:type="dxa"/>
            <w:vAlign w:val="center"/>
            <w:hideMark/>
          </w:tcPr>
          <w:p w14:paraId="30254B86"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1CF2A6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23995E6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245" w:type="dxa"/>
            <w:vAlign w:val="center"/>
            <w:hideMark/>
          </w:tcPr>
          <w:p w14:paraId="4DC81BE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w:t>
            </w:r>
          </w:p>
        </w:tc>
        <w:tc>
          <w:tcPr>
            <w:tcW w:w="1246" w:type="dxa"/>
            <w:vAlign w:val="center"/>
            <w:hideMark/>
          </w:tcPr>
          <w:p w14:paraId="10E2DEA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6A85A5C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0.7200</w:t>
            </w:r>
          </w:p>
        </w:tc>
        <w:tc>
          <w:tcPr>
            <w:tcW w:w="1089" w:type="dxa"/>
            <w:vAlign w:val="center"/>
            <w:hideMark/>
          </w:tcPr>
          <w:p w14:paraId="2435CB1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0.8694</w:t>
            </w:r>
          </w:p>
        </w:tc>
      </w:tr>
      <w:tr w:rsidR="00750D8B" w:rsidRPr="00750D8B" w14:paraId="3ADEDDB4" w14:textId="77777777" w:rsidTr="00750D8B">
        <w:trPr>
          <w:tblCellSpacing w:w="15" w:type="dxa"/>
        </w:trPr>
        <w:tc>
          <w:tcPr>
            <w:tcW w:w="1644" w:type="dxa"/>
            <w:vAlign w:val="center"/>
            <w:hideMark/>
          </w:tcPr>
          <w:p w14:paraId="4DE8958C"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6EBDE98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06B5FAA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0.4000</w:t>
            </w:r>
          </w:p>
        </w:tc>
        <w:tc>
          <w:tcPr>
            <w:tcW w:w="1245" w:type="dxa"/>
            <w:vAlign w:val="center"/>
            <w:hideMark/>
          </w:tcPr>
          <w:p w14:paraId="0E5D9B2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38151F4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1D5CA10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0.5714</w:t>
            </w:r>
          </w:p>
        </w:tc>
        <w:tc>
          <w:tcPr>
            <w:tcW w:w="1089" w:type="dxa"/>
            <w:vAlign w:val="center"/>
            <w:hideMark/>
          </w:tcPr>
          <w:p w14:paraId="059B88E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0.9222</w:t>
            </w:r>
          </w:p>
        </w:tc>
      </w:tr>
      <w:tr w:rsidR="00750D8B" w:rsidRPr="00750D8B" w14:paraId="6050ADB5" w14:textId="77777777" w:rsidTr="00750D8B">
        <w:trPr>
          <w:tblCellSpacing w:w="15" w:type="dxa"/>
        </w:trPr>
        <w:tc>
          <w:tcPr>
            <w:tcW w:w="1644" w:type="dxa"/>
            <w:vAlign w:val="center"/>
            <w:hideMark/>
          </w:tcPr>
          <w:p w14:paraId="12EC248D"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0842E6C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99B301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218FA74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1F1079D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561E6E3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68780B2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0.9222</w:t>
            </w:r>
          </w:p>
        </w:tc>
      </w:tr>
      <w:tr w:rsidR="00750D8B" w:rsidRPr="00750D8B" w14:paraId="2DDE4794" w14:textId="77777777" w:rsidTr="00750D8B">
        <w:trPr>
          <w:tblCellSpacing w:w="15" w:type="dxa"/>
        </w:trPr>
        <w:tc>
          <w:tcPr>
            <w:tcW w:w="1644" w:type="dxa"/>
            <w:vAlign w:val="center"/>
            <w:hideMark/>
          </w:tcPr>
          <w:p w14:paraId="1224F11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Bi-</w:t>
            </w:r>
            <w:proofErr w:type="spellStart"/>
            <w:r w:rsidRPr="00750D8B">
              <w:rPr>
                <w:rFonts w:ascii="Arial" w:hAnsi="Arial" w:cs="Arial"/>
                <w:sz w:val="24"/>
                <w:szCs w:val="24"/>
              </w:rPr>
              <w:t>Encoder</w:t>
            </w:r>
            <w:proofErr w:type="spellEnd"/>
          </w:p>
        </w:tc>
        <w:tc>
          <w:tcPr>
            <w:tcW w:w="828" w:type="dxa"/>
            <w:vAlign w:val="center"/>
            <w:hideMark/>
          </w:tcPr>
          <w:p w14:paraId="2E41CE4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2D9277B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c>
          <w:tcPr>
            <w:tcW w:w="1245" w:type="dxa"/>
            <w:vAlign w:val="center"/>
            <w:hideMark/>
          </w:tcPr>
          <w:p w14:paraId="67079B1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0.45</w:t>
            </w:r>
          </w:p>
        </w:tc>
        <w:tc>
          <w:tcPr>
            <w:tcW w:w="1246" w:type="dxa"/>
            <w:vAlign w:val="center"/>
            <w:hideMark/>
          </w:tcPr>
          <w:p w14:paraId="29D5CBF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c>
          <w:tcPr>
            <w:tcW w:w="1246" w:type="dxa"/>
            <w:vAlign w:val="center"/>
            <w:hideMark/>
          </w:tcPr>
          <w:p w14:paraId="09FEEAA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089" w:type="dxa"/>
            <w:vAlign w:val="center"/>
            <w:hideMark/>
          </w:tcPr>
          <w:p w14:paraId="137C97F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r>
      <w:tr w:rsidR="00750D8B" w:rsidRPr="00750D8B" w14:paraId="086340FE" w14:textId="77777777" w:rsidTr="00750D8B">
        <w:trPr>
          <w:tblCellSpacing w:w="15" w:type="dxa"/>
        </w:trPr>
        <w:tc>
          <w:tcPr>
            <w:tcW w:w="1644" w:type="dxa"/>
            <w:vAlign w:val="center"/>
            <w:hideMark/>
          </w:tcPr>
          <w:p w14:paraId="436CCDBC"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401D7E6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468674A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0.6334</w:t>
            </w:r>
          </w:p>
        </w:tc>
        <w:tc>
          <w:tcPr>
            <w:tcW w:w="1245" w:type="dxa"/>
            <w:vAlign w:val="center"/>
            <w:hideMark/>
          </w:tcPr>
          <w:p w14:paraId="2F3713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0.95</w:t>
            </w:r>
          </w:p>
        </w:tc>
        <w:tc>
          <w:tcPr>
            <w:tcW w:w="1246" w:type="dxa"/>
            <w:vAlign w:val="center"/>
            <w:hideMark/>
          </w:tcPr>
          <w:p w14:paraId="6EF1ED4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5227C59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0.7600</w:t>
            </w:r>
          </w:p>
        </w:tc>
        <w:tc>
          <w:tcPr>
            <w:tcW w:w="1089" w:type="dxa"/>
            <w:vAlign w:val="center"/>
            <w:hideMark/>
          </w:tcPr>
          <w:p w14:paraId="5AD3BF6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0.9146</w:t>
            </w:r>
          </w:p>
        </w:tc>
      </w:tr>
      <w:tr w:rsidR="00750D8B" w:rsidRPr="00750D8B" w14:paraId="3EB49E9F" w14:textId="77777777" w:rsidTr="00750D8B">
        <w:trPr>
          <w:tblCellSpacing w:w="15" w:type="dxa"/>
        </w:trPr>
        <w:tc>
          <w:tcPr>
            <w:tcW w:w="1644" w:type="dxa"/>
            <w:vAlign w:val="center"/>
            <w:hideMark/>
          </w:tcPr>
          <w:p w14:paraId="62C110EF"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3B397AA"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3BCE0B6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0.3800</w:t>
            </w:r>
          </w:p>
        </w:tc>
        <w:tc>
          <w:tcPr>
            <w:tcW w:w="1245" w:type="dxa"/>
            <w:vAlign w:val="center"/>
            <w:hideMark/>
          </w:tcPr>
          <w:p w14:paraId="6A97720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0.95</w:t>
            </w:r>
          </w:p>
        </w:tc>
        <w:tc>
          <w:tcPr>
            <w:tcW w:w="1246" w:type="dxa"/>
            <w:vAlign w:val="center"/>
            <w:hideMark/>
          </w:tcPr>
          <w:p w14:paraId="4EFEAF6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1B9B6D4A"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0.5428</w:t>
            </w:r>
          </w:p>
        </w:tc>
        <w:tc>
          <w:tcPr>
            <w:tcW w:w="1089" w:type="dxa"/>
            <w:vAlign w:val="center"/>
            <w:hideMark/>
          </w:tcPr>
          <w:p w14:paraId="34BC812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0.9146</w:t>
            </w:r>
          </w:p>
        </w:tc>
      </w:tr>
      <w:tr w:rsidR="00750D8B" w:rsidRPr="00750D8B" w14:paraId="13677ADE" w14:textId="77777777" w:rsidTr="00750D8B">
        <w:trPr>
          <w:tblCellSpacing w:w="15" w:type="dxa"/>
        </w:trPr>
        <w:tc>
          <w:tcPr>
            <w:tcW w:w="1644" w:type="dxa"/>
            <w:vAlign w:val="center"/>
            <w:hideMark/>
          </w:tcPr>
          <w:p w14:paraId="32361C98"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60F3BD1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1AA45A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7C3F85F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2C0239B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6C6C9AF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1D81B0C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0.9364</w:t>
            </w:r>
          </w:p>
        </w:tc>
      </w:tr>
      <w:tr w:rsidR="00750D8B" w:rsidRPr="00750D8B" w14:paraId="0F30EB81" w14:textId="77777777" w:rsidTr="00750D8B">
        <w:trPr>
          <w:tblCellSpacing w:w="15" w:type="dxa"/>
        </w:trPr>
        <w:tc>
          <w:tcPr>
            <w:tcW w:w="1644" w:type="dxa"/>
            <w:vAlign w:val="center"/>
            <w:hideMark/>
          </w:tcPr>
          <w:p w14:paraId="03E14F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Cross-</w:t>
            </w:r>
            <w:proofErr w:type="spellStart"/>
            <w:r w:rsidRPr="00750D8B">
              <w:rPr>
                <w:rFonts w:ascii="Arial" w:hAnsi="Arial" w:cs="Arial"/>
                <w:sz w:val="24"/>
                <w:szCs w:val="24"/>
              </w:rPr>
              <w:t>Encoder</w:t>
            </w:r>
            <w:proofErr w:type="spellEnd"/>
          </w:p>
        </w:tc>
        <w:tc>
          <w:tcPr>
            <w:tcW w:w="828" w:type="dxa"/>
            <w:vAlign w:val="center"/>
            <w:hideMark/>
          </w:tcPr>
          <w:p w14:paraId="75B1961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38D8BE3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5" w:type="dxa"/>
            <w:vAlign w:val="center"/>
            <w:hideMark/>
          </w:tcPr>
          <w:p w14:paraId="6E06EC9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0.50</w:t>
            </w:r>
          </w:p>
        </w:tc>
        <w:tc>
          <w:tcPr>
            <w:tcW w:w="1246" w:type="dxa"/>
            <w:vAlign w:val="center"/>
            <w:hideMark/>
          </w:tcPr>
          <w:p w14:paraId="1AB06E0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7D79A32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0.6667</w:t>
            </w:r>
          </w:p>
        </w:tc>
        <w:tc>
          <w:tcPr>
            <w:tcW w:w="1089" w:type="dxa"/>
            <w:vAlign w:val="center"/>
            <w:hideMark/>
          </w:tcPr>
          <w:p w14:paraId="3E74501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r>
      <w:tr w:rsidR="00750D8B" w:rsidRPr="00750D8B" w14:paraId="1B7BDFF0" w14:textId="77777777" w:rsidTr="00750D8B">
        <w:trPr>
          <w:tblCellSpacing w:w="15" w:type="dxa"/>
        </w:trPr>
        <w:tc>
          <w:tcPr>
            <w:tcW w:w="1644" w:type="dxa"/>
            <w:vAlign w:val="center"/>
            <w:hideMark/>
          </w:tcPr>
          <w:p w14:paraId="62C77E57"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1A46BE9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2709E79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245" w:type="dxa"/>
            <w:vAlign w:val="center"/>
            <w:hideMark/>
          </w:tcPr>
          <w:p w14:paraId="4207668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w:t>
            </w:r>
          </w:p>
        </w:tc>
        <w:tc>
          <w:tcPr>
            <w:tcW w:w="1246" w:type="dxa"/>
            <w:vAlign w:val="center"/>
            <w:hideMark/>
          </w:tcPr>
          <w:p w14:paraId="30F5F40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669EC0D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0.7200</w:t>
            </w:r>
          </w:p>
        </w:tc>
        <w:tc>
          <w:tcPr>
            <w:tcW w:w="1089" w:type="dxa"/>
            <w:vAlign w:val="center"/>
            <w:hideMark/>
          </w:tcPr>
          <w:p w14:paraId="73583F2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0.9226</w:t>
            </w:r>
          </w:p>
        </w:tc>
      </w:tr>
      <w:tr w:rsidR="00750D8B" w:rsidRPr="00750D8B" w14:paraId="125F1F89" w14:textId="77777777" w:rsidTr="00750D8B">
        <w:trPr>
          <w:tblCellSpacing w:w="15" w:type="dxa"/>
        </w:trPr>
        <w:tc>
          <w:tcPr>
            <w:tcW w:w="1644" w:type="dxa"/>
            <w:vAlign w:val="center"/>
            <w:hideMark/>
          </w:tcPr>
          <w:p w14:paraId="7A4ABE25"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06D87F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250669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0.4000</w:t>
            </w:r>
          </w:p>
        </w:tc>
        <w:tc>
          <w:tcPr>
            <w:tcW w:w="1245" w:type="dxa"/>
            <w:vAlign w:val="center"/>
            <w:hideMark/>
          </w:tcPr>
          <w:p w14:paraId="02081C4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0C3165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5E0DB33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0.5714</w:t>
            </w:r>
          </w:p>
        </w:tc>
        <w:tc>
          <w:tcPr>
            <w:tcW w:w="1089" w:type="dxa"/>
            <w:vAlign w:val="center"/>
            <w:hideMark/>
          </w:tcPr>
          <w:p w14:paraId="4EA1058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0.9754</w:t>
            </w:r>
          </w:p>
        </w:tc>
      </w:tr>
      <w:tr w:rsidR="00750D8B" w:rsidRPr="00750D8B" w14:paraId="5DA69544" w14:textId="77777777" w:rsidTr="00750D8B">
        <w:trPr>
          <w:tblCellSpacing w:w="15" w:type="dxa"/>
        </w:trPr>
        <w:tc>
          <w:tcPr>
            <w:tcW w:w="1644" w:type="dxa"/>
            <w:vAlign w:val="center"/>
            <w:hideMark/>
          </w:tcPr>
          <w:p w14:paraId="6649836A"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D435FA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CB8B9C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25BC88D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4CD9C59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597E21D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56E6570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0.9754</w:t>
            </w:r>
          </w:p>
        </w:tc>
      </w:tr>
    </w:tbl>
    <w:p w14:paraId="6F326FC3" w14:textId="77777777" w:rsidR="00532B4F" w:rsidRPr="00532B4F" w:rsidRDefault="00532B4F" w:rsidP="00532B4F">
      <w:pPr>
        <w:spacing w:line="360" w:lineRule="auto"/>
        <w:rPr>
          <w:rFonts w:ascii="Arial" w:hAnsi="Arial" w:cs="Arial"/>
          <w:sz w:val="24"/>
          <w:szCs w:val="24"/>
        </w:rPr>
      </w:pPr>
      <w:r w:rsidRPr="00532B4F">
        <w:rPr>
          <w:rFonts w:ascii="Arial" w:hAnsi="Arial" w:cs="Arial"/>
          <w:sz w:val="24"/>
          <w:szCs w:val="24"/>
        </w:rPr>
        <w:t>Los resultados muestran un comportamiento inesperado: el modelo fine-tuneado no proporciona mejoras sustanciales sobre el modelo generalista BAAI/bge-m3. El Cross-</w:t>
      </w:r>
      <w:proofErr w:type="spellStart"/>
      <w:r w:rsidRPr="00532B4F">
        <w:rPr>
          <w:rFonts w:ascii="Arial" w:hAnsi="Arial" w:cs="Arial"/>
          <w:sz w:val="24"/>
          <w:szCs w:val="24"/>
        </w:rPr>
        <w:t>Encoder</w:t>
      </w:r>
      <w:proofErr w:type="spellEnd"/>
      <w:r w:rsidRPr="00532B4F">
        <w:rPr>
          <w:rFonts w:ascii="Arial" w:hAnsi="Arial" w:cs="Arial"/>
          <w:sz w:val="24"/>
          <w:szCs w:val="24"/>
        </w:rPr>
        <w:t xml:space="preserve"> mantiene rendimiento perfecto (MRR=1.0, nDCG@5=0.9754) en ambas configuraciones, sugiriendo que ya había alcanzado el techo de rendimiento posible.</w:t>
      </w:r>
    </w:p>
    <w:p w14:paraId="7CF67124" w14:textId="77777777" w:rsidR="00532B4F" w:rsidRPr="00532B4F" w:rsidRDefault="00532B4F" w:rsidP="00532B4F">
      <w:pPr>
        <w:spacing w:line="360" w:lineRule="auto"/>
        <w:rPr>
          <w:rFonts w:ascii="Arial" w:hAnsi="Arial" w:cs="Arial"/>
          <w:sz w:val="24"/>
          <w:szCs w:val="24"/>
        </w:rPr>
      </w:pPr>
      <w:r w:rsidRPr="00532B4F">
        <w:rPr>
          <w:rFonts w:ascii="Arial" w:hAnsi="Arial" w:cs="Arial"/>
          <w:sz w:val="24"/>
          <w:szCs w:val="24"/>
        </w:rPr>
        <w:t>El Bi-</w:t>
      </w:r>
      <w:proofErr w:type="spellStart"/>
      <w:r w:rsidRPr="00532B4F">
        <w:rPr>
          <w:rFonts w:ascii="Arial" w:hAnsi="Arial" w:cs="Arial"/>
          <w:sz w:val="24"/>
          <w:szCs w:val="24"/>
        </w:rPr>
        <w:t>Encoder</w:t>
      </w:r>
      <w:proofErr w:type="spellEnd"/>
      <w:r w:rsidRPr="00532B4F">
        <w:rPr>
          <w:rFonts w:ascii="Arial" w:hAnsi="Arial" w:cs="Arial"/>
          <w:sz w:val="24"/>
          <w:szCs w:val="24"/>
        </w:rPr>
        <w:t xml:space="preserve"> fine-tuneado presenta métricas ligeramente inferiores (MRR: 0.9500→0.9333, nDCG@5: 0.9571→0.9146), lo que podría indicar sobreajuste al </w:t>
      </w:r>
      <w:proofErr w:type="spellStart"/>
      <w:r w:rsidRPr="00532B4F">
        <w:rPr>
          <w:rFonts w:ascii="Arial" w:hAnsi="Arial" w:cs="Arial"/>
          <w:sz w:val="24"/>
          <w:szCs w:val="24"/>
        </w:rPr>
        <w:t>dataset</w:t>
      </w:r>
      <w:proofErr w:type="spellEnd"/>
      <w:r w:rsidRPr="00532B4F">
        <w:rPr>
          <w:rFonts w:ascii="Arial" w:hAnsi="Arial" w:cs="Arial"/>
          <w:sz w:val="24"/>
          <w:szCs w:val="24"/>
        </w:rPr>
        <w:t xml:space="preserve"> de entrenamiento o la necesidad de un conjunto de evaluación más amplio para detectar mejoras sutiles.</w:t>
      </w:r>
    </w:p>
    <w:p w14:paraId="53997D46" w14:textId="77777777" w:rsidR="00532B4F" w:rsidRDefault="00532B4F" w:rsidP="00532B4F">
      <w:pPr>
        <w:spacing w:line="360" w:lineRule="auto"/>
        <w:rPr>
          <w:rFonts w:ascii="Arial" w:hAnsi="Arial" w:cs="Arial"/>
          <w:sz w:val="24"/>
          <w:szCs w:val="24"/>
        </w:rPr>
      </w:pPr>
      <w:r w:rsidRPr="00532B4F">
        <w:rPr>
          <w:rFonts w:ascii="Arial" w:hAnsi="Arial" w:cs="Arial"/>
          <w:sz w:val="24"/>
          <w:szCs w:val="24"/>
        </w:rPr>
        <w:t>Estos resultados subrayan la robustez del modelo generalista BAAI/bge-m3 en el dominio médico y sugieren que el fine-</w:t>
      </w:r>
      <w:proofErr w:type="spellStart"/>
      <w:r w:rsidRPr="00532B4F">
        <w:rPr>
          <w:rFonts w:ascii="Arial" w:hAnsi="Arial" w:cs="Arial"/>
          <w:sz w:val="24"/>
          <w:szCs w:val="24"/>
        </w:rPr>
        <w:t>tuning</w:t>
      </w:r>
      <w:proofErr w:type="spellEnd"/>
      <w:r w:rsidRPr="00532B4F">
        <w:rPr>
          <w:rFonts w:ascii="Arial" w:hAnsi="Arial" w:cs="Arial"/>
          <w:sz w:val="24"/>
          <w:szCs w:val="24"/>
        </w:rPr>
        <w:t xml:space="preserve"> específico puede requerir validación en </w:t>
      </w:r>
      <w:r w:rsidRPr="00532B4F">
        <w:rPr>
          <w:rFonts w:ascii="Arial" w:hAnsi="Arial" w:cs="Arial"/>
          <w:sz w:val="24"/>
          <w:szCs w:val="24"/>
        </w:rPr>
        <w:lastRenderedPageBreak/>
        <w:t>conjuntos de datos más extensos (n=100 consultas) para demostrar su efectividad de forma concluyente.</w:t>
      </w:r>
    </w:p>
    <w:p w14:paraId="58E88EC3" w14:textId="7E9274D8" w:rsidR="00800172" w:rsidRPr="00532B4F" w:rsidRDefault="00800172" w:rsidP="00532B4F">
      <w:pPr>
        <w:pStyle w:val="Ttulo2"/>
        <w:numPr>
          <w:ilvl w:val="2"/>
          <w:numId w:val="6"/>
        </w:numPr>
      </w:pPr>
      <w:bookmarkStart w:id="65" w:name="_Toc201700202"/>
      <w:r w:rsidRPr="00532B4F">
        <w:t>Conclusiones generales del experimento:</w:t>
      </w:r>
      <w:bookmarkEnd w:id="65"/>
    </w:p>
    <w:p w14:paraId="6CB9A6F4"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1</w:t>
      </w:r>
      <w:r w:rsidRPr="00800172">
        <w:rPr>
          <w:rFonts w:ascii="Arial" w:hAnsi="Arial" w:cs="Arial"/>
          <w:sz w:val="24"/>
          <w:szCs w:val="24"/>
        </w:rPr>
        <w:t>: Superioridad semántica. Confirmada. Tanto el Bi-</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como el Cross-</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superan sistemáticamente a TF-IDF en métricas de precisión (MRR, </w:t>
      </w:r>
      <w:proofErr w:type="spellStart"/>
      <w:r w:rsidRPr="00800172">
        <w:rPr>
          <w:rFonts w:ascii="Arial" w:hAnsi="Arial" w:cs="Arial"/>
          <w:sz w:val="24"/>
          <w:szCs w:val="24"/>
        </w:rPr>
        <w:t>nDCG</w:t>
      </w:r>
      <w:proofErr w:type="spellEnd"/>
      <w:r w:rsidRPr="00800172">
        <w:rPr>
          <w:rFonts w:ascii="Arial" w:hAnsi="Arial" w:cs="Arial"/>
          <w:sz w:val="24"/>
          <w:szCs w:val="24"/>
        </w:rPr>
        <w:t>), con mejoras en MRR de hasta 0.95–1.0 frente a 0.88 para TF-IDF, y en nDCG@5 de hasta 0.97 frente a 0.92. Esto demuestra su capacidad para capturar similitudes más allá de coincidencias léxicas.</w:t>
      </w:r>
    </w:p>
    <w:p w14:paraId="2946CFDC"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2</w:t>
      </w:r>
      <w:r w:rsidRPr="00800172">
        <w:rPr>
          <w:rFonts w:ascii="Arial" w:hAnsi="Arial" w:cs="Arial"/>
          <w:sz w:val="24"/>
          <w:szCs w:val="24"/>
        </w:rPr>
        <w:t>: Eficiencia del pool balanceado. Confirmada. La estrategia de combinación TF-IDF + Bi-</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en el pool balanceado permite mantener un alto rendimiento en Cross-</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sin evaluar el corpus completo, optimizando costes computacionales sin pérdida de calidad.</w:t>
      </w:r>
    </w:p>
    <w:p w14:paraId="1CA0F015"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3</w:t>
      </w:r>
      <w:r w:rsidRPr="00800172">
        <w:rPr>
          <w:rFonts w:ascii="Arial" w:hAnsi="Arial" w:cs="Arial"/>
          <w:sz w:val="24"/>
          <w:szCs w:val="24"/>
        </w:rPr>
        <w:t>: Impacto del fine-</w:t>
      </w:r>
      <w:proofErr w:type="spellStart"/>
      <w:r w:rsidRPr="00800172">
        <w:rPr>
          <w:rFonts w:ascii="Arial" w:hAnsi="Arial" w:cs="Arial"/>
          <w:sz w:val="24"/>
          <w:szCs w:val="24"/>
        </w:rPr>
        <w:t>tuning</w:t>
      </w:r>
      <w:proofErr w:type="spellEnd"/>
      <w:r w:rsidRPr="00800172">
        <w:rPr>
          <w:rFonts w:ascii="Arial" w:hAnsi="Arial" w:cs="Arial"/>
          <w:sz w:val="24"/>
          <w:szCs w:val="24"/>
        </w:rPr>
        <w:t xml:space="preserve"> clínico. Parcialmente confirmada. Aunque el modelo fine-tuneado mostró ligeras mejoras en el Bi-</w:t>
      </w:r>
      <w:proofErr w:type="spellStart"/>
      <w:r w:rsidRPr="00800172">
        <w:rPr>
          <w:rFonts w:ascii="Arial" w:hAnsi="Arial" w:cs="Arial"/>
          <w:sz w:val="24"/>
          <w:szCs w:val="24"/>
        </w:rPr>
        <w:t>Encoder</w:t>
      </w:r>
      <w:proofErr w:type="spellEnd"/>
      <w:r w:rsidRPr="00800172">
        <w:rPr>
          <w:rFonts w:ascii="Arial" w:hAnsi="Arial" w:cs="Arial"/>
          <w:sz w:val="24"/>
          <w:szCs w:val="24"/>
        </w:rPr>
        <w:t>, los beneficios no fueron significativos respecto al modelo generalista. En el caso del Cross-</w:t>
      </w:r>
      <w:proofErr w:type="spellStart"/>
      <w:r w:rsidRPr="00800172">
        <w:rPr>
          <w:rFonts w:ascii="Arial" w:hAnsi="Arial" w:cs="Arial"/>
          <w:sz w:val="24"/>
          <w:szCs w:val="24"/>
        </w:rPr>
        <w:t>Encoder</w:t>
      </w:r>
      <w:proofErr w:type="spellEnd"/>
      <w:r w:rsidRPr="00800172">
        <w:rPr>
          <w:rFonts w:ascii="Arial" w:hAnsi="Arial" w:cs="Arial"/>
          <w:sz w:val="24"/>
          <w:szCs w:val="24"/>
        </w:rPr>
        <w:t>, el rendimiento se mantuvo perfecto en ambas versiones, lo que sugiere que el fine-</w:t>
      </w:r>
      <w:proofErr w:type="spellStart"/>
      <w:r w:rsidRPr="00800172">
        <w:rPr>
          <w:rFonts w:ascii="Arial" w:hAnsi="Arial" w:cs="Arial"/>
          <w:sz w:val="24"/>
          <w:szCs w:val="24"/>
        </w:rPr>
        <w:t>tuning</w:t>
      </w:r>
      <w:proofErr w:type="spellEnd"/>
      <w:r w:rsidRPr="00800172">
        <w:rPr>
          <w:rFonts w:ascii="Arial" w:hAnsi="Arial" w:cs="Arial"/>
          <w:sz w:val="24"/>
          <w:szCs w:val="24"/>
        </w:rPr>
        <w:t xml:space="preserve"> no aporta mejoras sustanciales bajo las condiciones evaluadas (n=10 consultas). La validación completa requiere evaluación sobre el conjunto extendido.</w:t>
      </w:r>
    </w:p>
    <w:p w14:paraId="35064575" w14:textId="506FDF10" w:rsidR="005725EB" w:rsidRPr="00800172" w:rsidRDefault="00800172" w:rsidP="005725EB">
      <w:pPr>
        <w:spacing w:line="360" w:lineRule="auto"/>
        <w:rPr>
          <w:rFonts w:ascii="Arial" w:hAnsi="Arial" w:cs="Arial"/>
          <w:sz w:val="24"/>
          <w:szCs w:val="24"/>
        </w:rPr>
      </w:pPr>
      <w:r w:rsidRPr="00800172">
        <w:rPr>
          <w:rFonts w:ascii="Arial" w:hAnsi="Arial" w:cs="Arial"/>
          <w:b/>
          <w:bCs/>
          <w:sz w:val="24"/>
          <w:szCs w:val="24"/>
        </w:rPr>
        <w:t xml:space="preserve">Conclusión </w:t>
      </w:r>
      <w:proofErr w:type="gramStart"/>
      <w:r w:rsidRPr="00800172">
        <w:rPr>
          <w:rFonts w:ascii="Arial" w:hAnsi="Arial" w:cs="Arial"/>
          <w:b/>
          <w:bCs/>
          <w:sz w:val="24"/>
          <w:szCs w:val="24"/>
        </w:rPr>
        <w:t>general:</w:t>
      </w:r>
      <w:r w:rsidR="005725EB" w:rsidRPr="005725EB">
        <w:rPr>
          <w:rFonts w:ascii="Arial" w:hAnsi="Arial" w:cs="Arial"/>
          <w:sz w:val="24"/>
          <w:szCs w:val="24"/>
        </w:rPr>
        <w:t>.</w:t>
      </w:r>
      <w:proofErr w:type="gramEnd"/>
    </w:p>
    <w:p w14:paraId="0E3F8899" w14:textId="77777777" w:rsidR="005725EB" w:rsidRPr="005725EB" w:rsidRDefault="005725EB" w:rsidP="005725EB">
      <w:pPr>
        <w:spacing w:line="360" w:lineRule="auto"/>
        <w:rPr>
          <w:rFonts w:ascii="Arial" w:hAnsi="Arial" w:cs="Arial"/>
          <w:sz w:val="24"/>
          <w:szCs w:val="24"/>
        </w:rPr>
      </w:pPr>
      <w:r w:rsidRPr="005725EB">
        <w:rPr>
          <w:rFonts w:ascii="Arial" w:hAnsi="Arial" w:cs="Arial"/>
          <w:sz w:val="24"/>
          <w:szCs w:val="24"/>
        </w:rPr>
        <w:t>Los resultados validan empíricamente el diseño de un sistema RAG basado en Cross-</w:t>
      </w:r>
      <w:proofErr w:type="spellStart"/>
      <w:r w:rsidRPr="005725EB">
        <w:rPr>
          <w:rFonts w:ascii="Arial" w:hAnsi="Arial" w:cs="Arial"/>
          <w:sz w:val="24"/>
          <w:szCs w:val="24"/>
        </w:rPr>
        <w:t>Encoder</w:t>
      </w:r>
      <w:proofErr w:type="spellEnd"/>
      <w:r w:rsidRPr="005725EB">
        <w:rPr>
          <w:rFonts w:ascii="Arial" w:hAnsi="Arial" w:cs="Arial"/>
          <w:sz w:val="24"/>
          <w:szCs w:val="24"/>
        </w:rPr>
        <w:t xml:space="preserve"> con pool balanceado como arquitectura óptima para aplicaciones médicas. El pipeline híbrido que integra recuperación léxica (TF-IDF) y densa (Bi-</w:t>
      </w:r>
      <w:proofErr w:type="spellStart"/>
      <w:r w:rsidRPr="005725EB">
        <w:rPr>
          <w:rFonts w:ascii="Arial" w:hAnsi="Arial" w:cs="Arial"/>
          <w:sz w:val="24"/>
          <w:szCs w:val="24"/>
        </w:rPr>
        <w:t>Encoder</w:t>
      </w:r>
      <w:proofErr w:type="spellEnd"/>
      <w:r w:rsidRPr="005725EB">
        <w:rPr>
          <w:rFonts w:ascii="Arial" w:hAnsi="Arial" w:cs="Arial"/>
          <w:sz w:val="24"/>
          <w:szCs w:val="24"/>
        </w:rPr>
        <w:t xml:space="preserve">) seguido de </w:t>
      </w:r>
      <w:proofErr w:type="spellStart"/>
      <w:r w:rsidRPr="005725EB">
        <w:rPr>
          <w:rFonts w:ascii="Arial" w:hAnsi="Arial" w:cs="Arial"/>
          <w:sz w:val="24"/>
          <w:szCs w:val="24"/>
        </w:rPr>
        <w:t>reranking</w:t>
      </w:r>
      <w:proofErr w:type="spellEnd"/>
      <w:r w:rsidRPr="005725EB">
        <w:rPr>
          <w:rFonts w:ascii="Arial" w:hAnsi="Arial" w:cs="Arial"/>
          <w:sz w:val="24"/>
          <w:szCs w:val="24"/>
        </w:rPr>
        <w:t xml:space="preserve"> contextual (Cross-</w:t>
      </w:r>
      <w:proofErr w:type="spellStart"/>
      <w:r w:rsidRPr="005725EB">
        <w:rPr>
          <w:rFonts w:ascii="Arial" w:hAnsi="Arial" w:cs="Arial"/>
          <w:sz w:val="24"/>
          <w:szCs w:val="24"/>
        </w:rPr>
        <w:t>Encoder</w:t>
      </w:r>
      <w:proofErr w:type="spellEnd"/>
      <w:r w:rsidRPr="005725EB">
        <w:rPr>
          <w:rFonts w:ascii="Arial" w:hAnsi="Arial" w:cs="Arial"/>
          <w:sz w:val="24"/>
          <w:szCs w:val="24"/>
        </w:rPr>
        <w:t>) logra el balance ideal entre precisión y eficiencia computacional.</w:t>
      </w:r>
    </w:p>
    <w:p w14:paraId="36681C64" w14:textId="77777777" w:rsidR="005725EB" w:rsidRPr="005725EB" w:rsidRDefault="005725EB" w:rsidP="005725EB">
      <w:pPr>
        <w:spacing w:line="360" w:lineRule="auto"/>
        <w:rPr>
          <w:rFonts w:ascii="Arial" w:hAnsi="Arial" w:cs="Arial"/>
          <w:sz w:val="24"/>
          <w:szCs w:val="24"/>
        </w:rPr>
      </w:pPr>
    </w:p>
    <w:p w14:paraId="5315F4C1" w14:textId="77777777" w:rsidR="005725EB" w:rsidRPr="005725EB" w:rsidRDefault="005725EB" w:rsidP="005725EB">
      <w:pPr>
        <w:spacing w:line="360" w:lineRule="auto"/>
        <w:rPr>
          <w:rFonts w:ascii="Arial" w:hAnsi="Arial" w:cs="Arial"/>
          <w:sz w:val="24"/>
          <w:szCs w:val="24"/>
        </w:rPr>
      </w:pPr>
      <w:r w:rsidRPr="005725EB">
        <w:rPr>
          <w:rFonts w:ascii="Arial" w:hAnsi="Arial" w:cs="Arial"/>
          <w:sz w:val="24"/>
          <w:szCs w:val="24"/>
        </w:rPr>
        <w:t>El análisis comparativo demuestra que el modelo generalista BAAI/bge-m3 proporciona rendimiento robusto y óptimo para el dominio médico evaluado, mientras que el fine-</w:t>
      </w:r>
      <w:proofErr w:type="spellStart"/>
      <w:r w:rsidRPr="005725EB">
        <w:rPr>
          <w:rFonts w:ascii="Arial" w:hAnsi="Arial" w:cs="Arial"/>
          <w:sz w:val="24"/>
          <w:szCs w:val="24"/>
        </w:rPr>
        <w:t>tuning</w:t>
      </w:r>
      <w:proofErr w:type="spellEnd"/>
      <w:r w:rsidRPr="005725EB">
        <w:rPr>
          <w:rFonts w:ascii="Arial" w:hAnsi="Arial" w:cs="Arial"/>
          <w:sz w:val="24"/>
          <w:szCs w:val="24"/>
        </w:rPr>
        <w:t xml:space="preserve"> específico no aporta mejoras sustanciales. Esta evidencia refuerza </w:t>
      </w:r>
      <w:r w:rsidRPr="005725EB">
        <w:rPr>
          <w:rFonts w:ascii="Arial" w:hAnsi="Arial" w:cs="Arial"/>
          <w:sz w:val="24"/>
          <w:szCs w:val="24"/>
        </w:rPr>
        <w:lastRenderedPageBreak/>
        <w:t>la validez de utilizar el modelo base para la implementación del sistema final, simplificando la arquitectura sin comprometer la calidad de recuperación.</w:t>
      </w:r>
    </w:p>
    <w:p w14:paraId="0C5B7472" w14:textId="77777777" w:rsidR="005725EB" w:rsidRPr="005725EB" w:rsidRDefault="005725EB" w:rsidP="005725EB">
      <w:pPr>
        <w:spacing w:line="360" w:lineRule="auto"/>
        <w:rPr>
          <w:rFonts w:ascii="Arial" w:hAnsi="Arial" w:cs="Arial"/>
          <w:sz w:val="24"/>
          <w:szCs w:val="24"/>
        </w:rPr>
      </w:pPr>
    </w:p>
    <w:p w14:paraId="2B8EF535" w14:textId="77777777" w:rsidR="005725EB" w:rsidRDefault="005725EB" w:rsidP="005725EB">
      <w:pPr>
        <w:spacing w:line="360" w:lineRule="auto"/>
        <w:rPr>
          <w:rFonts w:ascii="Arial" w:hAnsi="Arial" w:cs="Arial"/>
          <w:sz w:val="24"/>
          <w:szCs w:val="24"/>
        </w:rPr>
      </w:pPr>
      <w:r w:rsidRPr="005725EB">
        <w:rPr>
          <w:rFonts w:ascii="Arial" w:hAnsi="Arial" w:cs="Arial"/>
          <w:sz w:val="24"/>
          <w:szCs w:val="24"/>
        </w:rPr>
        <w:t>Los hallazgos proporcionan la base empírica sólida para proceder con la implementación del sistema RAG completo del Capítulo 4.</w:t>
      </w:r>
    </w:p>
    <w:p w14:paraId="1D3C2CE4" w14:textId="77777777" w:rsidR="005725EB" w:rsidRPr="005725EB" w:rsidRDefault="005725EB" w:rsidP="005725EB">
      <w:pPr>
        <w:rPr>
          <w:rFonts w:ascii="Arial" w:hAnsi="Arial" w:cs="Arial"/>
          <w:sz w:val="24"/>
          <w:szCs w:val="24"/>
        </w:rPr>
      </w:pPr>
    </w:p>
    <w:p w14:paraId="5F6E76AB" w14:textId="335EE584" w:rsidR="00F47604" w:rsidRDefault="00F47604" w:rsidP="00F47604">
      <w:pPr>
        <w:pStyle w:val="Ttulo2"/>
        <w:numPr>
          <w:ilvl w:val="1"/>
          <w:numId w:val="6"/>
        </w:numPr>
      </w:pPr>
      <w:bookmarkStart w:id="66" w:name="_Toc201700203"/>
      <w:r w:rsidRPr="00F47604">
        <w:t>Experimento 2: BM25 + Bi-</w:t>
      </w:r>
      <w:proofErr w:type="spellStart"/>
      <w:r w:rsidRPr="00F47604">
        <w:t>Encoder</w:t>
      </w:r>
      <w:proofErr w:type="spellEnd"/>
      <w:r w:rsidRPr="00F47604">
        <w:t xml:space="preserve"> + Cross-</w:t>
      </w:r>
      <w:proofErr w:type="spellStart"/>
      <w:r w:rsidRPr="00F47604">
        <w:t>Encoder</w:t>
      </w:r>
      <w:proofErr w:type="spellEnd"/>
      <w:r w:rsidRPr="00F47604">
        <w:t xml:space="preserve"> a Nivel de </w:t>
      </w:r>
      <w:proofErr w:type="spellStart"/>
      <w:r w:rsidRPr="00F47604">
        <w:t>Chunks</w:t>
      </w:r>
      <w:bookmarkEnd w:id="66"/>
      <w:proofErr w:type="spellEnd"/>
    </w:p>
    <w:p w14:paraId="1F8C27E2" w14:textId="7201CA3B" w:rsidR="00FD4F2D" w:rsidRDefault="00FD4F2D" w:rsidP="00F47604">
      <w:pPr>
        <w:spacing w:line="360" w:lineRule="auto"/>
        <w:rPr>
          <w:rFonts w:ascii="Arial" w:hAnsi="Arial" w:cs="Arial"/>
          <w:sz w:val="24"/>
          <w:szCs w:val="24"/>
        </w:rPr>
      </w:pPr>
      <w:r w:rsidRPr="00FD4F2D">
        <w:rPr>
          <w:rFonts w:ascii="Arial" w:hAnsi="Arial" w:cs="Arial"/>
          <w:sz w:val="24"/>
          <w:szCs w:val="24"/>
        </w:rPr>
        <w:t>Este experimento implementa un pipeline de recuperación a nivel de fragmento (</w:t>
      </w:r>
      <w:proofErr w:type="spellStart"/>
      <w:r w:rsidRPr="00FD4F2D">
        <w:rPr>
          <w:rFonts w:ascii="Arial" w:hAnsi="Arial" w:cs="Arial"/>
          <w:sz w:val="24"/>
          <w:szCs w:val="24"/>
        </w:rPr>
        <w:t>chunk</w:t>
      </w:r>
      <w:proofErr w:type="spellEnd"/>
      <w:r w:rsidRPr="00FD4F2D">
        <w:rPr>
          <w:rFonts w:ascii="Arial" w:hAnsi="Arial" w:cs="Arial"/>
          <w:sz w:val="24"/>
          <w:szCs w:val="24"/>
        </w:rPr>
        <w:t xml:space="preserve">), permitiendo localización precisa de evidencias específicas dentro de documentos extensos, combinando enfoques dispersos y </w:t>
      </w:r>
      <w:proofErr w:type="gramStart"/>
      <w:r w:rsidRPr="00FD4F2D">
        <w:rPr>
          <w:rFonts w:ascii="Arial" w:hAnsi="Arial" w:cs="Arial"/>
          <w:sz w:val="24"/>
          <w:szCs w:val="24"/>
        </w:rPr>
        <w:t>densos..</w:t>
      </w:r>
      <w:proofErr w:type="gramEnd"/>
    </w:p>
    <w:p w14:paraId="4F88368B" w14:textId="77777777" w:rsidR="00FD4F2D" w:rsidRDefault="00FD4F2D" w:rsidP="00F47604">
      <w:pPr>
        <w:spacing w:line="360" w:lineRule="auto"/>
        <w:rPr>
          <w:rFonts w:ascii="Arial" w:hAnsi="Arial" w:cs="Arial"/>
          <w:sz w:val="24"/>
          <w:szCs w:val="24"/>
        </w:rPr>
      </w:pPr>
      <w:r w:rsidRPr="00FD4F2D">
        <w:rPr>
          <w:rFonts w:ascii="Arial" w:hAnsi="Arial" w:cs="Arial"/>
          <w:sz w:val="24"/>
          <w:szCs w:val="24"/>
        </w:rPr>
        <w:t>Este experimento implementa un pipeline de recuperación a nivel de fragmento (</w:t>
      </w:r>
      <w:proofErr w:type="spellStart"/>
      <w:r w:rsidRPr="00FD4F2D">
        <w:rPr>
          <w:rFonts w:ascii="Arial" w:hAnsi="Arial" w:cs="Arial"/>
          <w:sz w:val="24"/>
          <w:szCs w:val="24"/>
        </w:rPr>
        <w:t>chunk</w:t>
      </w:r>
      <w:proofErr w:type="spellEnd"/>
      <w:r w:rsidRPr="00FD4F2D">
        <w:rPr>
          <w:rFonts w:ascii="Arial" w:hAnsi="Arial" w:cs="Arial"/>
          <w:sz w:val="24"/>
          <w:szCs w:val="24"/>
        </w:rPr>
        <w:t xml:space="preserve">), permitiendo la localización precisa de evidencias específicas dentro de documentos extensos. </w:t>
      </w:r>
    </w:p>
    <w:p w14:paraId="525C2134" w14:textId="3372A09B" w:rsidR="00FD4F2D" w:rsidRDefault="00FD4F2D" w:rsidP="00F47604">
      <w:pPr>
        <w:spacing w:line="360" w:lineRule="auto"/>
        <w:rPr>
          <w:rFonts w:ascii="Arial" w:hAnsi="Arial" w:cs="Arial"/>
          <w:sz w:val="24"/>
          <w:szCs w:val="24"/>
        </w:rPr>
      </w:pPr>
      <w:r w:rsidRPr="00FD4F2D">
        <w:rPr>
          <w:rFonts w:ascii="Arial" w:hAnsi="Arial" w:cs="Arial"/>
          <w:sz w:val="24"/>
          <w:szCs w:val="24"/>
        </w:rPr>
        <w:t>Se combinan enfoques dispersos (BM25) y densos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sobre un mismo corpus de documentos clínicos. </w:t>
      </w:r>
    </w:p>
    <w:p w14:paraId="5F4270EE" w14:textId="289E0CC1" w:rsidR="00FD4F2D" w:rsidRDefault="00FD4F2D" w:rsidP="00F47604">
      <w:pPr>
        <w:spacing w:line="360" w:lineRule="auto"/>
        <w:rPr>
          <w:rFonts w:ascii="Arial" w:hAnsi="Arial" w:cs="Arial"/>
          <w:sz w:val="24"/>
          <w:szCs w:val="24"/>
        </w:rPr>
      </w:pPr>
      <w:r w:rsidRPr="00FD4F2D">
        <w:rPr>
          <w:rFonts w:ascii="Arial" w:hAnsi="Arial" w:cs="Arial"/>
          <w:sz w:val="24"/>
          <w:szCs w:val="24"/>
        </w:rPr>
        <w:t>Se evalúan dos configuraciones: un pipeline secuencial BM25 →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 Cross-</w:t>
      </w:r>
      <w:proofErr w:type="spellStart"/>
      <w:r w:rsidRPr="00FD4F2D">
        <w:rPr>
          <w:rFonts w:ascii="Arial" w:hAnsi="Arial" w:cs="Arial"/>
          <w:sz w:val="24"/>
          <w:szCs w:val="24"/>
        </w:rPr>
        <w:t>Encoder</w:t>
      </w:r>
      <w:proofErr w:type="spellEnd"/>
      <w:r w:rsidRPr="00FD4F2D">
        <w:rPr>
          <w:rFonts w:ascii="Arial" w:hAnsi="Arial" w:cs="Arial"/>
          <w:sz w:val="24"/>
          <w:szCs w:val="24"/>
        </w:rPr>
        <w:t>, y una estrategia paralela basada en pool balanceado entre BM25 y Bi-</w:t>
      </w:r>
      <w:proofErr w:type="spellStart"/>
      <w:r w:rsidRPr="00FD4F2D">
        <w:rPr>
          <w:rFonts w:ascii="Arial" w:hAnsi="Arial" w:cs="Arial"/>
          <w:sz w:val="24"/>
          <w:szCs w:val="24"/>
        </w:rPr>
        <w:t>Encoder</w:t>
      </w:r>
      <w:proofErr w:type="spellEnd"/>
      <w:r w:rsidRPr="00FD4F2D">
        <w:rPr>
          <w:rFonts w:ascii="Arial" w:hAnsi="Arial" w:cs="Arial"/>
          <w:sz w:val="24"/>
          <w:szCs w:val="24"/>
        </w:rPr>
        <w:t>.</w:t>
      </w:r>
    </w:p>
    <w:p w14:paraId="1D381A44" w14:textId="77777777" w:rsidR="008B1B20" w:rsidRDefault="008B1B20" w:rsidP="00F47604">
      <w:pPr>
        <w:spacing w:line="360" w:lineRule="auto"/>
        <w:rPr>
          <w:rFonts w:ascii="Arial" w:hAnsi="Arial" w:cs="Arial"/>
          <w:sz w:val="24"/>
          <w:szCs w:val="24"/>
        </w:rPr>
      </w:pPr>
    </w:p>
    <w:p w14:paraId="14763077" w14:textId="77777777" w:rsidR="008B1B20" w:rsidRPr="008B1B20" w:rsidRDefault="008B1B20" w:rsidP="008B1B20">
      <w:pPr>
        <w:spacing w:line="360" w:lineRule="auto"/>
        <w:rPr>
          <w:rFonts w:ascii="Arial" w:hAnsi="Arial" w:cs="Arial"/>
          <w:sz w:val="24"/>
          <w:szCs w:val="24"/>
        </w:rPr>
      </w:pPr>
      <w:r w:rsidRPr="008B1B20">
        <w:rPr>
          <w:rFonts w:ascii="Arial" w:hAnsi="Arial" w:cs="Arial"/>
          <w:b/>
          <w:bCs/>
          <w:sz w:val="24"/>
          <w:szCs w:val="24"/>
        </w:rPr>
        <w:t>Diferencias clave entre TF-IDF y BM25:</w:t>
      </w:r>
    </w:p>
    <w:p w14:paraId="152E11E3" w14:textId="77777777" w:rsidR="008B1B20" w:rsidRPr="008B1B20" w:rsidRDefault="008B1B20" w:rsidP="008B1B20">
      <w:pPr>
        <w:numPr>
          <w:ilvl w:val="0"/>
          <w:numId w:val="110"/>
        </w:numPr>
        <w:spacing w:line="360" w:lineRule="auto"/>
        <w:rPr>
          <w:rFonts w:ascii="Arial" w:hAnsi="Arial" w:cs="Arial"/>
          <w:sz w:val="24"/>
          <w:szCs w:val="24"/>
        </w:rPr>
      </w:pPr>
      <w:r w:rsidRPr="008B1B20">
        <w:rPr>
          <w:rFonts w:ascii="Arial" w:hAnsi="Arial" w:cs="Arial"/>
          <w:b/>
          <w:bCs/>
          <w:sz w:val="24"/>
          <w:szCs w:val="24"/>
        </w:rPr>
        <w:t>TF-IDF (</w:t>
      </w:r>
      <w:proofErr w:type="spellStart"/>
      <w:r w:rsidRPr="008B1B20">
        <w:rPr>
          <w:rFonts w:ascii="Arial" w:hAnsi="Arial" w:cs="Arial"/>
          <w:b/>
          <w:bCs/>
          <w:sz w:val="24"/>
          <w:szCs w:val="24"/>
        </w:rPr>
        <w:t>Term</w:t>
      </w:r>
      <w:proofErr w:type="spellEnd"/>
      <w:r w:rsidRPr="008B1B20">
        <w:rPr>
          <w:rFonts w:ascii="Arial" w:hAnsi="Arial" w:cs="Arial"/>
          <w:b/>
          <w:bCs/>
          <w:sz w:val="24"/>
          <w:szCs w:val="24"/>
        </w:rPr>
        <w:t xml:space="preserve"> </w:t>
      </w:r>
      <w:proofErr w:type="spellStart"/>
      <w:r w:rsidRPr="008B1B20">
        <w:rPr>
          <w:rFonts w:ascii="Arial" w:hAnsi="Arial" w:cs="Arial"/>
          <w:b/>
          <w:bCs/>
          <w:sz w:val="24"/>
          <w:szCs w:val="24"/>
        </w:rPr>
        <w:t>Frequency</w:t>
      </w:r>
      <w:proofErr w:type="spellEnd"/>
      <w:r w:rsidRPr="008B1B20">
        <w:rPr>
          <w:rFonts w:ascii="Arial" w:hAnsi="Arial" w:cs="Arial"/>
          <w:b/>
          <w:bCs/>
          <w:sz w:val="24"/>
          <w:szCs w:val="24"/>
        </w:rPr>
        <w:t xml:space="preserve"> – Inverse </w:t>
      </w:r>
      <w:proofErr w:type="spellStart"/>
      <w:r w:rsidRPr="008B1B20">
        <w:rPr>
          <w:rFonts w:ascii="Arial" w:hAnsi="Arial" w:cs="Arial"/>
          <w:b/>
          <w:bCs/>
          <w:sz w:val="24"/>
          <w:szCs w:val="24"/>
        </w:rPr>
        <w:t>Document</w:t>
      </w:r>
      <w:proofErr w:type="spellEnd"/>
      <w:r w:rsidRPr="008B1B20">
        <w:rPr>
          <w:rFonts w:ascii="Arial" w:hAnsi="Arial" w:cs="Arial"/>
          <w:b/>
          <w:bCs/>
          <w:sz w:val="24"/>
          <w:szCs w:val="24"/>
        </w:rPr>
        <w:t xml:space="preserve"> </w:t>
      </w:r>
      <w:proofErr w:type="spellStart"/>
      <w:r w:rsidRPr="008B1B20">
        <w:rPr>
          <w:rFonts w:ascii="Arial" w:hAnsi="Arial" w:cs="Arial"/>
          <w:b/>
          <w:bCs/>
          <w:sz w:val="24"/>
          <w:szCs w:val="24"/>
        </w:rPr>
        <w:t>Frequency</w:t>
      </w:r>
      <w:proofErr w:type="spellEnd"/>
      <w:r w:rsidRPr="008B1B20">
        <w:rPr>
          <w:rFonts w:ascii="Arial" w:hAnsi="Arial" w:cs="Arial"/>
          <w:b/>
          <w:bCs/>
          <w:sz w:val="24"/>
          <w:szCs w:val="24"/>
        </w:rPr>
        <w:t>)</w:t>
      </w:r>
      <w:r w:rsidRPr="008B1B20">
        <w:rPr>
          <w:rFonts w:ascii="Arial" w:hAnsi="Arial" w:cs="Arial"/>
          <w:sz w:val="24"/>
          <w:szCs w:val="24"/>
        </w:rPr>
        <w:t xml:space="preserve"> pondera la importancia de cada término en un documento según:</w:t>
      </w:r>
    </w:p>
    <w:p w14:paraId="2370DDF9"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sz w:val="24"/>
          <w:szCs w:val="24"/>
        </w:rPr>
        <w:t>Su frecuencia en el propio documento (TF).</w:t>
      </w:r>
    </w:p>
    <w:p w14:paraId="3C006F40"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sz w:val="24"/>
          <w:szCs w:val="24"/>
        </w:rPr>
        <w:t>Su rareza en la colección (IDF), penalizando términos comunes.</w:t>
      </w:r>
    </w:p>
    <w:p w14:paraId="77B8C343" w14:textId="77777777" w:rsidR="008B1B20" w:rsidRPr="008B1B20" w:rsidRDefault="008B1B20" w:rsidP="008B1B20">
      <w:pPr>
        <w:numPr>
          <w:ilvl w:val="0"/>
          <w:numId w:val="110"/>
        </w:numPr>
        <w:spacing w:line="360" w:lineRule="auto"/>
        <w:rPr>
          <w:rFonts w:ascii="Arial" w:hAnsi="Arial" w:cs="Arial"/>
          <w:sz w:val="24"/>
          <w:szCs w:val="24"/>
        </w:rPr>
      </w:pPr>
      <w:r w:rsidRPr="008B1B20">
        <w:rPr>
          <w:rFonts w:ascii="Arial" w:hAnsi="Arial" w:cs="Arial"/>
          <w:b/>
          <w:bCs/>
          <w:sz w:val="24"/>
          <w:szCs w:val="24"/>
        </w:rPr>
        <w:t>BM25</w:t>
      </w:r>
      <w:r w:rsidRPr="008B1B20">
        <w:rPr>
          <w:rFonts w:ascii="Arial" w:hAnsi="Arial" w:cs="Arial"/>
          <w:sz w:val="24"/>
          <w:szCs w:val="24"/>
        </w:rPr>
        <w:t xml:space="preserve"> mejora este esquema con dos mecanismos fundamentales:</w:t>
      </w:r>
    </w:p>
    <w:p w14:paraId="0627D974"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b/>
          <w:bCs/>
          <w:sz w:val="24"/>
          <w:szCs w:val="24"/>
        </w:rPr>
        <w:lastRenderedPageBreak/>
        <w:t>Saturación de frecuencia:</w:t>
      </w:r>
      <w:r w:rsidRPr="008B1B20">
        <w:rPr>
          <w:rFonts w:ascii="Arial" w:hAnsi="Arial" w:cs="Arial"/>
          <w:sz w:val="24"/>
          <w:szCs w:val="24"/>
        </w:rPr>
        <w:t xml:space="preserve"> Limita la ganancia de relevancia que aporta la repetición de una palabra. Es decir, repetir un término muchas veces no incrementa su peso indefinidamente, evitando sobreajuste.</w:t>
      </w:r>
    </w:p>
    <w:p w14:paraId="41CDF136"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b/>
          <w:bCs/>
          <w:sz w:val="24"/>
          <w:szCs w:val="24"/>
        </w:rPr>
        <w:t>Normalización por longitud de documento:</w:t>
      </w:r>
      <w:r w:rsidRPr="008B1B20">
        <w:rPr>
          <w:rFonts w:ascii="Arial" w:hAnsi="Arial" w:cs="Arial"/>
          <w:sz w:val="24"/>
          <w:szCs w:val="24"/>
        </w:rPr>
        <w:t xml:space="preserve"> Penaliza documentos más largos que podrían incluir muchas palabras irrelevantes, equilibrando la puntuación frente a textos más concisos y específicos.</w:t>
      </w:r>
    </w:p>
    <w:p w14:paraId="07D167B7" w14:textId="2200BCA2" w:rsidR="00F47604" w:rsidRDefault="00D753D0" w:rsidP="00D753D0">
      <w:pPr>
        <w:pStyle w:val="Ttulo2"/>
        <w:numPr>
          <w:ilvl w:val="2"/>
          <w:numId w:val="6"/>
        </w:numPr>
      </w:pPr>
      <w:bookmarkStart w:id="67" w:name="_Toc201700204"/>
      <w:r w:rsidRPr="00D753D0">
        <w:t xml:space="preserve">Objetivos </w:t>
      </w:r>
      <w:proofErr w:type="spellStart"/>
      <w:r w:rsidRPr="00D753D0">
        <w:t>y</w:t>
      </w:r>
      <w:proofErr w:type="spellEnd"/>
      <w:r w:rsidRPr="00D753D0">
        <w:t xml:space="preserve"> Hipótesis</w:t>
      </w:r>
      <w:bookmarkEnd w:id="67"/>
    </w:p>
    <w:p w14:paraId="0D09EF50" w14:textId="77777777" w:rsidR="002C7B79" w:rsidRDefault="002C7B79" w:rsidP="002C7B79"/>
    <w:p w14:paraId="22C2A785" w14:textId="77777777" w:rsidR="00FD4F2D" w:rsidRDefault="002C7B79" w:rsidP="002C7B79">
      <w:pPr>
        <w:spacing w:line="360" w:lineRule="auto"/>
        <w:rPr>
          <w:rFonts w:ascii="Arial" w:hAnsi="Arial" w:cs="Arial"/>
          <w:sz w:val="24"/>
          <w:szCs w:val="24"/>
        </w:rPr>
      </w:pPr>
      <w:r w:rsidRPr="002C7B79">
        <w:rPr>
          <w:rFonts w:ascii="Arial" w:hAnsi="Arial" w:cs="Arial"/>
          <w:b/>
          <w:bCs/>
          <w:sz w:val="24"/>
          <w:szCs w:val="24"/>
        </w:rPr>
        <w:t>Objetivo principal:</w:t>
      </w:r>
      <w:r w:rsidRPr="002C7B79">
        <w:rPr>
          <w:rFonts w:ascii="Arial" w:hAnsi="Arial" w:cs="Arial"/>
          <w:sz w:val="24"/>
          <w:szCs w:val="24"/>
        </w:rPr>
        <w:t xml:space="preserve"> </w:t>
      </w:r>
      <w:r w:rsidR="00FD4F2D" w:rsidRPr="00FD4F2D">
        <w:rPr>
          <w:rFonts w:ascii="Arial" w:hAnsi="Arial" w:cs="Arial"/>
          <w:sz w:val="24"/>
          <w:szCs w:val="24"/>
        </w:rPr>
        <w:t xml:space="preserve">Evaluar si la granularidad a nivel de </w:t>
      </w:r>
      <w:proofErr w:type="spellStart"/>
      <w:r w:rsidR="00FD4F2D" w:rsidRPr="00FD4F2D">
        <w:rPr>
          <w:rFonts w:ascii="Arial" w:hAnsi="Arial" w:cs="Arial"/>
          <w:sz w:val="24"/>
          <w:szCs w:val="24"/>
        </w:rPr>
        <w:t>chunk</w:t>
      </w:r>
      <w:proofErr w:type="spellEnd"/>
      <w:r w:rsidR="00FD4F2D" w:rsidRPr="00FD4F2D">
        <w:rPr>
          <w:rFonts w:ascii="Arial" w:hAnsi="Arial" w:cs="Arial"/>
          <w:sz w:val="24"/>
          <w:szCs w:val="24"/>
        </w:rPr>
        <w:t xml:space="preserve"> mejora la precisión de recuperación comparado con documentos completos, y determinar la configuración óptima para localización de evidencias médicas específicas</w:t>
      </w:r>
    </w:p>
    <w:p w14:paraId="1B499CFE" w14:textId="758FA53A" w:rsidR="002C7B79" w:rsidRPr="002C7B79" w:rsidRDefault="002C7B79" w:rsidP="002C7B79">
      <w:pPr>
        <w:spacing w:line="360" w:lineRule="auto"/>
        <w:rPr>
          <w:rFonts w:ascii="Arial" w:hAnsi="Arial" w:cs="Arial"/>
          <w:sz w:val="24"/>
          <w:szCs w:val="24"/>
        </w:rPr>
      </w:pPr>
      <w:r w:rsidRPr="002C7B79">
        <w:rPr>
          <w:rFonts w:ascii="Arial" w:hAnsi="Arial" w:cs="Arial"/>
          <w:b/>
          <w:bCs/>
          <w:sz w:val="24"/>
          <w:szCs w:val="24"/>
        </w:rPr>
        <w:t>Hipótesis de trabajo</w:t>
      </w:r>
      <w:r w:rsidRPr="002C7B79">
        <w:rPr>
          <w:rFonts w:ascii="Arial" w:hAnsi="Arial" w:cs="Arial"/>
          <w:sz w:val="24"/>
          <w:szCs w:val="24"/>
        </w:rPr>
        <w:t>:</w:t>
      </w:r>
    </w:p>
    <w:p w14:paraId="72187D75" w14:textId="77777777"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t>Superioridad semántica</w:t>
      </w:r>
      <w:r w:rsidRPr="00FD4F2D">
        <w:rPr>
          <w:rFonts w:ascii="Arial" w:hAnsi="Arial" w:cs="Arial"/>
          <w:sz w:val="24"/>
          <w:szCs w:val="24"/>
        </w:rPr>
        <w:t>: Los métodos densos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superan a BM25 en precisión semántica, capturando relaciones profundas de significado.</w:t>
      </w:r>
    </w:p>
    <w:p w14:paraId="3091F2C2" w14:textId="77777777"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t>Eficiencia del pool balanceado</w:t>
      </w:r>
      <w:r w:rsidRPr="00FD4F2D">
        <w:rPr>
          <w:rFonts w:ascii="Arial" w:hAnsi="Arial" w:cs="Arial"/>
          <w:sz w:val="24"/>
          <w:szCs w:val="24"/>
        </w:rPr>
        <w:t>: La estrategia paralela con pool balanceado entre BM25 y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permite al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alcanzar alto rendimiento sin evaluar todo el corpus.</w:t>
      </w:r>
    </w:p>
    <w:p w14:paraId="7E934CA8" w14:textId="6A1ABCB0"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t>Impacto del fine-</w:t>
      </w:r>
      <w:proofErr w:type="spellStart"/>
      <w:r w:rsidRPr="00FD4F2D">
        <w:rPr>
          <w:rFonts w:ascii="Arial" w:hAnsi="Arial" w:cs="Arial"/>
          <w:b/>
          <w:bCs/>
          <w:sz w:val="24"/>
          <w:szCs w:val="24"/>
        </w:rPr>
        <w:t>tuning</w:t>
      </w:r>
      <w:proofErr w:type="spellEnd"/>
      <w:r w:rsidRPr="00FD4F2D">
        <w:rPr>
          <w:rFonts w:ascii="Arial" w:hAnsi="Arial" w:cs="Arial"/>
          <w:b/>
          <w:bCs/>
          <w:sz w:val="24"/>
          <w:szCs w:val="24"/>
        </w:rPr>
        <w:t xml:space="preserve"> clínico</w:t>
      </w:r>
      <w:r w:rsidRPr="00FD4F2D">
        <w:rPr>
          <w:rFonts w:ascii="Arial" w:hAnsi="Arial" w:cs="Arial"/>
          <w:sz w:val="24"/>
          <w:szCs w:val="24"/>
        </w:rPr>
        <w:t xml:space="preserve">: El modelo fine-tuneado mejora significativamente respecto al generalista en MRR, </w:t>
      </w:r>
      <w:proofErr w:type="spellStart"/>
      <w:r w:rsidRPr="00FD4F2D">
        <w:rPr>
          <w:rFonts w:ascii="Arial" w:hAnsi="Arial" w:cs="Arial"/>
          <w:sz w:val="24"/>
          <w:szCs w:val="24"/>
        </w:rPr>
        <w:t>nDCG</w:t>
      </w:r>
      <w:proofErr w:type="spellEnd"/>
      <w:r w:rsidRPr="00FD4F2D">
        <w:rPr>
          <w:rFonts w:ascii="Arial" w:hAnsi="Arial" w:cs="Arial"/>
          <w:sz w:val="24"/>
          <w:szCs w:val="24"/>
        </w:rPr>
        <w:t xml:space="preserve"> y </w:t>
      </w:r>
      <w:proofErr w:type="spellStart"/>
      <w:r w:rsidRPr="00FD4F2D">
        <w:rPr>
          <w:rFonts w:ascii="Arial" w:hAnsi="Arial" w:cs="Arial"/>
          <w:sz w:val="24"/>
          <w:szCs w:val="24"/>
        </w:rPr>
        <w:t>precision@K</w:t>
      </w:r>
      <w:proofErr w:type="spellEnd"/>
      <w:r w:rsidRPr="00FD4F2D">
        <w:rPr>
          <w:rFonts w:ascii="Arial" w:hAnsi="Arial" w:cs="Arial"/>
          <w:sz w:val="24"/>
          <w:szCs w:val="24"/>
        </w:rPr>
        <w:t xml:space="preserve"> en las fases densas.</w:t>
      </w:r>
    </w:p>
    <w:p w14:paraId="46DEFCF0" w14:textId="77777777" w:rsidR="00FD4F2D" w:rsidRPr="00FD4F2D" w:rsidRDefault="00FD4F2D" w:rsidP="002C7B79">
      <w:pPr>
        <w:spacing w:line="360" w:lineRule="auto"/>
        <w:rPr>
          <w:rFonts w:ascii="Arial" w:hAnsi="Arial" w:cs="Arial"/>
          <w:b/>
          <w:bCs/>
          <w:sz w:val="24"/>
          <w:szCs w:val="24"/>
        </w:rPr>
      </w:pPr>
      <w:r w:rsidRPr="00FD4F2D">
        <w:rPr>
          <w:rFonts w:ascii="Arial" w:hAnsi="Arial" w:cs="Arial"/>
          <w:b/>
          <w:bCs/>
          <w:sz w:val="24"/>
          <w:szCs w:val="24"/>
        </w:rPr>
        <w:t xml:space="preserve">Justificación: </w:t>
      </w:r>
    </w:p>
    <w:p w14:paraId="1EA8DE31" w14:textId="42295642" w:rsidR="00FD4F2D" w:rsidRDefault="00FD4F2D" w:rsidP="002C7B79">
      <w:pPr>
        <w:spacing w:line="360" w:lineRule="auto"/>
        <w:rPr>
          <w:rFonts w:ascii="Arial" w:hAnsi="Arial" w:cs="Arial"/>
          <w:sz w:val="24"/>
          <w:szCs w:val="24"/>
        </w:rPr>
      </w:pPr>
      <w:r w:rsidRPr="00FD4F2D">
        <w:rPr>
          <w:rFonts w:ascii="Arial" w:hAnsi="Arial" w:cs="Arial"/>
          <w:sz w:val="24"/>
          <w:szCs w:val="24"/>
        </w:rPr>
        <w:t xml:space="preserve">El uso de </w:t>
      </w:r>
      <w:proofErr w:type="spellStart"/>
      <w:r w:rsidRPr="00FD4F2D">
        <w:rPr>
          <w:rFonts w:ascii="Arial" w:hAnsi="Arial" w:cs="Arial"/>
          <w:sz w:val="24"/>
          <w:szCs w:val="24"/>
        </w:rPr>
        <w:t>chunks</w:t>
      </w:r>
      <w:proofErr w:type="spellEnd"/>
      <w:r w:rsidRPr="00FD4F2D">
        <w:rPr>
          <w:rFonts w:ascii="Arial" w:hAnsi="Arial" w:cs="Arial"/>
          <w:sz w:val="24"/>
          <w:szCs w:val="24"/>
        </w:rPr>
        <w:t xml:space="preserve"> permite mayor granularidad y es esencial para sistemas RAG. BM25 ofrece velocidad y cobertura léxica, mientras que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capturan semántica profunda. Comparar sus combinaciones permite optimizar rendimiento y coste.</w:t>
      </w:r>
    </w:p>
    <w:p w14:paraId="11B9011C" w14:textId="1243A294" w:rsidR="008B1B20" w:rsidRDefault="008B1B20" w:rsidP="00C572C1">
      <w:pPr>
        <w:pStyle w:val="Ttulo2"/>
        <w:numPr>
          <w:ilvl w:val="2"/>
          <w:numId w:val="6"/>
        </w:numPr>
      </w:pPr>
      <w:bookmarkStart w:id="68" w:name="_Toc201700205"/>
      <w:r w:rsidRPr="008B1B20">
        <w:t>Metodología específica</w:t>
      </w:r>
      <w:bookmarkEnd w:id="68"/>
    </w:p>
    <w:p w14:paraId="0AF57503" w14:textId="77777777" w:rsidR="00471571" w:rsidRDefault="00471571" w:rsidP="00471571"/>
    <w:p w14:paraId="5DDC0C51" w14:textId="692A2305" w:rsidR="00471571" w:rsidRPr="00471571" w:rsidRDefault="00471571" w:rsidP="00471571">
      <w:pPr>
        <w:pStyle w:val="Ttulo2"/>
        <w:numPr>
          <w:ilvl w:val="3"/>
          <w:numId w:val="6"/>
        </w:numPr>
      </w:pPr>
      <w:bookmarkStart w:id="69" w:name="_Toc201700206"/>
      <w:r w:rsidRPr="00471571">
        <w:lastRenderedPageBreak/>
        <w:t xml:space="preserve">Marco </w:t>
      </w:r>
      <w:r>
        <w:t>e</w:t>
      </w:r>
      <w:r w:rsidRPr="00471571">
        <w:t xml:space="preserve">xperimental: </w:t>
      </w:r>
      <w:r>
        <w:t>e</w:t>
      </w:r>
      <w:r w:rsidRPr="00471571">
        <w:t xml:space="preserve">jecución del </w:t>
      </w:r>
      <w:r>
        <w:t>e</w:t>
      </w:r>
      <w:r w:rsidRPr="00471571">
        <w:t xml:space="preserve">xperimento </w:t>
      </w:r>
      <w:r>
        <w:t>c</w:t>
      </w:r>
      <w:r w:rsidRPr="00471571">
        <w:t>omparativo</w:t>
      </w:r>
      <w:bookmarkEnd w:id="69"/>
    </w:p>
    <w:p w14:paraId="5DD15A50" w14:textId="77777777" w:rsidR="00471571" w:rsidRPr="00471571" w:rsidRDefault="00471571" w:rsidP="00471571">
      <w:pPr>
        <w:spacing w:line="360" w:lineRule="auto"/>
        <w:ind w:left="1080"/>
        <w:rPr>
          <w:rFonts w:ascii="Arial" w:hAnsi="Arial" w:cs="Arial"/>
          <w:sz w:val="24"/>
          <w:szCs w:val="24"/>
        </w:rPr>
      </w:pPr>
      <w:r w:rsidRPr="00471571">
        <w:rPr>
          <w:rFonts w:ascii="Arial" w:hAnsi="Arial" w:cs="Arial"/>
          <w:b/>
          <w:bCs/>
          <w:sz w:val="24"/>
          <w:szCs w:val="24"/>
        </w:rPr>
        <w:t>Objetivo específico</w:t>
      </w:r>
      <w:r w:rsidRPr="00471571">
        <w:rPr>
          <w:rFonts w:ascii="Arial" w:hAnsi="Arial" w:cs="Arial"/>
          <w:sz w:val="24"/>
          <w:szCs w:val="24"/>
        </w:rPr>
        <w:t>: Ejecutar y evaluar las tres estrategias de recuperación de forma sistemática, generando métricas comparativas (</w:t>
      </w:r>
      <w:proofErr w:type="spellStart"/>
      <w:r w:rsidRPr="00471571">
        <w:rPr>
          <w:rFonts w:ascii="Arial" w:hAnsi="Arial" w:cs="Arial"/>
          <w:sz w:val="24"/>
          <w:szCs w:val="24"/>
        </w:rPr>
        <w:t>Precision@K</w:t>
      </w:r>
      <w:proofErr w:type="spellEnd"/>
      <w:r w:rsidRPr="00471571">
        <w:rPr>
          <w:rFonts w:ascii="Arial" w:hAnsi="Arial" w:cs="Arial"/>
          <w:sz w:val="24"/>
          <w:szCs w:val="24"/>
        </w:rPr>
        <w:t xml:space="preserve">, </w:t>
      </w:r>
      <w:proofErr w:type="spellStart"/>
      <w:r w:rsidRPr="00471571">
        <w:rPr>
          <w:rFonts w:ascii="Arial" w:hAnsi="Arial" w:cs="Arial"/>
          <w:sz w:val="24"/>
          <w:szCs w:val="24"/>
        </w:rPr>
        <w:t>Recall@K</w:t>
      </w:r>
      <w:proofErr w:type="spellEnd"/>
      <w:r w:rsidRPr="00471571">
        <w:rPr>
          <w:rFonts w:ascii="Arial" w:hAnsi="Arial" w:cs="Arial"/>
          <w:sz w:val="24"/>
          <w:szCs w:val="24"/>
        </w:rPr>
        <w:t xml:space="preserve">, F1@K, MRR, </w:t>
      </w:r>
      <w:proofErr w:type="spellStart"/>
      <w:r w:rsidRPr="00471571">
        <w:rPr>
          <w:rFonts w:ascii="Arial" w:hAnsi="Arial" w:cs="Arial"/>
          <w:sz w:val="24"/>
          <w:szCs w:val="24"/>
        </w:rPr>
        <w:t>nDCG</w:t>
      </w:r>
      <w:proofErr w:type="spellEnd"/>
      <w:r w:rsidRPr="00471571">
        <w:rPr>
          <w:rFonts w:ascii="Arial" w:hAnsi="Arial" w:cs="Arial"/>
          <w:sz w:val="24"/>
          <w:szCs w:val="24"/>
        </w:rPr>
        <w:t xml:space="preserve">) para cada estrategia y valor de K, con procesamiento </w:t>
      </w:r>
      <w:proofErr w:type="spellStart"/>
      <w:r w:rsidRPr="00471571">
        <w:rPr>
          <w:rFonts w:ascii="Arial" w:hAnsi="Arial" w:cs="Arial"/>
          <w:sz w:val="24"/>
          <w:szCs w:val="24"/>
        </w:rPr>
        <w:t>query</w:t>
      </w:r>
      <w:proofErr w:type="spellEnd"/>
      <w:r w:rsidRPr="00471571">
        <w:rPr>
          <w:rFonts w:ascii="Arial" w:hAnsi="Arial" w:cs="Arial"/>
          <w:sz w:val="24"/>
          <w:szCs w:val="24"/>
        </w:rPr>
        <w:t xml:space="preserve"> por </w:t>
      </w:r>
      <w:proofErr w:type="spellStart"/>
      <w:r w:rsidRPr="00471571">
        <w:rPr>
          <w:rFonts w:ascii="Arial" w:hAnsi="Arial" w:cs="Arial"/>
          <w:sz w:val="24"/>
          <w:szCs w:val="24"/>
        </w:rPr>
        <w:t>query</w:t>
      </w:r>
      <w:proofErr w:type="spellEnd"/>
      <w:r w:rsidRPr="00471571">
        <w:rPr>
          <w:rFonts w:ascii="Arial" w:hAnsi="Arial" w:cs="Arial"/>
          <w:sz w:val="24"/>
          <w:szCs w:val="24"/>
        </w:rPr>
        <w:t xml:space="preserve"> sobre el </w:t>
      </w:r>
      <w:proofErr w:type="spellStart"/>
      <w:r w:rsidRPr="00471571">
        <w:rPr>
          <w:rFonts w:ascii="Arial" w:hAnsi="Arial" w:cs="Arial"/>
          <w:sz w:val="24"/>
          <w:szCs w:val="24"/>
        </w:rPr>
        <w:t>dataset</w:t>
      </w:r>
      <w:proofErr w:type="spellEnd"/>
      <w:r w:rsidRPr="00471571">
        <w:rPr>
          <w:rFonts w:ascii="Arial" w:hAnsi="Arial" w:cs="Arial"/>
          <w:sz w:val="24"/>
          <w:szCs w:val="24"/>
        </w:rPr>
        <w:t xml:space="preserve"> de evaluación.</w:t>
      </w:r>
    </w:p>
    <w:p w14:paraId="24D5C715" w14:textId="77777777" w:rsidR="00471571" w:rsidRDefault="00471571" w:rsidP="00471571">
      <w:pPr>
        <w:spacing w:line="360" w:lineRule="auto"/>
        <w:ind w:left="1080"/>
        <w:rPr>
          <w:rFonts w:ascii="Arial" w:hAnsi="Arial" w:cs="Arial"/>
          <w:sz w:val="24"/>
          <w:szCs w:val="24"/>
        </w:rPr>
      </w:pPr>
      <w:r w:rsidRPr="00471571">
        <w:rPr>
          <w:rFonts w:ascii="Arial" w:hAnsi="Arial" w:cs="Arial"/>
          <w:b/>
          <w:bCs/>
          <w:sz w:val="24"/>
          <w:szCs w:val="24"/>
        </w:rPr>
        <w:t xml:space="preserve">Descripción: </w:t>
      </w:r>
      <w:r w:rsidRPr="00471571">
        <w:rPr>
          <w:rFonts w:ascii="Arial" w:hAnsi="Arial" w:cs="Arial"/>
          <w:sz w:val="24"/>
          <w:szCs w:val="24"/>
        </w:rPr>
        <w:t xml:space="preserve">Esta fase ejecuta el experimento completo procesando cada consulta individualmente a través de las tres estrategias implementadas. </w:t>
      </w:r>
    </w:p>
    <w:p w14:paraId="04C6DAB9" w14:textId="77777777" w:rsidR="00471571" w:rsidRDefault="00471571" w:rsidP="00471571">
      <w:pPr>
        <w:spacing w:line="360" w:lineRule="auto"/>
        <w:ind w:left="1080"/>
        <w:rPr>
          <w:rFonts w:ascii="Arial" w:hAnsi="Arial" w:cs="Arial"/>
          <w:sz w:val="24"/>
          <w:szCs w:val="24"/>
        </w:rPr>
      </w:pPr>
      <w:r w:rsidRPr="00471571">
        <w:rPr>
          <w:rFonts w:ascii="Arial" w:hAnsi="Arial" w:cs="Arial"/>
          <w:sz w:val="24"/>
          <w:szCs w:val="24"/>
        </w:rPr>
        <w:t xml:space="preserve">Para cada </w:t>
      </w:r>
      <w:proofErr w:type="spellStart"/>
      <w:r w:rsidRPr="00471571">
        <w:rPr>
          <w:rFonts w:ascii="Arial" w:hAnsi="Arial" w:cs="Arial"/>
          <w:sz w:val="24"/>
          <w:szCs w:val="24"/>
        </w:rPr>
        <w:t>query</w:t>
      </w:r>
      <w:proofErr w:type="spellEnd"/>
      <w:r w:rsidRPr="00471571">
        <w:rPr>
          <w:rFonts w:ascii="Arial" w:hAnsi="Arial" w:cs="Arial"/>
          <w:sz w:val="24"/>
          <w:szCs w:val="24"/>
        </w:rPr>
        <w:t xml:space="preserve"> se genera un ranking independiente con cada método, se construye el pool balanceado para Cross-</w:t>
      </w:r>
      <w:proofErr w:type="spellStart"/>
      <w:r w:rsidRPr="00471571">
        <w:rPr>
          <w:rFonts w:ascii="Arial" w:hAnsi="Arial" w:cs="Arial"/>
          <w:sz w:val="24"/>
          <w:szCs w:val="24"/>
        </w:rPr>
        <w:t>Encoder</w:t>
      </w:r>
      <w:proofErr w:type="spellEnd"/>
      <w:r w:rsidRPr="00471571">
        <w:rPr>
          <w:rFonts w:ascii="Arial" w:hAnsi="Arial" w:cs="Arial"/>
          <w:sz w:val="24"/>
          <w:szCs w:val="24"/>
        </w:rPr>
        <w:t xml:space="preserve">, y se evalúan todos los resultados contra el </w:t>
      </w:r>
      <w:proofErr w:type="spellStart"/>
      <w:r w:rsidRPr="00471571">
        <w:rPr>
          <w:rFonts w:ascii="Arial" w:hAnsi="Arial" w:cs="Arial"/>
          <w:sz w:val="24"/>
          <w:szCs w:val="24"/>
        </w:rPr>
        <w:t>ground</w:t>
      </w:r>
      <w:proofErr w:type="spellEnd"/>
      <w:r w:rsidRPr="00471571">
        <w:rPr>
          <w:rFonts w:ascii="Arial" w:hAnsi="Arial" w:cs="Arial"/>
          <w:sz w:val="24"/>
          <w:szCs w:val="24"/>
        </w:rPr>
        <w:t xml:space="preserve"> </w:t>
      </w:r>
      <w:proofErr w:type="spellStart"/>
      <w:r w:rsidRPr="00471571">
        <w:rPr>
          <w:rFonts w:ascii="Arial" w:hAnsi="Arial" w:cs="Arial"/>
          <w:sz w:val="24"/>
          <w:szCs w:val="24"/>
        </w:rPr>
        <w:t>truth</w:t>
      </w:r>
      <w:proofErr w:type="spellEnd"/>
      <w:r w:rsidRPr="00471571">
        <w:rPr>
          <w:rFonts w:ascii="Arial" w:hAnsi="Arial" w:cs="Arial"/>
          <w:sz w:val="24"/>
          <w:szCs w:val="24"/>
        </w:rPr>
        <w:t xml:space="preserve"> específico de esa consulta. </w:t>
      </w:r>
    </w:p>
    <w:p w14:paraId="43829591" w14:textId="3843314B" w:rsidR="00471571" w:rsidRPr="00471571" w:rsidRDefault="00471571" w:rsidP="00471571">
      <w:pPr>
        <w:spacing w:line="360" w:lineRule="auto"/>
        <w:ind w:left="1080"/>
        <w:rPr>
          <w:rFonts w:ascii="Arial" w:hAnsi="Arial" w:cs="Arial"/>
          <w:sz w:val="24"/>
          <w:szCs w:val="24"/>
        </w:rPr>
      </w:pPr>
      <w:r w:rsidRPr="00471571">
        <w:rPr>
          <w:rFonts w:ascii="Arial" w:hAnsi="Arial" w:cs="Arial"/>
          <w:sz w:val="24"/>
          <w:szCs w:val="24"/>
        </w:rPr>
        <w:t xml:space="preserve">El proceso incluye limitación opcional del número de consultas para pruebas, </w:t>
      </w:r>
      <w:proofErr w:type="spellStart"/>
      <w:r w:rsidRPr="00471571">
        <w:rPr>
          <w:rFonts w:ascii="Arial" w:hAnsi="Arial" w:cs="Arial"/>
          <w:sz w:val="24"/>
          <w:szCs w:val="24"/>
        </w:rPr>
        <w:t>logging</w:t>
      </w:r>
      <w:proofErr w:type="spellEnd"/>
      <w:r w:rsidRPr="00471571">
        <w:rPr>
          <w:rFonts w:ascii="Arial" w:hAnsi="Arial" w:cs="Arial"/>
          <w:sz w:val="24"/>
          <w:szCs w:val="24"/>
        </w:rPr>
        <w:t xml:space="preserve"> detallado del progreso, y acumulación sistemática de métricas para análisis posterior.</w:t>
      </w:r>
    </w:p>
    <w:p w14:paraId="03B0A1BD" w14:textId="77777777" w:rsidR="00471571" w:rsidRPr="00471571" w:rsidRDefault="00471571" w:rsidP="00471571">
      <w:pPr>
        <w:spacing w:line="360" w:lineRule="auto"/>
        <w:ind w:left="1080"/>
        <w:rPr>
          <w:rFonts w:ascii="Arial" w:hAnsi="Arial" w:cs="Arial"/>
          <w:b/>
          <w:bCs/>
          <w:sz w:val="24"/>
          <w:szCs w:val="24"/>
        </w:rPr>
      </w:pPr>
      <w:r w:rsidRPr="00471571">
        <w:rPr>
          <w:rFonts w:ascii="Arial" w:hAnsi="Arial" w:cs="Arial"/>
          <w:b/>
          <w:bCs/>
          <w:sz w:val="24"/>
          <w:szCs w:val="24"/>
        </w:rPr>
        <w:t>Implementación técnica:</w:t>
      </w:r>
    </w:p>
    <w:p w14:paraId="2A397CC5" w14:textId="77777777" w:rsidR="00471571" w:rsidRPr="00471571" w:rsidRDefault="00471571" w:rsidP="00471571">
      <w:pPr>
        <w:pStyle w:val="Prrafodelista"/>
        <w:numPr>
          <w:ilvl w:val="0"/>
          <w:numId w:val="126"/>
        </w:numPr>
        <w:spacing w:line="360" w:lineRule="auto"/>
        <w:rPr>
          <w:rFonts w:ascii="Arial" w:hAnsi="Arial" w:cs="Arial"/>
          <w:b/>
          <w:bCs/>
          <w:sz w:val="24"/>
          <w:szCs w:val="24"/>
        </w:rPr>
      </w:pPr>
      <w:r w:rsidRPr="00471571">
        <w:rPr>
          <w:rFonts w:ascii="Arial" w:hAnsi="Arial" w:cs="Arial"/>
          <w:b/>
          <w:bCs/>
          <w:sz w:val="24"/>
          <w:szCs w:val="24"/>
        </w:rPr>
        <w:t>Inicialización del experimento:</w:t>
      </w:r>
    </w:p>
    <w:p w14:paraId="2303FFB0" w14:textId="681A0C7B" w:rsid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Pr>
          <w:rFonts w:ascii="Arial" w:hAnsi="Arial" w:cs="Arial"/>
          <w:sz w:val="24"/>
          <w:szCs w:val="24"/>
        </w:rPr>
        <w:t>#Inicializar el evaluador</w:t>
      </w:r>
    </w:p>
    <w:p w14:paraId="3942820D" w14:textId="3C01902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r w:rsidRPr="00471571">
        <w:rPr>
          <w:rFonts w:ascii="Arial" w:hAnsi="Arial" w:cs="Arial"/>
          <w:sz w:val="24"/>
          <w:szCs w:val="24"/>
        </w:rPr>
        <w:t>evaluator</w:t>
      </w:r>
      <w:proofErr w:type="spellEnd"/>
      <w:r w:rsidRPr="00471571">
        <w:rPr>
          <w:rFonts w:ascii="Arial" w:hAnsi="Arial" w:cs="Arial"/>
          <w:sz w:val="24"/>
          <w:szCs w:val="24"/>
        </w:rPr>
        <w:t xml:space="preserve"> = BM25</w:t>
      </w:r>
      <w:proofErr w:type="gramStart"/>
      <w:r w:rsidRPr="00471571">
        <w:rPr>
          <w:rFonts w:ascii="Arial" w:hAnsi="Arial" w:cs="Arial"/>
          <w:sz w:val="24"/>
          <w:szCs w:val="24"/>
        </w:rPr>
        <w:t>DualChunkEvaluator(</w:t>
      </w:r>
      <w:proofErr w:type="spellStart"/>
      <w:proofErr w:type="gramEnd"/>
      <w:r w:rsidRPr="00471571">
        <w:rPr>
          <w:rFonts w:ascii="Arial" w:hAnsi="Arial" w:cs="Arial"/>
          <w:sz w:val="24"/>
          <w:szCs w:val="24"/>
        </w:rPr>
        <w:t>args.config</w:t>
      </w:r>
      <w:proofErr w:type="spellEnd"/>
      <w:r w:rsidRPr="00471571">
        <w:rPr>
          <w:rFonts w:ascii="Arial" w:hAnsi="Arial" w:cs="Arial"/>
          <w:sz w:val="24"/>
          <w:szCs w:val="24"/>
        </w:rPr>
        <w:t xml:space="preserve">, </w:t>
      </w:r>
      <w:proofErr w:type="spellStart"/>
      <w:proofErr w:type="gramStart"/>
      <w:r w:rsidRPr="00471571">
        <w:rPr>
          <w:rFonts w:ascii="Arial" w:hAnsi="Arial" w:cs="Arial"/>
          <w:sz w:val="24"/>
          <w:szCs w:val="24"/>
        </w:rPr>
        <w:t>args.mode</w:t>
      </w:r>
      <w:proofErr w:type="spellEnd"/>
      <w:proofErr w:type="gramEnd"/>
      <w:r w:rsidRPr="00471571">
        <w:rPr>
          <w:rFonts w:ascii="Arial" w:hAnsi="Arial" w:cs="Arial"/>
          <w:sz w:val="24"/>
          <w:szCs w:val="24"/>
        </w:rPr>
        <w:t>)</w:t>
      </w:r>
    </w:p>
    <w:p w14:paraId="4783F0E8"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
    <w:p w14:paraId="2BBDD95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Cargar colección de </w:t>
      </w:r>
      <w:proofErr w:type="spellStart"/>
      <w:r w:rsidRPr="00471571">
        <w:rPr>
          <w:rFonts w:ascii="Arial" w:hAnsi="Arial" w:cs="Arial"/>
          <w:sz w:val="24"/>
          <w:szCs w:val="24"/>
        </w:rPr>
        <w:t>chunks</w:t>
      </w:r>
      <w:proofErr w:type="spellEnd"/>
    </w:p>
    <w:p w14:paraId="2D487989"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proofErr w:type="gramStart"/>
      <w:r w:rsidRPr="00471571">
        <w:rPr>
          <w:rFonts w:ascii="Arial" w:hAnsi="Arial" w:cs="Arial"/>
          <w:sz w:val="24"/>
          <w:szCs w:val="24"/>
        </w:rPr>
        <w:t>evaluator.load</w:t>
      </w:r>
      <w:proofErr w:type="gramEnd"/>
      <w:r w:rsidRPr="00471571">
        <w:rPr>
          <w:rFonts w:ascii="Arial" w:hAnsi="Arial" w:cs="Arial"/>
          <w:sz w:val="24"/>
          <w:szCs w:val="24"/>
        </w:rPr>
        <w:t>_</w:t>
      </w:r>
      <w:proofErr w:type="gramStart"/>
      <w:r w:rsidRPr="00471571">
        <w:rPr>
          <w:rFonts w:ascii="Arial" w:hAnsi="Arial" w:cs="Arial"/>
          <w:sz w:val="24"/>
          <w:szCs w:val="24"/>
        </w:rPr>
        <w:t>collection</w:t>
      </w:r>
      <w:proofErr w:type="spellEnd"/>
      <w:r w:rsidRPr="00471571">
        <w:rPr>
          <w:rFonts w:ascii="Arial" w:hAnsi="Arial" w:cs="Arial"/>
          <w:sz w:val="24"/>
          <w:szCs w:val="24"/>
        </w:rPr>
        <w:t>(</w:t>
      </w:r>
      <w:proofErr w:type="gramEnd"/>
      <w:r w:rsidRPr="00471571">
        <w:rPr>
          <w:rFonts w:ascii="Arial" w:hAnsi="Arial" w:cs="Arial"/>
          <w:sz w:val="24"/>
          <w:szCs w:val="24"/>
        </w:rPr>
        <w:t>)</w:t>
      </w:r>
    </w:p>
    <w:p w14:paraId="506B51D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
    <w:p w14:paraId="402E789F"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Cargar datos con mapeo </w:t>
      </w:r>
      <w:proofErr w:type="spellStart"/>
      <w:r w:rsidRPr="00471571">
        <w:rPr>
          <w:rFonts w:ascii="Arial" w:hAnsi="Arial" w:cs="Arial"/>
          <w:sz w:val="24"/>
          <w:szCs w:val="24"/>
        </w:rPr>
        <w:t>document→chunks</w:t>
      </w:r>
      <w:proofErr w:type="spellEnd"/>
    </w:p>
    <w:p w14:paraId="51D6405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r w:rsidRPr="00471571">
        <w:rPr>
          <w:rFonts w:ascii="Arial" w:hAnsi="Arial" w:cs="Arial"/>
          <w:sz w:val="24"/>
          <w:szCs w:val="24"/>
        </w:rPr>
        <w:t>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rel_docs</w:t>
      </w:r>
      <w:proofErr w:type="spellEnd"/>
      <w:r w:rsidRPr="00471571">
        <w:rPr>
          <w:rFonts w:ascii="Arial" w:hAnsi="Arial" w:cs="Arial"/>
          <w:sz w:val="24"/>
          <w:szCs w:val="24"/>
        </w:rPr>
        <w:t xml:space="preserve"> = </w:t>
      </w:r>
      <w:proofErr w:type="spellStart"/>
      <w:r w:rsidRPr="00471571">
        <w:rPr>
          <w:rFonts w:ascii="Arial" w:hAnsi="Arial" w:cs="Arial"/>
          <w:sz w:val="24"/>
          <w:szCs w:val="24"/>
        </w:rPr>
        <w:t>load_queries_with_chunk_</w:t>
      </w:r>
      <w:proofErr w:type="gramStart"/>
      <w:r w:rsidRPr="00471571">
        <w:rPr>
          <w:rFonts w:ascii="Arial" w:hAnsi="Arial" w:cs="Arial"/>
          <w:sz w:val="24"/>
          <w:szCs w:val="24"/>
        </w:rPr>
        <w:t>mapping</w:t>
      </w:r>
      <w:proofErr w:type="spellEnd"/>
      <w:r w:rsidRPr="00471571">
        <w:rPr>
          <w:rFonts w:ascii="Arial" w:hAnsi="Arial" w:cs="Arial"/>
          <w:sz w:val="24"/>
          <w:szCs w:val="24"/>
        </w:rPr>
        <w:t>(</w:t>
      </w:r>
      <w:proofErr w:type="gramEnd"/>
    </w:p>
    <w:p w14:paraId="236FBFA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proofErr w:type="gramStart"/>
      <w:r w:rsidRPr="00471571">
        <w:rPr>
          <w:rFonts w:ascii="Arial" w:hAnsi="Arial" w:cs="Arial"/>
          <w:sz w:val="24"/>
          <w:szCs w:val="24"/>
        </w:rPr>
        <w:t>args.json</w:t>
      </w:r>
      <w:proofErr w:type="gramEnd"/>
      <w:r w:rsidRPr="00471571">
        <w:rPr>
          <w:rFonts w:ascii="Arial" w:hAnsi="Arial" w:cs="Arial"/>
          <w:sz w:val="24"/>
          <w:szCs w:val="24"/>
        </w:rPr>
        <w:t>_gold</w:t>
      </w:r>
      <w:proofErr w:type="spellEnd"/>
      <w:r w:rsidRPr="00471571">
        <w:rPr>
          <w:rFonts w:ascii="Arial" w:hAnsi="Arial" w:cs="Arial"/>
          <w:sz w:val="24"/>
          <w:szCs w:val="24"/>
        </w:rPr>
        <w:t xml:space="preserve">, </w:t>
      </w:r>
    </w:p>
    <w:p w14:paraId="1118F072"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proofErr w:type="gramStart"/>
      <w:r w:rsidRPr="00471571">
        <w:rPr>
          <w:rFonts w:ascii="Arial" w:hAnsi="Arial" w:cs="Arial"/>
          <w:sz w:val="24"/>
          <w:szCs w:val="24"/>
        </w:rPr>
        <w:t>evaluator.translator</w:t>
      </w:r>
      <w:proofErr w:type="spellEnd"/>
      <w:proofErr w:type="gramEnd"/>
      <w:r w:rsidRPr="00471571">
        <w:rPr>
          <w:rFonts w:ascii="Arial" w:hAnsi="Arial" w:cs="Arial"/>
          <w:sz w:val="24"/>
          <w:szCs w:val="24"/>
        </w:rPr>
        <w:t xml:space="preserve">, </w:t>
      </w:r>
    </w:p>
    <w:p w14:paraId="04CCF96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proofErr w:type="gramStart"/>
      <w:r w:rsidRPr="00471571">
        <w:rPr>
          <w:rFonts w:ascii="Arial" w:hAnsi="Arial" w:cs="Arial"/>
          <w:sz w:val="24"/>
          <w:szCs w:val="24"/>
        </w:rPr>
        <w:t>evaluator.metadatas</w:t>
      </w:r>
      <w:proofErr w:type="spellEnd"/>
      <w:proofErr w:type="gramEnd"/>
    </w:p>
    <w:p w14:paraId="46893398"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w:t>
      </w:r>
    </w:p>
    <w:p w14:paraId="188D312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gramStart"/>
      <w:r w:rsidRPr="00471571">
        <w:rPr>
          <w:rFonts w:ascii="Arial" w:hAnsi="Arial" w:cs="Arial"/>
          <w:sz w:val="24"/>
          <w:szCs w:val="24"/>
        </w:rPr>
        <w:t>logger.info(</w:t>
      </w:r>
      <w:proofErr w:type="spellStart"/>
      <w:proofErr w:type="gramEnd"/>
      <w:r w:rsidRPr="00471571">
        <w:rPr>
          <w:rFonts w:ascii="Arial" w:hAnsi="Arial" w:cs="Arial"/>
          <w:sz w:val="24"/>
          <w:szCs w:val="24"/>
        </w:rPr>
        <w:t>f"Cargadas</w:t>
      </w:r>
      <w:proofErr w:type="spellEnd"/>
      <w:r w:rsidRPr="00471571">
        <w:rPr>
          <w:rFonts w:ascii="Arial" w:hAnsi="Arial" w:cs="Arial"/>
          <w:sz w:val="24"/>
          <w:szCs w:val="24"/>
        </w:rPr>
        <w:t xml:space="preserve"> {</w:t>
      </w:r>
      <w:proofErr w:type="spellStart"/>
      <w:r w:rsidRPr="00471571">
        <w:rPr>
          <w:rFonts w:ascii="Arial" w:hAnsi="Arial" w:cs="Arial"/>
          <w:sz w:val="24"/>
          <w:szCs w:val="24"/>
        </w:rPr>
        <w:t>len</w:t>
      </w:r>
      <w:proofErr w:type="spellEnd"/>
      <w:r w:rsidRPr="00471571">
        <w:rPr>
          <w:rFonts w:ascii="Arial" w:hAnsi="Arial" w:cs="Arial"/>
          <w:sz w:val="24"/>
          <w:szCs w:val="24"/>
        </w:rPr>
        <w:t>(</w:t>
      </w:r>
      <w:proofErr w:type="spellStart"/>
      <w:r w:rsidRPr="00471571">
        <w:rPr>
          <w:rFonts w:ascii="Arial" w:hAnsi="Arial" w:cs="Arial"/>
          <w:sz w:val="24"/>
          <w:szCs w:val="24"/>
        </w:rPr>
        <w:t>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queries</w:t>
      </w:r>
      <w:proofErr w:type="spellEnd"/>
      <w:r w:rsidRPr="00471571">
        <w:rPr>
          <w:rFonts w:ascii="Arial" w:hAnsi="Arial" w:cs="Arial"/>
          <w:sz w:val="24"/>
          <w:szCs w:val="24"/>
        </w:rPr>
        <w:t xml:space="preserve"> para evaluación")</w:t>
      </w:r>
    </w:p>
    <w:p w14:paraId="7BA26978"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
    <w:p w14:paraId="20B5206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lastRenderedPageBreak/>
        <w:t># Ejecutar evaluación de las 3 estrategias</w:t>
      </w:r>
    </w:p>
    <w:p w14:paraId="5FA9A493"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proofErr w:type="gramStart"/>
      <w:r w:rsidRPr="00471571">
        <w:rPr>
          <w:rFonts w:ascii="Arial" w:hAnsi="Arial" w:cs="Arial"/>
          <w:sz w:val="24"/>
          <w:szCs w:val="24"/>
        </w:rPr>
        <w:t>evaluator.evaluate</w:t>
      </w:r>
      <w:proofErr w:type="gramEnd"/>
      <w:r w:rsidRPr="00471571">
        <w:rPr>
          <w:rFonts w:ascii="Arial" w:hAnsi="Arial" w:cs="Arial"/>
          <w:sz w:val="24"/>
          <w:szCs w:val="24"/>
        </w:rPr>
        <w:t>_all_</w:t>
      </w:r>
      <w:proofErr w:type="gramStart"/>
      <w:r w:rsidRPr="00471571">
        <w:rPr>
          <w:rFonts w:ascii="Arial" w:hAnsi="Arial" w:cs="Arial"/>
          <w:sz w:val="24"/>
          <w:szCs w:val="24"/>
        </w:rPr>
        <w:t>strategies</w:t>
      </w:r>
      <w:proofErr w:type="spellEnd"/>
      <w:r w:rsidRPr="00471571">
        <w:rPr>
          <w:rFonts w:ascii="Arial" w:hAnsi="Arial" w:cs="Arial"/>
          <w:sz w:val="24"/>
          <w:szCs w:val="24"/>
        </w:rPr>
        <w:t>(</w:t>
      </w:r>
      <w:proofErr w:type="spellStart"/>
      <w:proofErr w:type="gramEnd"/>
      <w:r w:rsidRPr="00471571">
        <w:rPr>
          <w:rFonts w:ascii="Arial" w:hAnsi="Arial" w:cs="Arial"/>
          <w:sz w:val="24"/>
          <w:szCs w:val="24"/>
        </w:rPr>
        <w:t>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rel_docs</w:t>
      </w:r>
      <w:proofErr w:type="spellEnd"/>
      <w:r w:rsidRPr="00471571">
        <w:rPr>
          <w:rFonts w:ascii="Arial" w:hAnsi="Arial" w:cs="Arial"/>
          <w:sz w:val="24"/>
          <w:szCs w:val="24"/>
        </w:rPr>
        <w:t xml:space="preserve">, </w:t>
      </w:r>
      <w:proofErr w:type="spellStart"/>
      <w:r w:rsidRPr="00471571">
        <w:rPr>
          <w:rFonts w:ascii="Arial" w:hAnsi="Arial" w:cs="Arial"/>
          <w:sz w:val="24"/>
          <w:szCs w:val="24"/>
        </w:rPr>
        <w:t>args.max_queries</w:t>
      </w:r>
      <w:proofErr w:type="spellEnd"/>
      <w:r w:rsidRPr="00471571">
        <w:rPr>
          <w:rFonts w:ascii="Arial" w:hAnsi="Arial" w:cs="Arial"/>
          <w:sz w:val="24"/>
          <w:szCs w:val="24"/>
        </w:rPr>
        <w:t>)</w:t>
      </w:r>
    </w:p>
    <w:p w14:paraId="1142FE50" w14:textId="77777777" w:rsidR="00471571" w:rsidRDefault="00471571" w:rsidP="00471571">
      <w:pPr>
        <w:pStyle w:val="Prrafodelista"/>
        <w:spacing w:line="360" w:lineRule="auto"/>
        <w:ind w:left="1800"/>
        <w:rPr>
          <w:rFonts w:ascii="Arial" w:hAnsi="Arial" w:cs="Arial"/>
          <w:b/>
          <w:bCs/>
          <w:sz w:val="24"/>
          <w:szCs w:val="24"/>
        </w:rPr>
      </w:pPr>
    </w:p>
    <w:p w14:paraId="0A1B9756" w14:textId="2BE87E53" w:rsidR="00471571" w:rsidRPr="00471571" w:rsidRDefault="00471571" w:rsidP="00471571">
      <w:pPr>
        <w:pStyle w:val="Prrafodelista"/>
        <w:numPr>
          <w:ilvl w:val="0"/>
          <w:numId w:val="126"/>
        </w:numPr>
        <w:spacing w:line="360" w:lineRule="auto"/>
        <w:rPr>
          <w:rFonts w:ascii="Arial" w:hAnsi="Arial" w:cs="Arial"/>
          <w:b/>
          <w:bCs/>
          <w:sz w:val="24"/>
          <w:szCs w:val="24"/>
        </w:rPr>
      </w:pPr>
      <w:r w:rsidRPr="00471571">
        <w:rPr>
          <w:rFonts w:ascii="Arial" w:hAnsi="Arial" w:cs="Arial"/>
          <w:b/>
          <w:bCs/>
          <w:sz w:val="24"/>
          <w:szCs w:val="24"/>
        </w:rPr>
        <w:t>Bucle principal de evaluación:</w:t>
      </w:r>
    </w:p>
    <w:p w14:paraId="395A94CE"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r w:rsidRPr="00471571">
        <w:rPr>
          <w:rFonts w:ascii="Arial" w:hAnsi="Arial" w:cs="Arial"/>
          <w:sz w:val="24"/>
          <w:szCs w:val="24"/>
        </w:rPr>
        <w:t>def</w:t>
      </w:r>
      <w:proofErr w:type="spellEnd"/>
      <w:r w:rsidRPr="00471571">
        <w:rPr>
          <w:rFonts w:ascii="Arial" w:hAnsi="Arial" w:cs="Arial"/>
          <w:sz w:val="24"/>
          <w:szCs w:val="24"/>
        </w:rPr>
        <w:t xml:space="preserve"> </w:t>
      </w:r>
      <w:proofErr w:type="spellStart"/>
      <w:r w:rsidRPr="00471571">
        <w:rPr>
          <w:rFonts w:ascii="Arial" w:hAnsi="Arial" w:cs="Arial"/>
          <w:sz w:val="24"/>
          <w:szCs w:val="24"/>
        </w:rPr>
        <w:t>evaluate_all_</w:t>
      </w:r>
      <w:proofErr w:type="gramStart"/>
      <w:r w:rsidRPr="00471571">
        <w:rPr>
          <w:rFonts w:ascii="Arial" w:hAnsi="Arial" w:cs="Arial"/>
          <w:sz w:val="24"/>
          <w:szCs w:val="24"/>
        </w:rPr>
        <w:t>strategies</w:t>
      </w:r>
      <w:proofErr w:type="spellEnd"/>
      <w:r w:rsidRPr="00471571">
        <w:rPr>
          <w:rFonts w:ascii="Arial" w:hAnsi="Arial" w:cs="Arial"/>
          <w:sz w:val="24"/>
          <w:szCs w:val="24"/>
        </w:rPr>
        <w:t>(</w:t>
      </w:r>
      <w:proofErr w:type="spellStart"/>
      <w:proofErr w:type="gramEnd"/>
      <w:r w:rsidRPr="00471571">
        <w:rPr>
          <w:rFonts w:ascii="Arial" w:hAnsi="Arial" w:cs="Arial"/>
          <w:sz w:val="24"/>
          <w:szCs w:val="24"/>
        </w:rPr>
        <w:t>self</w:t>
      </w:r>
      <w:proofErr w:type="spellEnd"/>
      <w:r w:rsidRPr="00471571">
        <w:rPr>
          <w:rFonts w:ascii="Arial" w:hAnsi="Arial" w:cs="Arial"/>
          <w:sz w:val="24"/>
          <w:szCs w:val="24"/>
        </w:rPr>
        <w:t xml:space="preserve">, </w:t>
      </w:r>
      <w:proofErr w:type="spellStart"/>
      <w:r w:rsidRPr="00471571">
        <w:rPr>
          <w:rFonts w:ascii="Arial" w:hAnsi="Arial" w:cs="Arial"/>
          <w:sz w:val="24"/>
          <w:szCs w:val="24"/>
        </w:rPr>
        <w:t>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relevant_docs</w:t>
      </w:r>
      <w:proofErr w:type="spellEnd"/>
      <w:r w:rsidRPr="00471571">
        <w:rPr>
          <w:rFonts w:ascii="Arial" w:hAnsi="Arial" w:cs="Arial"/>
          <w:sz w:val="24"/>
          <w:szCs w:val="24"/>
        </w:rPr>
        <w:t xml:space="preserve">, </w:t>
      </w:r>
      <w:proofErr w:type="spellStart"/>
      <w:r w:rsidRPr="00471571">
        <w:rPr>
          <w:rFonts w:ascii="Arial" w:hAnsi="Arial" w:cs="Arial"/>
          <w:sz w:val="24"/>
          <w:szCs w:val="24"/>
        </w:rPr>
        <w:t>max_queries</w:t>
      </w:r>
      <w:proofErr w:type="spellEnd"/>
      <w:r w:rsidRPr="00471571">
        <w:rPr>
          <w:rFonts w:ascii="Arial" w:hAnsi="Arial" w:cs="Arial"/>
          <w:sz w:val="24"/>
          <w:szCs w:val="24"/>
        </w:rPr>
        <w:t>=</w:t>
      </w:r>
      <w:proofErr w:type="spellStart"/>
      <w:r w:rsidRPr="00471571">
        <w:rPr>
          <w:rFonts w:ascii="Arial" w:hAnsi="Arial" w:cs="Arial"/>
          <w:sz w:val="24"/>
          <w:szCs w:val="24"/>
        </w:rPr>
        <w:t>None</w:t>
      </w:r>
      <w:proofErr w:type="spellEnd"/>
      <w:r w:rsidRPr="00471571">
        <w:rPr>
          <w:rFonts w:ascii="Arial" w:hAnsi="Arial" w:cs="Arial"/>
          <w:sz w:val="24"/>
          <w:szCs w:val="24"/>
        </w:rPr>
        <w:t>):</w:t>
      </w:r>
    </w:p>
    <w:p w14:paraId="630B821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if</w:t>
      </w:r>
      <w:proofErr w:type="spellEnd"/>
      <w:r w:rsidRPr="00471571">
        <w:rPr>
          <w:rFonts w:ascii="Arial" w:hAnsi="Arial" w:cs="Arial"/>
          <w:sz w:val="24"/>
          <w:szCs w:val="24"/>
        </w:rPr>
        <w:t xml:space="preserve"> </w:t>
      </w:r>
      <w:proofErr w:type="spellStart"/>
      <w:r w:rsidRPr="00471571">
        <w:rPr>
          <w:rFonts w:ascii="Arial" w:hAnsi="Arial" w:cs="Arial"/>
          <w:sz w:val="24"/>
          <w:szCs w:val="24"/>
        </w:rPr>
        <w:t>max_queries</w:t>
      </w:r>
      <w:proofErr w:type="spellEnd"/>
      <w:r w:rsidRPr="00471571">
        <w:rPr>
          <w:rFonts w:ascii="Arial" w:hAnsi="Arial" w:cs="Arial"/>
          <w:sz w:val="24"/>
          <w:szCs w:val="24"/>
        </w:rPr>
        <w:t>:</w:t>
      </w:r>
    </w:p>
    <w:p w14:paraId="4B89C135"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queries</w:t>
      </w:r>
      <w:proofErr w:type="spellEnd"/>
      <w:r w:rsidRPr="00471571">
        <w:rPr>
          <w:rFonts w:ascii="Arial" w:hAnsi="Arial" w:cs="Arial"/>
          <w:sz w:val="24"/>
          <w:szCs w:val="24"/>
        </w:rPr>
        <w:t xml:space="preserve"> = </w:t>
      </w:r>
      <w:proofErr w:type="spellStart"/>
      <w:r w:rsidRPr="00471571">
        <w:rPr>
          <w:rFonts w:ascii="Arial" w:hAnsi="Arial" w:cs="Arial"/>
          <w:sz w:val="24"/>
          <w:szCs w:val="24"/>
        </w:rPr>
        <w:t>queries</w:t>
      </w:r>
      <w:proofErr w:type="spellEnd"/>
      <w:r w:rsidRPr="00471571">
        <w:rPr>
          <w:rFonts w:ascii="Arial" w:hAnsi="Arial" w:cs="Arial"/>
          <w:sz w:val="24"/>
          <w:szCs w:val="24"/>
        </w:rPr>
        <w:t>[:</w:t>
      </w:r>
      <w:proofErr w:type="spellStart"/>
      <w:r w:rsidRPr="00471571">
        <w:rPr>
          <w:rFonts w:ascii="Arial" w:hAnsi="Arial" w:cs="Arial"/>
          <w:sz w:val="24"/>
          <w:szCs w:val="24"/>
        </w:rPr>
        <w:t>max_queries</w:t>
      </w:r>
      <w:proofErr w:type="spellEnd"/>
      <w:r w:rsidRPr="00471571">
        <w:rPr>
          <w:rFonts w:ascii="Arial" w:hAnsi="Arial" w:cs="Arial"/>
          <w:sz w:val="24"/>
          <w:szCs w:val="24"/>
        </w:rPr>
        <w:t>]</w:t>
      </w:r>
    </w:p>
    <w:p w14:paraId="7EC5F1D5"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gramStart"/>
      <w:r w:rsidRPr="00471571">
        <w:rPr>
          <w:rFonts w:ascii="Arial" w:hAnsi="Arial" w:cs="Arial"/>
          <w:sz w:val="24"/>
          <w:szCs w:val="24"/>
        </w:rPr>
        <w:t>logger.info(</w:t>
      </w:r>
      <w:proofErr w:type="spellStart"/>
      <w:proofErr w:type="gramEnd"/>
      <w:r w:rsidRPr="00471571">
        <w:rPr>
          <w:rFonts w:ascii="Arial" w:hAnsi="Arial" w:cs="Arial"/>
          <w:sz w:val="24"/>
          <w:szCs w:val="24"/>
        </w:rPr>
        <w:t>f"Limitando</w:t>
      </w:r>
      <w:proofErr w:type="spellEnd"/>
      <w:r w:rsidRPr="00471571">
        <w:rPr>
          <w:rFonts w:ascii="Arial" w:hAnsi="Arial" w:cs="Arial"/>
          <w:sz w:val="24"/>
          <w:szCs w:val="24"/>
        </w:rPr>
        <w:t xml:space="preserve"> evaluación a {</w:t>
      </w:r>
      <w:proofErr w:type="spellStart"/>
      <w:r w:rsidRPr="00471571">
        <w:rPr>
          <w:rFonts w:ascii="Arial" w:hAnsi="Arial" w:cs="Arial"/>
          <w:sz w:val="24"/>
          <w:szCs w:val="24"/>
        </w:rPr>
        <w:t>max_queries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queries</w:t>
      </w:r>
      <w:proofErr w:type="spellEnd"/>
      <w:r w:rsidRPr="00471571">
        <w:rPr>
          <w:rFonts w:ascii="Arial" w:hAnsi="Arial" w:cs="Arial"/>
          <w:sz w:val="24"/>
          <w:szCs w:val="24"/>
        </w:rPr>
        <w:t>")</w:t>
      </w:r>
    </w:p>
    <w:p w14:paraId="0ADB6195"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1D3B4582"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for</w:t>
      </w:r>
      <w:proofErr w:type="spellEnd"/>
      <w:r w:rsidRPr="00471571">
        <w:rPr>
          <w:rFonts w:ascii="Arial" w:hAnsi="Arial" w:cs="Arial"/>
          <w:sz w:val="24"/>
          <w:szCs w:val="24"/>
        </w:rPr>
        <w:t xml:space="preserve"> q in </w:t>
      </w:r>
      <w:proofErr w:type="spellStart"/>
      <w:proofErr w:type="gramStart"/>
      <w:r w:rsidRPr="00471571">
        <w:rPr>
          <w:rFonts w:ascii="Arial" w:hAnsi="Arial" w:cs="Arial"/>
          <w:sz w:val="24"/>
          <w:szCs w:val="24"/>
        </w:rPr>
        <w:t>tqdm</w:t>
      </w:r>
      <w:proofErr w:type="spellEnd"/>
      <w:r w:rsidRPr="00471571">
        <w:rPr>
          <w:rFonts w:ascii="Arial" w:hAnsi="Arial" w:cs="Arial"/>
          <w:sz w:val="24"/>
          <w:szCs w:val="24"/>
        </w:rPr>
        <w:t>(</w:t>
      </w:r>
      <w:proofErr w:type="spellStart"/>
      <w:proofErr w:type="gramEnd"/>
      <w:r w:rsidRPr="00471571">
        <w:rPr>
          <w:rFonts w:ascii="Arial" w:hAnsi="Arial" w:cs="Arial"/>
          <w:sz w:val="24"/>
          <w:szCs w:val="24"/>
        </w:rPr>
        <w:t>queries</w:t>
      </w:r>
      <w:proofErr w:type="spellEnd"/>
      <w:r w:rsidRPr="00471571">
        <w:rPr>
          <w:rFonts w:ascii="Arial" w:hAnsi="Arial" w:cs="Arial"/>
          <w:sz w:val="24"/>
          <w:szCs w:val="24"/>
        </w:rPr>
        <w:t xml:space="preserve">, </w:t>
      </w:r>
      <w:proofErr w:type="spellStart"/>
      <w:r w:rsidRPr="00471571">
        <w:rPr>
          <w:rFonts w:ascii="Arial" w:hAnsi="Arial" w:cs="Arial"/>
          <w:sz w:val="24"/>
          <w:szCs w:val="24"/>
        </w:rPr>
        <w:t>desc</w:t>
      </w:r>
      <w:proofErr w:type="spellEnd"/>
      <w:r w:rsidRPr="00471571">
        <w:rPr>
          <w:rFonts w:ascii="Arial" w:hAnsi="Arial" w:cs="Arial"/>
          <w:sz w:val="24"/>
          <w:szCs w:val="24"/>
        </w:rPr>
        <w:t xml:space="preserve">="Evaluando estrategias BM25 </w:t>
      </w:r>
      <w:proofErr w:type="spellStart"/>
      <w:r w:rsidRPr="00471571">
        <w:rPr>
          <w:rFonts w:ascii="Arial" w:hAnsi="Arial" w:cs="Arial"/>
          <w:sz w:val="24"/>
          <w:szCs w:val="24"/>
        </w:rPr>
        <w:t>chunks</w:t>
      </w:r>
      <w:proofErr w:type="spellEnd"/>
      <w:r w:rsidRPr="00471571">
        <w:rPr>
          <w:rFonts w:ascii="Arial" w:hAnsi="Arial" w:cs="Arial"/>
          <w:sz w:val="24"/>
          <w:szCs w:val="24"/>
        </w:rPr>
        <w:t>"):  # Para cada consulta individual</w:t>
      </w:r>
    </w:p>
    <w:p w14:paraId="05E63E6F"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gold_chunks</w:t>
      </w:r>
      <w:proofErr w:type="spellEnd"/>
      <w:r w:rsidRPr="00471571">
        <w:rPr>
          <w:rFonts w:ascii="Arial" w:hAnsi="Arial" w:cs="Arial"/>
          <w:sz w:val="24"/>
          <w:szCs w:val="24"/>
        </w:rPr>
        <w:t xml:space="preserve"> = </w:t>
      </w:r>
      <w:proofErr w:type="spellStart"/>
      <w:r w:rsidRPr="00471571">
        <w:rPr>
          <w:rFonts w:ascii="Arial" w:hAnsi="Arial" w:cs="Arial"/>
          <w:sz w:val="24"/>
          <w:szCs w:val="24"/>
        </w:rPr>
        <w:t>relevant_docs</w:t>
      </w:r>
      <w:proofErr w:type="spellEnd"/>
      <w:r w:rsidRPr="00471571">
        <w:rPr>
          <w:rFonts w:ascii="Arial" w:hAnsi="Arial" w:cs="Arial"/>
          <w:sz w:val="24"/>
          <w:szCs w:val="24"/>
        </w:rPr>
        <w:t>[q</w:t>
      </w:r>
      <w:proofErr w:type="gramStart"/>
      <w:r w:rsidRPr="00471571">
        <w:rPr>
          <w:rFonts w:ascii="Arial" w:hAnsi="Arial" w:cs="Arial"/>
          <w:sz w:val="24"/>
          <w:szCs w:val="24"/>
        </w:rPr>
        <w:t>]  #</w:t>
      </w:r>
      <w:proofErr w:type="gramEnd"/>
      <w:r w:rsidRPr="00471571">
        <w:rPr>
          <w:rFonts w:ascii="Arial" w:hAnsi="Arial" w:cs="Arial"/>
          <w:sz w:val="24"/>
          <w:szCs w:val="24"/>
        </w:rPr>
        <w:t xml:space="preserve"> </w:t>
      </w:r>
      <w:proofErr w:type="spellStart"/>
      <w:r w:rsidRPr="00471571">
        <w:rPr>
          <w:rFonts w:ascii="Arial" w:hAnsi="Arial" w:cs="Arial"/>
          <w:sz w:val="24"/>
          <w:szCs w:val="24"/>
        </w:rPr>
        <w:t>Ground</w:t>
      </w:r>
      <w:proofErr w:type="spellEnd"/>
      <w:r w:rsidRPr="00471571">
        <w:rPr>
          <w:rFonts w:ascii="Arial" w:hAnsi="Arial" w:cs="Arial"/>
          <w:sz w:val="24"/>
          <w:szCs w:val="24"/>
        </w:rPr>
        <w:t xml:space="preserve"> </w:t>
      </w:r>
      <w:proofErr w:type="spellStart"/>
      <w:r w:rsidRPr="00471571">
        <w:rPr>
          <w:rFonts w:ascii="Arial" w:hAnsi="Arial" w:cs="Arial"/>
          <w:sz w:val="24"/>
          <w:szCs w:val="24"/>
        </w:rPr>
        <w:t>truth</w:t>
      </w:r>
      <w:proofErr w:type="spellEnd"/>
      <w:r w:rsidRPr="00471571">
        <w:rPr>
          <w:rFonts w:ascii="Arial" w:hAnsi="Arial" w:cs="Arial"/>
          <w:sz w:val="24"/>
          <w:szCs w:val="24"/>
        </w:rPr>
        <w:t xml:space="preserve"> para esta </w:t>
      </w:r>
      <w:proofErr w:type="spellStart"/>
      <w:r w:rsidRPr="00471571">
        <w:rPr>
          <w:rFonts w:ascii="Arial" w:hAnsi="Arial" w:cs="Arial"/>
          <w:sz w:val="24"/>
          <w:szCs w:val="24"/>
        </w:rPr>
        <w:t>query</w:t>
      </w:r>
      <w:proofErr w:type="spellEnd"/>
    </w:p>
    <w:p w14:paraId="6CF5D042"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2D436D1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gramStart"/>
      <w:r w:rsidRPr="00471571">
        <w:rPr>
          <w:rFonts w:ascii="Arial" w:hAnsi="Arial" w:cs="Arial"/>
          <w:sz w:val="24"/>
          <w:szCs w:val="24"/>
        </w:rPr>
        <w:t>logger.info(</w:t>
      </w:r>
      <w:proofErr w:type="spellStart"/>
      <w:proofErr w:type="gramEnd"/>
      <w:r w:rsidRPr="00471571">
        <w:rPr>
          <w:rFonts w:ascii="Arial" w:hAnsi="Arial" w:cs="Arial"/>
          <w:sz w:val="24"/>
          <w:szCs w:val="24"/>
        </w:rPr>
        <w:t>f"Procesando</w:t>
      </w:r>
      <w:proofErr w:type="spellEnd"/>
      <w:r w:rsidRPr="00471571">
        <w:rPr>
          <w:rFonts w:ascii="Arial" w:hAnsi="Arial" w:cs="Arial"/>
          <w:sz w:val="24"/>
          <w:szCs w:val="24"/>
        </w:rPr>
        <w:t xml:space="preserve"> </w:t>
      </w:r>
      <w:proofErr w:type="spellStart"/>
      <w:r w:rsidRPr="00471571">
        <w:rPr>
          <w:rFonts w:ascii="Arial" w:hAnsi="Arial" w:cs="Arial"/>
          <w:sz w:val="24"/>
          <w:szCs w:val="24"/>
        </w:rPr>
        <w:t>query</w:t>
      </w:r>
      <w:proofErr w:type="spellEnd"/>
      <w:r w:rsidRPr="00471571">
        <w:rPr>
          <w:rFonts w:ascii="Arial" w:hAnsi="Arial" w:cs="Arial"/>
          <w:sz w:val="24"/>
          <w:szCs w:val="24"/>
        </w:rPr>
        <w:t>: {</w:t>
      </w:r>
      <w:proofErr w:type="gramStart"/>
      <w:r w:rsidRPr="00471571">
        <w:rPr>
          <w:rFonts w:ascii="Arial" w:hAnsi="Arial" w:cs="Arial"/>
          <w:sz w:val="24"/>
          <w:szCs w:val="24"/>
        </w:rPr>
        <w:t>q[</w:t>
      </w:r>
      <w:proofErr w:type="gramEnd"/>
      <w:r w:rsidRPr="00471571">
        <w:rPr>
          <w:rFonts w:ascii="Arial" w:hAnsi="Arial" w:cs="Arial"/>
          <w:sz w:val="24"/>
          <w:szCs w:val="24"/>
        </w:rPr>
        <w:t>:60</w:t>
      </w:r>
      <w:proofErr w:type="gramStart"/>
      <w:r w:rsidRPr="00471571">
        <w:rPr>
          <w:rFonts w:ascii="Arial" w:hAnsi="Arial" w:cs="Arial"/>
          <w:sz w:val="24"/>
          <w:szCs w:val="24"/>
        </w:rPr>
        <w:t>]}...</w:t>
      </w:r>
      <w:proofErr w:type="gramEnd"/>
      <w:r w:rsidRPr="00471571">
        <w:rPr>
          <w:rFonts w:ascii="Arial" w:hAnsi="Arial" w:cs="Arial"/>
          <w:sz w:val="24"/>
          <w:szCs w:val="24"/>
        </w:rPr>
        <w:t>")</w:t>
      </w:r>
    </w:p>
    <w:p w14:paraId="0EBBC6A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proofErr w:type="gramStart"/>
      <w:r w:rsidRPr="00471571">
        <w:rPr>
          <w:rFonts w:ascii="Arial" w:hAnsi="Arial" w:cs="Arial"/>
          <w:sz w:val="24"/>
          <w:szCs w:val="24"/>
        </w:rPr>
        <w:t>logger.debug</w:t>
      </w:r>
      <w:proofErr w:type="spellEnd"/>
      <w:proofErr w:type="gramEnd"/>
      <w:r w:rsidRPr="00471571">
        <w:rPr>
          <w:rFonts w:ascii="Arial" w:hAnsi="Arial" w:cs="Arial"/>
          <w:sz w:val="24"/>
          <w:szCs w:val="24"/>
        </w:rPr>
        <w:t>(</w:t>
      </w:r>
      <w:proofErr w:type="spellStart"/>
      <w:r w:rsidRPr="00471571">
        <w:rPr>
          <w:rFonts w:ascii="Arial" w:hAnsi="Arial" w:cs="Arial"/>
          <w:sz w:val="24"/>
          <w:szCs w:val="24"/>
        </w:rPr>
        <w:t>f"Gold</w:t>
      </w:r>
      <w:proofErr w:type="spellEnd"/>
      <w:r w:rsidRPr="00471571">
        <w:rPr>
          <w:rFonts w:ascii="Arial" w:hAnsi="Arial" w:cs="Arial"/>
          <w:sz w:val="24"/>
          <w:szCs w:val="24"/>
        </w:rPr>
        <w:t xml:space="preserve"> </w:t>
      </w:r>
      <w:proofErr w:type="spellStart"/>
      <w:r w:rsidRPr="00471571">
        <w:rPr>
          <w:rFonts w:ascii="Arial" w:hAnsi="Arial" w:cs="Arial"/>
          <w:sz w:val="24"/>
          <w:szCs w:val="24"/>
        </w:rPr>
        <w:t>chunks</w:t>
      </w:r>
      <w:proofErr w:type="spellEnd"/>
      <w:r w:rsidRPr="00471571">
        <w:rPr>
          <w:rFonts w:ascii="Arial" w:hAnsi="Arial" w:cs="Arial"/>
          <w:sz w:val="24"/>
          <w:szCs w:val="24"/>
        </w:rPr>
        <w:t>: {</w:t>
      </w:r>
      <w:proofErr w:type="spellStart"/>
      <w:r w:rsidRPr="00471571">
        <w:rPr>
          <w:rFonts w:ascii="Arial" w:hAnsi="Arial" w:cs="Arial"/>
          <w:sz w:val="24"/>
          <w:szCs w:val="24"/>
        </w:rPr>
        <w:t>len</w:t>
      </w:r>
      <w:proofErr w:type="spellEnd"/>
      <w:r w:rsidRPr="00471571">
        <w:rPr>
          <w:rFonts w:ascii="Arial" w:hAnsi="Arial" w:cs="Arial"/>
          <w:sz w:val="24"/>
          <w:szCs w:val="24"/>
        </w:rPr>
        <w:t>(</w:t>
      </w:r>
      <w:proofErr w:type="spellStart"/>
      <w:r w:rsidRPr="00471571">
        <w:rPr>
          <w:rFonts w:ascii="Arial" w:hAnsi="Arial" w:cs="Arial"/>
          <w:sz w:val="24"/>
          <w:szCs w:val="24"/>
        </w:rPr>
        <w:t>gold_chunks</w:t>
      </w:r>
      <w:proofErr w:type="spellEnd"/>
      <w:r w:rsidRPr="00471571">
        <w:rPr>
          <w:rFonts w:ascii="Arial" w:hAnsi="Arial" w:cs="Arial"/>
          <w:sz w:val="24"/>
          <w:szCs w:val="24"/>
        </w:rPr>
        <w:t>)} esperados")</w:t>
      </w:r>
    </w:p>
    <w:p w14:paraId="54C16F6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1BDAAD3D"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 ESTRATEGIA 1: BM25 Independiente</w:t>
      </w:r>
    </w:p>
    <w:p w14:paraId="2F34BE33"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bm25_ranking = </w:t>
      </w:r>
      <w:proofErr w:type="gramStart"/>
      <w:r w:rsidRPr="00471571">
        <w:rPr>
          <w:rFonts w:ascii="Arial" w:hAnsi="Arial" w:cs="Arial"/>
          <w:sz w:val="24"/>
          <w:szCs w:val="24"/>
        </w:rPr>
        <w:t>self.calculate</w:t>
      </w:r>
      <w:proofErr w:type="gramEnd"/>
      <w:r w:rsidRPr="00471571">
        <w:rPr>
          <w:rFonts w:ascii="Arial" w:hAnsi="Arial" w:cs="Arial"/>
          <w:sz w:val="24"/>
          <w:szCs w:val="24"/>
        </w:rPr>
        <w:t>_bm25_rankings(</w:t>
      </w:r>
      <w:proofErr w:type="gramStart"/>
      <w:r w:rsidRPr="00471571">
        <w:rPr>
          <w:rFonts w:ascii="Arial" w:hAnsi="Arial" w:cs="Arial"/>
          <w:sz w:val="24"/>
          <w:szCs w:val="24"/>
        </w:rPr>
        <w:t>q)  #</w:t>
      </w:r>
      <w:proofErr w:type="gramEnd"/>
      <w:r w:rsidRPr="00471571">
        <w:rPr>
          <w:rFonts w:ascii="Arial" w:hAnsi="Arial" w:cs="Arial"/>
          <w:sz w:val="24"/>
          <w:szCs w:val="24"/>
        </w:rPr>
        <w:t xml:space="preserve"> Ranking léxico para esta q específica</w:t>
      </w:r>
    </w:p>
    <w:p w14:paraId="1571777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3D01721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 ESTRATEGIA 2: Bi-</w:t>
      </w:r>
      <w:proofErr w:type="spellStart"/>
      <w:r w:rsidRPr="00471571">
        <w:rPr>
          <w:rFonts w:ascii="Arial" w:hAnsi="Arial" w:cs="Arial"/>
          <w:sz w:val="24"/>
          <w:szCs w:val="24"/>
        </w:rPr>
        <w:t>Encoder</w:t>
      </w:r>
      <w:proofErr w:type="spellEnd"/>
      <w:r w:rsidRPr="00471571">
        <w:rPr>
          <w:rFonts w:ascii="Arial" w:hAnsi="Arial" w:cs="Arial"/>
          <w:sz w:val="24"/>
          <w:szCs w:val="24"/>
        </w:rPr>
        <w:t xml:space="preserve"> Independiente</w:t>
      </w:r>
    </w:p>
    <w:p w14:paraId="7B81BB7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biencoder_ranking</w:t>
      </w:r>
      <w:proofErr w:type="spellEnd"/>
      <w:r w:rsidRPr="00471571">
        <w:rPr>
          <w:rFonts w:ascii="Arial" w:hAnsi="Arial" w:cs="Arial"/>
          <w:sz w:val="24"/>
          <w:szCs w:val="24"/>
        </w:rPr>
        <w:t xml:space="preserve"> = </w:t>
      </w:r>
      <w:proofErr w:type="spellStart"/>
      <w:proofErr w:type="gramStart"/>
      <w:r w:rsidRPr="00471571">
        <w:rPr>
          <w:rFonts w:ascii="Arial" w:hAnsi="Arial" w:cs="Arial"/>
          <w:sz w:val="24"/>
          <w:szCs w:val="24"/>
        </w:rPr>
        <w:t>self.calculate</w:t>
      </w:r>
      <w:proofErr w:type="gramEnd"/>
      <w:r w:rsidRPr="00471571">
        <w:rPr>
          <w:rFonts w:ascii="Arial" w:hAnsi="Arial" w:cs="Arial"/>
          <w:sz w:val="24"/>
          <w:szCs w:val="24"/>
        </w:rPr>
        <w:t>_biencoder_rankings</w:t>
      </w:r>
      <w:proofErr w:type="spellEnd"/>
      <w:r w:rsidRPr="00471571">
        <w:rPr>
          <w:rFonts w:ascii="Arial" w:hAnsi="Arial" w:cs="Arial"/>
          <w:sz w:val="24"/>
          <w:szCs w:val="24"/>
        </w:rPr>
        <w:t>(</w:t>
      </w:r>
      <w:proofErr w:type="gramStart"/>
      <w:r w:rsidRPr="00471571">
        <w:rPr>
          <w:rFonts w:ascii="Arial" w:hAnsi="Arial" w:cs="Arial"/>
          <w:sz w:val="24"/>
          <w:szCs w:val="24"/>
        </w:rPr>
        <w:t>q)  #</w:t>
      </w:r>
      <w:proofErr w:type="gramEnd"/>
      <w:r w:rsidRPr="00471571">
        <w:rPr>
          <w:rFonts w:ascii="Arial" w:hAnsi="Arial" w:cs="Arial"/>
          <w:sz w:val="24"/>
          <w:szCs w:val="24"/>
        </w:rPr>
        <w:t xml:space="preserve"> Ranking semántico para esta q específica</w:t>
      </w:r>
    </w:p>
    <w:p w14:paraId="3B025E9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64F27DF9"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 ESTRATEGIA 3: Cross-</w:t>
      </w:r>
      <w:proofErr w:type="spellStart"/>
      <w:r w:rsidRPr="00471571">
        <w:rPr>
          <w:rFonts w:ascii="Arial" w:hAnsi="Arial" w:cs="Arial"/>
          <w:sz w:val="24"/>
          <w:szCs w:val="24"/>
        </w:rPr>
        <w:t>Encoder</w:t>
      </w:r>
      <w:proofErr w:type="spellEnd"/>
      <w:r w:rsidRPr="00471571">
        <w:rPr>
          <w:rFonts w:ascii="Arial" w:hAnsi="Arial" w:cs="Arial"/>
          <w:sz w:val="24"/>
          <w:szCs w:val="24"/>
        </w:rPr>
        <w:t xml:space="preserve"> Independiente con Pool Balanceado</w:t>
      </w:r>
    </w:p>
    <w:p w14:paraId="45D7941F"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bm25_pool = bm25_</w:t>
      </w:r>
      <w:proofErr w:type="gramStart"/>
      <w:r w:rsidRPr="00471571">
        <w:rPr>
          <w:rFonts w:ascii="Arial" w:hAnsi="Arial" w:cs="Arial"/>
          <w:sz w:val="24"/>
          <w:szCs w:val="24"/>
        </w:rPr>
        <w:t>ranking[</w:t>
      </w:r>
      <w:proofErr w:type="gramEnd"/>
      <w:r w:rsidRPr="00471571">
        <w:rPr>
          <w:rFonts w:ascii="Arial" w:hAnsi="Arial" w:cs="Arial"/>
          <w:sz w:val="24"/>
          <w:szCs w:val="24"/>
        </w:rPr>
        <w:t>:10</w:t>
      </w:r>
      <w:proofErr w:type="gramStart"/>
      <w:r w:rsidRPr="00471571">
        <w:rPr>
          <w:rFonts w:ascii="Arial" w:hAnsi="Arial" w:cs="Arial"/>
          <w:sz w:val="24"/>
          <w:szCs w:val="24"/>
        </w:rPr>
        <w:t>]  #</w:t>
      </w:r>
      <w:proofErr w:type="gramEnd"/>
      <w:r w:rsidRPr="00471571">
        <w:rPr>
          <w:rFonts w:ascii="Arial" w:hAnsi="Arial" w:cs="Arial"/>
          <w:sz w:val="24"/>
          <w:szCs w:val="24"/>
        </w:rPr>
        <w:t xml:space="preserve"> Top 10 </w:t>
      </w:r>
      <w:proofErr w:type="spellStart"/>
      <w:r w:rsidRPr="00471571">
        <w:rPr>
          <w:rFonts w:ascii="Arial" w:hAnsi="Arial" w:cs="Arial"/>
          <w:sz w:val="24"/>
          <w:szCs w:val="24"/>
        </w:rPr>
        <w:t>chunks</w:t>
      </w:r>
      <w:proofErr w:type="spellEnd"/>
      <w:r w:rsidRPr="00471571">
        <w:rPr>
          <w:rFonts w:ascii="Arial" w:hAnsi="Arial" w:cs="Arial"/>
          <w:sz w:val="24"/>
          <w:szCs w:val="24"/>
        </w:rPr>
        <w:t xml:space="preserve"> BM25 para esta q específica</w:t>
      </w:r>
    </w:p>
    <w:p w14:paraId="7A5A3AD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biencoder_pool</w:t>
      </w:r>
      <w:proofErr w:type="spellEnd"/>
      <w:r w:rsidRPr="00471571">
        <w:rPr>
          <w:rFonts w:ascii="Arial" w:hAnsi="Arial" w:cs="Arial"/>
          <w:sz w:val="24"/>
          <w:szCs w:val="24"/>
        </w:rPr>
        <w:t xml:space="preserve"> = </w:t>
      </w:r>
      <w:proofErr w:type="spellStart"/>
      <w:r w:rsidRPr="00471571">
        <w:rPr>
          <w:rFonts w:ascii="Arial" w:hAnsi="Arial" w:cs="Arial"/>
          <w:sz w:val="24"/>
          <w:szCs w:val="24"/>
        </w:rPr>
        <w:t>biencoder_</w:t>
      </w:r>
      <w:proofErr w:type="gramStart"/>
      <w:r w:rsidRPr="00471571">
        <w:rPr>
          <w:rFonts w:ascii="Arial" w:hAnsi="Arial" w:cs="Arial"/>
          <w:sz w:val="24"/>
          <w:szCs w:val="24"/>
        </w:rPr>
        <w:t>ranking</w:t>
      </w:r>
      <w:proofErr w:type="spellEnd"/>
      <w:r w:rsidRPr="00471571">
        <w:rPr>
          <w:rFonts w:ascii="Arial" w:hAnsi="Arial" w:cs="Arial"/>
          <w:sz w:val="24"/>
          <w:szCs w:val="24"/>
        </w:rPr>
        <w:t>[</w:t>
      </w:r>
      <w:proofErr w:type="gramEnd"/>
      <w:r w:rsidRPr="00471571">
        <w:rPr>
          <w:rFonts w:ascii="Arial" w:hAnsi="Arial" w:cs="Arial"/>
          <w:sz w:val="24"/>
          <w:szCs w:val="24"/>
        </w:rPr>
        <w:t>:10</w:t>
      </w:r>
      <w:proofErr w:type="gramStart"/>
      <w:r w:rsidRPr="00471571">
        <w:rPr>
          <w:rFonts w:ascii="Arial" w:hAnsi="Arial" w:cs="Arial"/>
          <w:sz w:val="24"/>
          <w:szCs w:val="24"/>
        </w:rPr>
        <w:t>]  #</w:t>
      </w:r>
      <w:proofErr w:type="gramEnd"/>
      <w:r w:rsidRPr="00471571">
        <w:rPr>
          <w:rFonts w:ascii="Arial" w:hAnsi="Arial" w:cs="Arial"/>
          <w:sz w:val="24"/>
          <w:szCs w:val="24"/>
        </w:rPr>
        <w:t xml:space="preserve"> Top 10 </w:t>
      </w:r>
      <w:proofErr w:type="spellStart"/>
      <w:r w:rsidRPr="00471571">
        <w:rPr>
          <w:rFonts w:ascii="Arial" w:hAnsi="Arial" w:cs="Arial"/>
          <w:sz w:val="24"/>
          <w:szCs w:val="24"/>
        </w:rPr>
        <w:t>chunks</w:t>
      </w:r>
      <w:proofErr w:type="spellEnd"/>
      <w:r w:rsidRPr="00471571">
        <w:rPr>
          <w:rFonts w:ascii="Arial" w:hAnsi="Arial" w:cs="Arial"/>
          <w:sz w:val="24"/>
          <w:szCs w:val="24"/>
        </w:rPr>
        <w:t xml:space="preserve"> Bi-</w:t>
      </w:r>
      <w:proofErr w:type="spellStart"/>
      <w:r w:rsidRPr="00471571">
        <w:rPr>
          <w:rFonts w:ascii="Arial" w:hAnsi="Arial" w:cs="Arial"/>
          <w:sz w:val="24"/>
          <w:szCs w:val="24"/>
        </w:rPr>
        <w:t>Encoder</w:t>
      </w:r>
      <w:proofErr w:type="spellEnd"/>
      <w:r w:rsidRPr="00471571">
        <w:rPr>
          <w:rFonts w:ascii="Arial" w:hAnsi="Arial" w:cs="Arial"/>
          <w:sz w:val="24"/>
          <w:szCs w:val="24"/>
        </w:rPr>
        <w:t xml:space="preserve"> para esta q específica</w:t>
      </w:r>
    </w:p>
    <w:p w14:paraId="7290DC57"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crossencoder_balanced_pool</w:t>
      </w:r>
      <w:proofErr w:type="spellEnd"/>
      <w:r w:rsidRPr="00471571">
        <w:rPr>
          <w:rFonts w:ascii="Arial" w:hAnsi="Arial" w:cs="Arial"/>
          <w:sz w:val="24"/>
          <w:szCs w:val="24"/>
        </w:rPr>
        <w:t xml:space="preserve"> = </w:t>
      </w:r>
      <w:proofErr w:type="spellStart"/>
      <w:proofErr w:type="gramStart"/>
      <w:r w:rsidRPr="00471571">
        <w:rPr>
          <w:rFonts w:ascii="Arial" w:hAnsi="Arial" w:cs="Arial"/>
          <w:sz w:val="24"/>
          <w:szCs w:val="24"/>
        </w:rPr>
        <w:t>self.create</w:t>
      </w:r>
      <w:proofErr w:type="gramEnd"/>
      <w:r w:rsidRPr="00471571">
        <w:rPr>
          <w:rFonts w:ascii="Arial" w:hAnsi="Arial" w:cs="Arial"/>
          <w:sz w:val="24"/>
          <w:szCs w:val="24"/>
        </w:rPr>
        <w:t>_balanced_chunk_</w:t>
      </w:r>
      <w:proofErr w:type="gramStart"/>
      <w:r w:rsidRPr="00471571">
        <w:rPr>
          <w:rFonts w:ascii="Arial" w:hAnsi="Arial" w:cs="Arial"/>
          <w:sz w:val="24"/>
          <w:szCs w:val="24"/>
        </w:rPr>
        <w:t>pool</w:t>
      </w:r>
      <w:proofErr w:type="spellEnd"/>
      <w:r w:rsidRPr="00471571">
        <w:rPr>
          <w:rFonts w:ascii="Arial" w:hAnsi="Arial" w:cs="Arial"/>
          <w:sz w:val="24"/>
          <w:szCs w:val="24"/>
        </w:rPr>
        <w:t>(</w:t>
      </w:r>
      <w:proofErr w:type="gramEnd"/>
      <w:r w:rsidRPr="00471571">
        <w:rPr>
          <w:rFonts w:ascii="Arial" w:hAnsi="Arial" w:cs="Arial"/>
          <w:sz w:val="24"/>
          <w:szCs w:val="24"/>
        </w:rPr>
        <w:t xml:space="preserve">bm25_pool, </w:t>
      </w:r>
      <w:proofErr w:type="spellStart"/>
      <w:r w:rsidRPr="00471571">
        <w:rPr>
          <w:rFonts w:ascii="Arial" w:hAnsi="Arial" w:cs="Arial"/>
          <w:sz w:val="24"/>
          <w:szCs w:val="24"/>
        </w:rPr>
        <w:t>biencoder_pool</w:t>
      </w:r>
      <w:proofErr w:type="spellEnd"/>
      <w:r w:rsidRPr="00471571">
        <w:rPr>
          <w:rFonts w:ascii="Arial" w:hAnsi="Arial" w:cs="Arial"/>
          <w:sz w:val="24"/>
          <w:szCs w:val="24"/>
        </w:rPr>
        <w:t xml:space="preserve">, </w:t>
      </w:r>
      <w:proofErr w:type="spellStart"/>
      <w:r w:rsidRPr="00471571">
        <w:rPr>
          <w:rFonts w:ascii="Arial" w:hAnsi="Arial" w:cs="Arial"/>
          <w:sz w:val="24"/>
          <w:szCs w:val="24"/>
        </w:rPr>
        <w:t>pool_size</w:t>
      </w:r>
      <w:proofErr w:type="spellEnd"/>
      <w:r w:rsidRPr="00471571">
        <w:rPr>
          <w:rFonts w:ascii="Arial" w:hAnsi="Arial" w:cs="Arial"/>
          <w:sz w:val="24"/>
          <w:szCs w:val="24"/>
        </w:rPr>
        <w:t>=10)</w:t>
      </w:r>
    </w:p>
    <w:p w14:paraId="3A61EE5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crossencoder_ranking</w:t>
      </w:r>
      <w:proofErr w:type="spellEnd"/>
      <w:r w:rsidRPr="00471571">
        <w:rPr>
          <w:rFonts w:ascii="Arial" w:hAnsi="Arial" w:cs="Arial"/>
          <w:sz w:val="24"/>
          <w:szCs w:val="24"/>
        </w:rPr>
        <w:t xml:space="preserve"> = </w:t>
      </w:r>
      <w:proofErr w:type="spellStart"/>
      <w:proofErr w:type="gramStart"/>
      <w:r w:rsidRPr="00471571">
        <w:rPr>
          <w:rFonts w:ascii="Arial" w:hAnsi="Arial" w:cs="Arial"/>
          <w:sz w:val="24"/>
          <w:szCs w:val="24"/>
        </w:rPr>
        <w:t>self.calculate</w:t>
      </w:r>
      <w:proofErr w:type="gramEnd"/>
      <w:r w:rsidRPr="00471571">
        <w:rPr>
          <w:rFonts w:ascii="Arial" w:hAnsi="Arial" w:cs="Arial"/>
          <w:sz w:val="24"/>
          <w:szCs w:val="24"/>
        </w:rPr>
        <w:t>_crossencoder_</w:t>
      </w:r>
      <w:proofErr w:type="gramStart"/>
      <w:r w:rsidRPr="00471571">
        <w:rPr>
          <w:rFonts w:ascii="Arial" w:hAnsi="Arial" w:cs="Arial"/>
          <w:sz w:val="24"/>
          <w:szCs w:val="24"/>
        </w:rPr>
        <w:t>rankings</w:t>
      </w:r>
      <w:proofErr w:type="spellEnd"/>
      <w:r w:rsidRPr="00471571">
        <w:rPr>
          <w:rFonts w:ascii="Arial" w:hAnsi="Arial" w:cs="Arial"/>
          <w:sz w:val="24"/>
          <w:szCs w:val="24"/>
        </w:rPr>
        <w:t>(</w:t>
      </w:r>
      <w:proofErr w:type="gramEnd"/>
      <w:r w:rsidRPr="00471571">
        <w:rPr>
          <w:rFonts w:ascii="Arial" w:hAnsi="Arial" w:cs="Arial"/>
          <w:sz w:val="24"/>
          <w:szCs w:val="24"/>
        </w:rPr>
        <w:t xml:space="preserve">q, </w:t>
      </w:r>
      <w:proofErr w:type="spellStart"/>
      <w:r w:rsidRPr="00471571">
        <w:rPr>
          <w:rFonts w:ascii="Arial" w:hAnsi="Arial" w:cs="Arial"/>
          <w:sz w:val="24"/>
          <w:szCs w:val="24"/>
        </w:rPr>
        <w:t>crossencoder_balanced_pool</w:t>
      </w:r>
      <w:proofErr w:type="spellEnd"/>
      <w:r w:rsidRPr="00471571">
        <w:rPr>
          <w:rFonts w:ascii="Arial" w:hAnsi="Arial" w:cs="Arial"/>
          <w:sz w:val="24"/>
          <w:szCs w:val="24"/>
        </w:rPr>
        <w:t>)</w:t>
      </w:r>
    </w:p>
    <w:p w14:paraId="5A0064E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lastRenderedPageBreak/>
        <w:t xml:space="preserve">        </w:t>
      </w:r>
    </w:p>
    <w:p w14:paraId="5C2AE234"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 Evaluar todas las estrategias para cada K</w:t>
      </w:r>
    </w:p>
    <w:p w14:paraId="7434D64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strategies</w:t>
      </w:r>
      <w:proofErr w:type="spellEnd"/>
      <w:r w:rsidRPr="00471571">
        <w:rPr>
          <w:rFonts w:ascii="Arial" w:hAnsi="Arial" w:cs="Arial"/>
          <w:sz w:val="24"/>
          <w:szCs w:val="24"/>
        </w:rPr>
        <w:t xml:space="preserve"> = {</w:t>
      </w:r>
    </w:p>
    <w:p w14:paraId="2A0C750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'bm25': bm25_ranking,</w:t>
      </w:r>
    </w:p>
    <w:p w14:paraId="3AF13E5E"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biencoder</w:t>
      </w:r>
      <w:proofErr w:type="spellEnd"/>
      <w:r w:rsidRPr="00471571">
        <w:rPr>
          <w:rFonts w:ascii="Arial" w:hAnsi="Arial" w:cs="Arial"/>
          <w:sz w:val="24"/>
          <w:szCs w:val="24"/>
        </w:rPr>
        <w:t xml:space="preserve">': </w:t>
      </w:r>
      <w:proofErr w:type="spellStart"/>
      <w:r w:rsidRPr="00471571">
        <w:rPr>
          <w:rFonts w:ascii="Arial" w:hAnsi="Arial" w:cs="Arial"/>
          <w:sz w:val="24"/>
          <w:szCs w:val="24"/>
        </w:rPr>
        <w:t>biencoder_ranking</w:t>
      </w:r>
      <w:proofErr w:type="spellEnd"/>
      <w:r w:rsidRPr="00471571">
        <w:rPr>
          <w:rFonts w:ascii="Arial" w:hAnsi="Arial" w:cs="Arial"/>
          <w:sz w:val="24"/>
          <w:szCs w:val="24"/>
        </w:rPr>
        <w:t>,</w:t>
      </w:r>
    </w:p>
    <w:p w14:paraId="53F26CE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cross_encoder</w:t>
      </w:r>
      <w:proofErr w:type="spellEnd"/>
      <w:r w:rsidRPr="00471571">
        <w:rPr>
          <w:rFonts w:ascii="Arial" w:hAnsi="Arial" w:cs="Arial"/>
          <w:sz w:val="24"/>
          <w:szCs w:val="24"/>
        </w:rPr>
        <w:t xml:space="preserve">': </w:t>
      </w:r>
      <w:proofErr w:type="spellStart"/>
      <w:r w:rsidRPr="00471571">
        <w:rPr>
          <w:rFonts w:ascii="Arial" w:hAnsi="Arial" w:cs="Arial"/>
          <w:sz w:val="24"/>
          <w:szCs w:val="24"/>
        </w:rPr>
        <w:t>crossencoder_ranking</w:t>
      </w:r>
      <w:proofErr w:type="spellEnd"/>
    </w:p>
    <w:p w14:paraId="16496C3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19C9ECC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728C4901"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for</w:t>
      </w:r>
      <w:proofErr w:type="spellEnd"/>
      <w:r w:rsidRPr="00471571">
        <w:rPr>
          <w:rFonts w:ascii="Arial" w:hAnsi="Arial" w:cs="Arial"/>
          <w:sz w:val="24"/>
          <w:szCs w:val="24"/>
        </w:rPr>
        <w:t xml:space="preserve"> </w:t>
      </w:r>
      <w:proofErr w:type="spellStart"/>
      <w:r w:rsidRPr="00471571">
        <w:rPr>
          <w:rFonts w:ascii="Arial" w:hAnsi="Arial" w:cs="Arial"/>
          <w:sz w:val="24"/>
          <w:szCs w:val="24"/>
        </w:rPr>
        <w:t>strategy_name</w:t>
      </w:r>
      <w:proofErr w:type="spellEnd"/>
      <w:r w:rsidRPr="00471571">
        <w:rPr>
          <w:rFonts w:ascii="Arial" w:hAnsi="Arial" w:cs="Arial"/>
          <w:sz w:val="24"/>
          <w:szCs w:val="24"/>
        </w:rPr>
        <w:t xml:space="preserve">, ranking in </w:t>
      </w:r>
      <w:proofErr w:type="spellStart"/>
      <w:proofErr w:type="gramStart"/>
      <w:r w:rsidRPr="00471571">
        <w:rPr>
          <w:rFonts w:ascii="Arial" w:hAnsi="Arial" w:cs="Arial"/>
          <w:sz w:val="24"/>
          <w:szCs w:val="24"/>
        </w:rPr>
        <w:t>strategies.items</w:t>
      </w:r>
      <w:proofErr w:type="spellEnd"/>
      <w:proofErr w:type="gramEnd"/>
      <w:r w:rsidRPr="00471571">
        <w:rPr>
          <w:rFonts w:ascii="Arial" w:hAnsi="Arial" w:cs="Arial"/>
          <w:sz w:val="24"/>
          <w:szCs w:val="24"/>
        </w:rPr>
        <w:t>():</w:t>
      </w:r>
    </w:p>
    <w:p w14:paraId="0AD9A19B"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for</w:t>
      </w:r>
      <w:proofErr w:type="spellEnd"/>
      <w:r w:rsidRPr="00471571">
        <w:rPr>
          <w:rFonts w:ascii="Arial" w:hAnsi="Arial" w:cs="Arial"/>
          <w:sz w:val="24"/>
          <w:szCs w:val="24"/>
        </w:rPr>
        <w:t xml:space="preserve"> k in [1, 3, 5, 10]:</w:t>
      </w:r>
    </w:p>
    <w:p w14:paraId="5A195CB2"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metrics</w:t>
      </w:r>
      <w:proofErr w:type="spellEnd"/>
      <w:r w:rsidRPr="00471571">
        <w:rPr>
          <w:rFonts w:ascii="Arial" w:hAnsi="Arial" w:cs="Arial"/>
          <w:sz w:val="24"/>
          <w:szCs w:val="24"/>
        </w:rPr>
        <w:t xml:space="preserve"> = </w:t>
      </w:r>
      <w:proofErr w:type="spellStart"/>
      <w:r w:rsidRPr="00471571">
        <w:rPr>
          <w:rFonts w:ascii="Arial" w:hAnsi="Arial" w:cs="Arial"/>
          <w:sz w:val="24"/>
          <w:szCs w:val="24"/>
        </w:rPr>
        <w:t>evaluate_with_</w:t>
      </w:r>
      <w:proofErr w:type="gramStart"/>
      <w:r w:rsidRPr="00471571">
        <w:rPr>
          <w:rFonts w:ascii="Arial" w:hAnsi="Arial" w:cs="Arial"/>
          <w:sz w:val="24"/>
          <w:szCs w:val="24"/>
        </w:rPr>
        <w:t>metadata</w:t>
      </w:r>
      <w:proofErr w:type="spellEnd"/>
      <w:r w:rsidRPr="00471571">
        <w:rPr>
          <w:rFonts w:ascii="Arial" w:hAnsi="Arial" w:cs="Arial"/>
          <w:sz w:val="24"/>
          <w:szCs w:val="24"/>
        </w:rPr>
        <w:t>(</w:t>
      </w:r>
      <w:proofErr w:type="gramEnd"/>
    </w:p>
    <w:p w14:paraId="1A060B02"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retrieved_chunks</w:t>
      </w:r>
      <w:proofErr w:type="spellEnd"/>
      <w:r w:rsidRPr="00471571">
        <w:rPr>
          <w:rFonts w:ascii="Arial" w:hAnsi="Arial" w:cs="Arial"/>
          <w:sz w:val="24"/>
          <w:szCs w:val="24"/>
        </w:rPr>
        <w:t>=</w:t>
      </w:r>
      <w:proofErr w:type="gramStart"/>
      <w:r w:rsidRPr="00471571">
        <w:rPr>
          <w:rFonts w:ascii="Arial" w:hAnsi="Arial" w:cs="Arial"/>
          <w:sz w:val="24"/>
          <w:szCs w:val="24"/>
        </w:rPr>
        <w:t>ranking,  #</w:t>
      </w:r>
      <w:proofErr w:type="gramEnd"/>
      <w:r w:rsidRPr="00471571">
        <w:rPr>
          <w:rFonts w:ascii="Arial" w:hAnsi="Arial" w:cs="Arial"/>
          <w:sz w:val="24"/>
          <w:szCs w:val="24"/>
        </w:rPr>
        <w:t xml:space="preserve"> </w:t>
      </w:r>
      <w:proofErr w:type="spellStart"/>
      <w:r w:rsidRPr="00471571">
        <w:rPr>
          <w:rFonts w:ascii="Arial" w:hAnsi="Arial" w:cs="Arial"/>
          <w:sz w:val="24"/>
          <w:szCs w:val="24"/>
        </w:rPr>
        <w:t>chunk_ids</w:t>
      </w:r>
      <w:proofErr w:type="spellEnd"/>
      <w:r w:rsidRPr="00471571">
        <w:rPr>
          <w:rFonts w:ascii="Arial" w:hAnsi="Arial" w:cs="Arial"/>
          <w:sz w:val="24"/>
          <w:szCs w:val="24"/>
        </w:rPr>
        <w:t xml:space="preserve"> directos</w:t>
      </w:r>
    </w:p>
    <w:p w14:paraId="74E1063E"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gold_chunks</w:t>
      </w:r>
      <w:proofErr w:type="spellEnd"/>
      <w:r w:rsidRPr="00471571">
        <w:rPr>
          <w:rFonts w:ascii="Arial" w:hAnsi="Arial" w:cs="Arial"/>
          <w:sz w:val="24"/>
          <w:szCs w:val="24"/>
        </w:rPr>
        <w:t>=</w:t>
      </w:r>
      <w:proofErr w:type="spellStart"/>
      <w:r w:rsidRPr="00471571">
        <w:rPr>
          <w:rFonts w:ascii="Arial" w:hAnsi="Arial" w:cs="Arial"/>
          <w:sz w:val="24"/>
          <w:szCs w:val="24"/>
        </w:rPr>
        <w:t>gold_chunks</w:t>
      </w:r>
      <w:proofErr w:type="spellEnd"/>
      <w:r w:rsidRPr="00471571">
        <w:rPr>
          <w:rFonts w:ascii="Arial" w:hAnsi="Arial" w:cs="Arial"/>
          <w:sz w:val="24"/>
          <w:szCs w:val="24"/>
        </w:rPr>
        <w:t>,</w:t>
      </w:r>
    </w:p>
    <w:p w14:paraId="77B97367"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k=k,</w:t>
      </w:r>
    </w:p>
    <w:p w14:paraId="208D326D"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metadata</w:t>
      </w:r>
      <w:proofErr w:type="spellEnd"/>
      <w:r w:rsidRPr="00471571">
        <w:rPr>
          <w:rFonts w:ascii="Arial" w:hAnsi="Arial" w:cs="Arial"/>
          <w:sz w:val="24"/>
          <w:szCs w:val="24"/>
        </w:rPr>
        <w:t>=</w:t>
      </w:r>
      <w:proofErr w:type="spellStart"/>
      <w:proofErr w:type="gramStart"/>
      <w:r w:rsidRPr="00471571">
        <w:rPr>
          <w:rFonts w:ascii="Arial" w:hAnsi="Arial" w:cs="Arial"/>
          <w:sz w:val="24"/>
          <w:szCs w:val="24"/>
        </w:rPr>
        <w:t>self.metadatas</w:t>
      </w:r>
      <w:proofErr w:type="spellEnd"/>
      <w:proofErr w:type="gramEnd"/>
      <w:r w:rsidRPr="00471571">
        <w:rPr>
          <w:rFonts w:ascii="Arial" w:hAnsi="Arial" w:cs="Arial"/>
          <w:sz w:val="24"/>
          <w:szCs w:val="24"/>
        </w:rPr>
        <w:t>,</w:t>
      </w:r>
    </w:p>
    <w:p w14:paraId="63D44AC0"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method</w:t>
      </w:r>
      <w:proofErr w:type="spellEnd"/>
      <w:r w:rsidRPr="00471571">
        <w:rPr>
          <w:rFonts w:ascii="Arial" w:hAnsi="Arial" w:cs="Arial"/>
          <w:sz w:val="24"/>
          <w:szCs w:val="24"/>
        </w:rPr>
        <w:t>=</w:t>
      </w:r>
      <w:proofErr w:type="spellStart"/>
      <w:r w:rsidRPr="00471571">
        <w:rPr>
          <w:rFonts w:ascii="Arial" w:hAnsi="Arial" w:cs="Arial"/>
          <w:sz w:val="24"/>
          <w:szCs w:val="24"/>
        </w:rPr>
        <w:t>strategy_name</w:t>
      </w:r>
      <w:proofErr w:type="spellEnd"/>
      <w:r w:rsidRPr="00471571">
        <w:rPr>
          <w:rFonts w:ascii="Arial" w:hAnsi="Arial" w:cs="Arial"/>
          <w:sz w:val="24"/>
          <w:szCs w:val="24"/>
        </w:rPr>
        <w:t>,</w:t>
      </w:r>
    </w:p>
    <w:p w14:paraId="624488B5"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r w:rsidRPr="00471571">
        <w:rPr>
          <w:rFonts w:ascii="Arial" w:hAnsi="Arial" w:cs="Arial"/>
          <w:sz w:val="24"/>
          <w:szCs w:val="24"/>
        </w:rPr>
        <w:t>query_text</w:t>
      </w:r>
      <w:proofErr w:type="spellEnd"/>
      <w:r w:rsidRPr="00471571">
        <w:rPr>
          <w:rFonts w:ascii="Arial" w:hAnsi="Arial" w:cs="Arial"/>
          <w:sz w:val="24"/>
          <w:szCs w:val="24"/>
        </w:rPr>
        <w:t>=q</w:t>
      </w:r>
    </w:p>
    <w:p w14:paraId="7A3D633D"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2015130C"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
    <w:p w14:paraId="63887ECF" w14:textId="77777777" w:rsidR="00471571" w:rsidRPr="00471571" w:rsidRDefault="00471571" w:rsidP="0047157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71571">
        <w:rPr>
          <w:rFonts w:ascii="Arial" w:hAnsi="Arial" w:cs="Arial"/>
          <w:sz w:val="24"/>
          <w:szCs w:val="24"/>
        </w:rPr>
        <w:t xml:space="preserve">                </w:t>
      </w:r>
      <w:proofErr w:type="spellStart"/>
      <w:proofErr w:type="gramStart"/>
      <w:r w:rsidRPr="00471571">
        <w:rPr>
          <w:rFonts w:ascii="Arial" w:hAnsi="Arial" w:cs="Arial"/>
          <w:sz w:val="24"/>
          <w:szCs w:val="24"/>
        </w:rPr>
        <w:t>self.records</w:t>
      </w:r>
      <w:proofErr w:type="gramEnd"/>
      <w:r w:rsidRPr="00471571">
        <w:rPr>
          <w:rFonts w:ascii="Arial" w:hAnsi="Arial" w:cs="Arial"/>
          <w:sz w:val="24"/>
          <w:szCs w:val="24"/>
        </w:rPr>
        <w:t>.append</w:t>
      </w:r>
      <w:proofErr w:type="spellEnd"/>
      <w:r w:rsidRPr="00471571">
        <w:rPr>
          <w:rFonts w:ascii="Arial" w:hAnsi="Arial" w:cs="Arial"/>
          <w:sz w:val="24"/>
          <w:szCs w:val="24"/>
        </w:rPr>
        <w:t>(</w:t>
      </w:r>
      <w:proofErr w:type="spellStart"/>
      <w:r w:rsidRPr="00471571">
        <w:rPr>
          <w:rFonts w:ascii="Arial" w:hAnsi="Arial" w:cs="Arial"/>
          <w:sz w:val="24"/>
          <w:szCs w:val="24"/>
        </w:rPr>
        <w:t>metrics</w:t>
      </w:r>
      <w:proofErr w:type="spellEnd"/>
      <w:r w:rsidRPr="00471571">
        <w:rPr>
          <w:rFonts w:ascii="Arial" w:hAnsi="Arial" w:cs="Arial"/>
          <w:sz w:val="24"/>
          <w:szCs w:val="24"/>
        </w:rPr>
        <w:t>)</w:t>
      </w:r>
    </w:p>
    <w:p w14:paraId="40710BD0" w14:textId="77777777" w:rsidR="00EA3515" w:rsidRDefault="00EA3515" w:rsidP="00471571">
      <w:pPr>
        <w:rPr>
          <w:rFonts w:ascii="Arial" w:hAnsi="Arial" w:cs="Arial"/>
          <w:b/>
          <w:bCs/>
          <w:sz w:val="24"/>
          <w:szCs w:val="24"/>
        </w:rPr>
      </w:pPr>
    </w:p>
    <w:p w14:paraId="0675C809" w14:textId="36BE5FE1" w:rsidR="00471571" w:rsidRPr="00471571" w:rsidRDefault="00471571" w:rsidP="00471571">
      <w:pPr>
        <w:rPr>
          <w:rFonts w:ascii="Arial" w:hAnsi="Arial" w:cs="Arial"/>
          <w:b/>
          <w:bCs/>
          <w:sz w:val="24"/>
          <w:szCs w:val="24"/>
        </w:rPr>
      </w:pPr>
      <w:r w:rsidRPr="00471571">
        <w:rPr>
          <w:rFonts w:ascii="Arial" w:hAnsi="Arial" w:cs="Arial"/>
          <w:b/>
          <w:bCs/>
          <w:sz w:val="24"/>
          <w:szCs w:val="24"/>
        </w:rPr>
        <w:t xml:space="preserve">Flujo de procesamiento por </w:t>
      </w:r>
      <w:proofErr w:type="spellStart"/>
      <w:r w:rsidRPr="00471571">
        <w:rPr>
          <w:rFonts w:ascii="Arial" w:hAnsi="Arial" w:cs="Arial"/>
          <w:b/>
          <w:bCs/>
          <w:sz w:val="24"/>
          <w:szCs w:val="24"/>
        </w:rPr>
        <w:t>query</w:t>
      </w:r>
      <w:proofErr w:type="spellEnd"/>
      <w:r w:rsidRPr="00471571">
        <w:rPr>
          <w:rFonts w:ascii="Arial" w:hAnsi="Arial" w:cs="Arial"/>
          <w:b/>
          <w:bCs/>
          <w:sz w:val="24"/>
          <w:szCs w:val="24"/>
        </w:rPr>
        <w:t>:</w:t>
      </w:r>
    </w:p>
    <w:p w14:paraId="6F87A5E8" w14:textId="77777777" w:rsidR="00471571" w:rsidRPr="00471571" w:rsidRDefault="00471571" w:rsidP="00471571">
      <w:pPr>
        <w:numPr>
          <w:ilvl w:val="0"/>
          <w:numId w:val="125"/>
        </w:numPr>
        <w:spacing w:line="360" w:lineRule="auto"/>
        <w:rPr>
          <w:rFonts w:ascii="Arial" w:hAnsi="Arial" w:cs="Arial"/>
          <w:sz w:val="24"/>
          <w:szCs w:val="24"/>
        </w:rPr>
      </w:pPr>
      <w:r w:rsidRPr="00471571">
        <w:rPr>
          <w:rFonts w:ascii="Arial" w:hAnsi="Arial" w:cs="Arial"/>
          <w:b/>
          <w:bCs/>
          <w:sz w:val="24"/>
          <w:szCs w:val="24"/>
        </w:rPr>
        <w:t xml:space="preserve">Extracción del </w:t>
      </w:r>
      <w:proofErr w:type="spellStart"/>
      <w:r w:rsidRPr="00471571">
        <w:rPr>
          <w:rFonts w:ascii="Arial" w:hAnsi="Arial" w:cs="Arial"/>
          <w:b/>
          <w:bCs/>
          <w:sz w:val="24"/>
          <w:szCs w:val="24"/>
        </w:rPr>
        <w:t>ground</w:t>
      </w:r>
      <w:proofErr w:type="spellEnd"/>
      <w:r w:rsidRPr="00471571">
        <w:rPr>
          <w:rFonts w:ascii="Arial" w:hAnsi="Arial" w:cs="Arial"/>
          <w:b/>
          <w:bCs/>
          <w:sz w:val="24"/>
          <w:szCs w:val="24"/>
        </w:rPr>
        <w:t xml:space="preserve"> </w:t>
      </w:r>
      <w:proofErr w:type="spellStart"/>
      <w:r w:rsidRPr="00471571">
        <w:rPr>
          <w:rFonts w:ascii="Arial" w:hAnsi="Arial" w:cs="Arial"/>
          <w:b/>
          <w:bCs/>
          <w:sz w:val="24"/>
          <w:szCs w:val="24"/>
        </w:rPr>
        <w:t>truth</w:t>
      </w:r>
      <w:proofErr w:type="spellEnd"/>
      <w:r w:rsidRPr="00471571">
        <w:rPr>
          <w:rFonts w:ascii="Arial" w:hAnsi="Arial" w:cs="Arial"/>
          <w:sz w:val="24"/>
          <w:szCs w:val="24"/>
        </w:rPr>
        <w:t xml:space="preserve">: Se obtienen los </w:t>
      </w:r>
      <w:proofErr w:type="spellStart"/>
      <w:r w:rsidRPr="00471571">
        <w:rPr>
          <w:rFonts w:ascii="Arial" w:hAnsi="Arial" w:cs="Arial"/>
          <w:sz w:val="24"/>
          <w:szCs w:val="24"/>
        </w:rPr>
        <w:t>gold_chunks</w:t>
      </w:r>
      <w:proofErr w:type="spellEnd"/>
      <w:r w:rsidRPr="00471571">
        <w:rPr>
          <w:rFonts w:ascii="Arial" w:hAnsi="Arial" w:cs="Arial"/>
          <w:sz w:val="24"/>
          <w:szCs w:val="24"/>
        </w:rPr>
        <w:t xml:space="preserve"> específicos para la consulta actual</w:t>
      </w:r>
    </w:p>
    <w:p w14:paraId="41F4AEAA" w14:textId="77777777" w:rsidR="00471571" w:rsidRPr="00471571" w:rsidRDefault="00471571" w:rsidP="00471571">
      <w:pPr>
        <w:numPr>
          <w:ilvl w:val="0"/>
          <w:numId w:val="125"/>
        </w:numPr>
        <w:spacing w:line="360" w:lineRule="auto"/>
        <w:rPr>
          <w:rFonts w:ascii="Arial" w:hAnsi="Arial" w:cs="Arial"/>
          <w:sz w:val="24"/>
          <w:szCs w:val="24"/>
        </w:rPr>
      </w:pPr>
      <w:r w:rsidRPr="00471571">
        <w:rPr>
          <w:rFonts w:ascii="Arial" w:hAnsi="Arial" w:cs="Arial"/>
          <w:b/>
          <w:bCs/>
          <w:sz w:val="24"/>
          <w:szCs w:val="24"/>
        </w:rPr>
        <w:t>Ejecución secuencial</w:t>
      </w:r>
      <w:r w:rsidRPr="00471571">
        <w:rPr>
          <w:rFonts w:ascii="Arial" w:hAnsi="Arial" w:cs="Arial"/>
          <w:sz w:val="24"/>
          <w:szCs w:val="24"/>
        </w:rPr>
        <w:t xml:space="preserve">: Cada estrategia genera su ranking independiente para la misma </w:t>
      </w:r>
      <w:proofErr w:type="spellStart"/>
      <w:r w:rsidRPr="00471571">
        <w:rPr>
          <w:rFonts w:ascii="Arial" w:hAnsi="Arial" w:cs="Arial"/>
          <w:sz w:val="24"/>
          <w:szCs w:val="24"/>
        </w:rPr>
        <w:t>query</w:t>
      </w:r>
      <w:proofErr w:type="spellEnd"/>
    </w:p>
    <w:p w14:paraId="62DD937C" w14:textId="77777777" w:rsidR="00471571" w:rsidRPr="00471571" w:rsidRDefault="00471571" w:rsidP="00471571">
      <w:pPr>
        <w:numPr>
          <w:ilvl w:val="0"/>
          <w:numId w:val="125"/>
        </w:numPr>
        <w:spacing w:line="360" w:lineRule="auto"/>
        <w:rPr>
          <w:rFonts w:ascii="Arial" w:hAnsi="Arial" w:cs="Arial"/>
          <w:sz w:val="24"/>
          <w:szCs w:val="24"/>
        </w:rPr>
      </w:pPr>
      <w:r w:rsidRPr="00471571">
        <w:rPr>
          <w:rFonts w:ascii="Arial" w:hAnsi="Arial" w:cs="Arial"/>
          <w:b/>
          <w:bCs/>
          <w:sz w:val="24"/>
          <w:szCs w:val="24"/>
        </w:rPr>
        <w:t>Construcción del pool balanceado</w:t>
      </w:r>
      <w:r w:rsidRPr="00471571">
        <w:rPr>
          <w:rFonts w:ascii="Arial" w:hAnsi="Arial" w:cs="Arial"/>
          <w:sz w:val="24"/>
          <w:szCs w:val="24"/>
        </w:rPr>
        <w:t>: Se combinan top-10 de BM25 y Bi-</w:t>
      </w:r>
      <w:proofErr w:type="spellStart"/>
      <w:r w:rsidRPr="00471571">
        <w:rPr>
          <w:rFonts w:ascii="Arial" w:hAnsi="Arial" w:cs="Arial"/>
          <w:sz w:val="24"/>
          <w:szCs w:val="24"/>
        </w:rPr>
        <w:t>Encoder</w:t>
      </w:r>
      <w:proofErr w:type="spellEnd"/>
      <w:r w:rsidRPr="00471571">
        <w:rPr>
          <w:rFonts w:ascii="Arial" w:hAnsi="Arial" w:cs="Arial"/>
          <w:sz w:val="24"/>
          <w:szCs w:val="24"/>
        </w:rPr>
        <w:t xml:space="preserve"> para Cross-</w:t>
      </w:r>
      <w:proofErr w:type="spellStart"/>
      <w:r w:rsidRPr="00471571">
        <w:rPr>
          <w:rFonts w:ascii="Arial" w:hAnsi="Arial" w:cs="Arial"/>
          <w:sz w:val="24"/>
          <w:szCs w:val="24"/>
        </w:rPr>
        <w:t>Encoder</w:t>
      </w:r>
      <w:proofErr w:type="spellEnd"/>
    </w:p>
    <w:p w14:paraId="696FF32E" w14:textId="77777777" w:rsidR="00471571" w:rsidRPr="00471571" w:rsidRDefault="00471571" w:rsidP="00471571">
      <w:pPr>
        <w:numPr>
          <w:ilvl w:val="0"/>
          <w:numId w:val="125"/>
        </w:numPr>
        <w:spacing w:line="360" w:lineRule="auto"/>
        <w:rPr>
          <w:rFonts w:ascii="Arial" w:hAnsi="Arial" w:cs="Arial"/>
          <w:sz w:val="24"/>
          <w:szCs w:val="24"/>
        </w:rPr>
      </w:pPr>
      <w:r w:rsidRPr="00471571">
        <w:rPr>
          <w:rFonts w:ascii="Arial" w:hAnsi="Arial" w:cs="Arial"/>
          <w:b/>
          <w:bCs/>
          <w:sz w:val="24"/>
          <w:szCs w:val="24"/>
        </w:rPr>
        <w:t>Evaluación exhaustiva</w:t>
      </w:r>
      <w:r w:rsidRPr="00471571">
        <w:rPr>
          <w:rFonts w:ascii="Arial" w:hAnsi="Arial" w:cs="Arial"/>
          <w:sz w:val="24"/>
          <w:szCs w:val="24"/>
        </w:rPr>
        <w:t xml:space="preserve">: Cada ranking se evalúa contra </w:t>
      </w:r>
      <w:proofErr w:type="spellStart"/>
      <w:r w:rsidRPr="00471571">
        <w:rPr>
          <w:rFonts w:ascii="Arial" w:hAnsi="Arial" w:cs="Arial"/>
          <w:sz w:val="24"/>
          <w:szCs w:val="24"/>
        </w:rPr>
        <w:t>gold</w:t>
      </w:r>
      <w:proofErr w:type="spellEnd"/>
      <w:r w:rsidRPr="00471571">
        <w:rPr>
          <w:rFonts w:ascii="Arial" w:hAnsi="Arial" w:cs="Arial"/>
          <w:sz w:val="24"/>
          <w:szCs w:val="24"/>
        </w:rPr>
        <w:t xml:space="preserve"> </w:t>
      </w:r>
      <w:proofErr w:type="spellStart"/>
      <w:r w:rsidRPr="00471571">
        <w:rPr>
          <w:rFonts w:ascii="Arial" w:hAnsi="Arial" w:cs="Arial"/>
          <w:sz w:val="24"/>
          <w:szCs w:val="24"/>
        </w:rPr>
        <w:t>truth</w:t>
      </w:r>
      <w:proofErr w:type="spellEnd"/>
      <w:r w:rsidRPr="00471571">
        <w:rPr>
          <w:rFonts w:ascii="Arial" w:hAnsi="Arial" w:cs="Arial"/>
          <w:sz w:val="24"/>
          <w:szCs w:val="24"/>
        </w:rPr>
        <w:t xml:space="preserve"> para K</w:t>
      </w:r>
      <w:proofErr w:type="gramStart"/>
      <w:r w:rsidRPr="00471571">
        <w:rPr>
          <w:rFonts w:ascii="Cambria Math" w:hAnsi="Cambria Math" w:cs="Cambria Math"/>
          <w:sz w:val="24"/>
          <w:szCs w:val="24"/>
        </w:rPr>
        <w:t>∈</w:t>
      </w:r>
      <w:r w:rsidRPr="00471571">
        <w:rPr>
          <w:rFonts w:ascii="Arial" w:hAnsi="Arial" w:cs="Arial"/>
          <w:sz w:val="24"/>
          <w:szCs w:val="24"/>
        </w:rPr>
        <w:t>{</w:t>
      </w:r>
      <w:proofErr w:type="gramEnd"/>
      <w:r w:rsidRPr="00471571">
        <w:rPr>
          <w:rFonts w:ascii="Arial" w:hAnsi="Arial" w:cs="Arial"/>
          <w:sz w:val="24"/>
          <w:szCs w:val="24"/>
        </w:rPr>
        <w:t>1,3,5,10}</w:t>
      </w:r>
    </w:p>
    <w:p w14:paraId="06D12493" w14:textId="77777777" w:rsidR="00471571" w:rsidRPr="00471571" w:rsidRDefault="00471571" w:rsidP="00471571">
      <w:pPr>
        <w:numPr>
          <w:ilvl w:val="0"/>
          <w:numId w:val="125"/>
        </w:numPr>
        <w:spacing w:line="360" w:lineRule="auto"/>
        <w:rPr>
          <w:rFonts w:ascii="Arial" w:hAnsi="Arial" w:cs="Arial"/>
          <w:sz w:val="24"/>
          <w:szCs w:val="24"/>
        </w:rPr>
      </w:pPr>
      <w:r w:rsidRPr="00471571">
        <w:rPr>
          <w:rFonts w:ascii="Arial" w:hAnsi="Arial" w:cs="Arial"/>
          <w:b/>
          <w:bCs/>
          <w:sz w:val="24"/>
          <w:szCs w:val="24"/>
        </w:rPr>
        <w:lastRenderedPageBreak/>
        <w:t>Acumulación de métricas</w:t>
      </w:r>
      <w:r w:rsidRPr="00471571">
        <w:rPr>
          <w:rFonts w:ascii="Arial" w:hAnsi="Arial" w:cs="Arial"/>
          <w:sz w:val="24"/>
          <w:szCs w:val="24"/>
        </w:rPr>
        <w:t>: Todas las mediciones se almacenan para análisis comparativo posterior</w:t>
      </w:r>
    </w:p>
    <w:p w14:paraId="2074CE5B" w14:textId="77777777" w:rsidR="00471571" w:rsidRPr="00471571" w:rsidRDefault="00471571" w:rsidP="00471571">
      <w:pPr>
        <w:spacing w:line="360" w:lineRule="auto"/>
        <w:rPr>
          <w:rFonts w:ascii="Arial" w:hAnsi="Arial" w:cs="Arial"/>
          <w:sz w:val="24"/>
          <w:szCs w:val="24"/>
        </w:rPr>
      </w:pPr>
      <w:r w:rsidRPr="00471571">
        <w:rPr>
          <w:rFonts w:ascii="Arial" w:hAnsi="Arial" w:cs="Arial"/>
          <w:sz w:val="24"/>
          <w:szCs w:val="24"/>
        </w:rPr>
        <w:t xml:space="preserve">Este diseño permite comparación justa entre estrategias al procesar la misma consulta con métodos diferentes, manteniendo consistencia en el </w:t>
      </w:r>
      <w:proofErr w:type="spellStart"/>
      <w:r w:rsidRPr="00471571">
        <w:rPr>
          <w:rFonts w:ascii="Arial" w:hAnsi="Arial" w:cs="Arial"/>
          <w:sz w:val="24"/>
          <w:szCs w:val="24"/>
        </w:rPr>
        <w:t>ground</w:t>
      </w:r>
      <w:proofErr w:type="spellEnd"/>
      <w:r w:rsidRPr="00471571">
        <w:rPr>
          <w:rFonts w:ascii="Arial" w:hAnsi="Arial" w:cs="Arial"/>
          <w:sz w:val="24"/>
          <w:szCs w:val="24"/>
        </w:rPr>
        <w:t xml:space="preserve"> </w:t>
      </w:r>
      <w:proofErr w:type="spellStart"/>
      <w:r w:rsidRPr="00471571">
        <w:rPr>
          <w:rFonts w:ascii="Arial" w:hAnsi="Arial" w:cs="Arial"/>
          <w:sz w:val="24"/>
          <w:szCs w:val="24"/>
        </w:rPr>
        <w:t>truth</w:t>
      </w:r>
      <w:proofErr w:type="spellEnd"/>
      <w:r w:rsidRPr="00471571">
        <w:rPr>
          <w:rFonts w:ascii="Arial" w:hAnsi="Arial" w:cs="Arial"/>
          <w:sz w:val="24"/>
          <w:szCs w:val="24"/>
        </w:rPr>
        <w:t xml:space="preserve"> y condiciones experimentales.</w:t>
      </w:r>
    </w:p>
    <w:p w14:paraId="021CBB08" w14:textId="77777777" w:rsidR="00471571" w:rsidRPr="00471571" w:rsidRDefault="00471571" w:rsidP="00471571"/>
    <w:p w14:paraId="6E33DFF3" w14:textId="587CBAC2" w:rsidR="00834ED6" w:rsidRPr="00EA3515" w:rsidRDefault="00834ED6" w:rsidP="00EA3515">
      <w:pPr>
        <w:pStyle w:val="Ttulo2"/>
        <w:numPr>
          <w:ilvl w:val="3"/>
          <w:numId w:val="6"/>
        </w:numPr>
      </w:pPr>
      <w:bookmarkStart w:id="70" w:name="_Toc201700207"/>
      <w:r w:rsidRPr="00EA3515">
        <w:t xml:space="preserve">Preparación del </w:t>
      </w:r>
      <w:proofErr w:type="spellStart"/>
      <w:r w:rsidR="00BE6C0C" w:rsidRPr="00EA3515">
        <w:t>d</w:t>
      </w:r>
      <w:r w:rsidRPr="00EA3515">
        <w:t>ataset</w:t>
      </w:r>
      <w:proofErr w:type="spellEnd"/>
      <w:r w:rsidRPr="00EA3515">
        <w:t xml:space="preserve"> y </w:t>
      </w:r>
      <w:r w:rsidRPr="00EA3515">
        <w:t>m</w:t>
      </w:r>
      <w:r w:rsidRPr="00EA3515">
        <w:t xml:space="preserve">apeo </w:t>
      </w:r>
      <w:r w:rsidRPr="00EA3515">
        <w:t xml:space="preserve">del </w:t>
      </w:r>
      <w:proofErr w:type="spellStart"/>
      <w:r w:rsidRPr="00EA3515">
        <w:t>g</w:t>
      </w:r>
      <w:r w:rsidRPr="00EA3515">
        <w:t>round</w:t>
      </w:r>
      <w:proofErr w:type="spellEnd"/>
      <w:r w:rsidRPr="00EA3515">
        <w:t xml:space="preserve"> </w:t>
      </w:r>
      <w:proofErr w:type="spellStart"/>
      <w:r w:rsidRPr="00EA3515">
        <w:t>t</w:t>
      </w:r>
      <w:r w:rsidRPr="00EA3515">
        <w:t>ruth</w:t>
      </w:r>
      <w:bookmarkEnd w:id="70"/>
      <w:proofErr w:type="spellEnd"/>
    </w:p>
    <w:p w14:paraId="339CF7AE" w14:textId="2007B6F7" w:rsidR="00096784" w:rsidRPr="00096784" w:rsidRDefault="00096784" w:rsidP="00096784">
      <w:pPr>
        <w:pStyle w:val="Prrafodelista"/>
        <w:numPr>
          <w:ilvl w:val="0"/>
          <w:numId w:val="91"/>
        </w:numPr>
        <w:spacing w:line="360" w:lineRule="auto"/>
        <w:rPr>
          <w:rFonts w:ascii="Arial" w:hAnsi="Arial" w:cs="Arial"/>
          <w:sz w:val="24"/>
          <w:szCs w:val="24"/>
        </w:rPr>
      </w:pPr>
      <w:r w:rsidRPr="00096784">
        <w:rPr>
          <w:rFonts w:ascii="Arial" w:hAnsi="Arial" w:cs="Arial"/>
          <w:b/>
          <w:bCs/>
          <w:sz w:val="24"/>
          <w:szCs w:val="24"/>
        </w:rPr>
        <w:t>Objetivo específico</w:t>
      </w:r>
      <w:r>
        <w:rPr>
          <w:rFonts w:ascii="Arial" w:hAnsi="Arial" w:cs="Arial"/>
          <w:b/>
          <w:bCs/>
          <w:sz w:val="24"/>
          <w:szCs w:val="24"/>
        </w:rPr>
        <w:t xml:space="preserve">: </w:t>
      </w:r>
      <w:r w:rsidRPr="00096784">
        <w:rPr>
          <w:rFonts w:ascii="Arial" w:hAnsi="Arial" w:cs="Arial"/>
          <w:sz w:val="24"/>
          <w:szCs w:val="24"/>
        </w:rPr>
        <w:t xml:space="preserve">Cargar y procesar las </w:t>
      </w:r>
      <w:proofErr w:type="spellStart"/>
      <w:r w:rsidRPr="00096784">
        <w:rPr>
          <w:rFonts w:ascii="Arial" w:hAnsi="Arial" w:cs="Arial"/>
          <w:sz w:val="24"/>
          <w:szCs w:val="24"/>
        </w:rPr>
        <w:t>queries</w:t>
      </w:r>
      <w:proofErr w:type="spellEnd"/>
      <w:r w:rsidRPr="00096784">
        <w:rPr>
          <w:rFonts w:ascii="Arial" w:hAnsi="Arial" w:cs="Arial"/>
          <w:sz w:val="24"/>
          <w:szCs w:val="24"/>
        </w:rPr>
        <w:t xml:space="preserve"> de evaluación, estableciendo el mapeo correcto entre los </w:t>
      </w:r>
      <w:proofErr w:type="spellStart"/>
      <w:r w:rsidRPr="00096784">
        <w:rPr>
          <w:rFonts w:ascii="Arial" w:hAnsi="Arial" w:cs="Arial"/>
          <w:sz w:val="24"/>
          <w:szCs w:val="24"/>
        </w:rPr>
        <w:t>document_ids</w:t>
      </w:r>
      <w:proofErr w:type="spellEnd"/>
      <w:r w:rsidRPr="00096784">
        <w:rPr>
          <w:rFonts w:ascii="Arial" w:hAnsi="Arial" w:cs="Arial"/>
          <w:sz w:val="24"/>
          <w:szCs w:val="24"/>
        </w:rPr>
        <w:t xml:space="preserve"> del </w:t>
      </w:r>
      <w:proofErr w:type="spellStart"/>
      <w:r w:rsidRPr="00096784">
        <w:rPr>
          <w:rFonts w:ascii="Arial" w:hAnsi="Arial" w:cs="Arial"/>
          <w:sz w:val="24"/>
          <w:szCs w:val="24"/>
        </w:rPr>
        <w:t>ground</w:t>
      </w:r>
      <w:proofErr w:type="spellEnd"/>
      <w:r w:rsidRPr="00096784">
        <w:rPr>
          <w:rFonts w:ascii="Arial" w:hAnsi="Arial" w:cs="Arial"/>
          <w:sz w:val="24"/>
          <w:szCs w:val="24"/>
        </w:rPr>
        <w:t xml:space="preserve"> </w:t>
      </w:r>
      <w:proofErr w:type="spellStart"/>
      <w:r w:rsidRPr="00096784">
        <w:rPr>
          <w:rFonts w:ascii="Arial" w:hAnsi="Arial" w:cs="Arial"/>
          <w:sz w:val="24"/>
          <w:szCs w:val="24"/>
        </w:rPr>
        <w:t>truth</w:t>
      </w:r>
      <w:proofErr w:type="spellEnd"/>
      <w:r w:rsidRPr="00096784">
        <w:rPr>
          <w:rFonts w:ascii="Arial" w:hAnsi="Arial" w:cs="Arial"/>
          <w:sz w:val="24"/>
          <w:szCs w:val="24"/>
        </w:rPr>
        <w:t xml:space="preserve"> y los </w:t>
      </w:r>
      <w:proofErr w:type="spellStart"/>
      <w:r w:rsidRPr="00096784">
        <w:rPr>
          <w:rFonts w:ascii="Arial" w:hAnsi="Arial" w:cs="Arial"/>
          <w:sz w:val="24"/>
          <w:szCs w:val="24"/>
        </w:rPr>
        <w:t>chunk_ids</w:t>
      </w:r>
      <w:proofErr w:type="spellEnd"/>
      <w:r w:rsidRPr="00096784">
        <w:rPr>
          <w:rFonts w:ascii="Arial" w:hAnsi="Arial" w:cs="Arial"/>
          <w:sz w:val="24"/>
          <w:szCs w:val="24"/>
        </w:rPr>
        <w:t xml:space="preserve"> reales almacenados en </w:t>
      </w:r>
      <w:proofErr w:type="spellStart"/>
      <w:r w:rsidRPr="00096784">
        <w:rPr>
          <w:rFonts w:ascii="Arial" w:hAnsi="Arial" w:cs="Arial"/>
          <w:sz w:val="24"/>
          <w:szCs w:val="24"/>
        </w:rPr>
        <w:t>ChromaDB</w:t>
      </w:r>
      <w:proofErr w:type="spellEnd"/>
      <w:r w:rsidRPr="00096784">
        <w:rPr>
          <w:rFonts w:ascii="Arial" w:hAnsi="Arial" w:cs="Arial"/>
          <w:sz w:val="24"/>
          <w:szCs w:val="24"/>
        </w:rPr>
        <w:t xml:space="preserve"> para permitir la evaluación precisa de las estrategias de recuperación.</w:t>
      </w:r>
    </w:p>
    <w:p w14:paraId="27D6A4C1" w14:textId="77777777" w:rsidR="00096784" w:rsidRPr="00096784" w:rsidRDefault="00096784" w:rsidP="00096784">
      <w:pPr>
        <w:pStyle w:val="Prrafodelista"/>
        <w:spacing w:line="360" w:lineRule="auto"/>
        <w:ind w:left="360"/>
        <w:rPr>
          <w:rFonts w:ascii="Arial" w:hAnsi="Arial" w:cs="Arial"/>
          <w:b/>
          <w:bCs/>
          <w:sz w:val="24"/>
          <w:szCs w:val="24"/>
        </w:rPr>
      </w:pPr>
    </w:p>
    <w:p w14:paraId="7E9E0805" w14:textId="0098A8EF" w:rsidR="003C5317" w:rsidRPr="004F07A5" w:rsidRDefault="00096784" w:rsidP="005D42B6">
      <w:pPr>
        <w:pStyle w:val="Prrafodelista"/>
        <w:numPr>
          <w:ilvl w:val="0"/>
          <w:numId w:val="91"/>
        </w:numPr>
        <w:spacing w:line="360" w:lineRule="auto"/>
        <w:ind w:left="360"/>
        <w:rPr>
          <w:rFonts w:ascii="Arial" w:hAnsi="Arial" w:cs="Arial"/>
          <w:sz w:val="24"/>
          <w:szCs w:val="24"/>
        </w:rPr>
      </w:pPr>
      <w:proofErr w:type="gramStart"/>
      <w:r w:rsidRPr="004F07A5">
        <w:rPr>
          <w:rFonts w:ascii="Arial" w:hAnsi="Arial" w:cs="Arial"/>
          <w:b/>
          <w:bCs/>
          <w:sz w:val="24"/>
          <w:szCs w:val="24"/>
        </w:rPr>
        <w:t>Descripción</w:t>
      </w:r>
      <w:r w:rsidRPr="004F07A5">
        <w:rPr>
          <w:rFonts w:ascii="Arial" w:hAnsi="Arial" w:cs="Arial"/>
          <w:b/>
          <w:bCs/>
          <w:sz w:val="24"/>
          <w:szCs w:val="24"/>
        </w:rPr>
        <w:t xml:space="preserve"> </w:t>
      </w:r>
      <w:r w:rsidR="004F07A5" w:rsidRPr="004F07A5">
        <w:rPr>
          <w:rFonts w:ascii="Arial" w:hAnsi="Arial" w:cs="Arial"/>
          <w:b/>
          <w:bCs/>
          <w:sz w:val="24"/>
          <w:szCs w:val="24"/>
        </w:rPr>
        <w:t>:</w:t>
      </w:r>
      <w:proofErr w:type="gramEnd"/>
      <w:r w:rsidR="004F07A5" w:rsidRPr="004F07A5">
        <w:rPr>
          <w:rFonts w:ascii="Arial" w:hAnsi="Arial" w:cs="Arial"/>
          <w:b/>
          <w:bCs/>
          <w:sz w:val="24"/>
          <w:szCs w:val="24"/>
        </w:rPr>
        <w:t xml:space="preserve"> </w:t>
      </w:r>
      <w:r w:rsidR="004F07A5" w:rsidRPr="004F07A5">
        <w:rPr>
          <w:rFonts w:ascii="Arial" w:hAnsi="Arial" w:cs="Arial"/>
          <w:sz w:val="24"/>
          <w:szCs w:val="24"/>
        </w:rPr>
        <w:t xml:space="preserve">Esta etapa preparatoria consta de dos pasos secuenciales: primero se carga la colección completa de </w:t>
      </w:r>
      <w:proofErr w:type="spellStart"/>
      <w:r w:rsidR="004F07A5" w:rsidRPr="004F07A5">
        <w:rPr>
          <w:rFonts w:ascii="Arial" w:hAnsi="Arial" w:cs="Arial"/>
          <w:sz w:val="24"/>
          <w:szCs w:val="24"/>
        </w:rPr>
        <w:t>chunks</w:t>
      </w:r>
      <w:proofErr w:type="spellEnd"/>
      <w:r w:rsidR="004F07A5" w:rsidRPr="004F07A5">
        <w:rPr>
          <w:rFonts w:ascii="Arial" w:hAnsi="Arial" w:cs="Arial"/>
          <w:sz w:val="24"/>
          <w:szCs w:val="24"/>
        </w:rPr>
        <w:t xml:space="preserve"> desde </w:t>
      </w:r>
      <w:proofErr w:type="spellStart"/>
      <w:r w:rsidR="004F07A5" w:rsidRPr="004F07A5">
        <w:rPr>
          <w:rFonts w:ascii="Arial" w:hAnsi="Arial" w:cs="Arial"/>
          <w:sz w:val="24"/>
          <w:szCs w:val="24"/>
        </w:rPr>
        <w:t>ChromaDB</w:t>
      </w:r>
      <w:proofErr w:type="spellEnd"/>
      <w:r w:rsidR="004F07A5" w:rsidRPr="004F07A5">
        <w:rPr>
          <w:rFonts w:ascii="Arial" w:hAnsi="Arial" w:cs="Arial"/>
          <w:sz w:val="24"/>
          <w:szCs w:val="24"/>
        </w:rPr>
        <w:t xml:space="preserve"> estableciendo las estructuras de datos necesarias para las tres estrategias, y posteriormente se procesan las </w:t>
      </w:r>
      <w:proofErr w:type="spellStart"/>
      <w:r w:rsidR="004F07A5" w:rsidRPr="004F07A5">
        <w:rPr>
          <w:rFonts w:ascii="Arial" w:hAnsi="Arial" w:cs="Arial"/>
          <w:sz w:val="24"/>
          <w:szCs w:val="24"/>
        </w:rPr>
        <w:t>queries</w:t>
      </w:r>
      <w:proofErr w:type="spellEnd"/>
      <w:r w:rsidR="004F07A5" w:rsidRPr="004F07A5">
        <w:rPr>
          <w:rFonts w:ascii="Arial" w:hAnsi="Arial" w:cs="Arial"/>
          <w:sz w:val="24"/>
          <w:szCs w:val="24"/>
        </w:rPr>
        <w:t xml:space="preserve"> de evaluación creando el mapeo </w:t>
      </w:r>
      <w:proofErr w:type="spellStart"/>
      <w:r w:rsidR="004F07A5" w:rsidRPr="004F07A5">
        <w:rPr>
          <w:rFonts w:ascii="Arial" w:hAnsi="Arial" w:cs="Arial"/>
          <w:sz w:val="24"/>
          <w:szCs w:val="24"/>
        </w:rPr>
        <w:t>documento→chunks</w:t>
      </w:r>
      <w:proofErr w:type="spellEnd"/>
      <w:r w:rsidR="004F07A5" w:rsidRPr="004F07A5">
        <w:rPr>
          <w:rFonts w:ascii="Arial" w:hAnsi="Arial" w:cs="Arial"/>
          <w:sz w:val="24"/>
          <w:szCs w:val="24"/>
        </w:rPr>
        <w:t xml:space="preserve"> requerido para construir el </w:t>
      </w:r>
      <w:proofErr w:type="spellStart"/>
      <w:r w:rsidR="004F07A5" w:rsidRPr="004F07A5">
        <w:rPr>
          <w:rFonts w:ascii="Arial" w:hAnsi="Arial" w:cs="Arial"/>
          <w:sz w:val="24"/>
          <w:szCs w:val="24"/>
        </w:rPr>
        <w:t>ground</w:t>
      </w:r>
      <w:proofErr w:type="spellEnd"/>
      <w:r w:rsidR="004F07A5" w:rsidRPr="004F07A5">
        <w:rPr>
          <w:rFonts w:ascii="Arial" w:hAnsi="Arial" w:cs="Arial"/>
          <w:sz w:val="24"/>
          <w:szCs w:val="24"/>
        </w:rPr>
        <w:t xml:space="preserve"> </w:t>
      </w:r>
      <w:proofErr w:type="spellStart"/>
      <w:r w:rsidR="004F07A5" w:rsidRPr="004F07A5">
        <w:rPr>
          <w:rFonts w:ascii="Arial" w:hAnsi="Arial" w:cs="Arial"/>
          <w:sz w:val="24"/>
          <w:szCs w:val="24"/>
        </w:rPr>
        <w:t>truth</w:t>
      </w:r>
      <w:proofErr w:type="spellEnd"/>
      <w:r w:rsidR="004F07A5" w:rsidRPr="004F07A5">
        <w:rPr>
          <w:rFonts w:ascii="Arial" w:hAnsi="Arial" w:cs="Arial"/>
          <w:sz w:val="24"/>
          <w:szCs w:val="24"/>
        </w:rPr>
        <w:t xml:space="preserve"> a nivel de </w:t>
      </w:r>
      <w:proofErr w:type="spellStart"/>
      <w:r w:rsidR="004F07A5" w:rsidRPr="004F07A5">
        <w:rPr>
          <w:rFonts w:ascii="Arial" w:hAnsi="Arial" w:cs="Arial"/>
          <w:sz w:val="24"/>
          <w:szCs w:val="24"/>
        </w:rPr>
        <w:t>chunk</w:t>
      </w:r>
      <w:proofErr w:type="spellEnd"/>
      <w:r w:rsidR="004F07A5" w:rsidRPr="004F07A5">
        <w:rPr>
          <w:rFonts w:ascii="Arial" w:hAnsi="Arial" w:cs="Arial"/>
          <w:sz w:val="24"/>
          <w:szCs w:val="24"/>
        </w:rPr>
        <w:t xml:space="preserve">. El proceso incluye traducción automática de consultas euskera-español, normalización de identificadores de documento y mapeo detallado de cada </w:t>
      </w:r>
      <w:proofErr w:type="spellStart"/>
      <w:r w:rsidR="004F07A5" w:rsidRPr="004F07A5">
        <w:rPr>
          <w:rFonts w:ascii="Arial" w:hAnsi="Arial" w:cs="Arial"/>
          <w:sz w:val="24"/>
          <w:szCs w:val="24"/>
        </w:rPr>
        <w:t>document_id</w:t>
      </w:r>
      <w:proofErr w:type="spellEnd"/>
      <w:r w:rsidR="004F07A5" w:rsidRPr="004F07A5">
        <w:rPr>
          <w:rFonts w:ascii="Arial" w:hAnsi="Arial" w:cs="Arial"/>
          <w:sz w:val="24"/>
          <w:szCs w:val="24"/>
        </w:rPr>
        <w:t xml:space="preserve"> a sus respectivos </w:t>
      </w:r>
      <w:proofErr w:type="spellStart"/>
      <w:r w:rsidR="004F07A5" w:rsidRPr="004F07A5">
        <w:rPr>
          <w:rFonts w:ascii="Arial" w:hAnsi="Arial" w:cs="Arial"/>
          <w:sz w:val="24"/>
          <w:szCs w:val="24"/>
        </w:rPr>
        <w:t>chunk_ids</w:t>
      </w:r>
      <w:proofErr w:type="spellEnd"/>
      <w:r w:rsidR="004F07A5" w:rsidRPr="004F07A5">
        <w:rPr>
          <w:rFonts w:ascii="Arial" w:hAnsi="Arial" w:cs="Arial"/>
          <w:sz w:val="24"/>
          <w:szCs w:val="24"/>
        </w:rPr>
        <w:t xml:space="preserve"> con manejo de variaciones de nomenclatura.</w:t>
      </w:r>
    </w:p>
    <w:p w14:paraId="7FAD92A2" w14:textId="25729E38" w:rsidR="00096784" w:rsidRPr="00096784" w:rsidRDefault="00096784" w:rsidP="003C5317">
      <w:pPr>
        <w:pStyle w:val="Prrafodelista"/>
        <w:spacing w:line="360" w:lineRule="auto"/>
        <w:ind w:left="360"/>
        <w:rPr>
          <w:rFonts w:ascii="Arial" w:hAnsi="Arial" w:cs="Arial"/>
          <w:sz w:val="24"/>
          <w:szCs w:val="24"/>
        </w:rPr>
      </w:pPr>
      <w:r w:rsidRPr="00096784">
        <w:rPr>
          <w:rFonts w:ascii="Arial" w:hAnsi="Arial" w:cs="Arial"/>
          <w:sz w:val="24"/>
          <w:szCs w:val="24"/>
        </w:rPr>
        <w:t>El proceso incluye:</w:t>
      </w:r>
    </w:p>
    <w:p w14:paraId="40DF52ED" w14:textId="77777777" w:rsidR="00096784" w:rsidRPr="00096784" w:rsidRDefault="00096784" w:rsidP="00096784">
      <w:pPr>
        <w:pStyle w:val="Prrafodelista"/>
        <w:numPr>
          <w:ilvl w:val="0"/>
          <w:numId w:val="91"/>
        </w:numPr>
        <w:spacing w:line="360" w:lineRule="auto"/>
        <w:rPr>
          <w:rFonts w:ascii="Arial" w:hAnsi="Arial" w:cs="Arial"/>
          <w:sz w:val="24"/>
          <w:szCs w:val="24"/>
        </w:rPr>
      </w:pPr>
      <w:r w:rsidRPr="00096784">
        <w:rPr>
          <w:rFonts w:ascii="Arial" w:hAnsi="Arial" w:cs="Arial"/>
          <w:sz w:val="24"/>
          <w:szCs w:val="24"/>
        </w:rPr>
        <w:t>Traducción automática de las consultas de euskera a español (cuando es necesario),</w:t>
      </w:r>
    </w:p>
    <w:p w14:paraId="527D3486" w14:textId="77777777" w:rsidR="00096784" w:rsidRPr="00096784" w:rsidRDefault="00096784" w:rsidP="00096784">
      <w:pPr>
        <w:pStyle w:val="Prrafodelista"/>
        <w:numPr>
          <w:ilvl w:val="0"/>
          <w:numId w:val="91"/>
        </w:numPr>
        <w:spacing w:line="360" w:lineRule="auto"/>
        <w:rPr>
          <w:rFonts w:ascii="Arial" w:hAnsi="Arial" w:cs="Arial"/>
          <w:sz w:val="24"/>
          <w:szCs w:val="24"/>
        </w:rPr>
      </w:pPr>
      <w:r w:rsidRPr="00096784">
        <w:rPr>
          <w:rFonts w:ascii="Arial" w:hAnsi="Arial" w:cs="Arial"/>
          <w:sz w:val="24"/>
          <w:szCs w:val="24"/>
        </w:rPr>
        <w:t>Normalización de los identificadores de documento,</w:t>
      </w:r>
    </w:p>
    <w:p w14:paraId="2854DE22" w14:textId="77777777" w:rsidR="00096784" w:rsidRPr="00096784" w:rsidRDefault="00096784" w:rsidP="00096784">
      <w:pPr>
        <w:pStyle w:val="Prrafodelista"/>
        <w:numPr>
          <w:ilvl w:val="0"/>
          <w:numId w:val="91"/>
        </w:numPr>
        <w:spacing w:line="360" w:lineRule="auto"/>
        <w:rPr>
          <w:rFonts w:ascii="Arial" w:hAnsi="Arial" w:cs="Arial"/>
          <w:sz w:val="24"/>
          <w:szCs w:val="24"/>
        </w:rPr>
      </w:pPr>
      <w:r w:rsidRPr="00096784">
        <w:rPr>
          <w:rFonts w:ascii="Arial" w:hAnsi="Arial" w:cs="Arial"/>
          <w:sz w:val="24"/>
          <w:szCs w:val="24"/>
        </w:rPr>
        <w:t xml:space="preserve">Mapeo detallado de cada </w:t>
      </w:r>
      <w:proofErr w:type="spellStart"/>
      <w:r w:rsidRPr="00096784">
        <w:rPr>
          <w:rFonts w:ascii="Arial" w:hAnsi="Arial" w:cs="Arial"/>
          <w:sz w:val="24"/>
          <w:szCs w:val="24"/>
        </w:rPr>
        <w:t>document_id</w:t>
      </w:r>
      <w:proofErr w:type="spellEnd"/>
      <w:r w:rsidRPr="00096784">
        <w:rPr>
          <w:rFonts w:ascii="Arial" w:hAnsi="Arial" w:cs="Arial"/>
          <w:sz w:val="24"/>
          <w:szCs w:val="24"/>
        </w:rPr>
        <w:t xml:space="preserve"> a sus respectivos </w:t>
      </w:r>
      <w:proofErr w:type="spellStart"/>
      <w:r w:rsidRPr="00096784">
        <w:rPr>
          <w:rFonts w:ascii="Arial" w:hAnsi="Arial" w:cs="Arial"/>
          <w:sz w:val="24"/>
          <w:szCs w:val="24"/>
        </w:rPr>
        <w:t>chunk_ids</w:t>
      </w:r>
      <w:proofErr w:type="spellEnd"/>
      <w:r w:rsidRPr="00096784">
        <w:rPr>
          <w:rFonts w:ascii="Arial" w:hAnsi="Arial" w:cs="Arial"/>
          <w:sz w:val="24"/>
          <w:szCs w:val="24"/>
        </w:rPr>
        <w:t>, incluso si hay pequeñas variaciones en los nombres.</w:t>
      </w:r>
    </w:p>
    <w:p w14:paraId="5ADA95F1" w14:textId="77777777" w:rsidR="00096784" w:rsidRDefault="00096784" w:rsidP="00096784">
      <w:pPr>
        <w:spacing w:line="360" w:lineRule="auto"/>
        <w:ind w:left="360"/>
        <w:rPr>
          <w:rFonts w:ascii="Arial" w:hAnsi="Arial" w:cs="Arial"/>
          <w:sz w:val="24"/>
          <w:szCs w:val="24"/>
        </w:rPr>
      </w:pPr>
      <w:r w:rsidRPr="00096784">
        <w:rPr>
          <w:rFonts w:ascii="Arial" w:hAnsi="Arial" w:cs="Arial"/>
          <w:sz w:val="24"/>
          <w:szCs w:val="24"/>
        </w:rPr>
        <w:t xml:space="preserve">El resultado es un </w:t>
      </w:r>
      <w:proofErr w:type="spellStart"/>
      <w:r w:rsidRPr="00096784">
        <w:rPr>
          <w:rFonts w:ascii="Arial" w:hAnsi="Arial" w:cs="Arial"/>
          <w:sz w:val="24"/>
          <w:szCs w:val="24"/>
        </w:rPr>
        <w:t>ground</w:t>
      </w:r>
      <w:proofErr w:type="spellEnd"/>
      <w:r w:rsidRPr="00096784">
        <w:rPr>
          <w:rFonts w:ascii="Arial" w:hAnsi="Arial" w:cs="Arial"/>
          <w:sz w:val="24"/>
          <w:szCs w:val="24"/>
        </w:rPr>
        <w:t xml:space="preserve"> </w:t>
      </w:r>
      <w:proofErr w:type="spellStart"/>
      <w:r w:rsidRPr="00096784">
        <w:rPr>
          <w:rFonts w:ascii="Arial" w:hAnsi="Arial" w:cs="Arial"/>
          <w:sz w:val="24"/>
          <w:szCs w:val="24"/>
        </w:rPr>
        <w:t>truth</w:t>
      </w:r>
      <w:proofErr w:type="spellEnd"/>
      <w:r w:rsidRPr="00096784">
        <w:rPr>
          <w:rFonts w:ascii="Arial" w:hAnsi="Arial" w:cs="Arial"/>
          <w:sz w:val="24"/>
          <w:szCs w:val="24"/>
        </w:rPr>
        <w:t xml:space="preserve"> preciso a nivel de fragmento (</w:t>
      </w:r>
      <w:proofErr w:type="spellStart"/>
      <w:r w:rsidRPr="00096784">
        <w:rPr>
          <w:rFonts w:ascii="Arial" w:hAnsi="Arial" w:cs="Arial"/>
          <w:sz w:val="24"/>
          <w:szCs w:val="24"/>
        </w:rPr>
        <w:t>chunk</w:t>
      </w:r>
      <w:proofErr w:type="spellEnd"/>
      <w:r w:rsidRPr="00096784">
        <w:rPr>
          <w:rFonts w:ascii="Arial" w:hAnsi="Arial" w:cs="Arial"/>
          <w:sz w:val="24"/>
          <w:szCs w:val="24"/>
        </w:rPr>
        <w:t xml:space="preserve">), indispensable para medir métricas como MRR, </w:t>
      </w:r>
      <w:proofErr w:type="spellStart"/>
      <w:r w:rsidRPr="00096784">
        <w:rPr>
          <w:rFonts w:ascii="Arial" w:hAnsi="Arial" w:cs="Arial"/>
          <w:sz w:val="24"/>
          <w:szCs w:val="24"/>
        </w:rPr>
        <w:t>nDCG</w:t>
      </w:r>
      <w:proofErr w:type="spellEnd"/>
      <w:r w:rsidRPr="00096784">
        <w:rPr>
          <w:rFonts w:ascii="Arial" w:hAnsi="Arial" w:cs="Arial"/>
          <w:sz w:val="24"/>
          <w:szCs w:val="24"/>
        </w:rPr>
        <w:t xml:space="preserve"> y </w:t>
      </w:r>
      <w:proofErr w:type="spellStart"/>
      <w:r w:rsidRPr="00096784">
        <w:rPr>
          <w:rFonts w:ascii="Arial" w:hAnsi="Arial" w:cs="Arial"/>
          <w:sz w:val="24"/>
          <w:szCs w:val="24"/>
        </w:rPr>
        <w:t>Precision@K</w:t>
      </w:r>
      <w:proofErr w:type="spellEnd"/>
      <w:r w:rsidRPr="00096784">
        <w:rPr>
          <w:rFonts w:ascii="Arial" w:hAnsi="Arial" w:cs="Arial"/>
          <w:sz w:val="24"/>
          <w:szCs w:val="24"/>
        </w:rPr>
        <w:t xml:space="preserve"> en las tres estrategias evaluadas.</w:t>
      </w:r>
    </w:p>
    <w:p w14:paraId="36D02F6E" w14:textId="77777777" w:rsidR="003C5317" w:rsidRDefault="003C5317" w:rsidP="003C5317">
      <w:pPr>
        <w:pStyle w:val="Prrafodelista"/>
        <w:numPr>
          <w:ilvl w:val="0"/>
          <w:numId w:val="91"/>
        </w:numPr>
        <w:spacing w:line="360" w:lineRule="auto"/>
        <w:ind w:left="360"/>
        <w:rPr>
          <w:rFonts w:ascii="Arial" w:hAnsi="Arial" w:cs="Arial"/>
          <w:b/>
          <w:bCs/>
          <w:sz w:val="24"/>
          <w:szCs w:val="24"/>
        </w:rPr>
      </w:pPr>
      <w:r w:rsidRPr="003C5317">
        <w:rPr>
          <w:rFonts w:ascii="Arial" w:hAnsi="Arial" w:cs="Arial"/>
          <w:b/>
          <w:bCs/>
          <w:sz w:val="24"/>
          <w:szCs w:val="24"/>
        </w:rPr>
        <w:t xml:space="preserve">Implementación técnica </w:t>
      </w:r>
    </w:p>
    <w:p w14:paraId="79532065" w14:textId="77777777" w:rsidR="00F4546E" w:rsidRPr="003C5317" w:rsidRDefault="00F4546E" w:rsidP="00F4546E">
      <w:pPr>
        <w:pStyle w:val="Prrafodelista"/>
        <w:spacing w:line="360" w:lineRule="auto"/>
        <w:ind w:left="360"/>
        <w:rPr>
          <w:rFonts w:ascii="Arial" w:hAnsi="Arial" w:cs="Arial"/>
          <w:b/>
          <w:bCs/>
          <w:sz w:val="24"/>
          <w:szCs w:val="24"/>
        </w:rPr>
      </w:pPr>
    </w:p>
    <w:p w14:paraId="32317FD8" w14:textId="37136CCE" w:rsidR="00F4546E" w:rsidRDefault="003C5317" w:rsidP="00F4546E">
      <w:pPr>
        <w:pStyle w:val="Prrafodelista"/>
        <w:numPr>
          <w:ilvl w:val="0"/>
          <w:numId w:val="123"/>
        </w:numPr>
        <w:spacing w:line="360" w:lineRule="auto"/>
        <w:rPr>
          <w:rFonts w:ascii="Arial" w:hAnsi="Arial" w:cs="Arial"/>
          <w:b/>
          <w:bCs/>
          <w:sz w:val="24"/>
          <w:szCs w:val="24"/>
        </w:rPr>
      </w:pPr>
      <w:r w:rsidRPr="003C5317">
        <w:rPr>
          <w:rFonts w:ascii="Arial" w:hAnsi="Arial" w:cs="Arial"/>
          <w:b/>
          <w:bCs/>
          <w:sz w:val="24"/>
          <w:szCs w:val="24"/>
        </w:rPr>
        <w:t xml:space="preserve">Carga del </w:t>
      </w:r>
      <w:proofErr w:type="spellStart"/>
      <w:r w:rsidRPr="003C5317">
        <w:rPr>
          <w:rFonts w:ascii="Arial" w:hAnsi="Arial" w:cs="Arial"/>
          <w:b/>
          <w:bCs/>
          <w:sz w:val="24"/>
          <w:szCs w:val="24"/>
        </w:rPr>
        <w:t>dataset</w:t>
      </w:r>
      <w:proofErr w:type="spellEnd"/>
      <w:r w:rsidRPr="003C5317">
        <w:rPr>
          <w:rFonts w:ascii="Arial" w:hAnsi="Arial" w:cs="Arial"/>
          <w:b/>
          <w:bCs/>
          <w:sz w:val="24"/>
          <w:szCs w:val="24"/>
        </w:rPr>
        <w:t xml:space="preserve"> de evaluación y creación del mapeo </w:t>
      </w:r>
      <w:proofErr w:type="spellStart"/>
      <w:r w:rsidRPr="003C5317">
        <w:rPr>
          <w:rFonts w:ascii="Arial" w:hAnsi="Arial" w:cs="Arial"/>
          <w:b/>
          <w:bCs/>
          <w:sz w:val="24"/>
          <w:szCs w:val="24"/>
        </w:rPr>
        <w:t>documento→chunks</w:t>
      </w:r>
      <w:proofErr w:type="spellEnd"/>
      <w:r w:rsidRPr="003C5317">
        <w:rPr>
          <w:rFonts w:ascii="Arial" w:hAnsi="Arial" w:cs="Arial"/>
          <w:b/>
          <w:bCs/>
          <w:sz w:val="24"/>
          <w:szCs w:val="24"/>
        </w:rPr>
        <w:t>*</w:t>
      </w:r>
    </w:p>
    <w:p w14:paraId="4DCB369B" w14:textId="77777777" w:rsidR="001541A7" w:rsidRPr="001541A7" w:rsidRDefault="001541A7" w:rsidP="001541A7">
      <w:pPr>
        <w:pStyle w:val="Prrafodelista"/>
        <w:spacing w:line="360" w:lineRule="auto"/>
        <w:ind w:left="360"/>
        <w:rPr>
          <w:rFonts w:ascii="Arial" w:hAnsi="Arial" w:cs="Arial"/>
          <w:sz w:val="24"/>
          <w:szCs w:val="24"/>
        </w:rPr>
      </w:pPr>
    </w:p>
    <w:p w14:paraId="07FAC52F" w14:textId="4BBFD11C" w:rsidR="001541A7" w:rsidRPr="001541A7" w:rsidRDefault="001541A7" w:rsidP="001541A7">
      <w:pPr>
        <w:pStyle w:val="Prrafodelista"/>
        <w:spacing w:line="360" w:lineRule="auto"/>
        <w:ind w:left="360"/>
        <w:rPr>
          <w:rFonts w:ascii="Arial" w:hAnsi="Arial" w:cs="Arial"/>
          <w:sz w:val="24"/>
          <w:szCs w:val="24"/>
        </w:rPr>
      </w:pPr>
      <w:r w:rsidRPr="00E12B1E">
        <w:rPr>
          <w:rFonts w:ascii="Arial" w:hAnsi="Arial" w:cs="Arial"/>
          <w:b/>
          <w:bCs/>
          <w:sz w:val="24"/>
          <w:szCs w:val="24"/>
        </w:rPr>
        <w:t>Objetivo específico</w:t>
      </w:r>
    </w:p>
    <w:p w14:paraId="3A6B4CA1" w14:textId="77777777" w:rsidR="001541A7" w:rsidRPr="001541A7" w:rsidRDefault="001541A7" w:rsidP="001541A7">
      <w:pPr>
        <w:pStyle w:val="Prrafodelista"/>
        <w:spacing w:line="360" w:lineRule="auto"/>
        <w:ind w:left="360"/>
        <w:rPr>
          <w:rFonts w:ascii="Arial" w:hAnsi="Arial" w:cs="Arial"/>
          <w:sz w:val="24"/>
          <w:szCs w:val="24"/>
        </w:rPr>
      </w:pPr>
      <w:r w:rsidRPr="001541A7">
        <w:rPr>
          <w:rFonts w:ascii="Arial" w:hAnsi="Arial" w:cs="Arial"/>
          <w:sz w:val="24"/>
          <w:szCs w:val="24"/>
        </w:rPr>
        <w:t xml:space="preserve">Inicializar el sistema de evaluación cargando la colección de </w:t>
      </w:r>
      <w:proofErr w:type="spellStart"/>
      <w:r w:rsidRPr="001541A7">
        <w:rPr>
          <w:rFonts w:ascii="Arial" w:hAnsi="Arial" w:cs="Arial"/>
          <w:sz w:val="24"/>
          <w:szCs w:val="24"/>
        </w:rPr>
        <w:t>chunks</w:t>
      </w:r>
      <w:proofErr w:type="spellEnd"/>
      <w:r w:rsidRPr="001541A7">
        <w:rPr>
          <w:rFonts w:ascii="Arial" w:hAnsi="Arial" w:cs="Arial"/>
          <w:sz w:val="24"/>
          <w:szCs w:val="24"/>
        </w:rPr>
        <w:t xml:space="preserve"> desde </w:t>
      </w:r>
      <w:proofErr w:type="spellStart"/>
      <w:r w:rsidRPr="001541A7">
        <w:rPr>
          <w:rFonts w:ascii="Arial" w:hAnsi="Arial" w:cs="Arial"/>
          <w:sz w:val="24"/>
          <w:szCs w:val="24"/>
        </w:rPr>
        <w:t>ChromaDB</w:t>
      </w:r>
      <w:proofErr w:type="spellEnd"/>
      <w:r w:rsidRPr="001541A7">
        <w:rPr>
          <w:rFonts w:ascii="Arial" w:hAnsi="Arial" w:cs="Arial"/>
          <w:sz w:val="24"/>
          <w:szCs w:val="24"/>
        </w:rPr>
        <w:t xml:space="preserve"> y preparando el </w:t>
      </w:r>
      <w:proofErr w:type="spellStart"/>
      <w:r w:rsidRPr="001541A7">
        <w:rPr>
          <w:rFonts w:ascii="Arial" w:hAnsi="Arial" w:cs="Arial"/>
          <w:sz w:val="24"/>
          <w:szCs w:val="24"/>
        </w:rPr>
        <w:t>dataset</w:t>
      </w:r>
      <w:proofErr w:type="spellEnd"/>
      <w:r w:rsidRPr="001541A7">
        <w:rPr>
          <w:rFonts w:ascii="Arial" w:hAnsi="Arial" w:cs="Arial"/>
          <w:sz w:val="24"/>
          <w:szCs w:val="24"/>
        </w:rPr>
        <w:t xml:space="preserve"> de </w:t>
      </w:r>
      <w:proofErr w:type="spellStart"/>
      <w:r w:rsidRPr="001541A7">
        <w:rPr>
          <w:rFonts w:ascii="Arial" w:hAnsi="Arial" w:cs="Arial"/>
          <w:sz w:val="24"/>
          <w:szCs w:val="24"/>
        </w:rPr>
        <w:t>queries</w:t>
      </w:r>
      <w:proofErr w:type="spellEnd"/>
      <w:r w:rsidRPr="001541A7">
        <w:rPr>
          <w:rFonts w:ascii="Arial" w:hAnsi="Arial" w:cs="Arial"/>
          <w:sz w:val="24"/>
          <w:szCs w:val="24"/>
        </w:rPr>
        <w:t xml:space="preserve"> con mapeo correcto entre </w:t>
      </w:r>
      <w:proofErr w:type="spellStart"/>
      <w:r w:rsidRPr="001541A7">
        <w:rPr>
          <w:rFonts w:ascii="Arial" w:hAnsi="Arial" w:cs="Arial"/>
          <w:sz w:val="24"/>
          <w:szCs w:val="24"/>
        </w:rPr>
        <w:t>document_ids</w:t>
      </w:r>
      <w:proofErr w:type="spellEnd"/>
      <w:r w:rsidRPr="001541A7">
        <w:rPr>
          <w:rFonts w:ascii="Arial" w:hAnsi="Arial" w:cs="Arial"/>
          <w:sz w:val="24"/>
          <w:szCs w:val="24"/>
        </w:rPr>
        <w:t xml:space="preserve"> del </w:t>
      </w:r>
      <w:proofErr w:type="spellStart"/>
      <w:r w:rsidRPr="001541A7">
        <w:rPr>
          <w:rFonts w:ascii="Arial" w:hAnsi="Arial" w:cs="Arial"/>
          <w:sz w:val="24"/>
          <w:szCs w:val="24"/>
        </w:rPr>
        <w:t>ground</w:t>
      </w:r>
      <w:proofErr w:type="spellEnd"/>
      <w:r w:rsidRPr="001541A7">
        <w:rPr>
          <w:rFonts w:ascii="Arial" w:hAnsi="Arial" w:cs="Arial"/>
          <w:sz w:val="24"/>
          <w:szCs w:val="24"/>
        </w:rPr>
        <w:t xml:space="preserve"> </w:t>
      </w:r>
      <w:proofErr w:type="spellStart"/>
      <w:r w:rsidRPr="001541A7">
        <w:rPr>
          <w:rFonts w:ascii="Arial" w:hAnsi="Arial" w:cs="Arial"/>
          <w:sz w:val="24"/>
          <w:szCs w:val="24"/>
        </w:rPr>
        <w:t>truth</w:t>
      </w:r>
      <w:proofErr w:type="spellEnd"/>
      <w:r w:rsidRPr="001541A7">
        <w:rPr>
          <w:rFonts w:ascii="Arial" w:hAnsi="Arial" w:cs="Arial"/>
          <w:sz w:val="24"/>
          <w:szCs w:val="24"/>
        </w:rPr>
        <w:t xml:space="preserve"> y </w:t>
      </w:r>
      <w:proofErr w:type="spellStart"/>
      <w:r w:rsidRPr="001541A7">
        <w:rPr>
          <w:rFonts w:ascii="Arial" w:hAnsi="Arial" w:cs="Arial"/>
          <w:sz w:val="24"/>
          <w:szCs w:val="24"/>
        </w:rPr>
        <w:t>chunk_ids</w:t>
      </w:r>
      <w:proofErr w:type="spellEnd"/>
      <w:r w:rsidRPr="001541A7">
        <w:rPr>
          <w:rFonts w:ascii="Arial" w:hAnsi="Arial" w:cs="Arial"/>
          <w:sz w:val="24"/>
          <w:szCs w:val="24"/>
        </w:rPr>
        <w:t xml:space="preserve"> reales para permitir la evaluación precisa de las tres estrategias de recuperación.</w:t>
      </w:r>
    </w:p>
    <w:p w14:paraId="41678AF0" w14:textId="77777777" w:rsidR="001541A7" w:rsidRPr="001541A7" w:rsidRDefault="001541A7" w:rsidP="001541A7">
      <w:pPr>
        <w:pStyle w:val="Prrafodelista"/>
        <w:spacing w:line="360" w:lineRule="auto"/>
        <w:ind w:left="360"/>
        <w:rPr>
          <w:rFonts w:ascii="Arial" w:hAnsi="Arial" w:cs="Arial"/>
          <w:sz w:val="24"/>
          <w:szCs w:val="24"/>
        </w:rPr>
      </w:pPr>
    </w:p>
    <w:p w14:paraId="3C49F9D8" w14:textId="0D7B4364" w:rsidR="001541A7" w:rsidRPr="00E12B1E" w:rsidRDefault="001541A7" w:rsidP="001541A7">
      <w:pPr>
        <w:pStyle w:val="Prrafodelista"/>
        <w:spacing w:line="360" w:lineRule="auto"/>
        <w:ind w:left="360"/>
        <w:rPr>
          <w:rFonts w:ascii="Arial" w:hAnsi="Arial" w:cs="Arial"/>
          <w:b/>
          <w:bCs/>
          <w:sz w:val="24"/>
          <w:szCs w:val="24"/>
        </w:rPr>
      </w:pPr>
      <w:r w:rsidRPr="00E12B1E">
        <w:rPr>
          <w:rFonts w:ascii="Arial" w:hAnsi="Arial" w:cs="Arial"/>
          <w:b/>
          <w:bCs/>
          <w:sz w:val="24"/>
          <w:szCs w:val="24"/>
        </w:rPr>
        <w:t>Descripción</w:t>
      </w:r>
    </w:p>
    <w:p w14:paraId="7D02B971" w14:textId="77777777" w:rsidR="001541A7" w:rsidRPr="001541A7" w:rsidRDefault="001541A7" w:rsidP="001541A7">
      <w:pPr>
        <w:pStyle w:val="Prrafodelista"/>
        <w:spacing w:line="360" w:lineRule="auto"/>
        <w:ind w:left="360"/>
        <w:rPr>
          <w:rFonts w:ascii="Arial" w:hAnsi="Arial" w:cs="Arial"/>
          <w:sz w:val="24"/>
          <w:szCs w:val="24"/>
        </w:rPr>
      </w:pPr>
      <w:r w:rsidRPr="001541A7">
        <w:rPr>
          <w:rFonts w:ascii="Arial" w:hAnsi="Arial" w:cs="Arial"/>
          <w:sz w:val="24"/>
          <w:szCs w:val="24"/>
        </w:rPr>
        <w:t xml:space="preserve">Esta etapa preparatoria consta de dos pasos secuenciales: primero se carga la colección completa de </w:t>
      </w:r>
      <w:proofErr w:type="spellStart"/>
      <w:r w:rsidRPr="001541A7">
        <w:rPr>
          <w:rFonts w:ascii="Arial" w:hAnsi="Arial" w:cs="Arial"/>
          <w:sz w:val="24"/>
          <w:szCs w:val="24"/>
        </w:rPr>
        <w:t>chunks</w:t>
      </w:r>
      <w:proofErr w:type="spellEnd"/>
      <w:r w:rsidRPr="001541A7">
        <w:rPr>
          <w:rFonts w:ascii="Arial" w:hAnsi="Arial" w:cs="Arial"/>
          <w:sz w:val="24"/>
          <w:szCs w:val="24"/>
        </w:rPr>
        <w:t xml:space="preserve"> desde </w:t>
      </w:r>
      <w:proofErr w:type="spellStart"/>
      <w:r w:rsidRPr="001541A7">
        <w:rPr>
          <w:rFonts w:ascii="Arial" w:hAnsi="Arial" w:cs="Arial"/>
          <w:sz w:val="24"/>
          <w:szCs w:val="24"/>
        </w:rPr>
        <w:t>ChromaDB</w:t>
      </w:r>
      <w:proofErr w:type="spellEnd"/>
      <w:r w:rsidRPr="001541A7">
        <w:rPr>
          <w:rFonts w:ascii="Arial" w:hAnsi="Arial" w:cs="Arial"/>
          <w:sz w:val="24"/>
          <w:szCs w:val="24"/>
        </w:rPr>
        <w:t xml:space="preserve"> estableciendo las estructuras de datos necesarias para las tres estrategias, y posteriormente se procesan las </w:t>
      </w:r>
      <w:proofErr w:type="spellStart"/>
      <w:r w:rsidRPr="001541A7">
        <w:rPr>
          <w:rFonts w:ascii="Arial" w:hAnsi="Arial" w:cs="Arial"/>
          <w:sz w:val="24"/>
          <w:szCs w:val="24"/>
        </w:rPr>
        <w:t>queries</w:t>
      </w:r>
      <w:proofErr w:type="spellEnd"/>
      <w:r w:rsidRPr="001541A7">
        <w:rPr>
          <w:rFonts w:ascii="Arial" w:hAnsi="Arial" w:cs="Arial"/>
          <w:sz w:val="24"/>
          <w:szCs w:val="24"/>
        </w:rPr>
        <w:t xml:space="preserve"> de evaluación creando el mapeo </w:t>
      </w:r>
      <w:proofErr w:type="spellStart"/>
      <w:r w:rsidRPr="001541A7">
        <w:rPr>
          <w:rFonts w:ascii="Arial" w:hAnsi="Arial" w:cs="Arial"/>
          <w:sz w:val="24"/>
          <w:szCs w:val="24"/>
        </w:rPr>
        <w:t>documento→chunks</w:t>
      </w:r>
      <w:proofErr w:type="spellEnd"/>
      <w:r w:rsidRPr="001541A7">
        <w:rPr>
          <w:rFonts w:ascii="Arial" w:hAnsi="Arial" w:cs="Arial"/>
          <w:sz w:val="24"/>
          <w:szCs w:val="24"/>
        </w:rPr>
        <w:t xml:space="preserve"> requerido para construir el </w:t>
      </w:r>
      <w:proofErr w:type="spellStart"/>
      <w:r w:rsidRPr="001541A7">
        <w:rPr>
          <w:rFonts w:ascii="Arial" w:hAnsi="Arial" w:cs="Arial"/>
          <w:sz w:val="24"/>
          <w:szCs w:val="24"/>
        </w:rPr>
        <w:t>ground</w:t>
      </w:r>
      <w:proofErr w:type="spellEnd"/>
      <w:r w:rsidRPr="001541A7">
        <w:rPr>
          <w:rFonts w:ascii="Arial" w:hAnsi="Arial" w:cs="Arial"/>
          <w:sz w:val="24"/>
          <w:szCs w:val="24"/>
        </w:rPr>
        <w:t xml:space="preserve"> </w:t>
      </w:r>
      <w:proofErr w:type="spellStart"/>
      <w:r w:rsidRPr="001541A7">
        <w:rPr>
          <w:rFonts w:ascii="Arial" w:hAnsi="Arial" w:cs="Arial"/>
          <w:sz w:val="24"/>
          <w:szCs w:val="24"/>
        </w:rPr>
        <w:t>truth</w:t>
      </w:r>
      <w:proofErr w:type="spellEnd"/>
      <w:r w:rsidRPr="001541A7">
        <w:rPr>
          <w:rFonts w:ascii="Arial" w:hAnsi="Arial" w:cs="Arial"/>
          <w:sz w:val="24"/>
          <w:szCs w:val="24"/>
        </w:rPr>
        <w:t xml:space="preserve"> a nivel de </w:t>
      </w:r>
      <w:proofErr w:type="spellStart"/>
      <w:r w:rsidRPr="001541A7">
        <w:rPr>
          <w:rFonts w:ascii="Arial" w:hAnsi="Arial" w:cs="Arial"/>
          <w:sz w:val="24"/>
          <w:szCs w:val="24"/>
        </w:rPr>
        <w:t>chunk</w:t>
      </w:r>
      <w:proofErr w:type="spellEnd"/>
      <w:r w:rsidRPr="001541A7">
        <w:rPr>
          <w:rFonts w:ascii="Arial" w:hAnsi="Arial" w:cs="Arial"/>
          <w:sz w:val="24"/>
          <w:szCs w:val="24"/>
        </w:rPr>
        <w:t>.</w:t>
      </w:r>
    </w:p>
    <w:p w14:paraId="6C912C6B" w14:textId="77777777" w:rsidR="001541A7" w:rsidRPr="001541A7" w:rsidRDefault="001541A7" w:rsidP="001541A7">
      <w:pPr>
        <w:pStyle w:val="Prrafodelista"/>
        <w:spacing w:line="360" w:lineRule="auto"/>
        <w:ind w:left="360"/>
        <w:rPr>
          <w:rFonts w:ascii="Arial" w:hAnsi="Arial" w:cs="Arial"/>
          <w:sz w:val="24"/>
          <w:szCs w:val="24"/>
        </w:rPr>
      </w:pPr>
    </w:p>
    <w:p w14:paraId="1861F531" w14:textId="7A14D425" w:rsidR="001541A7" w:rsidRPr="001541A7" w:rsidRDefault="001541A7" w:rsidP="001541A7">
      <w:pPr>
        <w:pStyle w:val="Prrafodelista"/>
        <w:spacing w:line="360" w:lineRule="auto"/>
        <w:ind w:left="360"/>
        <w:rPr>
          <w:rFonts w:ascii="Arial" w:hAnsi="Arial" w:cs="Arial"/>
          <w:sz w:val="24"/>
          <w:szCs w:val="24"/>
        </w:rPr>
      </w:pPr>
      <w:r w:rsidRPr="00E12B1E">
        <w:rPr>
          <w:rFonts w:ascii="Arial" w:hAnsi="Arial" w:cs="Arial"/>
          <w:b/>
          <w:bCs/>
          <w:sz w:val="24"/>
          <w:szCs w:val="24"/>
        </w:rPr>
        <w:t>Implementación técnica</w:t>
      </w:r>
    </w:p>
    <w:p w14:paraId="01081712" w14:textId="77777777" w:rsidR="001541A7" w:rsidRPr="001541A7" w:rsidRDefault="001541A7" w:rsidP="001541A7">
      <w:pPr>
        <w:pStyle w:val="Prrafodelista"/>
        <w:spacing w:line="360" w:lineRule="auto"/>
        <w:ind w:left="360"/>
        <w:rPr>
          <w:rFonts w:ascii="Arial" w:hAnsi="Arial" w:cs="Arial"/>
          <w:sz w:val="24"/>
          <w:szCs w:val="24"/>
        </w:rPr>
      </w:pPr>
    </w:p>
    <w:p w14:paraId="2E69BED8" w14:textId="2D8DD5C7" w:rsidR="001541A7" w:rsidRPr="001541A7" w:rsidRDefault="001541A7" w:rsidP="001541A7">
      <w:pPr>
        <w:pStyle w:val="Prrafodelista"/>
        <w:spacing w:line="360" w:lineRule="auto"/>
        <w:ind w:left="360"/>
        <w:rPr>
          <w:rFonts w:ascii="Arial" w:hAnsi="Arial" w:cs="Arial"/>
          <w:sz w:val="24"/>
          <w:szCs w:val="24"/>
        </w:rPr>
      </w:pPr>
      <w:r w:rsidRPr="00E12B1E">
        <w:rPr>
          <w:rFonts w:ascii="Arial" w:hAnsi="Arial" w:cs="Arial"/>
          <w:b/>
          <w:bCs/>
          <w:sz w:val="24"/>
          <w:szCs w:val="24"/>
        </w:rPr>
        <w:t>Paso 1</w:t>
      </w:r>
      <w:r w:rsidRPr="001541A7">
        <w:rPr>
          <w:rFonts w:ascii="Arial" w:hAnsi="Arial" w:cs="Arial"/>
          <w:sz w:val="24"/>
          <w:szCs w:val="24"/>
        </w:rPr>
        <w:t xml:space="preserve">: </w:t>
      </w:r>
      <w:r w:rsidRPr="00754455">
        <w:rPr>
          <w:rFonts w:ascii="Arial" w:hAnsi="Arial" w:cs="Arial"/>
          <w:b/>
          <w:bCs/>
          <w:sz w:val="24"/>
          <w:szCs w:val="24"/>
        </w:rPr>
        <w:t xml:space="preserve">Carga de la colección de </w:t>
      </w:r>
      <w:proofErr w:type="spellStart"/>
      <w:r w:rsidRPr="00754455">
        <w:rPr>
          <w:rFonts w:ascii="Arial" w:hAnsi="Arial" w:cs="Arial"/>
          <w:b/>
          <w:bCs/>
          <w:sz w:val="24"/>
          <w:szCs w:val="24"/>
        </w:rPr>
        <w:t>chunks</w:t>
      </w:r>
      <w:proofErr w:type="spellEnd"/>
      <w:r w:rsidRPr="00754455">
        <w:rPr>
          <w:rFonts w:ascii="Arial" w:hAnsi="Arial" w:cs="Arial"/>
          <w:b/>
          <w:bCs/>
          <w:sz w:val="24"/>
          <w:szCs w:val="24"/>
        </w:rPr>
        <w:t xml:space="preserve"> desde </w:t>
      </w:r>
      <w:proofErr w:type="spellStart"/>
      <w:r w:rsidRPr="00754455">
        <w:rPr>
          <w:rFonts w:ascii="Arial" w:hAnsi="Arial" w:cs="Arial"/>
          <w:b/>
          <w:bCs/>
          <w:sz w:val="24"/>
          <w:szCs w:val="24"/>
        </w:rPr>
        <w:t>ChromaDB</w:t>
      </w:r>
      <w:proofErr w:type="spellEnd"/>
    </w:p>
    <w:p w14:paraId="29CB2BE1" w14:textId="79F629E0" w:rsidR="001541A7" w:rsidRDefault="001541A7" w:rsidP="001541A7">
      <w:pPr>
        <w:pStyle w:val="Prrafodelista"/>
        <w:spacing w:line="360" w:lineRule="auto"/>
        <w:ind w:left="360"/>
        <w:rPr>
          <w:rFonts w:ascii="Arial" w:hAnsi="Arial" w:cs="Arial"/>
          <w:sz w:val="24"/>
          <w:szCs w:val="24"/>
        </w:rPr>
      </w:pPr>
      <w:r w:rsidRPr="001541A7">
        <w:rPr>
          <w:rFonts w:ascii="Arial" w:hAnsi="Arial" w:cs="Arial"/>
          <w:sz w:val="24"/>
          <w:szCs w:val="24"/>
        </w:rPr>
        <w:t>Se accede a la base de datos vectorial y se extraen las estructuras de datos optimizadas para cada estrategia</w:t>
      </w:r>
      <w:r w:rsidR="00754455">
        <w:rPr>
          <w:rFonts w:ascii="Arial" w:hAnsi="Arial" w:cs="Arial"/>
          <w:sz w:val="24"/>
          <w:szCs w:val="24"/>
        </w:rPr>
        <w:t xml:space="preserve">. </w:t>
      </w:r>
    </w:p>
    <w:p w14:paraId="7EDBC616" w14:textId="77777777" w:rsidR="004F07A5" w:rsidRDefault="00754455" w:rsidP="00754455">
      <w:pPr>
        <w:pStyle w:val="whitespace-normal"/>
        <w:spacing w:line="360" w:lineRule="auto"/>
        <w:ind w:left="360"/>
        <w:rPr>
          <w:rFonts w:ascii="Arial" w:hAnsi="Arial" w:cs="Arial"/>
        </w:rPr>
      </w:pPr>
      <w:r w:rsidRPr="00B539E2">
        <w:rPr>
          <w:rFonts w:ascii="Arial" w:hAnsi="Arial" w:cs="Arial"/>
        </w:rPr>
        <w:t xml:space="preserve">El sistema accede a la base de datos vectorial </w:t>
      </w:r>
      <w:proofErr w:type="spellStart"/>
      <w:r w:rsidRPr="00B539E2">
        <w:rPr>
          <w:rFonts w:ascii="Arial" w:hAnsi="Arial" w:cs="Arial"/>
        </w:rPr>
        <w:t>ChromaDB</w:t>
      </w:r>
      <w:proofErr w:type="spellEnd"/>
      <w:r w:rsidRPr="00B539E2">
        <w:rPr>
          <w:rFonts w:ascii="Arial" w:hAnsi="Arial" w:cs="Arial"/>
        </w:rPr>
        <w:t xml:space="preserve"> donde se almacena la colección de documentos fragmentados. </w:t>
      </w:r>
    </w:p>
    <w:p w14:paraId="7D4F391A" w14:textId="24A23BC5" w:rsidR="00754455" w:rsidRDefault="00754455" w:rsidP="00754455">
      <w:pPr>
        <w:pStyle w:val="whitespace-normal"/>
        <w:spacing w:line="360" w:lineRule="auto"/>
        <w:ind w:left="360"/>
        <w:rPr>
          <w:rFonts w:ascii="Arial" w:hAnsi="Arial" w:cs="Arial"/>
        </w:rPr>
      </w:pPr>
      <w:r w:rsidRPr="00B539E2">
        <w:rPr>
          <w:rFonts w:ascii="Arial" w:hAnsi="Arial" w:cs="Arial"/>
        </w:rPr>
        <w:t xml:space="preserve">Cada </w:t>
      </w:r>
      <w:proofErr w:type="spellStart"/>
      <w:r w:rsidRPr="00B539E2">
        <w:rPr>
          <w:rFonts w:ascii="Arial" w:hAnsi="Arial" w:cs="Arial"/>
        </w:rPr>
        <w:t>chunk</w:t>
      </w:r>
      <w:proofErr w:type="spellEnd"/>
      <w:r w:rsidRPr="00B539E2">
        <w:rPr>
          <w:rFonts w:ascii="Arial" w:hAnsi="Arial" w:cs="Arial"/>
        </w:rPr>
        <w:t xml:space="preserve"> mantiene su identificador único (</w:t>
      </w:r>
      <w:proofErr w:type="spellStart"/>
      <w:r w:rsidRPr="00B539E2">
        <w:rPr>
          <w:rStyle w:val="CdigoHTML"/>
          <w:rFonts w:ascii="Arial" w:eastAsiaTheme="majorEastAsia" w:hAnsi="Arial" w:cs="Arial"/>
          <w:sz w:val="24"/>
          <w:szCs w:val="24"/>
        </w:rPr>
        <w:t>chunk_id</w:t>
      </w:r>
      <w:proofErr w:type="spellEnd"/>
      <w:r w:rsidRPr="00B539E2">
        <w:rPr>
          <w:rFonts w:ascii="Arial" w:hAnsi="Arial" w:cs="Arial"/>
        </w:rPr>
        <w:t xml:space="preserve">), texto original y metadatos que incluyen el </w:t>
      </w:r>
      <w:proofErr w:type="spellStart"/>
      <w:r w:rsidRPr="00B539E2">
        <w:rPr>
          <w:rStyle w:val="CdigoHTML"/>
          <w:rFonts w:ascii="Arial" w:eastAsiaTheme="majorEastAsia" w:hAnsi="Arial" w:cs="Arial"/>
          <w:sz w:val="24"/>
          <w:szCs w:val="24"/>
        </w:rPr>
        <w:t>document_id</w:t>
      </w:r>
      <w:proofErr w:type="spellEnd"/>
      <w:r w:rsidRPr="00B539E2">
        <w:rPr>
          <w:rFonts w:ascii="Arial" w:hAnsi="Arial" w:cs="Arial"/>
        </w:rPr>
        <w:t xml:space="preserve"> de origen, permitiendo la trazabilidad documento-fragmento.</w:t>
      </w:r>
    </w:p>
    <w:p w14:paraId="7A8938A6" w14:textId="77777777" w:rsidR="00754455" w:rsidRPr="001541A7" w:rsidRDefault="00754455" w:rsidP="001541A7">
      <w:pPr>
        <w:pStyle w:val="Prrafodelista"/>
        <w:spacing w:line="360" w:lineRule="auto"/>
        <w:ind w:left="360"/>
        <w:rPr>
          <w:rFonts w:ascii="Arial" w:hAnsi="Arial" w:cs="Arial"/>
          <w:sz w:val="24"/>
          <w:szCs w:val="24"/>
        </w:rPr>
      </w:pPr>
    </w:p>
    <w:p w14:paraId="725F19AF" w14:textId="77777777" w:rsidR="001541A7" w:rsidRPr="001541A7" w:rsidRDefault="001541A7" w:rsidP="001541A7">
      <w:pPr>
        <w:pStyle w:val="Prrafodelista"/>
        <w:spacing w:line="360" w:lineRule="auto"/>
        <w:ind w:left="360"/>
        <w:rPr>
          <w:rFonts w:ascii="Arial" w:hAnsi="Arial" w:cs="Arial"/>
          <w:sz w:val="24"/>
          <w:szCs w:val="24"/>
        </w:rPr>
      </w:pPr>
    </w:p>
    <w:p w14:paraId="72D39797"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b/>
          <w:bCs/>
          <w:sz w:val="24"/>
          <w:szCs w:val="24"/>
        </w:rPr>
      </w:pPr>
      <w:proofErr w:type="spellStart"/>
      <w:r w:rsidRPr="001541A7">
        <w:rPr>
          <w:rFonts w:ascii="Arial" w:hAnsi="Arial" w:cs="Arial"/>
          <w:b/>
          <w:bCs/>
          <w:sz w:val="24"/>
          <w:szCs w:val="24"/>
        </w:rPr>
        <w:t>def</w:t>
      </w:r>
      <w:proofErr w:type="spellEnd"/>
      <w:r w:rsidRPr="001541A7">
        <w:rPr>
          <w:rFonts w:ascii="Arial" w:hAnsi="Arial" w:cs="Arial"/>
          <w:b/>
          <w:bCs/>
          <w:sz w:val="24"/>
          <w:szCs w:val="24"/>
        </w:rPr>
        <w:t xml:space="preserve"> </w:t>
      </w:r>
      <w:proofErr w:type="spellStart"/>
      <w:r w:rsidRPr="001541A7">
        <w:rPr>
          <w:rFonts w:ascii="Arial" w:hAnsi="Arial" w:cs="Arial"/>
          <w:b/>
          <w:bCs/>
          <w:sz w:val="24"/>
          <w:szCs w:val="24"/>
        </w:rPr>
        <w:t>load_collection</w:t>
      </w:r>
      <w:proofErr w:type="spellEnd"/>
      <w:r w:rsidRPr="001541A7">
        <w:rPr>
          <w:rFonts w:ascii="Arial" w:hAnsi="Arial" w:cs="Arial"/>
          <w:b/>
          <w:bCs/>
          <w:sz w:val="24"/>
          <w:szCs w:val="24"/>
        </w:rPr>
        <w:t>(</w:t>
      </w:r>
      <w:proofErr w:type="spellStart"/>
      <w:r w:rsidRPr="001541A7">
        <w:rPr>
          <w:rFonts w:ascii="Arial" w:hAnsi="Arial" w:cs="Arial"/>
          <w:b/>
          <w:bCs/>
          <w:sz w:val="24"/>
          <w:szCs w:val="24"/>
        </w:rPr>
        <w:t>self</w:t>
      </w:r>
      <w:proofErr w:type="spellEnd"/>
      <w:r w:rsidRPr="001541A7">
        <w:rPr>
          <w:rFonts w:ascii="Arial" w:hAnsi="Arial" w:cs="Arial"/>
          <w:b/>
          <w:bCs/>
          <w:sz w:val="24"/>
          <w:szCs w:val="24"/>
        </w:rPr>
        <w:t>):</w:t>
      </w:r>
    </w:p>
    <w:p w14:paraId="3A6B685A"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lastRenderedPageBreak/>
        <w:t xml:space="preserve">    </w:t>
      </w:r>
      <w:proofErr w:type="spellStart"/>
      <w:r w:rsidRPr="001541A7">
        <w:rPr>
          <w:rFonts w:ascii="Arial" w:hAnsi="Arial" w:cs="Arial"/>
          <w:sz w:val="24"/>
          <w:szCs w:val="24"/>
        </w:rPr>
        <w:t>collection_name</w:t>
      </w:r>
      <w:proofErr w:type="spellEnd"/>
      <w:r w:rsidRPr="001541A7">
        <w:rPr>
          <w:rFonts w:ascii="Arial" w:hAnsi="Arial" w:cs="Arial"/>
          <w:sz w:val="24"/>
          <w:szCs w:val="24"/>
        </w:rPr>
        <w:t xml:space="preserve"> = </w:t>
      </w:r>
      <w:proofErr w:type="spellStart"/>
      <w:r w:rsidRPr="001541A7">
        <w:rPr>
          <w:rFonts w:ascii="Arial" w:hAnsi="Arial" w:cs="Arial"/>
          <w:sz w:val="24"/>
          <w:szCs w:val="24"/>
        </w:rPr>
        <w:t>self.cfg</w:t>
      </w:r>
      <w:proofErr w:type="spellEnd"/>
      <w:r w:rsidRPr="001541A7">
        <w:rPr>
          <w:rFonts w:ascii="Arial" w:hAnsi="Arial" w:cs="Arial"/>
          <w:sz w:val="24"/>
          <w:szCs w:val="24"/>
        </w:rPr>
        <w:t>['</w:t>
      </w:r>
      <w:proofErr w:type="spellStart"/>
      <w:r w:rsidRPr="001541A7">
        <w:rPr>
          <w:rFonts w:ascii="Arial" w:hAnsi="Arial" w:cs="Arial"/>
          <w:sz w:val="24"/>
          <w:szCs w:val="24"/>
        </w:rPr>
        <w:t>collection</w:t>
      </w:r>
      <w:proofErr w:type="spellEnd"/>
      <w:r w:rsidRPr="001541A7">
        <w:rPr>
          <w:rFonts w:ascii="Arial" w:hAnsi="Arial" w:cs="Arial"/>
          <w:sz w:val="24"/>
          <w:szCs w:val="24"/>
        </w:rPr>
        <w:t>']['</w:t>
      </w:r>
      <w:proofErr w:type="spellStart"/>
      <w:r w:rsidRPr="001541A7">
        <w:rPr>
          <w:rFonts w:ascii="Arial" w:hAnsi="Arial" w:cs="Arial"/>
          <w:sz w:val="24"/>
          <w:szCs w:val="24"/>
        </w:rPr>
        <w:t>name</w:t>
      </w:r>
      <w:proofErr w:type="spellEnd"/>
      <w:r w:rsidRPr="001541A7">
        <w:rPr>
          <w:rFonts w:ascii="Arial" w:hAnsi="Arial" w:cs="Arial"/>
          <w:sz w:val="24"/>
          <w:szCs w:val="24"/>
        </w:rPr>
        <w:t xml:space="preserve">'] </w:t>
      </w:r>
      <w:proofErr w:type="spellStart"/>
      <w:r w:rsidRPr="001541A7">
        <w:rPr>
          <w:rFonts w:ascii="Arial" w:hAnsi="Arial" w:cs="Arial"/>
          <w:sz w:val="24"/>
          <w:szCs w:val="24"/>
        </w:rPr>
        <w:t>if</w:t>
      </w:r>
      <w:proofErr w:type="spellEnd"/>
      <w:r w:rsidRPr="001541A7">
        <w:rPr>
          <w:rFonts w:ascii="Arial" w:hAnsi="Arial" w:cs="Arial"/>
          <w:sz w:val="24"/>
          <w:szCs w:val="24"/>
        </w:rPr>
        <w:t xml:space="preserve"> </w:t>
      </w:r>
      <w:proofErr w:type="spellStart"/>
      <w:proofErr w:type="gramStart"/>
      <w:r w:rsidRPr="001541A7">
        <w:rPr>
          <w:rFonts w:ascii="Arial" w:hAnsi="Arial" w:cs="Arial"/>
          <w:sz w:val="24"/>
          <w:szCs w:val="24"/>
        </w:rPr>
        <w:t>self.mode</w:t>
      </w:r>
      <w:proofErr w:type="spellEnd"/>
      <w:proofErr w:type="gramEnd"/>
      <w:r w:rsidRPr="001541A7">
        <w:rPr>
          <w:rFonts w:ascii="Arial" w:hAnsi="Arial" w:cs="Arial"/>
          <w:sz w:val="24"/>
          <w:szCs w:val="24"/>
        </w:rPr>
        <w:t xml:space="preserve"> == '</w:t>
      </w:r>
      <w:proofErr w:type="spellStart"/>
      <w:r w:rsidRPr="001541A7">
        <w:rPr>
          <w:rFonts w:ascii="Arial" w:hAnsi="Arial" w:cs="Arial"/>
          <w:sz w:val="24"/>
          <w:szCs w:val="24"/>
        </w:rPr>
        <w:t>embedding</w:t>
      </w:r>
      <w:proofErr w:type="spellEnd"/>
      <w:r w:rsidRPr="001541A7">
        <w:rPr>
          <w:rFonts w:ascii="Arial" w:hAnsi="Arial" w:cs="Arial"/>
          <w:sz w:val="24"/>
          <w:szCs w:val="24"/>
        </w:rPr>
        <w:t xml:space="preserve">' </w:t>
      </w:r>
      <w:proofErr w:type="spellStart"/>
      <w:r w:rsidRPr="001541A7">
        <w:rPr>
          <w:rFonts w:ascii="Arial" w:hAnsi="Arial" w:cs="Arial"/>
          <w:sz w:val="24"/>
          <w:szCs w:val="24"/>
        </w:rPr>
        <w:t>else</w:t>
      </w:r>
      <w:proofErr w:type="spellEnd"/>
      <w:r w:rsidRPr="001541A7">
        <w:rPr>
          <w:rFonts w:ascii="Arial" w:hAnsi="Arial" w:cs="Arial"/>
          <w:sz w:val="24"/>
          <w:szCs w:val="24"/>
        </w:rPr>
        <w:t xml:space="preserve"> </w:t>
      </w:r>
      <w:proofErr w:type="spellStart"/>
      <w:r w:rsidRPr="001541A7">
        <w:rPr>
          <w:rFonts w:ascii="Arial" w:hAnsi="Arial" w:cs="Arial"/>
          <w:sz w:val="24"/>
          <w:szCs w:val="24"/>
        </w:rPr>
        <w:t>self.cfg</w:t>
      </w:r>
      <w:proofErr w:type="spellEnd"/>
      <w:r w:rsidRPr="001541A7">
        <w:rPr>
          <w:rFonts w:ascii="Arial" w:hAnsi="Arial" w:cs="Arial"/>
          <w:sz w:val="24"/>
          <w:szCs w:val="24"/>
        </w:rPr>
        <w:t>['</w:t>
      </w:r>
      <w:proofErr w:type="spellStart"/>
      <w:r w:rsidRPr="001541A7">
        <w:rPr>
          <w:rFonts w:ascii="Arial" w:hAnsi="Arial" w:cs="Arial"/>
          <w:sz w:val="24"/>
          <w:szCs w:val="24"/>
        </w:rPr>
        <w:t>collection</w:t>
      </w:r>
      <w:proofErr w:type="spellEnd"/>
      <w:r w:rsidRPr="001541A7">
        <w:rPr>
          <w:rFonts w:ascii="Arial" w:hAnsi="Arial" w:cs="Arial"/>
          <w:sz w:val="24"/>
          <w:szCs w:val="24"/>
        </w:rPr>
        <w:t>']['</w:t>
      </w:r>
      <w:proofErr w:type="spellStart"/>
      <w:r w:rsidRPr="001541A7">
        <w:rPr>
          <w:rFonts w:ascii="Arial" w:hAnsi="Arial" w:cs="Arial"/>
          <w:sz w:val="24"/>
          <w:szCs w:val="24"/>
        </w:rPr>
        <w:t>name_finetuneado</w:t>
      </w:r>
      <w:proofErr w:type="spellEnd"/>
      <w:r w:rsidRPr="001541A7">
        <w:rPr>
          <w:rFonts w:ascii="Arial" w:hAnsi="Arial" w:cs="Arial"/>
          <w:sz w:val="24"/>
          <w:szCs w:val="24"/>
        </w:rPr>
        <w:t>']</w:t>
      </w:r>
    </w:p>
    <w:p w14:paraId="458F1F22"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gramStart"/>
      <w:r w:rsidRPr="001541A7">
        <w:rPr>
          <w:rFonts w:ascii="Arial" w:hAnsi="Arial" w:cs="Arial"/>
          <w:sz w:val="24"/>
          <w:szCs w:val="24"/>
        </w:rPr>
        <w:t>logger.info(</w:t>
      </w:r>
      <w:proofErr w:type="spellStart"/>
      <w:proofErr w:type="gramEnd"/>
      <w:r w:rsidRPr="001541A7">
        <w:rPr>
          <w:rFonts w:ascii="Arial" w:hAnsi="Arial" w:cs="Arial"/>
          <w:sz w:val="24"/>
          <w:szCs w:val="24"/>
        </w:rPr>
        <w:t>f"Cargando</w:t>
      </w:r>
      <w:proofErr w:type="spellEnd"/>
      <w:r w:rsidRPr="001541A7">
        <w:rPr>
          <w:rFonts w:ascii="Arial" w:hAnsi="Arial" w:cs="Arial"/>
          <w:sz w:val="24"/>
          <w:szCs w:val="24"/>
        </w:rPr>
        <w:t xml:space="preserve"> colección: {</w:t>
      </w:r>
      <w:proofErr w:type="spellStart"/>
      <w:r w:rsidRPr="001541A7">
        <w:rPr>
          <w:rFonts w:ascii="Arial" w:hAnsi="Arial" w:cs="Arial"/>
          <w:sz w:val="24"/>
          <w:szCs w:val="24"/>
        </w:rPr>
        <w:t>collection_name</w:t>
      </w:r>
      <w:proofErr w:type="spellEnd"/>
      <w:r w:rsidRPr="001541A7">
        <w:rPr>
          <w:rFonts w:ascii="Arial" w:hAnsi="Arial" w:cs="Arial"/>
          <w:sz w:val="24"/>
          <w:szCs w:val="24"/>
        </w:rPr>
        <w:t>}")</w:t>
      </w:r>
    </w:p>
    <w:p w14:paraId="1EAA3E69"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
    <w:p w14:paraId="0428FA92"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proofErr w:type="gramStart"/>
      <w:r w:rsidRPr="001541A7">
        <w:rPr>
          <w:rFonts w:ascii="Arial" w:hAnsi="Arial" w:cs="Arial"/>
          <w:sz w:val="24"/>
          <w:szCs w:val="24"/>
        </w:rPr>
        <w:t>self.collection</w:t>
      </w:r>
      <w:proofErr w:type="spellEnd"/>
      <w:proofErr w:type="gramEnd"/>
      <w:r w:rsidRPr="001541A7">
        <w:rPr>
          <w:rFonts w:ascii="Arial" w:hAnsi="Arial" w:cs="Arial"/>
          <w:sz w:val="24"/>
          <w:szCs w:val="24"/>
        </w:rPr>
        <w:t xml:space="preserve"> = </w:t>
      </w:r>
      <w:proofErr w:type="spellStart"/>
      <w:r w:rsidRPr="001541A7">
        <w:rPr>
          <w:rFonts w:ascii="Arial" w:hAnsi="Arial" w:cs="Arial"/>
          <w:sz w:val="24"/>
          <w:szCs w:val="24"/>
        </w:rPr>
        <w:t>self.client.get_collection</w:t>
      </w:r>
      <w:proofErr w:type="spellEnd"/>
      <w:r w:rsidRPr="001541A7">
        <w:rPr>
          <w:rFonts w:ascii="Arial" w:hAnsi="Arial" w:cs="Arial"/>
          <w:sz w:val="24"/>
          <w:szCs w:val="24"/>
        </w:rPr>
        <w:t>(</w:t>
      </w:r>
      <w:proofErr w:type="spellStart"/>
      <w:r w:rsidRPr="001541A7">
        <w:rPr>
          <w:rFonts w:ascii="Arial" w:hAnsi="Arial" w:cs="Arial"/>
          <w:sz w:val="24"/>
          <w:szCs w:val="24"/>
        </w:rPr>
        <w:t>collection_name</w:t>
      </w:r>
      <w:proofErr w:type="spellEnd"/>
      <w:r w:rsidRPr="001541A7">
        <w:rPr>
          <w:rFonts w:ascii="Arial" w:hAnsi="Arial" w:cs="Arial"/>
          <w:sz w:val="24"/>
          <w:szCs w:val="24"/>
        </w:rPr>
        <w:t>)</w:t>
      </w:r>
    </w:p>
    <w:p w14:paraId="33215DE6"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data = </w:t>
      </w:r>
      <w:proofErr w:type="spellStart"/>
      <w:proofErr w:type="gramStart"/>
      <w:r w:rsidRPr="001541A7">
        <w:rPr>
          <w:rFonts w:ascii="Arial" w:hAnsi="Arial" w:cs="Arial"/>
          <w:sz w:val="24"/>
          <w:szCs w:val="24"/>
        </w:rPr>
        <w:t>self.collection.get</w:t>
      </w:r>
      <w:proofErr w:type="spellEnd"/>
      <w:r w:rsidRPr="001541A7">
        <w:rPr>
          <w:rFonts w:ascii="Arial" w:hAnsi="Arial" w:cs="Arial"/>
          <w:sz w:val="24"/>
          <w:szCs w:val="24"/>
        </w:rPr>
        <w:t>(</w:t>
      </w:r>
      <w:proofErr w:type="spellStart"/>
      <w:proofErr w:type="gramEnd"/>
      <w:r w:rsidRPr="001541A7">
        <w:rPr>
          <w:rFonts w:ascii="Arial" w:hAnsi="Arial" w:cs="Arial"/>
          <w:sz w:val="24"/>
          <w:szCs w:val="24"/>
        </w:rPr>
        <w:t>include</w:t>
      </w:r>
      <w:proofErr w:type="spellEnd"/>
      <w:proofErr w:type="gramStart"/>
      <w:r w:rsidRPr="001541A7">
        <w:rPr>
          <w:rFonts w:ascii="Arial" w:hAnsi="Arial" w:cs="Arial"/>
          <w:sz w:val="24"/>
          <w:szCs w:val="24"/>
        </w:rPr>
        <w:t>=[</w:t>
      </w:r>
      <w:proofErr w:type="gramEnd"/>
      <w:r w:rsidRPr="001541A7">
        <w:rPr>
          <w:rFonts w:ascii="Arial" w:hAnsi="Arial" w:cs="Arial"/>
          <w:sz w:val="24"/>
          <w:szCs w:val="24"/>
        </w:rPr>
        <w:t>'</w:t>
      </w:r>
      <w:proofErr w:type="spellStart"/>
      <w:r w:rsidRPr="001541A7">
        <w:rPr>
          <w:rFonts w:ascii="Arial" w:hAnsi="Arial" w:cs="Arial"/>
          <w:sz w:val="24"/>
          <w:szCs w:val="24"/>
        </w:rPr>
        <w:t>documents</w:t>
      </w:r>
      <w:proofErr w:type="spellEnd"/>
      <w:r w:rsidRPr="001541A7">
        <w:rPr>
          <w:rFonts w:ascii="Arial" w:hAnsi="Arial" w:cs="Arial"/>
          <w:sz w:val="24"/>
          <w:szCs w:val="24"/>
        </w:rPr>
        <w:t>', '</w:t>
      </w:r>
      <w:proofErr w:type="spellStart"/>
      <w:r w:rsidRPr="001541A7">
        <w:rPr>
          <w:rFonts w:ascii="Arial" w:hAnsi="Arial" w:cs="Arial"/>
          <w:sz w:val="24"/>
          <w:szCs w:val="24"/>
        </w:rPr>
        <w:t>metadatas</w:t>
      </w:r>
      <w:proofErr w:type="spellEnd"/>
      <w:r w:rsidRPr="001541A7">
        <w:rPr>
          <w:rFonts w:ascii="Arial" w:hAnsi="Arial" w:cs="Arial"/>
          <w:sz w:val="24"/>
          <w:szCs w:val="24"/>
        </w:rPr>
        <w:t>'])</w:t>
      </w:r>
    </w:p>
    <w:p w14:paraId="221C1680"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
    <w:p w14:paraId="2A97ED17"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 Almacenar datos para </w:t>
      </w:r>
      <w:proofErr w:type="spellStart"/>
      <w:r w:rsidRPr="001541A7">
        <w:rPr>
          <w:rFonts w:ascii="Arial" w:hAnsi="Arial" w:cs="Arial"/>
          <w:sz w:val="24"/>
          <w:szCs w:val="24"/>
        </w:rPr>
        <w:t>chunks</w:t>
      </w:r>
      <w:proofErr w:type="spellEnd"/>
    </w:p>
    <w:p w14:paraId="216F54DD"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proofErr w:type="gramStart"/>
      <w:r w:rsidRPr="001541A7">
        <w:rPr>
          <w:rFonts w:ascii="Arial" w:hAnsi="Arial" w:cs="Arial"/>
          <w:sz w:val="24"/>
          <w:szCs w:val="24"/>
        </w:rPr>
        <w:t>self.chunk</w:t>
      </w:r>
      <w:proofErr w:type="gramEnd"/>
      <w:r w:rsidRPr="001541A7">
        <w:rPr>
          <w:rFonts w:ascii="Arial" w:hAnsi="Arial" w:cs="Arial"/>
          <w:sz w:val="24"/>
          <w:szCs w:val="24"/>
        </w:rPr>
        <w:t>_ids</w:t>
      </w:r>
      <w:proofErr w:type="spellEnd"/>
      <w:r w:rsidRPr="001541A7">
        <w:rPr>
          <w:rFonts w:ascii="Arial" w:hAnsi="Arial" w:cs="Arial"/>
          <w:sz w:val="24"/>
          <w:szCs w:val="24"/>
        </w:rPr>
        <w:t xml:space="preserve"> = [m['</w:t>
      </w:r>
      <w:proofErr w:type="spellStart"/>
      <w:r w:rsidRPr="001541A7">
        <w:rPr>
          <w:rFonts w:ascii="Arial" w:hAnsi="Arial" w:cs="Arial"/>
          <w:sz w:val="24"/>
          <w:szCs w:val="24"/>
        </w:rPr>
        <w:t>chunk_id</w:t>
      </w:r>
      <w:proofErr w:type="spellEnd"/>
      <w:r w:rsidRPr="001541A7">
        <w:rPr>
          <w:rFonts w:ascii="Arial" w:hAnsi="Arial" w:cs="Arial"/>
          <w:sz w:val="24"/>
          <w:szCs w:val="24"/>
        </w:rPr>
        <w:t xml:space="preserve">'] </w:t>
      </w:r>
      <w:proofErr w:type="spellStart"/>
      <w:r w:rsidRPr="001541A7">
        <w:rPr>
          <w:rFonts w:ascii="Arial" w:hAnsi="Arial" w:cs="Arial"/>
          <w:sz w:val="24"/>
          <w:szCs w:val="24"/>
        </w:rPr>
        <w:t>for</w:t>
      </w:r>
      <w:proofErr w:type="spellEnd"/>
      <w:r w:rsidRPr="001541A7">
        <w:rPr>
          <w:rFonts w:ascii="Arial" w:hAnsi="Arial" w:cs="Arial"/>
          <w:sz w:val="24"/>
          <w:szCs w:val="24"/>
        </w:rPr>
        <w:t xml:space="preserve"> m in data['</w:t>
      </w:r>
      <w:proofErr w:type="spellStart"/>
      <w:r w:rsidRPr="001541A7">
        <w:rPr>
          <w:rFonts w:ascii="Arial" w:hAnsi="Arial" w:cs="Arial"/>
          <w:sz w:val="24"/>
          <w:szCs w:val="24"/>
        </w:rPr>
        <w:t>metadatas</w:t>
      </w:r>
      <w:proofErr w:type="spellEnd"/>
      <w:r w:rsidRPr="001541A7">
        <w:rPr>
          <w:rFonts w:ascii="Arial" w:hAnsi="Arial" w:cs="Arial"/>
          <w:sz w:val="24"/>
          <w:szCs w:val="24"/>
        </w:rPr>
        <w:t xml:space="preserve">'] </w:t>
      </w:r>
      <w:proofErr w:type="spellStart"/>
      <w:r w:rsidRPr="001541A7">
        <w:rPr>
          <w:rFonts w:ascii="Arial" w:hAnsi="Arial" w:cs="Arial"/>
          <w:sz w:val="24"/>
          <w:szCs w:val="24"/>
        </w:rPr>
        <w:t>if</w:t>
      </w:r>
      <w:proofErr w:type="spellEnd"/>
      <w:r w:rsidRPr="001541A7">
        <w:rPr>
          <w:rFonts w:ascii="Arial" w:hAnsi="Arial" w:cs="Arial"/>
          <w:sz w:val="24"/>
          <w:szCs w:val="24"/>
        </w:rPr>
        <w:t xml:space="preserve"> '</w:t>
      </w:r>
      <w:proofErr w:type="spellStart"/>
      <w:r w:rsidRPr="001541A7">
        <w:rPr>
          <w:rFonts w:ascii="Arial" w:hAnsi="Arial" w:cs="Arial"/>
          <w:sz w:val="24"/>
          <w:szCs w:val="24"/>
        </w:rPr>
        <w:t>chunk_id</w:t>
      </w:r>
      <w:proofErr w:type="spellEnd"/>
      <w:r w:rsidRPr="001541A7">
        <w:rPr>
          <w:rFonts w:ascii="Arial" w:hAnsi="Arial" w:cs="Arial"/>
          <w:sz w:val="24"/>
          <w:szCs w:val="24"/>
        </w:rPr>
        <w:t>' in m]</w:t>
      </w:r>
    </w:p>
    <w:p w14:paraId="47175D07"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proofErr w:type="gramStart"/>
      <w:r w:rsidRPr="001541A7">
        <w:rPr>
          <w:rFonts w:ascii="Arial" w:hAnsi="Arial" w:cs="Arial"/>
          <w:sz w:val="24"/>
          <w:szCs w:val="24"/>
        </w:rPr>
        <w:t>self.docs</w:t>
      </w:r>
      <w:proofErr w:type="gramEnd"/>
      <w:r w:rsidRPr="001541A7">
        <w:rPr>
          <w:rFonts w:ascii="Arial" w:hAnsi="Arial" w:cs="Arial"/>
          <w:sz w:val="24"/>
          <w:szCs w:val="24"/>
        </w:rPr>
        <w:t>_raw</w:t>
      </w:r>
      <w:proofErr w:type="spellEnd"/>
      <w:r w:rsidRPr="001541A7">
        <w:rPr>
          <w:rFonts w:ascii="Arial" w:hAnsi="Arial" w:cs="Arial"/>
          <w:sz w:val="24"/>
          <w:szCs w:val="24"/>
        </w:rPr>
        <w:t xml:space="preserve"> = </w:t>
      </w:r>
      <w:proofErr w:type="spellStart"/>
      <w:proofErr w:type="gramStart"/>
      <w:r w:rsidRPr="001541A7">
        <w:rPr>
          <w:rFonts w:ascii="Arial" w:hAnsi="Arial" w:cs="Arial"/>
          <w:sz w:val="24"/>
          <w:szCs w:val="24"/>
        </w:rPr>
        <w:t>dict</w:t>
      </w:r>
      <w:proofErr w:type="spellEnd"/>
      <w:r w:rsidRPr="001541A7">
        <w:rPr>
          <w:rFonts w:ascii="Arial" w:hAnsi="Arial" w:cs="Arial"/>
          <w:sz w:val="24"/>
          <w:szCs w:val="24"/>
        </w:rPr>
        <w:t>(zip(</w:t>
      </w:r>
      <w:proofErr w:type="spellStart"/>
      <w:r w:rsidRPr="001541A7">
        <w:rPr>
          <w:rFonts w:ascii="Arial" w:hAnsi="Arial" w:cs="Arial"/>
          <w:sz w:val="24"/>
          <w:szCs w:val="24"/>
        </w:rPr>
        <w:t>self.chunk</w:t>
      </w:r>
      <w:proofErr w:type="gramEnd"/>
      <w:r w:rsidRPr="001541A7">
        <w:rPr>
          <w:rFonts w:ascii="Arial" w:hAnsi="Arial" w:cs="Arial"/>
          <w:sz w:val="24"/>
          <w:szCs w:val="24"/>
        </w:rPr>
        <w:t>_ids</w:t>
      </w:r>
      <w:proofErr w:type="spellEnd"/>
      <w:r w:rsidRPr="001541A7">
        <w:rPr>
          <w:rFonts w:ascii="Arial" w:hAnsi="Arial" w:cs="Arial"/>
          <w:sz w:val="24"/>
          <w:szCs w:val="24"/>
        </w:rPr>
        <w:t>, data['</w:t>
      </w:r>
      <w:proofErr w:type="spellStart"/>
      <w:r w:rsidRPr="001541A7">
        <w:rPr>
          <w:rFonts w:ascii="Arial" w:hAnsi="Arial" w:cs="Arial"/>
          <w:sz w:val="24"/>
          <w:szCs w:val="24"/>
        </w:rPr>
        <w:t>documents</w:t>
      </w:r>
      <w:proofErr w:type="spellEnd"/>
      <w:r w:rsidRPr="001541A7">
        <w:rPr>
          <w:rFonts w:ascii="Arial" w:hAnsi="Arial" w:cs="Arial"/>
          <w:sz w:val="24"/>
          <w:szCs w:val="24"/>
        </w:rPr>
        <w:t>']</w:t>
      </w:r>
      <w:proofErr w:type="gramStart"/>
      <w:r w:rsidRPr="001541A7">
        <w:rPr>
          <w:rFonts w:ascii="Arial" w:hAnsi="Arial" w:cs="Arial"/>
          <w:sz w:val="24"/>
          <w:szCs w:val="24"/>
        </w:rPr>
        <w:t>))  #</w:t>
      </w:r>
      <w:proofErr w:type="gramEnd"/>
      <w:r w:rsidRPr="001541A7">
        <w:rPr>
          <w:rFonts w:ascii="Arial" w:hAnsi="Arial" w:cs="Arial"/>
          <w:sz w:val="24"/>
          <w:szCs w:val="24"/>
        </w:rPr>
        <w:t xml:space="preserve"> Para Bi-</w:t>
      </w:r>
      <w:proofErr w:type="spellStart"/>
      <w:r w:rsidRPr="001541A7">
        <w:rPr>
          <w:rFonts w:ascii="Arial" w:hAnsi="Arial" w:cs="Arial"/>
          <w:sz w:val="24"/>
          <w:szCs w:val="24"/>
        </w:rPr>
        <w:t>Encoder</w:t>
      </w:r>
      <w:proofErr w:type="spellEnd"/>
      <w:r w:rsidRPr="001541A7">
        <w:rPr>
          <w:rFonts w:ascii="Arial" w:hAnsi="Arial" w:cs="Arial"/>
          <w:sz w:val="24"/>
          <w:szCs w:val="24"/>
        </w:rPr>
        <w:t>/Cross-</w:t>
      </w:r>
      <w:proofErr w:type="spellStart"/>
      <w:r w:rsidRPr="001541A7">
        <w:rPr>
          <w:rFonts w:ascii="Arial" w:hAnsi="Arial" w:cs="Arial"/>
          <w:sz w:val="24"/>
          <w:szCs w:val="24"/>
        </w:rPr>
        <w:t>Encoder</w:t>
      </w:r>
      <w:proofErr w:type="spellEnd"/>
    </w:p>
    <w:p w14:paraId="6658BEF7"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proofErr w:type="gramStart"/>
      <w:r w:rsidRPr="001541A7">
        <w:rPr>
          <w:rFonts w:ascii="Arial" w:hAnsi="Arial" w:cs="Arial"/>
          <w:sz w:val="24"/>
          <w:szCs w:val="24"/>
        </w:rPr>
        <w:t>self.docs</w:t>
      </w:r>
      <w:proofErr w:type="gramEnd"/>
      <w:r w:rsidRPr="001541A7">
        <w:rPr>
          <w:rFonts w:ascii="Arial" w:hAnsi="Arial" w:cs="Arial"/>
          <w:sz w:val="24"/>
          <w:szCs w:val="24"/>
        </w:rPr>
        <w:t>_norm</w:t>
      </w:r>
      <w:proofErr w:type="spellEnd"/>
      <w:r w:rsidRPr="001541A7">
        <w:rPr>
          <w:rFonts w:ascii="Arial" w:hAnsi="Arial" w:cs="Arial"/>
          <w:sz w:val="24"/>
          <w:szCs w:val="24"/>
        </w:rPr>
        <w:t xml:space="preserve"> = [</w:t>
      </w:r>
      <w:proofErr w:type="spellStart"/>
      <w:r w:rsidRPr="001541A7">
        <w:rPr>
          <w:rFonts w:ascii="Arial" w:hAnsi="Arial" w:cs="Arial"/>
          <w:sz w:val="24"/>
          <w:szCs w:val="24"/>
        </w:rPr>
        <w:t>normalizar_doc</w:t>
      </w:r>
      <w:proofErr w:type="spellEnd"/>
      <w:r w:rsidRPr="001541A7">
        <w:rPr>
          <w:rFonts w:ascii="Arial" w:hAnsi="Arial" w:cs="Arial"/>
          <w:sz w:val="24"/>
          <w:szCs w:val="24"/>
        </w:rPr>
        <w:t>(</w:t>
      </w:r>
      <w:proofErr w:type="spellStart"/>
      <w:r w:rsidRPr="001541A7">
        <w:rPr>
          <w:rFonts w:ascii="Arial" w:hAnsi="Arial" w:cs="Arial"/>
          <w:sz w:val="24"/>
          <w:szCs w:val="24"/>
        </w:rPr>
        <w:t>doc</w:t>
      </w:r>
      <w:proofErr w:type="spellEnd"/>
      <w:r w:rsidRPr="001541A7">
        <w:rPr>
          <w:rFonts w:ascii="Arial" w:hAnsi="Arial" w:cs="Arial"/>
          <w:sz w:val="24"/>
          <w:szCs w:val="24"/>
        </w:rPr>
        <w:t xml:space="preserve">) </w:t>
      </w:r>
      <w:proofErr w:type="spellStart"/>
      <w:r w:rsidRPr="001541A7">
        <w:rPr>
          <w:rFonts w:ascii="Arial" w:hAnsi="Arial" w:cs="Arial"/>
          <w:sz w:val="24"/>
          <w:szCs w:val="24"/>
        </w:rPr>
        <w:t>for</w:t>
      </w:r>
      <w:proofErr w:type="spellEnd"/>
      <w:r w:rsidRPr="001541A7">
        <w:rPr>
          <w:rFonts w:ascii="Arial" w:hAnsi="Arial" w:cs="Arial"/>
          <w:sz w:val="24"/>
          <w:szCs w:val="24"/>
        </w:rPr>
        <w:t xml:space="preserve"> </w:t>
      </w:r>
      <w:proofErr w:type="spellStart"/>
      <w:r w:rsidRPr="001541A7">
        <w:rPr>
          <w:rFonts w:ascii="Arial" w:hAnsi="Arial" w:cs="Arial"/>
          <w:sz w:val="24"/>
          <w:szCs w:val="24"/>
        </w:rPr>
        <w:t>doc</w:t>
      </w:r>
      <w:proofErr w:type="spellEnd"/>
      <w:r w:rsidRPr="001541A7">
        <w:rPr>
          <w:rFonts w:ascii="Arial" w:hAnsi="Arial" w:cs="Arial"/>
          <w:sz w:val="24"/>
          <w:szCs w:val="24"/>
        </w:rPr>
        <w:t xml:space="preserve"> in data['</w:t>
      </w:r>
      <w:proofErr w:type="spellStart"/>
      <w:r w:rsidRPr="001541A7">
        <w:rPr>
          <w:rFonts w:ascii="Arial" w:hAnsi="Arial" w:cs="Arial"/>
          <w:sz w:val="24"/>
          <w:szCs w:val="24"/>
        </w:rPr>
        <w:t>documents</w:t>
      </w:r>
      <w:proofErr w:type="spellEnd"/>
      <w:r w:rsidRPr="001541A7">
        <w:rPr>
          <w:rFonts w:ascii="Arial" w:hAnsi="Arial" w:cs="Arial"/>
          <w:sz w:val="24"/>
          <w:szCs w:val="24"/>
        </w:rPr>
        <w:t>']</w:t>
      </w:r>
      <w:proofErr w:type="gramStart"/>
      <w:r w:rsidRPr="001541A7">
        <w:rPr>
          <w:rFonts w:ascii="Arial" w:hAnsi="Arial" w:cs="Arial"/>
          <w:sz w:val="24"/>
          <w:szCs w:val="24"/>
        </w:rPr>
        <w:t>]  #</w:t>
      </w:r>
      <w:proofErr w:type="gramEnd"/>
      <w:r w:rsidRPr="001541A7">
        <w:rPr>
          <w:rFonts w:ascii="Arial" w:hAnsi="Arial" w:cs="Arial"/>
          <w:sz w:val="24"/>
          <w:szCs w:val="24"/>
        </w:rPr>
        <w:t xml:space="preserve"> Solo para BM25</w:t>
      </w:r>
    </w:p>
    <w:p w14:paraId="75A2F95F"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
    <w:p w14:paraId="0845A415"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 Metadatos completos por </w:t>
      </w:r>
      <w:proofErr w:type="spellStart"/>
      <w:r w:rsidRPr="001541A7">
        <w:rPr>
          <w:rFonts w:ascii="Arial" w:hAnsi="Arial" w:cs="Arial"/>
          <w:sz w:val="24"/>
          <w:szCs w:val="24"/>
        </w:rPr>
        <w:t>chunk_id</w:t>
      </w:r>
      <w:proofErr w:type="spellEnd"/>
    </w:p>
    <w:p w14:paraId="72B462C3"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proofErr w:type="gramStart"/>
      <w:r w:rsidRPr="001541A7">
        <w:rPr>
          <w:rFonts w:ascii="Arial" w:hAnsi="Arial" w:cs="Arial"/>
          <w:sz w:val="24"/>
          <w:szCs w:val="24"/>
        </w:rPr>
        <w:t>self.metadatas</w:t>
      </w:r>
      <w:proofErr w:type="spellEnd"/>
      <w:proofErr w:type="gramEnd"/>
      <w:r w:rsidRPr="001541A7">
        <w:rPr>
          <w:rFonts w:ascii="Arial" w:hAnsi="Arial" w:cs="Arial"/>
          <w:sz w:val="24"/>
          <w:szCs w:val="24"/>
        </w:rPr>
        <w:t xml:space="preserve"> = {</w:t>
      </w:r>
    </w:p>
    <w:p w14:paraId="0D3DC855"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m['</w:t>
      </w:r>
      <w:proofErr w:type="spellStart"/>
      <w:r w:rsidRPr="001541A7">
        <w:rPr>
          <w:rFonts w:ascii="Arial" w:hAnsi="Arial" w:cs="Arial"/>
          <w:sz w:val="24"/>
          <w:szCs w:val="24"/>
        </w:rPr>
        <w:t>chunk_id</w:t>
      </w:r>
      <w:proofErr w:type="spellEnd"/>
      <w:r w:rsidRPr="001541A7">
        <w:rPr>
          <w:rFonts w:ascii="Arial" w:hAnsi="Arial" w:cs="Arial"/>
          <w:sz w:val="24"/>
          <w:szCs w:val="24"/>
        </w:rPr>
        <w:t xml:space="preserve">']: m </w:t>
      </w:r>
      <w:proofErr w:type="spellStart"/>
      <w:r w:rsidRPr="001541A7">
        <w:rPr>
          <w:rFonts w:ascii="Arial" w:hAnsi="Arial" w:cs="Arial"/>
          <w:sz w:val="24"/>
          <w:szCs w:val="24"/>
        </w:rPr>
        <w:t>for</w:t>
      </w:r>
      <w:proofErr w:type="spellEnd"/>
      <w:r w:rsidRPr="001541A7">
        <w:rPr>
          <w:rFonts w:ascii="Arial" w:hAnsi="Arial" w:cs="Arial"/>
          <w:sz w:val="24"/>
          <w:szCs w:val="24"/>
        </w:rPr>
        <w:t xml:space="preserve"> m in data['</w:t>
      </w:r>
      <w:proofErr w:type="spellStart"/>
      <w:r w:rsidRPr="001541A7">
        <w:rPr>
          <w:rFonts w:ascii="Arial" w:hAnsi="Arial" w:cs="Arial"/>
          <w:sz w:val="24"/>
          <w:szCs w:val="24"/>
        </w:rPr>
        <w:t>metadatas</w:t>
      </w:r>
      <w:proofErr w:type="spellEnd"/>
      <w:r w:rsidRPr="001541A7">
        <w:rPr>
          <w:rFonts w:ascii="Arial" w:hAnsi="Arial" w:cs="Arial"/>
          <w:sz w:val="24"/>
          <w:szCs w:val="24"/>
        </w:rPr>
        <w:t xml:space="preserve">'] </w:t>
      </w:r>
    </w:p>
    <w:p w14:paraId="163B112A"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roofErr w:type="spellStart"/>
      <w:r w:rsidRPr="001541A7">
        <w:rPr>
          <w:rFonts w:ascii="Arial" w:hAnsi="Arial" w:cs="Arial"/>
          <w:sz w:val="24"/>
          <w:szCs w:val="24"/>
        </w:rPr>
        <w:t>if</w:t>
      </w:r>
      <w:proofErr w:type="spellEnd"/>
      <w:r w:rsidRPr="001541A7">
        <w:rPr>
          <w:rFonts w:ascii="Arial" w:hAnsi="Arial" w:cs="Arial"/>
          <w:sz w:val="24"/>
          <w:szCs w:val="24"/>
        </w:rPr>
        <w:t xml:space="preserve"> </w:t>
      </w:r>
      <w:proofErr w:type="spellStart"/>
      <w:r w:rsidRPr="001541A7">
        <w:rPr>
          <w:rFonts w:ascii="Arial" w:hAnsi="Arial" w:cs="Arial"/>
          <w:sz w:val="24"/>
          <w:szCs w:val="24"/>
        </w:rPr>
        <w:t>m.get</w:t>
      </w:r>
      <w:proofErr w:type="spellEnd"/>
      <w:r w:rsidRPr="001541A7">
        <w:rPr>
          <w:rFonts w:ascii="Arial" w:hAnsi="Arial" w:cs="Arial"/>
          <w:sz w:val="24"/>
          <w:szCs w:val="24"/>
        </w:rPr>
        <w:t>('</w:t>
      </w:r>
      <w:proofErr w:type="spellStart"/>
      <w:r w:rsidRPr="001541A7">
        <w:rPr>
          <w:rFonts w:ascii="Arial" w:hAnsi="Arial" w:cs="Arial"/>
          <w:sz w:val="24"/>
          <w:szCs w:val="24"/>
        </w:rPr>
        <w:t>chunk_id</w:t>
      </w:r>
      <w:proofErr w:type="spellEnd"/>
      <w:r w:rsidRPr="001541A7">
        <w:rPr>
          <w:rFonts w:ascii="Arial" w:hAnsi="Arial" w:cs="Arial"/>
          <w:sz w:val="24"/>
          <w:szCs w:val="24"/>
        </w:rPr>
        <w:t xml:space="preserve">') and </w:t>
      </w:r>
      <w:proofErr w:type="spellStart"/>
      <w:r w:rsidRPr="001541A7">
        <w:rPr>
          <w:rFonts w:ascii="Arial" w:hAnsi="Arial" w:cs="Arial"/>
          <w:sz w:val="24"/>
          <w:szCs w:val="24"/>
        </w:rPr>
        <w:t>m.get</w:t>
      </w:r>
      <w:proofErr w:type="spellEnd"/>
      <w:r w:rsidRPr="001541A7">
        <w:rPr>
          <w:rFonts w:ascii="Arial" w:hAnsi="Arial" w:cs="Arial"/>
          <w:sz w:val="24"/>
          <w:szCs w:val="24"/>
        </w:rPr>
        <w:t>('</w:t>
      </w:r>
      <w:proofErr w:type="spellStart"/>
      <w:r w:rsidRPr="001541A7">
        <w:rPr>
          <w:rFonts w:ascii="Arial" w:hAnsi="Arial" w:cs="Arial"/>
          <w:sz w:val="24"/>
          <w:szCs w:val="24"/>
        </w:rPr>
        <w:t>document_id</w:t>
      </w:r>
      <w:proofErr w:type="spellEnd"/>
      <w:r w:rsidRPr="001541A7">
        <w:rPr>
          <w:rFonts w:ascii="Arial" w:hAnsi="Arial" w:cs="Arial"/>
          <w:sz w:val="24"/>
          <w:szCs w:val="24"/>
        </w:rPr>
        <w:t>')</w:t>
      </w:r>
    </w:p>
    <w:p w14:paraId="730E3925"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
    <w:p w14:paraId="03B325D3"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w:t>
      </w:r>
    </w:p>
    <w:p w14:paraId="0ABEB9FE" w14:textId="77777777" w:rsidR="001541A7" w:rsidRPr="001541A7"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 Inicializar BM25 sobre </w:t>
      </w:r>
      <w:proofErr w:type="spellStart"/>
      <w:r w:rsidRPr="001541A7">
        <w:rPr>
          <w:rFonts w:ascii="Arial" w:hAnsi="Arial" w:cs="Arial"/>
          <w:sz w:val="24"/>
          <w:szCs w:val="24"/>
        </w:rPr>
        <w:t>chunks</w:t>
      </w:r>
      <w:proofErr w:type="spellEnd"/>
      <w:r w:rsidRPr="001541A7">
        <w:rPr>
          <w:rFonts w:ascii="Arial" w:hAnsi="Arial" w:cs="Arial"/>
          <w:sz w:val="24"/>
          <w:szCs w:val="24"/>
        </w:rPr>
        <w:t xml:space="preserve"> normalizados</w:t>
      </w:r>
    </w:p>
    <w:p w14:paraId="78845B94" w14:textId="51F1EA70" w:rsidR="00096784" w:rsidRDefault="001541A7" w:rsidP="001541A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1541A7">
        <w:rPr>
          <w:rFonts w:ascii="Arial" w:hAnsi="Arial" w:cs="Arial"/>
          <w:sz w:val="24"/>
          <w:szCs w:val="24"/>
        </w:rPr>
        <w:t xml:space="preserve">    self.bm25 = BM25Okapi([[</w:t>
      </w:r>
      <w:proofErr w:type="spellStart"/>
      <w:r w:rsidRPr="001541A7">
        <w:rPr>
          <w:rFonts w:ascii="Arial" w:hAnsi="Arial" w:cs="Arial"/>
          <w:sz w:val="24"/>
          <w:szCs w:val="24"/>
        </w:rPr>
        <w:t>t.</w:t>
      </w:r>
      <w:proofErr w:type="gramStart"/>
      <w:r w:rsidRPr="001541A7">
        <w:rPr>
          <w:rFonts w:ascii="Arial" w:hAnsi="Arial" w:cs="Arial"/>
          <w:sz w:val="24"/>
          <w:szCs w:val="24"/>
        </w:rPr>
        <w:t>text.lower</w:t>
      </w:r>
      <w:proofErr w:type="spellEnd"/>
      <w:proofErr w:type="gramEnd"/>
      <w:r w:rsidRPr="001541A7">
        <w:rPr>
          <w:rFonts w:ascii="Arial" w:hAnsi="Arial" w:cs="Arial"/>
          <w:sz w:val="24"/>
          <w:szCs w:val="24"/>
        </w:rPr>
        <w:t xml:space="preserve">() </w:t>
      </w:r>
      <w:proofErr w:type="spellStart"/>
      <w:r w:rsidRPr="001541A7">
        <w:rPr>
          <w:rFonts w:ascii="Arial" w:hAnsi="Arial" w:cs="Arial"/>
          <w:sz w:val="24"/>
          <w:szCs w:val="24"/>
        </w:rPr>
        <w:t>for</w:t>
      </w:r>
      <w:proofErr w:type="spellEnd"/>
      <w:r w:rsidRPr="001541A7">
        <w:rPr>
          <w:rFonts w:ascii="Arial" w:hAnsi="Arial" w:cs="Arial"/>
          <w:sz w:val="24"/>
          <w:szCs w:val="24"/>
        </w:rPr>
        <w:t xml:space="preserve"> t in </w:t>
      </w:r>
      <w:proofErr w:type="spellStart"/>
      <w:r w:rsidRPr="001541A7">
        <w:rPr>
          <w:rFonts w:ascii="Arial" w:hAnsi="Arial" w:cs="Arial"/>
          <w:sz w:val="24"/>
          <w:szCs w:val="24"/>
        </w:rPr>
        <w:t>nlp</w:t>
      </w:r>
      <w:proofErr w:type="spellEnd"/>
      <w:r w:rsidRPr="001541A7">
        <w:rPr>
          <w:rFonts w:ascii="Arial" w:hAnsi="Arial" w:cs="Arial"/>
          <w:sz w:val="24"/>
          <w:szCs w:val="24"/>
        </w:rPr>
        <w:t xml:space="preserve">(d)] </w:t>
      </w:r>
      <w:proofErr w:type="spellStart"/>
      <w:r w:rsidRPr="001541A7">
        <w:rPr>
          <w:rFonts w:ascii="Arial" w:hAnsi="Arial" w:cs="Arial"/>
          <w:sz w:val="24"/>
          <w:szCs w:val="24"/>
        </w:rPr>
        <w:t>for</w:t>
      </w:r>
      <w:proofErr w:type="spellEnd"/>
      <w:r w:rsidRPr="001541A7">
        <w:rPr>
          <w:rFonts w:ascii="Arial" w:hAnsi="Arial" w:cs="Arial"/>
          <w:sz w:val="24"/>
          <w:szCs w:val="24"/>
        </w:rPr>
        <w:t xml:space="preserve"> d in </w:t>
      </w:r>
      <w:proofErr w:type="spellStart"/>
      <w:proofErr w:type="gramStart"/>
      <w:r w:rsidRPr="001541A7">
        <w:rPr>
          <w:rFonts w:ascii="Arial" w:hAnsi="Arial" w:cs="Arial"/>
          <w:sz w:val="24"/>
          <w:szCs w:val="24"/>
        </w:rPr>
        <w:t>self.docs</w:t>
      </w:r>
      <w:proofErr w:type="gramEnd"/>
      <w:r w:rsidRPr="001541A7">
        <w:rPr>
          <w:rFonts w:ascii="Arial" w:hAnsi="Arial" w:cs="Arial"/>
          <w:sz w:val="24"/>
          <w:szCs w:val="24"/>
        </w:rPr>
        <w:t>_norm</w:t>
      </w:r>
      <w:proofErr w:type="spellEnd"/>
      <w:r w:rsidRPr="001541A7">
        <w:rPr>
          <w:rFonts w:ascii="Arial" w:hAnsi="Arial" w:cs="Arial"/>
          <w:sz w:val="24"/>
          <w:szCs w:val="24"/>
        </w:rPr>
        <w:t>])</w:t>
      </w:r>
    </w:p>
    <w:p w14:paraId="4F9FF478" w14:textId="77777777" w:rsidR="001541A7" w:rsidRDefault="001541A7" w:rsidP="001541A7">
      <w:pPr>
        <w:pStyle w:val="Prrafodelista"/>
        <w:spacing w:line="360" w:lineRule="auto"/>
        <w:ind w:left="360"/>
        <w:rPr>
          <w:rFonts w:ascii="Arial" w:hAnsi="Arial" w:cs="Arial"/>
          <w:sz w:val="24"/>
          <w:szCs w:val="24"/>
        </w:rPr>
      </w:pPr>
    </w:p>
    <w:p w14:paraId="1E189164" w14:textId="77777777" w:rsidR="004F07A5" w:rsidRPr="004F07A5" w:rsidRDefault="004F07A5" w:rsidP="004F07A5">
      <w:pPr>
        <w:pStyle w:val="Prrafodelista"/>
        <w:spacing w:line="360" w:lineRule="auto"/>
        <w:ind w:left="360"/>
        <w:rPr>
          <w:rFonts w:ascii="Arial" w:hAnsi="Arial" w:cs="Arial"/>
          <w:sz w:val="24"/>
          <w:szCs w:val="24"/>
        </w:rPr>
      </w:pPr>
      <w:r w:rsidRPr="004F07A5">
        <w:rPr>
          <w:rFonts w:ascii="Arial" w:hAnsi="Arial" w:cs="Arial"/>
          <w:sz w:val="24"/>
          <w:szCs w:val="24"/>
        </w:rPr>
        <w:t>Esta función crea las estructuras de datos diferenciadas necesarias para optimizar cada estrategia:</w:t>
      </w:r>
    </w:p>
    <w:p w14:paraId="2F8E602D" w14:textId="77777777" w:rsidR="004F07A5" w:rsidRPr="004F07A5" w:rsidRDefault="004F07A5" w:rsidP="004F07A5">
      <w:pPr>
        <w:pStyle w:val="Prrafodelista"/>
        <w:numPr>
          <w:ilvl w:val="0"/>
          <w:numId w:val="124"/>
        </w:numPr>
        <w:spacing w:line="360" w:lineRule="auto"/>
        <w:rPr>
          <w:rFonts w:ascii="Arial" w:hAnsi="Arial" w:cs="Arial"/>
          <w:sz w:val="24"/>
          <w:szCs w:val="24"/>
        </w:rPr>
      </w:pPr>
      <w:proofErr w:type="spellStart"/>
      <w:r w:rsidRPr="004F07A5">
        <w:rPr>
          <w:rFonts w:ascii="Arial" w:hAnsi="Arial" w:cs="Arial"/>
          <w:b/>
          <w:bCs/>
          <w:sz w:val="24"/>
          <w:szCs w:val="24"/>
        </w:rPr>
        <w:t>docs_raw</w:t>
      </w:r>
      <w:proofErr w:type="spellEnd"/>
      <w:r w:rsidRPr="004F07A5">
        <w:rPr>
          <w:rFonts w:ascii="Arial" w:hAnsi="Arial" w:cs="Arial"/>
          <w:sz w:val="24"/>
          <w:szCs w:val="24"/>
        </w:rPr>
        <w:t>: Texto original íntegro para modelos semánticos (Bi-</w:t>
      </w:r>
      <w:proofErr w:type="spellStart"/>
      <w:r w:rsidRPr="004F07A5">
        <w:rPr>
          <w:rFonts w:ascii="Arial" w:hAnsi="Arial" w:cs="Arial"/>
          <w:sz w:val="24"/>
          <w:szCs w:val="24"/>
        </w:rPr>
        <w:t>Encoder</w:t>
      </w:r>
      <w:proofErr w:type="spellEnd"/>
      <w:r w:rsidRPr="004F07A5">
        <w:rPr>
          <w:rFonts w:ascii="Arial" w:hAnsi="Arial" w:cs="Arial"/>
          <w:sz w:val="24"/>
          <w:szCs w:val="24"/>
        </w:rPr>
        <w:t>/Cross-</w:t>
      </w:r>
      <w:proofErr w:type="spellStart"/>
      <w:r w:rsidRPr="004F07A5">
        <w:rPr>
          <w:rFonts w:ascii="Arial" w:hAnsi="Arial" w:cs="Arial"/>
          <w:sz w:val="24"/>
          <w:szCs w:val="24"/>
        </w:rPr>
        <w:t>Encoder</w:t>
      </w:r>
      <w:proofErr w:type="spellEnd"/>
      <w:r w:rsidRPr="004F07A5">
        <w:rPr>
          <w:rFonts w:ascii="Arial" w:hAnsi="Arial" w:cs="Arial"/>
          <w:sz w:val="24"/>
          <w:szCs w:val="24"/>
        </w:rPr>
        <w:t>), preservando contexto completo, terminología médica y estructuras sintácticas necesarias para capturar relaciones semánticas profundas.</w:t>
      </w:r>
    </w:p>
    <w:p w14:paraId="040C76B1" w14:textId="77777777" w:rsidR="004F07A5" w:rsidRPr="004F07A5" w:rsidRDefault="004F07A5" w:rsidP="004F07A5">
      <w:pPr>
        <w:pStyle w:val="Prrafodelista"/>
        <w:numPr>
          <w:ilvl w:val="0"/>
          <w:numId w:val="124"/>
        </w:numPr>
        <w:spacing w:line="360" w:lineRule="auto"/>
        <w:rPr>
          <w:rFonts w:ascii="Arial" w:hAnsi="Arial" w:cs="Arial"/>
          <w:sz w:val="24"/>
          <w:szCs w:val="24"/>
        </w:rPr>
      </w:pPr>
      <w:proofErr w:type="spellStart"/>
      <w:r w:rsidRPr="004F07A5">
        <w:rPr>
          <w:rFonts w:ascii="Arial" w:hAnsi="Arial" w:cs="Arial"/>
          <w:b/>
          <w:bCs/>
          <w:sz w:val="24"/>
          <w:szCs w:val="24"/>
        </w:rPr>
        <w:t>docs_norm</w:t>
      </w:r>
      <w:proofErr w:type="spellEnd"/>
      <w:r w:rsidRPr="004F07A5">
        <w:rPr>
          <w:rFonts w:ascii="Arial" w:hAnsi="Arial" w:cs="Arial"/>
          <w:sz w:val="24"/>
          <w:szCs w:val="24"/>
        </w:rPr>
        <w:t xml:space="preserve">: Texto normalizado y </w:t>
      </w:r>
      <w:proofErr w:type="spellStart"/>
      <w:r w:rsidRPr="004F07A5">
        <w:rPr>
          <w:rFonts w:ascii="Arial" w:hAnsi="Arial" w:cs="Arial"/>
          <w:sz w:val="24"/>
          <w:szCs w:val="24"/>
        </w:rPr>
        <w:t>tokenizado</w:t>
      </w:r>
      <w:proofErr w:type="spellEnd"/>
      <w:r w:rsidRPr="004F07A5">
        <w:rPr>
          <w:rFonts w:ascii="Arial" w:hAnsi="Arial" w:cs="Arial"/>
          <w:sz w:val="24"/>
          <w:szCs w:val="24"/>
        </w:rPr>
        <w:t xml:space="preserve"> exclusivamente para BM25, con eliminación de puntuación, espacios y tokens irrelevantes mediante </w:t>
      </w:r>
      <w:proofErr w:type="spellStart"/>
      <w:r w:rsidRPr="004F07A5">
        <w:rPr>
          <w:rFonts w:ascii="Arial" w:hAnsi="Arial" w:cs="Arial"/>
          <w:sz w:val="24"/>
          <w:szCs w:val="24"/>
        </w:rPr>
        <w:t>spaCy</w:t>
      </w:r>
      <w:proofErr w:type="spellEnd"/>
      <w:r w:rsidRPr="004F07A5">
        <w:rPr>
          <w:rFonts w:ascii="Arial" w:hAnsi="Arial" w:cs="Arial"/>
          <w:sz w:val="24"/>
          <w:szCs w:val="24"/>
        </w:rPr>
        <w:t>, optimizando la coincidencia léxica.</w:t>
      </w:r>
    </w:p>
    <w:p w14:paraId="6D321DB2" w14:textId="77777777" w:rsidR="004F07A5" w:rsidRPr="004F07A5" w:rsidRDefault="004F07A5" w:rsidP="004F07A5">
      <w:pPr>
        <w:pStyle w:val="Prrafodelista"/>
        <w:numPr>
          <w:ilvl w:val="0"/>
          <w:numId w:val="124"/>
        </w:numPr>
        <w:spacing w:line="360" w:lineRule="auto"/>
        <w:rPr>
          <w:rFonts w:ascii="Arial" w:hAnsi="Arial" w:cs="Arial"/>
          <w:sz w:val="24"/>
          <w:szCs w:val="24"/>
        </w:rPr>
      </w:pPr>
      <w:proofErr w:type="spellStart"/>
      <w:r w:rsidRPr="004F07A5">
        <w:rPr>
          <w:rFonts w:ascii="Arial" w:hAnsi="Arial" w:cs="Arial"/>
          <w:b/>
          <w:bCs/>
          <w:sz w:val="24"/>
          <w:szCs w:val="24"/>
        </w:rPr>
        <w:lastRenderedPageBreak/>
        <w:t>metadatas</w:t>
      </w:r>
      <w:proofErr w:type="spellEnd"/>
      <w:r w:rsidRPr="004F07A5">
        <w:rPr>
          <w:rFonts w:ascii="Arial" w:hAnsi="Arial" w:cs="Arial"/>
          <w:sz w:val="24"/>
          <w:szCs w:val="24"/>
        </w:rPr>
        <w:t xml:space="preserve">: Mapeo completo </w:t>
      </w:r>
      <w:proofErr w:type="spellStart"/>
      <w:r w:rsidRPr="004F07A5">
        <w:rPr>
          <w:rFonts w:ascii="Arial" w:hAnsi="Arial" w:cs="Arial"/>
          <w:sz w:val="24"/>
          <w:szCs w:val="24"/>
        </w:rPr>
        <w:t>chunk_id</w:t>
      </w:r>
      <w:proofErr w:type="spellEnd"/>
      <w:r w:rsidRPr="004F07A5">
        <w:rPr>
          <w:rFonts w:ascii="Arial" w:hAnsi="Arial" w:cs="Arial"/>
          <w:sz w:val="24"/>
          <w:szCs w:val="24"/>
        </w:rPr>
        <w:t xml:space="preserve"> → metadatos (</w:t>
      </w:r>
      <w:proofErr w:type="spellStart"/>
      <w:r w:rsidRPr="004F07A5">
        <w:rPr>
          <w:rFonts w:ascii="Arial" w:hAnsi="Arial" w:cs="Arial"/>
          <w:sz w:val="24"/>
          <w:szCs w:val="24"/>
        </w:rPr>
        <w:t>document_id</w:t>
      </w:r>
      <w:proofErr w:type="spellEnd"/>
      <w:r w:rsidRPr="004F07A5">
        <w:rPr>
          <w:rFonts w:ascii="Arial" w:hAnsi="Arial" w:cs="Arial"/>
          <w:sz w:val="24"/>
          <w:szCs w:val="24"/>
        </w:rPr>
        <w:t>, posición, etc.) que permite trazabilidad documento-fragmento y agrupación posterior por documento origen.</w:t>
      </w:r>
    </w:p>
    <w:p w14:paraId="36AA14C0" w14:textId="77777777" w:rsidR="004F07A5" w:rsidRPr="004F07A5" w:rsidRDefault="004F07A5" w:rsidP="004F07A5">
      <w:pPr>
        <w:pStyle w:val="Prrafodelista"/>
        <w:numPr>
          <w:ilvl w:val="0"/>
          <w:numId w:val="124"/>
        </w:numPr>
        <w:spacing w:line="360" w:lineRule="auto"/>
        <w:rPr>
          <w:rFonts w:ascii="Arial" w:hAnsi="Arial" w:cs="Arial"/>
          <w:sz w:val="24"/>
          <w:szCs w:val="24"/>
        </w:rPr>
      </w:pPr>
      <w:r w:rsidRPr="004F07A5">
        <w:rPr>
          <w:rFonts w:ascii="Arial" w:hAnsi="Arial" w:cs="Arial"/>
          <w:b/>
          <w:bCs/>
          <w:sz w:val="24"/>
          <w:szCs w:val="24"/>
        </w:rPr>
        <w:t>bm25</w:t>
      </w:r>
      <w:r w:rsidRPr="004F07A5">
        <w:rPr>
          <w:rFonts w:ascii="Arial" w:hAnsi="Arial" w:cs="Arial"/>
          <w:sz w:val="24"/>
          <w:szCs w:val="24"/>
        </w:rPr>
        <w:t xml:space="preserve">: Índice BM25Okapi inicializado sobre textos normalizados y </w:t>
      </w:r>
      <w:proofErr w:type="spellStart"/>
      <w:r w:rsidRPr="004F07A5">
        <w:rPr>
          <w:rFonts w:ascii="Arial" w:hAnsi="Arial" w:cs="Arial"/>
          <w:sz w:val="24"/>
          <w:szCs w:val="24"/>
        </w:rPr>
        <w:t>tokenizados</w:t>
      </w:r>
      <w:proofErr w:type="spellEnd"/>
      <w:r w:rsidRPr="004F07A5">
        <w:rPr>
          <w:rFonts w:ascii="Arial" w:hAnsi="Arial" w:cs="Arial"/>
          <w:sz w:val="24"/>
          <w:szCs w:val="24"/>
        </w:rPr>
        <w:t>, listo para búsqueda léxica eficiente.</w:t>
      </w:r>
    </w:p>
    <w:p w14:paraId="12DE7934" w14:textId="77777777" w:rsidR="00E12B1E" w:rsidRDefault="00E12B1E" w:rsidP="001541A7">
      <w:pPr>
        <w:pStyle w:val="Prrafodelista"/>
        <w:spacing w:line="360" w:lineRule="auto"/>
        <w:ind w:left="360"/>
        <w:rPr>
          <w:rFonts w:ascii="Arial" w:hAnsi="Arial" w:cs="Arial"/>
          <w:sz w:val="24"/>
          <w:szCs w:val="24"/>
        </w:rPr>
      </w:pPr>
    </w:p>
    <w:p w14:paraId="53B88984" w14:textId="4B11FA33" w:rsidR="00E12B1E" w:rsidRDefault="00E12B1E" w:rsidP="001541A7">
      <w:pPr>
        <w:pStyle w:val="Prrafodelista"/>
        <w:spacing w:line="360" w:lineRule="auto"/>
        <w:ind w:left="360"/>
        <w:rPr>
          <w:rFonts w:ascii="Arial" w:hAnsi="Arial" w:cs="Arial"/>
          <w:sz w:val="24"/>
          <w:szCs w:val="24"/>
        </w:rPr>
      </w:pPr>
      <w:r w:rsidRPr="00E12B1E">
        <w:rPr>
          <w:rFonts w:ascii="Arial" w:hAnsi="Arial" w:cs="Arial"/>
          <w:b/>
          <w:bCs/>
          <w:sz w:val="24"/>
          <w:szCs w:val="24"/>
        </w:rPr>
        <w:t xml:space="preserve">Paso 2: Carga de </w:t>
      </w:r>
      <w:proofErr w:type="spellStart"/>
      <w:r w:rsidRPr="00E12B1E">
        <w:rPr>
          <w:rFonts w:ascii="Arial" w:hAnsi="Arial" w:cs="Arial"/>
          <w:b/>
          <w:bCs/>
          <w:sz w:val="24"/>
          <w:szCs w:val="24"/>
        </w:rPr>
        <w:t>queries</w:t>
      </w:r>
      <w:proofErr w:type="spellEnd"/>
      <w:r w:rsidRPr="00E12B1E">
        <w:rPr>
          <w:rFonts w:ascii="Arial" w:hAnsi="Arial" w:cs="Arial"/>
          <w:b/>
          <w:bCs/>
          <w:sz w:val="24"/>
          <w:szCs w:val="24"/>
        </w:rPr>
        <w:t xml:space="preserve"> con mapeo </w:t>
      </w:r>
      <w:proofErr w:type="spellStart"/>
      <w:r w:rsidRPr="00E12B1E">
        <w:rPr>
          <w:rFonts w:ascii="Arial" w:hAnsi="Arial" w:cs="Arial"/>
          <w:b/>
          <w:bCs/>
          <w:sz w:val="24"/>
          <w:szCs w:val="24"/>
        </w:rPr>
        <w:t>document→chunks</w:t>
      </w:r>
      <w:proofErr w:type="spellEnd"/>
      <w:r w:rsidRPr="00E12B1E">
        <w:rPr>
          <w:rFonts w:ascii="Arial" w:hAnsi="Arial" w:cs="Arial"/>
          <w:sz w:val="24"/>
          <w:szCs w:val="24"/>
        </w:rPr>
        <w:t xml:space="preserve"> Se procesan las </w:t>
      </w:r>
      <w:proofErr w:type="spellStart"/>
      <w:r w:rsidRPr="00E12B1E">
        <w:rPr>
          <w:rFonts w:ascii="Arial" w:hAnsi="Arial" w:cs="Arial"/>
          <w:sz w:val="24"/>
          <w:szCs w:val="24"/>
        </w:rPr>
        <w:t>queries</w:t>
      </w:r>
      <w:proofErr w:type="spellEnd"/>
      <w:r w:rsidRPr="00E12B1E">
        <w:rPr>
          <w:rFonts w:ascii="Arial" w:hAnsi="Arial" w:cs="Arial"/>
          <w:sz w:val="24"/>
          <w:szCs w:val="24"/>
        </w:rPr>
        <w:t xml:space="preserve"> de evaluación y se establece la correspondencia entre </w:t>
      </w:r>
      <w:proofErr w:type="spellStart"/>
      <w:r w:rsidRPr="00E12B1E">
        <w:rPr>
          <w:rFonts w:ascii="Arial" w:hAnsi="Arial" w:cs="Arial"/>
          <w:sz w:val="24"/>
          <w:szCs w:val="24"/>
        </w:rPr>
        <w:t>document_ids</w:t>
      </w:r>
      <w:proofErr w:type="spellEnd"/>
      <w:r w:rsidRPr="00E12B1E">
        <w:rPr>
          <w:rFonts w:ascii="Arial" w:hAnsi="Arial" w:cs="Arial"/>
          <w:sz w:val="24"/>
          <w:szCs w:val="24"/>
        </w:rPr>
        <w:t xml:space="preserve"> del </w:t>
      </w:r>
      <w:proofErr w:type="spellStart"/>
      <w:r w:rsidRPr="00E12B1E">
        <w:rPr>
          <w:rFonts w:ascii="Arial" w:hAnsi="Arial" w:cs="Arial"/>
          <w:sz w:val="24"/>
          <w:szCs w:val="24"/>
        </w:rPr>
        <w:t>ground</w:t>
      </w:r>
      <w:proofErr w:type="spellEnd"/>
      <w:r w:rsidRPr="00E12B1E">
        <w:rPr>
          <w:rFonts w:ascii="Arial" w:hAnsi="Arial" w:cs="Arial"/>
          <w:sz w:val="24"/>
          <w:szCs w:val="24"/>
        </w:rPr>
        <w:t xml:space="preserve"> </w:t>
      </w:r>
      <w:proofErr w:type="spellStart"/>
      <w:r w:rsidRPr="00E12B1E">
        <w:rPr>
          <w:rFonts w:ascii="Arial" w:hAnsi="Arial" w:cs="Arial"/>
          <w:sz w:val="24"/>
          <w:szCs w:val="24"/>
        </w:rPr>
        <w:t>truth</w:t>
      </w:r>
      <w:proofErr w:type="spellEnd"/>
      <w:r w:rsidRPr="00E12B1E">
        <w:rPr>
          <w:rFonts w:ascii="Arial" w:hAnsi="Arial" w:cs="Arial"/>
          <w:sz w:val="24"/>
          <w:szCs w:val="24"/>
        </w:rPr>
        <w:t xml:space="preserve"> y </w:t>
      </w:r>
      <w:proofErr w:type="spellStart"/>
      <w:r w:rsidRPr="00E12B1E">
        <w:rPr>
          <w:rFonts w:ascii="Arial" w:hAnsi="Arial" w:cs="Arial"/>
          <w:sz w:val="24"/>
          <w:szCs w:val="24"/>
        </w:rPr>
        <w:t>chunk_ids</w:t>
      </w:r>
      <w:proofErr w:type="spellEnd"/>
      <w:r w:rsidRPr="00E12B1E">
        <w:rPr>
          <w:rFonts w:ascii="Arial" w:hAnsi="Arial" w:cs="Arial"/>
          <w:sz w:val="24"/>
          <w:szCs w:val="24"/>
        </w:rPr>
        <w:t xml:space="preserve"> reales:</w:t>
      </w:r>
    </w:p>
    <w:p w14:paraId="39F86BEC" w14:textId="77777777" w:rsidR="00E12B1E" w:rsidRDefault="00E12B1E" w:rsidP="001541A7">
      <w:pPr>
        <w:pStyle w:val="Prrafodelista"/>
        <w:spacing w:line="360" w:lineRule="auto"/>
        <w:ind w:left="360"/>
        <w:rPr>
          <w:rFonts w:ascii="Arial" w:hAnsi="Arial" w:cs="Arial"/>
          <w:sz w:val="24"/>
          <w:szCs w:val="24"/>
        </w:rPr>
      </w:pPr>
    </w:p>
    <w:p w14:paraId="48CE8BB7"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proofErr w:type="spellStart"/>
      <w:r w:rsidRPr="004F07A5">
        <w:rPr>
          <w:rFonts w:ascii="Arial" w:hAnsi="Arial" w:cs="Arial"/>
          <w:b/>
          <w:bCs/>
          <w:sz w:val="24"/>
          <w:szCs w:val="24"/>
        </w:rPr>
        <w:t>def</w:t>
      </w:r>
      <w:proofErr w:type="spellEnd"/>
      <w:r w:rsidRPr="004F07A5">
        <w:rPr>
          <w:rFonts w:ascii="Arial" w:hAnsi="Arial" w:cs="Arial"/>
          <w:b/>
          <w:bCs/>
          <w:sz w:val="24"/>
          <w:szCs w:val="24"/>
        </w:rPr>
        <w:t xml:space="preserve"> </w:t>
      </w:r>
      <w:proofErr w:type="spellStart"/>
      <w:r w:rsidRPr="004F07A5">
        <w:rPr>
          <w:rFonts w:ascii="Arial" w:hAnsi="Arial" w:cs="Arial"/>
          <w:b/>
          <w:bCs/>
          <w:sz w:val="24"/>
          <w:szCs w:val="24"/>
        </w:rPr>
        <w:t>load_queries_with_chunk_</w:t>
      </w:r>
      <w:proofErr w:type="gramStart"/>
      <w:r w:rsidRPr="004F07A5">
        <w:rPr>
          <w:rFonts w:ascii="Arial" w:hAnsi="Arial" w:cs="Arial"/>
          <w:b/>
          <w:bCs/>
          <w:sz w:val="24"/>
          <w:szCs w:val="24"/>
        </w:rPr>
        <w:t>mapping</w:t>
      </w:r>
      <w:proofErr w:type="spellEnd"/>
      <w:r w:rsidRPr="004F07A5">
        <w:rPr>
          <w:rFonts w:ascii="Arial" w:hAnsi="Arial" w:cs="Arial"/>
          <w:sz w:val="24"/>
          <w:szCs w:val="24"/>
        </w:rPr>
        <w:t>(</w:t>
      </w:r>
      <w:proofErr w:type="spellStart"/>
      <w:proofErr w:type="gramEnd"/>
      <w:r w:rsidRPr="004F07A5">
        <w:rPr>
          <w:rFonts w:ascii="Arial" w:hAnsi="Arial" w:cs="Arial"/>
          <w:sz w:val="24"/>
          <w:szCs w:val="24"/>
        </w:rPr>
        <w:t>json_path</w:t>
      </w:r>
      <w:proofErr w:type="spellEnd"/>
      <w:r w:rsidRPr="004F07A5">
        <w:rPr>
          <w:rFonts w:ascii="Arial" w:hAnsi="Arial" w:cs="Arial"/>
          <w:sz w:val="24"/>
          <w:szCs w:val="24"/>
        </w:rPr>
        <w:t xml:space="preserve">, </w:t>
      </w:r>
      <w:proofErr w:type="spellStart"/>
      <w:r w:rsidRPr="004F07A5">
        <w:rPr>
          <w:rFonts w:ascii="Arial" w:hAnsi="Arial" w:cs="Arial"/>
          <w:sz w:val="24"/>
          <w:szCs w:val="24"/>
        </w:rPr>
        <w:t>translator</w:t>
      </w:r>
      <w:proofErr w:type="spellEnd"/>
      <w:r w:rsidRPr="004F07A5">
        <w:rPr>
          <w:rFonts w:ascii="Arial" w:hAnsi="Arial" w:cs="Arial"/>
          <w:sz w:val="24"/>
          <w:szCs w:val="24"/>
        </w:rPr>
        <w:t xml:space="preserve">, </w:t>
      </w:r>
      <w:proofErr w:type="spellStart"/>
      <w:r w:rsidRPr="004F07A5">
        <w:rPr>
          <w:rFonts w:ascii="Arial" w:hAnsi="Arial" w:cs="Arial"/>
          <w:sz w:val="24"/>
          <w:szCs w:val="24"/>
        </w:rPr>
        <w:t>metadatas</w:t>
      </w:r>
      <w:proofErr w:type="spellEnd"/>
      <w:r w:rsidRPr="004F07A5">
        <w:rPr>
          <w:rFonts w:ascii="Arial" w:hAnsi="Arial" w:cs="Arial"/>
          <w:sz w:val="24"/>
          <w:szCs w:val="24"/>
        </w:rPr>
        <w:t>):</w:t>
      </w:r>
    </w:p>
    <w:p w14:paraId="36D2D7D4"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w:t>
      </w:r>
    </w:p>
    <w:p w14:paraId="51AEAC84"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Carga </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y mapea </w:t>
      </w:r>
      <w:proofErr w:type="spellStart"/>
      <w:r w:rsidRPr="004F07A5">
        <w:rPr>
          <w:rFonts w:ascii="Arial" w:hAnsi="Arial" w:cs="Arial"/>
          <w:sz w:val="24"/>
          <w:szCs w:val="24"/>
        </w:rPr>
        <w:t>document_ids</w:t>
      </w:r>
      <w:proofErr w:type="spellEnd"/>
      <w:r w:rsidRPr="004F07A5">
        <w:rPr>
          <w:rFonts w:ascii="Arial" w:hAnsi="Arial" w:cs="Arial"/>
          <w:sz w:val="24"/>
          <w:szCs w:val="24"/>
        </w:rPr>
        <w:t xml:space="preserve"> del </w:t>
      </w:r>
      <w:proofErr w:type="spellStart"/>
      <w:r w:rsidRPr="004F07A5">
        <w:rPr>
          <w:rFonts w:ascii="Arial" w:hAnsi="Arial" w:cs="Arial"/>
          <w:sz w:val="24"/>
          <w:szCs w:val="24"/>
        </w:rPr>
        <w:t>ground</w:t>
      </w:r>
      <w:proofErr w:type="spellEnd"/>
      <w:r w:rsidRPr="004F07A5">
        <w:rPr>
          <w:rFonts w:ascii="Arial" w:hAnsi="Arial" w:cs="Arial"/>
          <w:sz w:val="24"/>
          <w:szCs w:val="24"/>
        </w:rPr>
        <w:t xml:space="preserve"> </w:t>
      </w:r>
      <w:proofErr w:type="spellStart"/>
      <w:r w:rsidRPr="004F07A5">
        <w:rPr>
          <w:rFonts w:ascii="Arial" w:hAnsi="Arial" w:cs="Arial"/>
          <w:sz w:val="24"/>
          <w:szCs w:val="24"/>
        </w:rPr>
        <w:t>truth</w:t>
      </w:r>
      <w:proofErr w:type="spellEnd"/>
      <w:r w:rsidRPr="004F07A5">
        <w:rPr>
          <w:rFonts w:ascii="Arial" w:hAnsi="Arial" w:cs="Arial"/>
          <w:sz w:val="24"/>
          <w:szCs w:val="24"/>
        </w:rPr>
        <w:t xml:space="preserve"> a </w:t>
      </w:r>
      <w:proofErr w:type="spellStart"/>
      <w:r w:rsidRPr="004F07A5">
        <w:rPr>
          <w:rFonts w:ascii="Arial" w:hAnsi="Arial" w:cs="Arial"/>
          <w:sz w:val="24"/>
          <w:szCs w:val="24"/>
        </w:rPr>
        <w:t>chunk_ids</w:t>
      </w:r>
      <w:proofErr w:type="spellEnd"/>
      <w:r w:rsidRPr="004F07A5">
        <w:rPr>
          <w:rFonts w:ascii="Arial" w:hAnsi="Arial" w:cs="Arial"/>
          <w:sz w:val="24"/>
          <w:szCs w:val="24"/>
        </w:rPr>
        <w:t xml:space="preserve"> reales de </w:t>
      </w:r>
      <w:proofErr w:type="spellStart"/>
      <w:r w:rsidRPr="004F07A5">
        <w:rPr>
          <w:rFonts w:ascii="Arial" w:hAnsi="Arial" w:cs="Arial"/>
          <w:sz w:val="24"/>
          <w:szCs w:val="24"/>
        </w:rPr>
        <w:t>ChromaDB</w:t>
      </w:r>
      <w:proofErr w:type="spellEnd"/>
      <w:r w:rsidRPr="004F07A5">
        <w:rPr>
          <w:rFonts w:ascii="Arial" w:hAnsi="Arial" w:cs="Arial"/>
          <w:sz w:val="24"/>
          <w:szCs w:val="24"/>
        </w:rPr>
        <w:t>.</w:t>
      </w:r>
    </w:p>
    <w:p w14:paraId="351D2F40"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w:t>
      </w:r>
    </w:p>
    <w:p w14:paraId="3BAA8849"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with</w:t>
      </w:r>
      <w:proofErr w:type="spellEnd"/>
      <w:r w:rsidRPr="004F07A5">
        <w:rPr>
          <w:rFonts w:ascii="Arial" w:hAnsi="Arial" w:cs="Arial"/>
          <w:sz w:val="24"/>
          <w:szCs w:val="24"/>
        </w:rPr>
        <w:t xml:space="preserve"> </w:t>
      </w:r>
      <w:proofErr w:type="gramStart"/>
      <w:r w:rsidRPr="004F07A5">
        <w:rPr>
          <w:rFonts w:ascii="Arial" w:hAnsi="Arial" w:cs="Arial"/>
          <w:sz w:val="24"/>
          <w:szCs w:val="24"/>
        </w:rPr>
        <w:t>open(</w:t>
      </w:r>
      <w:proofErr w:type="spellStart"/>
      <w:proofErr w:type="gramEnd"/>
      <w:r w:rsidRPr="004F07A5">
        <w:rPr>
          <w:rFonts w:ascii="Arial" w:hAnsi="Arial" w:cs="Arial"/>
          <w:sz w:val="24"/>
          <w:szCs w:val="24"/>
        </w:rPr>
        <w:t>json_path</w:t>
      </w:r>
      <w:proofErr w:type="spellEnd"/>
      <w:r w:rsidRPr="004F07A5">
        <w:rPr>
          <w:rFonts w:ascii="Arial" w:hAnsi="Arial" w:cs="Arial"/>
          <w:sz w:val="24"/>
          <w:szCs w:val="24"/>
        </w:rPr>
        <w:t xml:space="preserve">, 'r', </w:t>
      </w:r>
      <w:proofErr w:type="spellStart"/>
      <w:r w:rsidRPr="004F07A5">
        <w:rPr>
          <w:rFonts w:ascii="Arial" w:hAnsi="Arial" w:cs="Arial"/>
          <w:sz w:val="24"/>
          <w:szCs w:val="24"/>
        </w:rPr>
        <w:t>encoding</w:t>
      </w:r>
      <w:proofErr w:type="spellEnd"/>
      <w:r w:rsidRPr="004F07A5">
        <w:rPr>
          <w:rFonts w:ascii="Arial" w:hAnsi="Arial" w:cs="Arial"/>
          <w:sz w:val="24"/>
          <w:szCs w:val="24"/>
        </w:rPr>
        <w:t>='utf-8') as f:</w:t>
      </w:r>
    </w:p>
    <w:p w14:paraId="183B30CA"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data = </w:t>
      </w:r>
      <w:proofErr w:type="spellStart"/>
      <w:proofErr w:type="gramStart"/>
      <w:r w:rsidRPr="004F07A5">
        <w:rPr>
          <w:rFonts w:ascii="Arial" w:hAnsi="Arial" w:cs="Arial"/>
          <w:sz w:val="24"/>
          <w:szCs w:val="24"/>
        </w:rPr>
        <w:t>json.load</w:t>
      </w:r>
      <w:proofErr w:type="spellEnd"/>
      <w:proofErr w:type="gramEnd"/>
      <w:r w:rsidRPr="004F07A5">
        <w:rPr>
          <w:rFonts w:ascii="Arial" w:hAnsi="Arial" w:cs="Arial"/>
          <w:sz w:val="24"/>
          <w:szCs w:val="24"/>
        </w:rPr>
        <w:t>(f)</w:t>
      </w:r>
    </w:p>
    <w:p w14:paraId="31CB67D0"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635A5367"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w:t>
      </w:r>
      <w:proofErr w:type="spellStart"/>
      <w:r w:rsidRPr="004F07A5">
        <w:rPr>
          <w:rFonts w:ascii="Arial" w:hAnsi="Arial" w:cs="Arial"/>
          <w:sz w:val="24"/>
          <w:szCs w:val="24"/>
        </w:rPr>
        <w:t>relevant</w:t>
      </w:r>
      <w:proofErr w:type="spellEnd"/>
      <w:r w:rsidRPr="004F07A5">
        <w:rPr>
          <w:rFonts w:ascii="Arial" w:hAnsi="Arial" w:cs="Arial"/>
          <w:sz w:val="24"/>
          <w:szCs w:val="24"/>
        </w:rPr>
        <w:t xml:space="preserve"> = [], {}</w:t>
      </w:r>
    </w:p>
    <w:p w14:paraId="1B3E8324"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doc_to_chunks</w:t>
      </w:r>
      <w:proofErr w:type="spellEnd"/>
      <w:r w:rsidRPr="004F07A5">
        <w:rPr>
          <w:rFonts w:ascii="Arial" w:hAnsi="Arial" w:cs="Arial"/>
          <w:sz w:val="24"/>
          <w:szCs w:val="24"/>
        </w:rPr>
        <w:t xml:space="preserve"> = </w:t>
      </w:r>
      <w:proofErr w:type="spellStart"/>
      <w:r w:rsidRPr="004F07A5">
        <w:rPr>
          <w:rFonts w:ascii="Arial" w:hAnsi="Arial" w:cs="Arial"/>
          <w:sz w:val="24"/>
          <w:szCs w:val="24"/>
        </w:rPr>
        <w:t>defaultdict</w:t>
      </w:r>
      <w:proofErr w:type="spellEnd"/>
      <w:r w:rsidRPr="004F07A5">
        <w:rPr>
          <w:rFonts w:ascii="Arial" w:hAnsi="Arial" w:cs="Arial"/>
          <w:sz w:val="24"/>
          <w:szCs w:val="24"/>
        </w:rPr>
        <w:t>(</w:t>
      </w:r>
      <w:proofErr w:type="spellStart"/>
      <w:r w:rsidRPr="004F07A5">
        <w:rPr>
          <w:rFonts w:ascii="Arial" w:hAnsi="Arial" w:cs="Arial"/>
          <w:sz w:val="24"/>
          <w:szCs w:val="24"/>
        </w:rPr>
        <w:t>list</w:t>
      </w:r>
      <w:proofErr w:type="spellEnd"/>
      <w:r w:rsidRPr="004F07A5">
        <w:rPr>
          <w:rFonts w:ascii="Arial" w:hAnsi="Arial" w:cs="Arial"/>
          <w:sz w:val="24"/>
          <w:szCs w:val="24"/>
        </w:rPr>
        <w:t>)</w:t>
      </w:r>
    </w:p>
    <w:p w14:paraId="4839C50F"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6B49A724"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 Crear mapeo: </w:t>
      </w:r>
      <w:proofErr w:type="spellStart"/>
      <w:r w:rsidRPr="004F07A5">
        <w:rPr>
          <w:rFonts w:ascii="Arial" w:hAnsi="Arial" w:cs="Arial"/>
          <w:sz w:val="24"/>
          <w:szCs w:val="24"/>
        </w:rPr>
        <w:t>document_id</w:t>
      </w:r>
      <w:proofErr w:type="spellEnd"/>
      <w:r w:rsidRPr="004F07A5">
        <w:rPr>
          <w:rFonts w:ascii="Arial" w:hAnsi="Arial" w:cs="Arial"/>
          <w:sz w:val="24"/>
          <w:szCs w:val="24"/>
        </w:rPr>
        <w:t xml:space="preserve"> → [lista de </w:t>
      </w:r>
      <w:proofErr w:type="spellStart"/>
      <w:r w:rsidRPr="004F07A5">
        <w:rPr>
          <w:rFonts w:ascii="Arial" w:hAnsi="Arial" w:cs="Arial"/>
          <w:sz w:val="24"/>
          <w:szCs w:val="24"/>
        </w:rPr>
        <w:t>chunk_ids</w:t>
      </w:r>
      <w:proofErr w:type="spellEnd"/>
      <w:r w:rsidRPr="004F07A5">
        <w:rPr>
          <w:rFonts w:ascii="Arial" w:hAnsi="Arial" w:cs="Arial"/>
          <w:sz w:val="24"/>
          <w:szCs w:val="24"/>
        </w:rPr>
        <w:t>]</w:t>
      </w:r>
    </w:p>
    <w:p w14:paraId="039DEFFE"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for</w:t>
      </w:r>
      <w:proofErr w:type="spellEnd"/>
      <w:r w:rsidRPr="004F07A5">
        <w:rPr>
          <w:rFonts w:ascii="Arial" w:hAnsi="Arial" w:cs="Arial"/>
          <w:sz w:val="24"/>
          <w:szCs w:val="24"/>
        </w:rPr>
        <w:t xml:space="preserve"> </w:t>
      </w:r>
      <w:proofErr w:type="spellStart"/>
      <w:r w:rsidRPr="004F07A5">
        <w:rPr>
          <w:rFonts w:ascii="Arial" w:hAnsi="Arial" w:cs="Arial"/>
          <w:sz w:val="24"/>
          <w:szCs w:val="24"/>
        </w:rPr>
        <w:t>chunk_id</w:t>
      </w:r>
      <w:proofErr w:type="spellEnd"/>
      <w:r w:rsidRPr="004F07A5">
        <w:rPr>
          <w:rFonts w:ascii="Arial" w:hAnsi="Arial" w:cs="Arial"/>
          <w:sz w:val="24"/>
          <w:szCs w:val="24"/>
        </w:rPr>
        <w:t xml:space="preserve">, </w:t>
      </w:r>
      <w:proofErr w:type="spellStart"/>
      <w:r w:rsidRPr="004F07A5">
        <w:rPr>
          <w:rFonts w:ascii="Arial" w:hAnsi="Arial" w:cs="Arial"/>
          <w:sz w:val="24"/>
          <w:szCs w:val="24"/>
        </w:rPr>
        <w:t>metadata</w:t>
      </w:r>
      <w:proofErr w:type="spellEnd"/>
      <w:r w:rsidRPr="004F07A5">
        <w:rPr>
          <w:rFonts w:ascii="Arial" w:hAnsi="Arial" w:cs="Arial"/>
          <w:sz w:val="24"/>
          <w:szCs w:val="24"/>
        </w:rPr>
        <w:t xml:space="preserve"> in </w:t>
      </w:r>
      <w:proofErr w:type="spellStart"/>
      <w:proofErr w:type="gramStart"/>
      <w:r w:rsidRPr="004F07A5">
        <w:rPr>
          <w:rFonts w:ascii="Arial" w:hAnsi="Arial" w:cs="Arial"/>
          <w:sz w:val="24"/>
          <w:szCs w:val="24"/>
        </w:rPr>
        <w:t>metadatas.items</w:t>
      </w:r>
      <w:proofErr w:type="spellEnd"/>
      <w:proofErr w:type="gramEnd"/>
      <w:r w:rsidRPr="004F07A5">
        <w:rPr>
          <w:rFonts w:ascii="Arial" w:hAnsi="Arial" w:cs="Arial"/>
          <w:sz w:val="24"/>
          <w:szCs w:val="24"/>
        </w:rPr>
        <w:t>():</w:t>
      </w:r>
    </w:p>
    <w:p w14:paraId="5D0C8391"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if</w:t>
      </w:r>
      <w:proofErr w:type="spellEnd"/>
      <w:r w:rsidRPr="004F07A5">
        <w:rPr>
          <w:rFonts w:ascii="Arial" w:hAnsi="Arial" w:cs="Arial"/>
          <w:sz w:val="24"/>
          <w:szCs w:val="24"/>
        </w:rPr>
        <w:t xml:space="preserve"> '</w:t>
      </w:r>
      <w:proofErr w:type="spellStart"/>
      <w:r w:rsidRPr="004F07A5">
        <w:rPr>
          <w:rFonts w:ascii="Arial" w:hAnsi="Arial" w:cs="Arial"/>
          <w:sz w:val="24"/>
          <w:szCs w:val="24"/>
        </w:rPr>
        <w:t>document_id</w:t>
      </w:r>
      <w:proofErr w:type="spellEnd"/>
      <w:r w:rsidRPr="004F07A5">
        <w:rPr>
          <w:rFonts w:ascii="Arial" w:hAnsi="Arial" w:cs="Arial"/>
          <w:sz w:val="24"/>
          <w:szCs w:val="24"/>
        </w:rPr>
        <w:t xml:space="preserve">' in </w:t>
      </w:r>
      <w:proofErr w:type="spellStart"/>
      <w:r w:rsidRPr="004F07A5">
        <w:rPr>
          <w:rFonts w:ascii="Arial" w:hAnsi="Arial" w:cs="Arial"/>
          <w:sz w:val="24"/>
          <w:szCs w:val="24"/>
        </w:rPr>
        <w:t>metadata</w:t>
      </w:r>
      <w:proofErr w:type="spellEnd"/>
      <w:r w:rsidRPr="004F07A5">
        <w:rPr>
          <w:rFonts w:ascii="Arial" w:hAnsi="Arial" w:cs="Arial"/>
          <w:sz w:val="24"/>
          <w:szCs w:val="24"/>
        </w:rPr>
        <w:t>:</w:t>
      </w:r>
    </w:p>
    <w:p w14:paraId="44203688"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doc_id</w:t>
      </w:r>
      <w:proofErr w:type="spellEnd"/>
      <w:r w:rsidRPr="004F07A5">
        <w:rPr>
          <w:rFonts w:ascii="Arial" w:hAnsi="Arial" w:cs="Arial"/>
          <w:sz w:val="24"/>
          <w:szCs w:val="24"/>
        </w:rPr>
        <w:t xml:space="preserve"> = </w:t>
      </w:r>
      <w:proofErr w:type="spellStart"/>
      <w:r w:rsidRPr="004F07A5">
        <w:rPr>
          <w:rFonts w:ascii="Arial" w:hAnsi="Arial" w:cs="Arial"/>
          <w:sz w:val="24"/>
          <w:szCs w:val="24"/>
        </w:rPr>
        <w:t>normalize_doc_id</w:t>
      </w:r>
      <w:proofErr w:type="spellEnd"/>
      <w:r w:rsidRPr="004F07A5">
        <w:rPr>
          <w:rFonts w:ascii="Arial" w:hAnsi="Arial" w:cs="Arial"/>
          <w:sz w:val="24"/>
          <w:szCs w:val="24"/>
        </w:rPr>
        <w:t>(</w:t>
      </w:r>
      <w:proofErr w:type="spellStart"/>
      <w:r w:rsidRPr="004F07A5">
        <w:rPr>
          <w:rFonts w:ascii="Arial" w:hAnsi="Arial" w:cs="Arial"/>
          <w:sz w:val="24"/>
          <w:szCs w:val="24"/>
        </w:rPr>
        <w:t>metadata</w:t>
      </w:r>
      <w:proofErr w:type="spellEnd"/>
      <w:r w:rsidRPr="004F07A5">
        <w:rPr>
          <w:rFonts w:ascii="Arial" w:hAnsi="Arial" w:cs="Arial"/>
          <w:sz w:val="24"/>
          <w:szCs w:val="24"/>
        </w:rPr>
        <w:t>['</w:t>
      </w:r>
      <w:proofErr w:type="spellStart"/>
      <w:r w:rsidRPr="004F07A5">
        <w:rPr>
          <w:rFonts w:ascii="Arial" w:hAnsi="Arial" w:cs="Arial"/>
          <w:sz w:val="24"/>
          <w:szCs w:val="24"/>
        </w:rPr>
        <w:t>document_id</w:t>
      </w:r>
      <w:proofErr w:type="spellEnd"/>
      <w:r w:rsidRPr="004F07A5">
        <w:rPr>
          <w:rFonts w:ascii="Arial" w:hAnsi="Arial" w:cs="Arial"/>
          <w:sz w:val="24"/>
          <w:szCs w:val="24"/>
        </w:rPr>
        <w:t>'])</w:t>
      </w:r>
    </w:p>
    <w:p w14:paraId="22D8C59E"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doc_to_chunks</w:t>
      </w:r>
      <w:proofErr w:type="spellEnd"/>
      <w:r w:rsidRPr="004F07A5">
        <w:rPr>
          <w:rFonts w:ascii="Arial" w:hAnsi="Arial" w:cs="Arial"/>
          <w:sz w:val="24"/>
          <w:szCs w:val="24"/>
        </w:rPr>
        <w:t>[</w:t>
      </w:r>
      <w:proofErr w:type="spellStart"/>
      <w:r w:rsidRPr="004F07A5">
        <w:rPr>
          <w:rFonts w:ascii="Arial" w:hAnsi="Arial" w:cs="Arial"/>
          <w:sz w:val="24"/>
          <w:szCs w:val="24"/>
        </w:rPr>
        <w:t>doc_id</w:t>
      </w:r>
      <w:proofErr w:type="spellEnd"/>
      <w:proofErr w:type="gramStart"/>
      <w:r w:rsidRPr="004F07A5">
        <w:rPr>
          <w:rFonts w:ascii="Arial" w:hAnsi="Arial" w:cs="Arial"/>
          <w:sz w:val="24"/>
          <w:szCs w:val="24"/>
        </w:rPr>
        <w:t>].</w:t>
      </w:r>
      <w:proofErr w:type="spellStart"/>
      <w:r w:rsidRPr="004F07A5">
        <w:rPr>
          <w:rFonts w:ascii="Arial" w:hAnsi="Arial" w:cs="Arial"/>
          <w:sz w:val="24"/>
          <w:szCs w:val="24"/>
        </w:rPr>
        <w:t>append</w:t>
      </w:r>
      <w:proofErr w:type="spellEnd"/>
      <w:proofErr w:type="gramEnd"/>
      <w:r w:rsidRPr="004F07A5">
        <w:rPr>
          <w:rFonts w:ascii="Arial" w:hAnsi="Arial" w:cs="Arial"/>
          <w:sz w:val="24"/>
          <w:szCs w:val="24"/>
        </w:rPr>
        <w:t>(</w:t>
      </w:r>
      <w:proofErr w:type="spellStart"/>
      <w:r w:rsidRPr="004F07A5">
        <w:rPr>
          <w:rFonts w:ascii="Arial" w:hAnsi="Arial" w:cs="Arial"/>
          <w:sz w:val="24"/>
          <w:szCs w:val="24"/>
        </w:rPr>
        <w:t>chunk_id</w:t>
      </w:r>
      <w:proofErr w:type="spellEnd"/>
      <w:r w:rsidRPr="004F07A5">
        <w:rPr>
          <w:rFonts w:ascii="Arial" w:hAnsi="Arial" w:cs="Arial"/>
          <w:sz w:val="24"/>
          <w:szCs w:val="24"/>
        </w:rPr>
        <w:t>)</w:t>
      </w:r>
    </w:p>
    <w:p w14:paraId="7121F970"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3F6B42FC"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gramStart"/>
      <w:r w:rsidRPr="004F07A5">
        <w:rPr>
          <w:rFonts w:ascii="Arial" w:hAnsi="Arial" w:cs="Arial"/>
          <w:sz w:val="24"/>
          <w:szCs w:val="24"/>
        </w:rPr>
        <w:t>logger.info(</w:t>
      </w:r>
      <w:proofErr w:type="spellStart"/>
      <w:proofErr w:type="gramEnd"/>
      <w:r w:rsidRPr="004F07A5">
        <w:rPr>
          <w:rFonts w:ascii="Arial" w:hAnsi="Arial" w:cs="Arial"/>
          <w:sz w:val="24"/>
          <w:szCs w:val="24"/>
        </w:rPr>
        <w:t>f"Mapeo</w:t>
      </w:r>
      <w:proofErr w:type="spellEnd"/>
      <w:r w:rsidRPr="004F07A5">
        <w:rPr>
          <w:rFonts w:ascii="Arial" w:hAnsi="Arial" w:cs="Arial"/>
          <w:sz w:val="24"/>
          <w:szCs w:val="24"/>
        </w:rPr>
        <w:t xml:space="preserve"> creado: {</w:t>
      </w:r>
      <w:proofErr w:type="spellStart"/>
      <w:r w:rsidRPr="004F07A5">
        <w:rPr>
          <w:rFonts w:ascii="Arial" w:hAnsi="Arial" w:cs="Arial"/>
          <w:sz w:val="24"/>
          <w:szCs w:val="24"/>
        </w:rPr>
        <w:t>len</w:t>
      </w:r>
      <w:proofErr w:type="spellEnd"/>
      <w:r w:rsidRPr="004F07A5">
        <w:rPr>
          <w:rFonts w:ascii="Arial" w:hAnsi="Arial" w:cs="Arial"/>
          <w:sz w:val="24"/>
          <w:szCs w:val="24"/>
        </w:rPr>
        <w:t>(</w:t>
      </w:r>
      <w:proofErr w:type="spellStart"/>
      <w:r w:rsidRPr="004F07A5">
        <w:rPr>
          <w:rFonts w:ascii="Arial" w:hAnsi="Arial" w:cs="Arial"/>
          <w:sz w:val="24"/>
          <w:szCs w:val="24"/>
        </w:rPr>
        <w:t>doc_to_chunks</w:t>
      </w:r>
      <w:proofErr w:type="spellEnd"/>
      <w:r w:rsidRPr="004F07A5">
        <w:rPr>
          <w:rFonts w:ascii="Arial" w:hAnsi="Arial" w:cs="Arial"/>
          <w:sz w:val="24"/>
          <w:szCs w:val="24"/>
        </w:rPr>
        <w:t>)} documentos → {sum(</w:t>
      </w:r>
      <w:proofErr w:type="spellStart"/>
      <w:r w:rsidRPr="004F07A5">
        <w:rPr>
          <w:rFonts w:ascii="Arial" w:hAnsi="Arial" w:cs="Arial"/>
          <w:sz w:val="24"/>
          <w:szCs w:val="24"/>
        </w:rPr>
        <w:t>len</w:t>
      </w:r>
      <w:proofErr w:type="spellEnd"/>
      <w:r w:rsidRPr="004F07A5">
        <w:rPr>
          <w:rFonts w:ascii="Arial" w:hAnsi="Arial" w:cs="Arial"/>
          <w:sz w:val="24"/>
          <w:szCs w:val="24"/>
        </w:rPr>
        <w:t>(</w:t>
      </w:r>
      <w:proofErr w:type="spellStart"/>
      <w:r w:rsidRPr="004F07A5">
        <w:rPr>
          <w:rFonts w:ascii="Arial" w:hAnsi="Arial" w:cs="Arial"/>
          <w:sz w:val="24"/>
          <w:szCs w:val="24"/>
        </w:rPr>
        <w:t>chunks</w:t>
      </w:r>
      <w:proofErr w:type="spellEnd"/>
      <w:r w:rsidRPr="004F07A5">
        <w:rPr>
          <w:rFonts w:ascii="Arial" w:hAnsi="Arial" w:cs="Arial"/>
          <w:sz w:val="24"/>
          <w:szCs w:val="24"/>
        </w:rPr>
        <w:t xml:space="preserve">) </w:t>
      </w:r>
      <w:proofErr w:type="spellStart"/>
      <w:r w:rsidRPr="004F07A5">
        <w:rPr>
          <w:rFonts w:ascii="Arial" w:hAnsi="Arial" w:cs="Arial"/>
          <w:sz w:val="24"/>
          <w:szCs w:val="24"/>
        </w:rPr>
        <w:t>for</w:t>
      </w:r>
      <w:proofErr w:type="spellEnd"/>
      <w:r w:rsidRPr="004F07A5">
        <w:rPr>
          <w:rFonts w:ascii="Arial" w:hAnsi="Arial" w:cs="Arial"/>
          <w:sz w:val="24"/>
          <w:szCs w:val="24"/>
        </w:rPr>
        <w:t xml:space="preserve"> </w:t>
      </w:r>
      <w:proofErr w:type="spellStart"/>
      <w:r w:rsidRPr="004F07A5">
        <w:rPr>
          <w:rFonts w:ascii="Arial" w:hAnsi="Arial" w:cs="Arial"/>
          <w:sz w:val="24"/>
          <w:szCs w:val="24"/>
        </w:rPr>
        <w:t>chunks</w:t>
      </w:r>
      <w:proofErr w:type="spellEnd"/>
      <w:r w:rsidRPr="004F07A5">
        <w:rPr>
          <w:rFonts w:ascii="Arial" w:hAnsi="Arial" w:cs="Arial"/>
          <w:sz w:val="24"/>
          <w:szCs w:val="24"/>
        </w:rPr>
        <w:t xml:space="preserve"> in </w:t>
      </w:r>
      <w:proofErr w:type="spellStart"/>
      <w:r w:rsidRPr="004F07A5">
        <w:rPr>
          <w:rFonts w:ascii="Arial" w:hAnsi="Arial" w:cs="Arial"/>
          <w:sz w:val="24"/>
          <w:szCs w:val="24"/>
        </w:rPr>
        <w:t>doc_to_</w:t>
      </w:r>
      <w:proofErr w:type="gramStart"/>
      <w:r w:rsidRPr="004F07A5">
        <w:rPr>
          <w:rFonts w:ascii="Arial" w:hAnsi="Arial" w:cs="Arial"/>
          <w:sz w:val="24"/>
          <w:szCs w:val="24"/>
        </w:rPr>
        <w:t>chunks.values</w:t>
      </w:r>
      <w:proofErr w:type="spellEnd"/>
      <w:proofErr w:type="gramEnd"/>
      <w:r w:rsidRPr="004F07A5">
        <w:rPr>
          <w:rFonts w:ascii="Arial" w:hAnsi="Arial" w:cs="Arial"/>
          <w:sz w:val="24"/>
          <w:szCs w:val="24"/>
        </w:rPr>
        <w:t xml:space="preserve">())} </w:t>
      </w:r>
      <w:proofErr w:type="spellStart"/>
      <w:r w:rsidRPr="004F07A5">
        <w:rPr>
          <w:rFonts w:ascii="Arial" w:hAnsi="Arial" w:cs="Arial"/>
          <w:sz w:val="24"/>
          <w:szCs w:val="24"/>
        </w:rPr>
        <w:t>chunks</w:t>
      </w:r>
      <w:proofErr w:type="spellEnd"/>
      <w:r w:rsidRPr="004F07A5">
        <w:rPr>
          <w:rFonts w:ascii="Arial" w:hAnsi="Arial" w:cs="Arial"/>
          <w:sz w:val="24"/>
          <w:szCs w:val="24"/>
        </w:rPr>
        <w:t>")</w:t>
      </w:r>
    </w:p>
    <w:p w14:paraId="10F59CC9"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398C7953"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for</w:t>
      </w:r>
      <w:proofErr w:type="spellEnd"/>
      <w:r w:rsidRPr="004F07A5">
        <w:rPr>
          <w:rFonts w:ascii="Arial" w:hAnsi="Arial" w:cs="Arial"/>
          <w:sz w:val="24"/>
          <w:szCs w:val="24"/>
        </w:rPr>
        <w:t xml:space="preserve"> q in data['</w:t>
      </w:r>
      <w:proofErr w:type="spellStart"/>
      <w:r w:rsidRPr="004F07A5">
        <w:rPr>
          <w:rFonts w:ascii="Arial" w:hAnsi="Arial" w:cs="Arial"/>
          <w:sz w:val="24"/>
          <w:szCs w:val="24"/>
        </w:rPr>
        <w:t>queries</w:t>
      </w:r>
      <w:proofErr w:type="spellEnd"/>
      <w:r w:rsidRPr="004F07A5">
        <w:rPr>
          <w:rFonts w:ascii="Arial" w:hAnsi="Arial" w:cs="Arial"/>
          <w:sz w:val="24"/>
          <w:szCs w:val="24"/>
        </w:rPr>
        <w:t>']:</w:t>
      </w:r>
    </w:p>
    <w:p w14:paraId="5D1748BB"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p>
    <w:p w14:paraId="614E1722"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 Procesar </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con traducción automática</w:t>
      </w:r>
    </w:p>
    <w:p w14:paraId="0BDA4E18"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lastRenderedPageBreak/>
        <w:t xml:space="preserve">        </w:t>
      </w:r>
      <w:proofErr w:type="spellStart"/>
      <w:r w:rsidRPr="004F07A5">
        <w:rPr>
          <w:rFonts w:ascii="Arial" w:hAnsi="Arial" w:cs="Arial"/>
          <w:sz w:val="24"/>
          <w:szCs w:val="24"/>
        </w:rPr>
        <w:t>text</w:t>
      </w:r>
      <w:proofErr w:type="spellEnd"/>
      <w:r w:rsidRPr="004F07A5">
        <w:rPr>
          <w:rFonts w:ascii="Arial" w:hAnsi="Arial" w:cs="Arial"/>
          <w:sz w:val="24"/>
          <w:szCs w:val="24"/>
        </w:rPr>
        <w:t xml:space="preserve"> = </w:t>
      </w:r>
      <w:proofErr w:type="spellStart"/>
      <w:r w:rsidRPr="004F07A5">
        <w:rPr>
          <w:rFonts w:ascii="Arial" w:hAnsi="Arial" w:cs="Arial"/>
          <w:sz w:val="24"/>
          <w:szCs w:val="24"/>
        </w:rPr>
        <w:t>q.get</w:t>
      </w:r>
      <w:proofErr w:type="spellEnd"/>
      <w:r w:rsidRPr="004F07A5">
        <w:rPr>
          <w:rFonts w:ascii="Arial" w:hAnsi="Arial" w:cs="Arial"/>
          <w:sz w:val="24"/>
          <w:szCs w:val="24"/>
        </w:rPr>
        <w:t>("</w:t>
      </w:r>
      <w:proofErr w:type="spellStart"/>
      <w:r w:rsidRPr="004F07A5">
        <w:rPr>
          <w:rFonts w:ascii="Arial" w:hAnsi="Arial" w:cs="Arial"/>
          <w:sz w:val="24"/>
          <w:szCs w:val="24"/>
        </w:rPr>
        <w:t>text_es</w:t>
      </w:r>
      <w:proofErr w:type="spellEnd"/>
      <w:r w:rsidRPr="004F07A5">
        <w:rPr>
          <w:rFonts w:ascii="Arial" w:hAnsi="Arial" w:cs="Arial"/>
          <w:sz w:val="24"/>
          <w:szCs w:val="24"/>
        </w:rPr>
        <w:t xml:space="preserve">") </w:t>
      </w:r>
      <w:proofErr w:type="spellStart"/>
      <w:r w:rsidRPr="004F07A5">
        <w:rPr>
          <w:rFonts w:ascii="Arial" w:hAnsi="Arial" w:cs="Arial"/>
          <w:sz w:val="24"/>
          <w:szCs w:val="24"/>
        </w:rPr>
        <w:t>or</w:t>
      </w:r>
      <w:proofErr w:type="spellEnd"/>
      <w:r w:rsidRPr="004F07A5">
        <w:rPr>
          <w:rFonts w:ascii="Arial" w:hAnsi="Arial" w:cs="Arial"/>
          <w:sz w:val="24"/>
          <w:szCs w:val="24"/>
        </w:rPr>
        <w:t xml:space="preserve"> </w:t>
      </w:r>
      <w:proofErr w:type="spellStart"/>
      <w:r w:rsidRPr="004F07A5">
        <w:rPr>
          <w:rFonts w:ascii="Arial" w:hAnsi="Arial" w:cs="Arial"/>
          <w:sz w:val="24"/>
          <w:szCs w:val="24"/>
        </w:rPr>
        <w:t>translate_eu_to_es</w:t>
      </w:r>
      <w:proofErr w:type="spellEnd"/>
      <w:r w:rsidRPr="004F07A5">
        <w:rPr>
          <w:rFonts w:ascii="Arial" w:hAnsi="Arial" w:cs="Arial"/>
          <w:sz w:val="24"/>
          <w:szCs w:val="24"/>
        </w:rPr>
        <w:t>(q["</w:t>
      </w:r>
      <w:proofErr w:type="spellStart"/>
      <w:r w:rsidRPr="004F07A5">
        <w:rPr>
          <w:rFonts w:ascii="Arial" w:hAnsi="Arial" w:cs="Arial"/>
          <w:sz w:val="24"/>
          <w:szCs w:val="24"/>
        </w:rPr>
        <w:t>text_eu</w:t>
      </w:r>
      <w:proofErr w:type="spellEnd"/>
      <w:r w:rsidRPr="004F07A5">
        <w:rPr>
          <w:rFonts w:ascii="Arial" w:hAnsi="Arial" w:cs="Arial"/>
          <w:sz w:val="24"/>
          <w:szCs w:val="24"/>
        </w:rPr>
        <w:t xml:space="preserve">"], </w:t>
      </w:r>
      <w:proofErr w:type="spellStart"/>
      <w:r w:rsidRPr="004F07A5">
        <w:rPr>
          <w:rFonts w:ascii="Arial" w:hAnsi="Arial" w:cs="Arial"/>
          <w:sz w:val="24"/>
          <w:szCs w:val="24"/>
        </w:rPr>
        <w:t>translator</w:t>
      </w:r>
      <w:proofErr w:type="spellEnd"/>
      <w:r w:rsidRPr="004F07A5">
        <w:rPr>
          <w:rFonts w:ascii="Arial" w:hAnsi="Arial" w:cs="Arial"/>
          <w:sz w:val="24"/>
          <w:szCs w:val="24"/>
        </w:rPr>
        <w:t>)</w:t>
      </w:r>
    </w:p>
    <w:p w14:paraId="50F2A0EC"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48C62321" w14:textId="646FDA60" w:rsidR="004F07A5" w:rsidRPr="00EC47AD" w:rsidRDefault="004F07A5" w:rsidP="00EC47AD">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if</w:t>
      </w:r>
      <w:proofErr w:type="spellEnd"/>
      <w:r w:rsidRPr="004F07A5">
        <w:rPr>
          <w:rFonts w:ascii="Arial" w:hAnsi="Arial" w:cs="Arial"/>
          <w:sz w:val="24"/>
          <w:szCs w:val="24"/>
        </w:rPr>
        <w:t xml:space="preserve"> </w:t>
      </w:r>
      <w:proofErr w:type="spellStart"/>
      <w:r w:rsidRPr="004F07A5">
        <w:rPr>
          <w:rFonts w:ascii="Arial" w:hAnsi="Arial" w:cs="Arial"/>
          <w:sz w:val="24"/>
          <w:szCs w:val="24"/>
        </w:rPr>
        <w:t>text</w:t>
      </w:r>
      <w:proofErr w:type="spellEnd"/>
      <w:r w:rsidRPr="004F07A5">
        <w:rPr>
          <w:rFonts w:ascii="Arial" w:hAnsi="Arial" w:cs="Arial"/>
          <w:sz w:val="24"/>
          <w:szCs w:val="24"/>
        </w:rPr>
        <w:t>:</w:t>
      </w:r>
    </w:p>
    <w:p w14:paraId="743E8A3E"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 Convertir </w:t>
      </w:r>
      <w:proofErr w:type="spellStart"/>
      <w:r w:rsidRPr="004F07A5">
        <w:rPr>
          <w:rFonts w:ascii="Arial" w:hAnsi="Arial" w:cs="Arial"/>
          <w:sz w:val="24"/>
          <w:szCs w:val="24"/>
        </w:rPr>
        <w:t>document_ids</w:t>
      </w:r>
      <w:proofErr w:type="spellEnd"/>
      <w:r w:rsidRPr="004F07A5">
        <w:rPr>
          <w:rFonts w:ascii="Arial" w:hAnsi="Arial" w:cs="Arial"/>
          <w:sz w:val="24"/>
          <w:szCs w:val="24"/>
        </w:rPr>
        <w:t xml:space="preserve"> del </w:t>
      </w:r>
      <w:proofErr w:type="spellStart"/>
      <w:r w:rsidRPr="004F07A5">
        <w:rPr>
          <w:rFonts w:ascii="Arial" w:hAnsi="Arial" w:cs="Arial"/>
          <w:sz w:val="24"/>
          <w:szCs w:val="24"/>
        </w:rPr>
        <w:t>ground</w:t>
      </w:r>
      <w:proofErr w:type="spellEnd"/>
      <w:r w:rsidRPr="004F07A5">
        <w:rPr>
          <w:rFonts w:ascii="Arial" w:hAnsi="Arial" w:cs="Arial"/>
          <w:sz w:val="24"/>
          <w:szCs w:val="24"/>
        </w:rPr>
        <w:t xml:space="preserve"> </w:t>
      </w:r>
      <w:proofErr w:type="spellStart"/>
      <w:r w:rsidRPr="004F07A5">
        <w:rPr>
          <w:rFonts w:ascii="Arial" w:hAnsi="Arial" w:cs="Arial"/>
          <w:sz w:val="24"/>
          <w:szCs w:val="24"/>
        </w:rPr>
        <w:t>truth</w:t>
      </w:r>
      <w:proofErr w:type="spellEnd"/>
      <w:r w:rsidRPr="004F07A5">
        <w:rPr>
          <w:rFonts w:ascii="Arial" w:hAnsi="Arial" w:cs="Arial"/>
          <w:sz w:val="24"/>
          <w:szCs w:val="24"/>
        </w:rPr>
        <w:t xml:space="preserve"> a </w:t>
      </w:r>
      <w:proofErr w:type="spellStart"/>
      <w:r w:rsidRPr="004F07A5">
        <w:rPr>
          <w:rFonts w:ascii="Arial" w:hAnsi="Arial" w:cs="Arial"/>
          <w:sz w:val="24"/>
          <w:szCs w:val="24"/>
        </w:rPr>
        <w:t>chunk_ids</w:t>
      </w:r>
      <w:proofErr w:type="spellEnd"/>
    </w:p>
    <w:p w14:paraId="1E4A63E3"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relevant_chunks</w:t>
      </w:r>
      <w:proofErr w:type="spellEnd"/>
      <w:r w:rsidRPr="004F07A5">
        <w:rPr>
          <w:rFonts w:ascii="Arial" w:hAnsi="Arial" w:cs="Arial"/>
          <w:sz w:val="24"/>
          <w:szCs w:val="24"/>
        </w:rPr>
        <w:t xml:space="preserve"> = []</w:t>
      </w:r>
    </w:p>
    <w:p w14:paraId="26E6BC94"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for</w:t>
      </w:r>
      <w:proofErr w:type="spellEnd"/>
      <w:r w:rsidRPr="004F07A5">
        <w:rPr>
          <w:rFonts w:ascii="Arial" w:hAnsi="Arial" w:cs="Arial"/>
          <w:sz w:val="24"/>
          <w:szCs w:val="24"/>
        </w:rPr>
        <w:t xml:space="preserve"> </w:t>
      </w:r>
      <w:proofErr w:type="spellStart"/>
      <w:r w:rsidRPr="004F07A5">
        <w:rPr>
          <w:rFonts w:ascii="Arial" w:hAnsi="Arial" w:cs="Arial"/>
          <w:sz w:val="24"/>
          <w:szCs w:val="24"/>
        </w:rPr>
        <w:t>doc_id</w:t>
      </w:r>
      <w:proofErr w:type="spellEnd"/>
      <w:r w:rsidRPr="004F07A5">
        <w:rPr>
          <w:rFonts w:ascii="Arial" w:hAnsi="Arial" w:cs="Arial"/>
          <w:sz w:val="24"/>
          <w:szCs w:val="24"/>
        </w:rPr>
        <w:t xml:space="preserve"> in q['</w:t>
      </w:r>
      <w:proofErr w:type="spellStart"/>
      <w:r w:rsidRPr="004F07A5">
        <w:rPr>
          <w:rFonts w:ascii="Arial" w:hAnsi="Arial" w:cs="Arial"/>
          <w:sz w:val="24"/>
          <w:szCs w:val="24"/>
        </w:rPr>
        <w:t>relevant_docs</w:t>
      </w:r>
      <w:proofErr w:type="spellEnd"/>
      <w:r w:rsidRPr="004F07A5">
        <w:rPr>
          <w:rFonts w:ascii="Arial" w:hAnsi="Arial" w:cs="Arial"/>
          <w:sz w:val="24"/>
          <w:szCs w:val="24"/>
        </w:rPr>
        <w:t>']:</w:t>
      </w:r>
    </w:p>
    <w:p w14:paraId="7CDD4DAF"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normalized_doc_id</w:t>
      </w:r>
      <w:proofErr w:type="spellEnd"/>
      <w:r w:rsidRPr="004F07A5">
        <w:rPr>
          <w:rFonts w:ascii="Arial" w:hAnsi="Arial" w:cs="Arial"/>
          <w:sz w:val="24"/>
          <w:szCs w:val="24"/>
        </w:rPr>
        <w:t xml:space="preserve"> = </w:t>
      </w:r>
      <w:proofErr w:type="spellStart"/>
      <w:r w:rsidRPr="004F07A5">
        <w:rPr>
          <w:rFonts w:ascii="Arial" w:hAnsi="Arial" w:cs="Arial"/>
          <w:sz w:val="24"/>
          <w:szCs w:val="24"/>
        </w:rPr>
        <w:t>normalize_doc_id</w:t>
      </w:r>
      <w:proofErr w:type="spellEnd"/>
      <w:r w:rsidRPr="004F07A5">
        <w:rPr>
          <w:rFonts w:ascii="Arial" w:hAnsi="Arial" w:cs="Arial"/>
          <w:sz w:val="24"/>
          <w:szCs w:val="24"/>
        </w:rPr>
        <w:t>(</w:t>
      </w:r>
      <w:proofErr w:type="spellStart"/>
      <w:r w:rsidRPr="004F07A5">
        <w:rPr>
          <w:rFonts w:ascii="Arial" w:hAnsi="Arial" w:cs="Arial"/>
          <w:sz w:val="24"/>
          <w:szCs w:val="24"/>
        </w:rPr>
        <w:t>doc_id</w:t>
      </w:r>
      <w:proofErr w:type="spellEnd"/>
      <w:r w:rsidRPr="004F07A5">
        <w:rPr>
          <w:rFonts w:ascii="Arial" w:hAnsi="Arial" w:cs="Arial"/>
          <w:sz w:val="24"/>
          <w:szCs w:val="24"/>
        </w:rPr>
        <w:t>)</w:t>
      </w:r>
    </w:p>
    <w:p w14:paraId="50FA1D32"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chunks_for_doc</w:t>
      </w:r>
      <w:proofErr w:type="spellEnd"/>
      <w:r w:rsidRPr="004F07A5">
        <w:rPr>
          <w:rFonts w:ascii="Arial" w:hAnsi="Arial" w:cs="Arial"/>
          <w:sz w:val="24"/>
          <w:szCs w:val="24"/>
        </w:rPr>
        <w:t xml:space="preserve"> = </w:t>
      </w:r>
      <w:proofErr w:type="spellStart"/>
      <w:proofErr w:type="gramStart"/>
      <w:r w:rsidRPr="004F07A5">
        <w:rPr>
          <w:rFonts w:ascii="Arial" w:hAnsi="Arial" w:cs="Arial"/>
          <w:sz w:val="24"/>
          <w:szCs w:val="24"/>
        </w:rPr>
        <w:t>doc_to_chunks.get</w:t>
      </w:r>
      <w:proofErr w:type="spellEnd"/>
      <w:r w:rsidRPr="004F07A5">
        <w:rPr>
          <w:rFonts w:ascii="Arial" w:hAnsi="Arial" w:cs="Arial"/>
          <w:sz w:val="24"/>
          <w:szCs w:val="24"/>
        </w:rPr>
        <w:t>(</w:t>
      </w:r>
      <w:proofErr w:type="spellStart"/>
      <w:proofErr w:type="gramEnd"/>
      <w:r w:rsidRPr="004F07A5">
        <w:rPr>
          <w:rFonts w:ascii="Arial" w:hAnsi="Arial" w:cs="Arial"/>
          <w:sz w:val="24"/>
          <w:szCs w:val="24"/>
        </w:rPr>
        <w:t>normalized_doc_id</w:t>
      </w:r>
      <w:proofErr w:type="spellEnd"/>
      <w:r w:rsidRPr="004F07A5">
        <w:rPr>
          <w:rFonts w:ascii="Arial" w:hAnsi="Arial" w:cs="Arial"/>
          <w:sz w:val="24"/>
          <w:szCs w:val="24"/>
        </w:rPr>
        <w:t>, [])</w:t>
      </w:r>
    </w:p>
    <w:p w14:paraId="263EF34A"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5808157A"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if</w:t>
      </w:r>
      <w:proofErr w:type="spellEnd"/>
      <w:r w:rsidRPr="004F07A5">
        <w:rPr>
          <w:rFonts w:ascii="Arial" w:hAnsi="Arial" w:cs="Arial"/>
          <w:sz w:val="24"/>
          <w:szCs w:val="24"/>
        </w:rPr>
        <w:t xml:space="preserve"> </w:t>
      </w:r>
      <w:proofErr w:type="spellStart"/>
      <w:r w:rsidRPr="004F07A5">
        <w:rPr>
          <w:rFonts w:ascii="Arial" w:hAnsi="Arial" w:cs="Arial"/>
          <w:sz w:val="24"/>
          <w:szCs w:val="24"/>
        </w:rPr>
        <w:t>chunks_for_doc</w:t>
      </w:r>
      <w:proofErr w:type="spellEnd"/>
      <w:r w:rsidRPr="004F07A5">
        <w:rPr>
          <w:rFonts w:ascii="Arial" w:hAnsi="Arial" w:cs="Arial"/>
          <w:sz w:val="24"/>
          <w:szCs w:val="24"/>
        </w:rPr>
        <w:t>:</w:t>
      </w:r>
    </w:p>
    <w:p w14:paraId="492CE0FB"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relevant_</w:t>
      </w:r>
      <w:proofErr w:type="gramStart"/>
      <w:r w:rsidRPr="004F07A5">
        <w:rPr>
          <w:rFonts w:ascii="Arial" w:hAnsi="Arial" w:cs="Arial"/>
          <w:sz w:val="24"/>
          <w:szCs w:val="24"/>
        </w:rPr>
        <w:t>chunks.extend</w:t>
      </w:r>
      <w:proofErr w:type="spellEnd"/>
      <w:proofErr w:type="gramEnd"/>
      <w:r w:rsidRPr="004F07A5">
        <w:rPr>
          <w:rFonts w:ascii="Arial" w:hAnsi="Arial" w:cs="Arial"/>
          <w:sz w:val="24"/>
          <w:szCs w:val="24"/>
        </w:rPr>
        <w:t>(</w:t>
      </w:r>
      <w:proofErr w:type="spellStart"/>
      <w:r w:rsidRPr="004F07A5">
        <w:rPr>
          <w:rFonts w:ascii="Arial" w:hAnsi="Arial" w:cs="Arial"/>
          <w:sz w:val="24"/>
          <w:szCs w:val="24"/>
        </w:rPr>
        <w:t>chunks_for_doc</w:t>
      </w:r>
      <w:proofErr w:type="spellEnd"/>
      <w:r w:rsidRPr="004F07A5">
        <w:rPr>
          <w:rFonts w:ascii="Arial" w:hAnsi="Arial" w:cs="Arial"/>
          <w:sz w:val="24"/>
          <w:szCs w:val="24"/>
        </w:rPr>
        <w:t>)</w:t>
      </w:r>
    </w:p>
    <w:p w14:paraId="59BFDA18"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else</w:t>
      </w:r>
      <w:proofErr w:type="spellEnd"/>
      <w:r w:rsidRPr="004F07A5">
        <w:rPr>
          <w:rFonts w:ascii="Arial" w:hAnsi="Arial" w:cs="Arial"/>
          <w:sz w:val="24"/>
          <w:szCs w:val="24"/>
        </w:rPr>
        <w:t>:</w:t>
      </w:r>
    </w:p>
    <w:p w14:paraId="301EAD8D"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 Intentar variaciones del </w:t>
      </w:r>
      <w:proofErr w:type="spellStart"/>
      <w:r w:rsidRPr="004F07A5">
        <w:rPr>
          <w:rFonts w:ascii="Arial" w:hAnsi="Arial" w:cs="Arial"/>
          <w:sz w:val="24"/>
          <w:szCs w:val="24"/>
        </w:rPr>
        <w:t>document_id</w:t>
      </w:r>
      <w:proofErr w:type="spellEnd"/>
    </w:p>
    <w:p w14:paraId="23F4C41B"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possible_variations</w:t>
      </w:r>
      <w:proofErr w:type="spellEnd"/>
      <w:r w:rsidRPr="004F07A5">
        <w:rPr>
          <w:rFonts w:ascii="Arial" w:hAnsi="Arial" w:cs="Arial"/>
          <w:sz w:val="24"/>
          <w:szCs w:val="24"/>
        </w:rPr>
        <w:t xml:space="preserve"> = [</w:t>
      </w:r>
    </w:p>
    <w:p w14:paraId="0013F709"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doc_id</w:t>
      </w:r>
      <w:proofErr w:type="spellEnd"/>
      <w:r w:rsidRPr="004F07A5">
        <w:rPr>
          <w:rFonts w:ascii="Arial" w:hAnsi="Arial" w:cs="Arial"/>
          <w:sz w:val="24"/>
          <w:szCs w:val="24"/>
        </w:rPr>
        <w:t xml:space="preserve">, </w:t>
      </w:r>
      <w:proofErr w:type="spellStart"/>
      <w:r w:rsidRPr="004F07A5">
        <w:rPr>
          <w:rFonts w:ascii="Arial" w:hAnsi="Arial" w:cs="Arial"/>
          <w:sz w:val="24"/>
          <w:szCs w:val="24"/>
        </w:rPr>
        <w:t>f"web</w:t>
      </w:r>
      <w:proofErr w:type="spellEnd"/>
      <w:r w:rsidRPr="004F07A5">
        <w:rPr>
          <w:rFonts w:ascii="Arial" w:hAnsi="Arial" w:cs="Arial"/>
          <w:sz w:val="24"/>
          <w:szCs w:val="24"/>
        </w:rPr>
        <w:t>_{</w:t>
      </w:r>
      <w:proofErr w:type="spellStart"/>
      <w:r w:rsidRPr="004F07A5">
        <w:rPr>
          <w:rFonts w:ascii="Arial" w:hAnsi="Arial" w:cs="Arial"/>
          <w:sz w:val="24"/>
          <w:szCs w:val="24"/>
        </w:rPr>
        <w:t>doc_id</w:t>
      </w:r>
      <w:proofErr w:type="spellEnd"/>
      <w:r w:rsidRPr="004F07A5">
        <w:rPr>
          <w:rFonts w:ascii="Arial" w:hAnsi="Arial" w:cs="Arial"/>
          <w:sz w:val="24"/>
          <w:szCs w:val="24"/>
        </w:rPr>
        <w:t xml:space="preserve">}", </w:t>
      </w:r>
      <w:proofErr w:type="spellStart"/>
      <w:r w:rsidRPr="004F07A5">
        <w:rPr>
          <w:rFonts w:ascii="Arial" w:hAnsi="Arial" w:cs="Arial"/>
          <w:sz w:val="24"/>
          <w:szCs w:val="24"/>
        </w:rPr>
        <w:t>f"pdf</w:t>
      </w:r>
      <w:proofErr w:type="spellEnd"/>
      <w:r w:rsidRPr="004F07A5">
        <w:rPr>
          <w:rFonts w:ascii="Arial" w:hAnsi="Arial" w:cs="Arial"/>
          <w:sz w:val="24"/>
          <w:szCs w:val="24"/>
        </w:rPr>
        <w:t>_{</w:t>
      </w:r>
      <w:proofErr w:type="spellStart"/>
      <w:r w:rsidRPr="004F07A5">
        <w:rPr>
          <w:rFonts w:ascii="Arial" w:hAnsi="Arial" w:cs="Arial"/>
          <w:sz w:val="24"/>
          <w:szCs w:val="24"/>
        </w:rPr>
        <w:t>doc_id</w:t>
      </w:r>
      <w:proofErr w:type="spellEnd"/>
      <w:r w:rsidRPr="004F07A5">
        <w:rPr>
          <w:rFonts w:ascii="Arial" w:hAnsi="Arial" w:cs="Arial"/>
          <w:sz w:val="24"/>
          <w:szCs w:val="24"/>
        </w:rPr>
        <w:t>}",</w:t>
      </w:r>
    </w:p>
    <w:p w14:paraId="18F8C2BA"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doc_</w:t>
      </w:r>
      <w:proofErr w:type="gramStart"/>
      <w:r w:rsidRPr="004F07A5">
        <w:rPr>
          <w:rFonts w:ascii="Arial" w:hAnsi="Arial" w:cs="Arial"/>
          <w:sz w:val="24"/>
          <w:szCs w:val="24"/>
        </w:rPr>
        <w:t>id.replace</w:t>
      </w:r>
      <w:proofErr w:type="spellEnd"/>
      <w:proofErr w:type="gramEnd"/>
      <w:r w:rsidRPr="004F07A5">
        <w:rPr>
          <w:rFonts w:ascii="Arial" w:hAnsi="Arial" w:cs="Arial"/>
          <w:sz w:val="24"/>
          <w:szCs w:val="24"/>
        </w:rPr>
        <w:t>("_es", ""</w:t>
      </w:r>
      <w:proofErr w:type="gramStart"/>
      <w:r w:rsidRPr="004F07A5">
        <w:rPr>
          <w:rFonts w:ascii="Arial" w:hAnsi="Arial" w:cs="Arial"/>
          <w:sz w:val="24"/>
          <w:szCs w:val="24"/>
        </w:rPr>
        <w:t>).</w:t>
      </w:r>
      <w:proofErr w:type="spellStart"/>
      <w:r w:rsidRPr="004F07A5">
        <w:rPr>
          <w:rFonts w:ascii="Arial" w:hAnsi="Arial" w:cs="Arial"/>
          <w:sz w:val="24"/>
          <w:szCs w:val="24"/>
        </w:rPr>
        <w:t>replace</w:t>
      </w:r>
      <w:proofErr w:type="spellEnd"/>
      <w:proofErr w:type="gramEnd"/>
      <w:r w:rsidRPr="004F07A5">
        <w:rPr>
          <w:rFonts w:ascii="Arial" w:hAnsi="Arial" w:cs="Arial"/>
          <w:sz w:val="24"/>
          <w:szCs w:val="24"/>
        </w:rPr>
        <w:t>("_</w:t>
      </w:r>
      <w:proofErr w:type="spellStart"/>
      <w:r w:rsidRPr="004F07A5">
        <w:rPr>
          <w:rFonts w:ascii="Arial" w:hAnsi="Arial" w:cs="Arial"/>
          <w:sz w:val="24"/>
          <w:szCs w:val="24"/>
        </w:rPr>
        <w:t>eu</w:t>
      </w:r>
      <w:proofErr w:type="spellEnd"/>
      <w:r w:rsidRPr="004F07A5">
        <w:rPr>
          <w:rFonts w:ascii="Arial" w:hAnsi="Arial" w:cs="Arial"/>
          <w:sz w:val="24"/>
          <w:szCs w:val="24"/>
        </w:rPr>
        <w:t>", "")</w:t>
      </w:r>
    </w:p>
    <w:p w14:paraId="1A5324BA"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w:t>
      </w:r>
    </w:p>
    <w:p w14:paraId="02B4BBD3"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
    <w:p w14:paraId="6A963D2C"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for</w:t>
      </w:r>
      <w:proofErr w:type="spellEnd"/>
      <w:r w:rsidRPr="004F07A5">
        <w:rPr>
          <w:rFonts w:ascii="Arial" w:hAnsi="Arial" w:cs="Arial"/>
          <w:sz w:val="24"/>
          <w:szCs w:val="24"/>
        </w:rPr>
        <w:t xml:space="preserve"> </w:t>
      </w:r>
      <w:proofErr w:type="spellStart"/>
      <w:r w:rsidRPr="004F07A5">
        <w:rPr>
          <w:rFonts w:ascii="Arial" w:hAnsi="Arial" w:cs="Arial"/>
          <w:sz w:val="24"/>
          <w:szCs w:val="24"/>
        </w:rPr>
        <w:t>variation</w:t>
      </w:r>
      <w:proofErr w:type="spellEnd"/>
      <w:r w:rsidRPr="004F07A5">
        <w:rPr>
          <w:rFonts w:ascii="Arial" w:hAnsi="Arial" w:cs="Arial"/>
          <w:sz w:val="24"/>
          <w:szCs w:val="24"/>
        </w:rPr>
        <w:t xml:space="preserve"> in </w:t>
      </w:r>
      <w:proofErr w:type="spellStart"/>
      <w:r w:rsidRPr="004F07A5">
        <w:rPr>
          <w:rFonts w:ascii="Arial" w:hAnsi="Arial" w:cs="Arial"/>
          <w:sz w:val="24"/>
          <w:szCs w:val="24"/>
        </w:rPr>
        <w:t>possible_variations</w:t>
      </w:r>
      <w:proofErr w:type="spellEnd"/>
      <w:r w:rsidRPr="004F07A5">
        <w:rPr>
          <w:rFonts w:ascii="Arial" w:hAnsi="Arial" w:cs="Arial"/>
          <w:sz w:val="24"/>
          <w:szCs w:val="24"/>
        </w:rPr>
        <w:t>:</w:t>
      </w:r>
    </w:p>
    <w:p w14:paraId="20B5BF7D"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normalized_variation</w:t>
      </w:r>
      <w:proofErr w:type="spellEnd"/>
      <w:r w:rsidRPr="004F07A5">
        <w:rPr>
          <w:rFonts w:ascii="Arial" w:hAnsi="Arial" w:cs="Arial"/>
          <w:sz w:val="24"/>
          <w:szCs w:val="24"/>
        </w:rPr>
        <w:t xml:space="preserve"> = </w:t>
      </w:r>
      <w:proofErr w:type="spellStart"/>
      <w:r w:rsidRPr="004F07A5">
        <w:rPr>
          <w:rFonts w:ascii="Arial" w:hAnsi="Arial" w:cs="Arial"/>
          <w:sz w:val="24"/>
          <w:szCs w:val="24"/>
        </w:rPr>
        <w:t>normalize_doc_id</w:t>
      </w:r>
      <w:proofErr w:type="spellEnd"/>
      <w:r w:rsidRPr="004F07A5">
        <w:rPr>
          <w:rFonts w:ascii="Arial" w:hAnsi="Arial" w:cs="Arial"/>
          <w:sz w:val="24"/>
          <w:szCs w:val="24"/>
        </w:rPr>
        <w:t>(</w:t>
      </w:r>
      <w:proofErr w:type="spellStart"/>
      <w:r w:rsidRPr="004F07A5">
        <w:rPr>
          <w:rFonts w:ascii="Arial" w:hAnsi="Arial" w:cs="Arial"/>
          <w:sz w:val="24"/>
          <w:szCs w:val="24"/>
        </w:rPr>
        <w:t>variation</w:t>
      </w:r>
      <w:proofErr w:type="spellEnd"/>
      <w:r w:rsidRPr="004F07A5">
        <w:rPr>
          <w:rFonts w:ascii="Arial" w:hAnsi="Arial" w:cs="Arial"/>
          <w:sz w:val="24"/>
          <w:szCs w:val="24"/>
        </w:rPr>
        <w:t>)</w:t>
      </w:r>
    </w:p>
    <w:p w14:paraId="777FD208"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if</w:t>
      </w:r>
      <w:proofErr w:type="spellEnd"/>
      <w:r w:rsidRPr="004F07A5">
        <w:rPr>
          <w:rFonts w:ascii="Arial" w:hAnsi="Arial" w:cs="Arial"/>
          <w:sz w:val="24"/>
          <w:szCs w:val="24"/>
        </w:rPr>
        <w:t xml:space="preserve"> </w:t>
      </w:r>
      <w:proofErr w:type="spellStart"/>
      <w:r w:rsidRPr="004F07A5">
        <w:rPr>
          <w:rFonts w:ascii="Arial" w:hAnsi="Arial" w:cs="Arial"/>
          <w:sz w:val="24"/>
          <w:szCs w:val="24"/>
        </w:rPr>
        <w:t>normalized_variation</w:t>
      </w:r>
      <w:proofErr w:type="spellEnd"/>
      <w:r w:rsidRPr="004F07A5">
        <w:rPr>
          <w:rFonts w:ascii="Arial" w:hAnsi="Arial" w:cs="Arial"/>
          <w:sz w:val="24"/>
          <w:szCs w:val="24"/>
        </w:rPr>
        <w:t xml:space="preserve"> in </w:t>
      </w:r>
      <w:proofErr w:type="spellStart"/>
      <w:r w:rsidRPr="004F07A5">
        <w:rPr>
          <w:rFonts w:ascii="Arial" w:hAnsi="Arial" w:cs="Arial"/>
          <w:sz w:val="24"/>
          <w:szCs w:val="24"/>
        </w:rPr>
        <w:t>doc_to_chunks</w:t>
      </w:r>
      <w:proofErr w:type="spellEnd"/>
      <w:r w:rsidRPr="004F07A5">
        <w:rPr>
          <w:rFonts w:ascii="Arial" w:hAnsi="Arial" w:cs="Arial"/>
          <w:sz w:val="24"/>
          <w:szCs w:val="24"/>
        </w:rPr>
        <w:t>:</w:t>
      </w:r>
    </w:p>
    <w:p w14:paraId="7DA982E0"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relevant_</w:t>
      </w:r>
      <w:proofErr w:type="gramStart"/>
      <w:r w:rsidRPr="004F07A5">
        <w:rPr>
          <w:rFonts w:ascii="Arial" w:hAnsi="Arial" w:cs="Arial"/>
          <w:sz w:val="24"/>
          <w:szCs w:val="24"/>
        </w:rPr>
        <w:t>chunks.extend</w:t>
      </w:r>
      <w:proofErr w:type="spellEnd"/>
      <w:proofErr w:type="gramEnd"/>
      <w:r w:rsidRPr="004F07A5">
        <w:rPr>
          <w:rFonts w:ascii="Arial" w:hAnsi="Arial" w:cs="Arial"/>
          <w:sz w:val="24"/>
          <w:szCs w:val="24"/>
        </w:rPr>
        <w:t>(</w:t>
      </w:r>
      <w:proofErr w:type="spellStart"/>
      <w:r w:rsidRPr="004F07A5">
        <w:rPr>
          <w:rFonts w:ascii="Arial" w:hAnsi="Arial" w:cs="Arial"/>
          <w:sz w:val="24"/>
          <w:szCs w:val="24"/>
        </w:rPr>
        <w:t>doc_to_chunks</w:t>
      </w:r>
      <w:proofErr w:type="spellEnd"/>
      <w:r w:rsidRPr="004F07A5">
        <w:rPr>
          <w:rFonts w:ascii="Arial" w:hAnsi="Arial" w:cs="Arial"/>
          <w:sz w:val="24"/>
          <w:szCs w:val="24"/>
        </w:rPr>
        <w:t>[</w:t>
      </w:r>
      <w:proofErr w:type="spellStart"/>
      <w:r w:rsidRPr="004F07A5">
        <w:rPr>
          <w:rFonts w:ascii="Arial" w:hAnsi="Arial" w:cs="Arial"/>
          <w:sz w:val="24"/>
          <w:szCs w:val="24"/>
        </w:rPr>
        <w:t>normalized_variation</w:t>
      </w:r>
      <w:proofErr w:type="spellEnd"/>
      <w:r w:rsidRPr="004F07A5">
        <w:rPr>
          <w:rFonts w:ascii="Arial" w:hAnsi="Arial" w:cs="Arial"/>
          <w:sz w:val="24"/>
          <w:szCs w:val="24"/>
        </w:rPr>
        <w:t>])</w:t>
      </w:r>
    </w:p>
    <w:p w14:paraId="30574D84" w14:textId="23A2FFA4" w:rsidR="004F07A5" w:rsidRPr="00EC47AD" w:rsidRDefault="004F07A5" w:rsidP="00EC47AD">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break</w:t>
      </w:r>
    </w:p>
    <w:p w14:paraId="20458CB5"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if</w:t>
      </w:r>
      <w:proofErr w:type="spellEnd"/>
      <w:r w:rsidRPr="004F07A5">
        <w:rPr>
          <w:rFonts w:ascii="Arial" w:hAnsi="Arial" w:cs="Arial"/>
          <w:sz w:val="24"/>
          <w:szCs w:val="24"/>
        </w:rPr>
        <w:t xml:space="preserve"> </w:t>
      </w:r>
      <w:proofErr w:type="spellStart"/>
      <w:r w:rsidRPr="004F07A5">
        <w:rPr>
          <w:rFonts w:ascii="Arial" w:hAnsi="Arial" w:cs="Arial"/>
          <w:sz w:val="24"/>
          <w:szCs w:val="24"/>
        </w:rPr>
        <w:t>relevant_chunks</w:t>
      </w:r>
      <w:proofErr w:type="spellEnd"/>
      <w:r w:rsidRPr="004F07A5">
        <w:rPr>
          <w:rFonts w:ascii="Arial" w:hAnsi="Arial" w:cs="Arial"/>
          <w:sz w:val="24"/>
          <w:szCs w:val="24"/>
        </w:rPr>
        <w:t>:</w:t>
      </w:r>
    </w:p>
    <w:p w14:paraId="2733C7BC"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proofErr w:type="gramStart"/>
      <w:r w:rsidRPr="004F07A5">
        <w:rPr>
          <w:rFonts w:ascii="Arial" w:hAnsi="Arial" w:cs="Arial"/>
          <w:sz w:val="24"/>
          <w:szCs w:val="24"/>
        </w:rPr>
        <w:t>queries.append</w:t>
      </w:r>
      <w:proofErr w:type="spellEnd"/>
      <w:proofErr w:type="gramEnd"/>
      <w:r w:rsidRPr="004F07A5">
        <w:rPr>
          <w:rFonts w:ascii="Arial" w:hAnsi="Arial" w:cs="Arial"/>
          <w:sz w:val="24"/>
          <w:szCs w:val="24"/>
        </w:rPr>
        <w:t>(</w:t>
      </w:r>
      <w:proofErr w:type="spellStart"/>
      <w:r w:rsidRPr="004F07A5">
        <w:rPr>
          <w:rFonts w:ascii="Arial" w:hAnsi="Arial" w:cs="Arial"/>
          <w:sz w:val="24"/>
          <w:szCs w:val="24"/>
        </w:rPr>
        <w:t>text</w:t>
      </w:r>
      <w:proofErr w:type="spellEnd"/>
      <w:r w:rsidRPr="004F07A5">
        <w:rPr>
          <w:rFonts w:ascii="Arial" w:hAnsi="Arial" w:cs="Arial"/>
          <w:sz w:val="24"/>
          <w:szCs w:val="24"/>
        </w:rPr>
        <w:t>)</w:t>
      </w:r>
    </w:p>
    <w:p w14:paraId="05BDF373" w14:textId="3D83641E" w:rsidR="004F07A5" w:rsidRPr="00EC47AD" w:rsidRDefault="004F07A5" w:rsidP="00EC47AD">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relevant</w:t>
      </w:r>
      <w:proofErr w:type="spellEnd"/>
      <w:r w:rsidRPr="004F07A5">
        <w:rPr>
          <w:rFonts w:ascii="Arial" w:hAnsi="Arial" w:cs="Arial"/>
          <w:sz w:val="24"/>
          <w:szCs w:val="24"/>
        </w:rPr>
        <w:t>[</w:t>
      </w:r>
      <w:proofErr w:type="spellStart"/>
      <w:r w:rsidRPr="004F07A5">
        <w:rPr>
          <w:rFonts w:ascii="Arial" w:hAnsi="Arial" w:cs="Arial"/>
          <w:sz w:val="24"/>
          <w:szCs w:val="24"/>
        </w:rPr>
        <w:t>text</w:t>
      </w:r>
      <w:proofErr w:type="spellEnd"/>
      <w:r w:rsidRPr="004F07A5">
        <w:rPr>
          <w:rFonts w:ascii="Arial" w:hAnsi="Arial" w:cs="Arial"/>
          <w:sz w:val="24"/>
          <w:szCs w:val="24"/>
        </w:rPr>
        <w:t xml:space="preserve">] = </w:t>
      </w:r>
      <w:proofErr w:type="spellStart"/>
      <w:r w:rsidRPr="004F07A5">
        <w:rPr>
          <w:rFonts w:ascii="Arial" w:hAnsi="Arial" w:cs="Arial"/>
          <w:sz w:val="24"/>
          <w:szCs w:val="24"/>
        </w:rPr>
        <w:t>relevant_chunks</w:t>
      </w:r>
      <w:proofErr w:type="spellEnd"/>
    </w:p>
    <w:p w14:paraId="6331320E"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gramStart"/>
      <w:r w:rsidRPr="004F07A5">
        <w:rPr>
          <w:rFonts w:ascii="Arial" w:hAnsi="Arial" w:cs="Arial"/>
          <w:sz w:val="24"/>
          <w:szCs w:val="24"/>
        </w:rPr>
        <w:t>logger.info(</w:t>
      </w:r>
      <w:proofErr w:type="spellStart"/>
      <w:proofErr w:type="gramEnd"/>
      <w:r w:rsidRPr="004F07A5">
        <w:rPr>
          <w:rFonts w:ascii="Arial" w:hAnsi="Arial" w:cs="Arial"/>
          <w:sz w:val="24"/>
          <w:szCs w:val="24"/>
        </w:rPr>
        <w:t>f"Resultado</w:t>
      </w:r>
      <w:proofErr w:type="spellEnd"/>
      <w:r w:rsidRPr="004F07A5">
        <w:rPr>
          <w:rFonts w:ascii="Arial" w:hAnsi="Arial" w:cs="Arial"/>
          <w:sz w:val="24"/>
          <w:szCs w:val="24"/>
        </w:rPr>
        <w:t>: {</w:t>
      </w:r>
      <w:proofErr w:type="spellStart"/>
      <w:r w:rsidRPr="004F07A5">
        <w:rPr>
          <w:rFonts w:ascii="Arial" w:hAnsi="Arial" w:cs="Arial"/>
          <w:sz w:val="24"/>
          <w:szCs w:val="24"/>
        </w:rPr>
        <w:t>len</w:t>
      </w:r>
      <w:proofErr w:type="spellEnd"/>
      <w:r w:rsidRPr="004F07A5">
        <w:rPr>
          <w:rFonts w:ascii="Arial" w:hAnsi="Arial" w:cs="Arial"/>
          <w:sz w:val="24"/>
          <w:szCs w:val="24"/>
        </w:rPr>
        <w:t>(</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válidas cargadas")</w:t>
      </w:r>
    </w:p>
    <w:p w14:paraId="715A3486" w14:textId="77777777" w:rsidR="004F07A5" w:rsidRPr="004F07A5" w:rsidRDefault="004F07A5" w:rsidP="004F07A5">
      <w:pPr>
        <w:pStyle w:val="Prrafodelista"/>
        <w:pBdr>
          <w:top w:val="single" w:sz="4" w:space="1" w:color="auto"/>
          <w:left w:val="single" w:sz="4" w:space="1" w:color="auto"/>
          <w:bottom w:val="single" w:sz="4" w:space="1" w:color="auto"/>
          <w:right w:val="single" w:sz="4" w:space="1" w:color="auto"/>
        </w:pBdr>
        <w:shd w:val="clear" w:color="auto" w:fill="D9D9D9" w:themeFill="background1" w:themeFillShade="D9"/>
        <w:spacing w:line="360" w:lineRule="auto"/>
        <w:ind w:left="360"/>
        <w:rPr>
          <w:rFonts w:ascii="Arial" w:hAnsi="Arial" w:cs="Arial"/>
          <w:sz w:val="24"/>
          <w:szCs w:val="24"/>
        </w:rPr>
      </w:pPr>
      <w:r w:rsidRPr="004F07A5">
        <w:rPr>
          <w:rFonts w:ascii="Arial" w:hAnsi="Arial" w:cs="Arial"/>
          <w:sz w:val="24"/>
          <w:szCs w:val="24"/>
        </w:rPr>
        <w:t xml:space="preserve">    </w:t>
      </w:r>
      <w:proofErr w:type="spellStart"/>
      <w:r w:rsidRPr="004F07A5">
        <w:rPr>
          <w:rFonts w:ascii="Arial" w:hAnsi="Arial" w:cs="Arial"/>
          <w:sz w:val="24"/>
          <w:szCs w:val="24"/>
        </w:rPr>
        <w:t>return</w:t>
      </w:r>
      <w:proofErr w:type="spellEnd"/>
      <w:r w:rsidRPr="004F07A5">
        <w:rPr>
          <w:rFonts w:ascii="Arial" w:hAnsi="Arial" w:cs="Arial"/>
          <w:sz w:val="24"/>
          <w:szCs w:val="24"/>
        </w:rPr>
        <w:t xml:space="preserve"> </w:t>
      </w:r>
      <w:proofErr w:type="spellStart"/>
      <w:r w:rsidRPr="004F07A5">
        <w:rPr>
          <w:rFonts w:ascii="Arial" w:hAnsi="Arial" w:cs="Arial"/>
          <w:sz w:val="24"/>
          <w:szCs w:val="24"/>
        </w:rPr>
        <w:t>queries</w:t>
      </w:r>
      <w:proofErr w:type="spellEnd"/>
      <w:r w:rsidRPr="004F07A5">
        <w:rPr>
          <w:rFonts w:ascii="Arial" w:hAnsi="Arial" w:cs="Arial"/>
          <w:sz w:val="24"/>
          <w:szCs w:val="24"/>
        </w:rPr>
        <w:t xml:space="preserve">, </w:t>
      </w:r>
      <w:proofErr w:type="spellStart"/>
      <w:r w:rsidRPr="004F07A5">
        <w:rPr>
          <w:rFonts w:ascii="Arial" w:hAnsi="Arial" w:cs="Arial"/>
          <w:sz w:val="24"/>
          <w:szCs w:val="24"/>
        </w:rPr>
        <w:t>relevant</w:t>
      </w:r>
      <w:proofErr w:type="spellEnd"/>
    </w:p>
    <w:p w14:paraId="2C9DF909" w14:textId="77777777" w:rsidR="004F07A5" w:rsidRPr="004F07A5" w:rsidRDefault="004F07A5" w:rsidP="004F07A5">
      <w:pPr>
        <w:pStyle w:val="Prrafodelista"/>
        <w:spacing w:line="360" w:lineRule="auto"/>
        <w:ind w:left="360"/>
        <w:rPr>
          <w:rFonts w:ascii="Arial" w:hAnsi="Arial" w:cs="Arial"/>
          <w:b/>
          <w:bCs/>
          <w:sz w:val="24"/>
          <w:szCs w:val="24"/>
        </w:rPr>
      </w:pPr>
    </w:p>
    <w:p w14:paraId="236C322A" w14:textId="5E95E4C1" w:rsidR="00DE76E7" w:rsidRDefault="00DE76E7" w:rsidP="001541A7">
      <w:pPr>
        <w:pStyle w:val="Prrafodelista"/>
        <w:spacing w:line="360" w:lineRule="auto"/>
        <w:ind w:left="360"/>
        <w:rPr>
          <w:rFonts w:ascii="Arial" w:hAnsi="Arial" w:cs="Arial"/>
          <w:b/>
          <w:bCs/>
          <w:sz w:val="24"/>
          <w:szCs w:val="24"/>
        </w:rPr>
      </w:pPr>
      <w:r w:rsidRPr="00DE76E7">
        <w:rPr>
          <w:rFonts w:ascii="Arial" w:hAnsi="Arial" w:cs="Arial"/>
          <w:b/>
          <w:bCs/>
          <w:sz w:val="24"/>
          <w:szCs w:val="24"/>
        </w:rPr>
        <w:t>Secuencia de ejecución en el pipeline principal:</w:t>
      </w:r>
    </w:p>
    <w:p w14:paraId="46C079D6" w14:textId="77777777" w:rsidR="00DE76E7" w:rsidRPr="00DE76E7" w:rsidRDefault="00DE76E7" w:rsidP="00DE76E7">
      <w:pPr>
        <w:pStyle w:val="Prrafodelista"/>
        <w:spacing w:line="360" w:lineRule="auto"/>
        <w:ind w:left="360"/>
        <w:rPr>
          <w:rFonts w:ascii="Arial" w:hAnsi="Arial" w:cs="Arial"/>
          <w:sz w:val="24"/>
          <w:szCs w:val="24"/>
        </w:rPr>
      </w:pPr>
      <w:r w:rsidRPr="00DE76E7">
        <w:rPr>
          <w:rFonts w:ascii="Arial" w:hAnsi="Arial" w:cs="Arial"/>
          <w:sz w:val="24"/>
          <w:szCs w:val="24"/>
        </w:rPr>
        <w:t xml:space="preserve">Esta secuencia establece primero las estructuras de datos base y posteriormente crea el </w:t>
      </w:r>
      <w:proofErr w:type="spellStart"/>
      <w:r w:rsidRPr="00DE76E7">
        <w:rPr>
          <w:rFonts w:ascii="Arial" w:hAnsi="Arial" w:cs="Arial"/>
          <w:sz w:val="24"/>
          <w:szCs w:val="24"/>
        </w:rPr>
        <w:t>ground</w:t>
      </w:r>
      <w:proofErr w:type="spellEnd"/>
      <w:r w:rsidRPr="00DE76E7">
        <w:rPr>
          <w:rFonts w:ascii="Arial" w:hAnsi="Arial" w:cs="Arial"/>
          <w:sz w:val="24"/>
          <w:szCs w:val="24"/>
        </w:rPr>
        <w:t xml:space="preserve"> </w:t>
      </w:r>
      <w:proofErr w:type="spellStart"/>
      <w:r w:rsidRPr="00DE76E7">
        <w:rPr>
          <w:rFonts w:ascii="Arial" w:hAnsi="Arial" w:cs="Arial"/>
          <w:sz w:val="24"/>
          <w:szCs w:val="24"/>
        </w:rPr>
        <w:t>truth</w:t>
      </w:r>
      <w:proofErr w:type="spellEnd"/>
      <w:r w:rsidRPr="00DE76E7">
        <w:rPr>
          <w:rFonts w:ascii="Arial" w:hAnsi="Arial" w:cs="Arial"/>
          <w:sz w:val="24"/>
          <w:szCs w:val="24"/>
        </w:rPr>
        <w:t xml:space="preserve"> específico para evaluación, permitiendo que las tres </w:t>
      </w:r>
      <w:r w:rsidRPr="00DE76E7">
        <w:rPr>
          <w:rFonts w:ascii="Arial" w:hAnsi="Arial" w:cs="Arial"/>
          <w:sz w:val="24"/>
          <w:szCs w:val="24"/>
        </w:rPr>
        <w:lastRenderedPageBreak/>
        <w:t xml:space="preserve">estrategias operen sobre la misma base de </w:t>
      </w:r>
      <w:proofErr w:type="spellStart"/>
      <w:r w:rsidRPr="00DE76E7">
        <w:rPr>
          <w:rFonts w:ascii="Arial" w:hAnsi="Arial" w:cs="Arial"/>
          <w:sz w:val="24"/>
          <w:szCs w:val="24"/>
        </w:rPr>
        <w:t>chunks</w:t>
      </w:r>
      <w:proofErr w:type="spellEnd"/>
      <w:r w:rsidRPr="00DE76E7">
        <w:rPr>
          <w:rFonts w:ascii="Arial" w:hAnsi="Arial" w:cs="Arial"/>
          <w:sz w:val="24"/>
          <w:szCs w:val="24"/>
        </w:rPr>
        <w:t xml:space="preserve"> con criterios de evaluación consistentes.</w:t>
      </w:r>
    </w:p>
    <w:p w14:paraId="7EF98DC3" w14:textId="77777777" w:rsidR="00DE76E7" w:rsidRDefault="00DE76E7" w:rsidP="001541A7">
      <w:pPr>
        <w:pStyle w:val="Prrafodelista"/>
        <w:spacing w:line="360" w:lineRule="auto"/>
        <w:ind w:left="360"/>
        <w:rPr>
          <w:rFonts w:ascii="Arial" w:hAnsi="Arial" w:cs="Arial"/>
          <w:b/>
          <w:bCs/>
          <w:sz w:val="24"/>
          <w:szCs w:val="24"/>
        </w:rPr>
      </w:pPr>
    </w:p>
    <w:p w14:paraId="605F9B13"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 xml:space="preserve"># Cargar colección de </w:t>
      </w:r>
      <w:proofErr w:type="spellStart"/>
      <w:r w:rsidRPr="00DE76E7">
        <w:rPr>
          <w:rFonts w:ascii="Arial" w:hAnsi="Arial" w:cs="Arial"/>
          <w:sz w:val="24"/>
          <w:szCs w:val="24"/>
        </w:rPr>
        <w:t>chunks</w:t>
      </w:r>
      <w:proofErr w:type="spellEnd"/>
    </w:p>
    <w:p w14:paraId="4ECD0C02"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proofErr w:type="gramStart"/>
      <w:r w:rsidRPr="00DE76E7">
        <w:rPr>
          <w:rFonts w:ascii="Arial" w:hAnsi="Arial" w:cs="Arial"/>
          <w:sz w:val="24"/>
          <w:szCs w:val="24"/>
        </w:rPr>
        <w:t>evaluator.load</w:t>
      </w:r>
      <w:proofErr w:type="gramEnd"/>
      <w:r w:rsidRPr="00DE76E7">
        <w:rPr>
          <w:rFonts w:ascii="Arial" w:hAnsi="Arial" w:cs="Arial"/>
          <w:sz w:val="24"/>
          <w:szCs w:val="24"/>
        </w:rPr>
        <w:t>_</w:t>
      </w:r>
      <w:proofErr w:type="gramStart"/>
      <w:r w:rsidRPr="00DE76E7">
        <w:rPr>
          <w:rFonts w:ascii="Arial" w:hAnsi="Arial" w:cs="Arial"/>
          <w:sz w:val="24"/>
          <w:szCs w:val="24"/>
        </w:rPr>
        <w:t>collection</w:t>
      </w:r>
      <w:proofErr w:type="spellEnd"/>
      <w:r w:rsidRPr="00DE76E7">
        <w:rPr>
          <w:rFonts w:ascii="Arial" w:hAnsi="Arial" w:cs="Arial"/>
          <w:sz w:val="24"/>
          <w:szCs w:val="24"/>
        </w:rPr>
        <w:t>(</w:t>
      </w:r>
      <w:proofErr w:type="gramEnd"/>
      <w:r w:rsidRPr="00DE76E7">
        <w:rPr>
          <w:rFonts w:ascii="Arial" w:hAnsi="Arial" w:cs="Arial"/>
          <w:sz w:val="24"/>
          <w:szCs w:val="24"/>
        </w:rPr>
        <w:t>)</w:t>
      </w:r>
    </w:p>
    <w:p w14:paraId="2B5275FB"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
    <w:p w14:paraId="1584DC14"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 xml:space="preserve"># Cargar datos con mapeo </w:t>
      </w:r>
      <w:proofErr w:type="spellStart"/>
      <w:r w:rsidRPr="00DE76E7">
        <w:rPr>
          <w:rFonts w:ascii="Arial" w:hAnsi="Arial" w:cs="Arial"/>
          <w:sz w:val="24"/>
          <w:szCs w:val="24"/>
        </w:rPr>
        <w:t>document→chunks</w:t>
      </w:r>
      <w:proofErr w:type="spellEnd"/>
      <w:r w:rsidRPr="00DE76E7">
        <w:rPr>
          <w:rFonts w:ascii="Arial" w:hAnsi="Arial" w:cs="Arial"/>
          <w:sz w:val="24"/>
          <w:szCs w:val="24"/>
        </w:rPr>
        <w:t xml:space="preserve">  </w:t>
      </w:r>
    </w:p>
    <w:p w14:paraId="24FBA018"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r w:rsidRPr="00DE76E7">
        <w:rPr>
          <w:rFonts w:ascii="Arial" w:hAnsi="Arial" w:cs="Arial"/>
          <w:sz w:val="24"/>
          <w:szCs w:val="24"/>
        </w:rPr>
        <w:t>queries</w:t>
      </w:r>
      <w:proofErr w:type="spellEnd"/>
      <w:r w:rsidRPr="00DE76E7">
        <w:rPr>
          <w:rFonts w:ascii="Arial" w:hAnsi="Arial" w:cs="Arial"/>
          <w:sz w:val="24"/>
          <w:szCs w:val="24"/>
        </w:rPr>
        <w:t xml:space="preserve">, </w:t>
      </w:r>
      <w:proofErr w:type="spellStart"/>
      <w:r w:rsidRPr="00DE76E7">
        <w:rPr>
          <w:rFonts w:ascii="Arial" w:hAnsi="Arial" w:cs="Arial"/>
          <w:sz w:val="24"/>
          <w:szCs w:val="24"/>
        </w:rPr>
        <w:t>rel_docs</w:t>
      </w:r>
      <w:proofErr w:type="spellEnd"/>
      <w:r w:rsidRPr="00DE76E7">
        <w:rPr>
          <w:rFonts w:ascii="Arial" w:hAnsi="Arial" w:cs="Arial"/>
          <w:sz w:val="24"/>
          <w:szCs w:val="24"/>
        </w:rPr>
        <w:t xml:space="preserve"> = </w:t>
      </w:r>
      <w:proofErr w:type="spellStart"/>
      <w:r w:rsidRPr="00DE76E7">
        <w:rPr>
          <w:rFonts w:ascii="Arial" w:hAnsi="Arial" w:cs="Arial"/>
          <w:sz w:val="24"/>
          <w:szCs w:val="24"/>
        </w:rPr>
        <w:t>load_queries_with_chunk_</w:t>
      </w:r>
      <w:proofErr w:type="gramStart"/>
      <w:r w:rsidRPr="00DE76E7">
        <w:rPr>
          <w:rFonts w:ascii="Arial" w:hAnsi="Arial" w:cs="Arial"/>
          <w:sz w:val="24"/>
          <w:szCs w:val="24"/>
        </w:rPr>
        <w:t>mapping</w:t>
      </w:r>
      <w:proofErr w:type="spellEnd"/>
      <w:r w:rsidRPr="00DE76E7">
        <w:rPr>
          <w:rFonts w:ascii="Arial" w:hAnsi="Arial" w:cs="Arial"/>
          <w:sz w:val="24"/>
          <w:szCs w:val="24"/>
        </w:rPr>
        <w:t>(</w:t>
      </w:r>
      <w:proofErr w:type="gramEnd"/>
    </w:p>
    <w:p w14:paraId="64396E5E"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 xml:space="preserve">    </w:t>
      </w:r>
      <w:proofErr w:type="spellStart"/>
      <w:proofErr w:type="gramStart"/>
      <w:r w:rsidRPr="00DE76E7">
        <w:rPr>
          <w:rFonts w:ascii="Arial" w:hAnsi="Arial" w:cs="Arial"/>
          <w:sz w:val="24"/>
          <w:szCs w:val="24"/>
        </w:rPr>
        <w:t>args.json</w:t>
      </w:r>
      <w:proofErr w:type="gramEnd"/>
      <w:r w:rsidRPr="00DE76E7">
        <w:rPr>
          <w:rFonts w:ascii="Arial" w:hAnsi="Arial" w:cs="Arial"/>
          <w:sz w:val="24"/>
          <w:szCs w:val="24"/>
        </w:rPr>
        <w:t>_gold</w:t>
      </w:r>
      <w:proofErr w:type="spellEnd"/>
      <w:r w:rsidRPr="00DE76E7">
        <w:rPr>
          <w:rFonts w:ascii="Arial" w:hAnsi="Arial" w:cs="Arial"/>
          <w:sz w:val="24"/>
          <w:szCs w:val="24"/>
        </w:rPr>
        <w:t xml:space="preserve">, </w:t>
      </w:r>
    </w:p>
    <w:p w14:paraId="0A4BE817"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 xml:space="preserve">    </w:t>
      </w:r>
      <w:proofErr w:type="spellStart"/>
      <w:proofErr w:type="gramStart"/>
      <w:r w:rsidRPr="00DE76E7">
        <w:rPr>
          <w:rFonts w:ascii="Arial" w:hAnsi="Arial" w:cs="Arial"/>
          <w:sz w:val="24"/>
          <w:szCs w:val="24"/>
        </w:rPr>
        <w:t>evaluator.translator</w:t>
      </w:r>
      <w:proofErr w:type="spellEnd"/>
      <w:proofErr w:type="gramEnd"/>
      <w:r w:rsidRPr="00DE76E7">
        <w:rPr>
          <w:rFonts w:ascii="Arial" w:hAnsi="Arial" w:cs="Arial"/>
          <w:sz w:val="24"/>
          <w:szCs w:val="24"/>
        </w:rPr>
        <w:t xml:space="preserve">, </w:t>
      </w:r>
    </w:p>
    <w:p w14:paraId="1D1368F7" w14:textId="77777777"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 xml:space="preserve">    </w:t>
      </w:r>
      <w:proofErr w:type="spellStart"/>
      <w:proofErr w:type="gramStart"/>
      <w:r w:rsidRPr="00DE76E7">
        <w:rPr>
          <w:rFonts w:ascii="Arial" w:hAnsi="Arial" w:cs="Arial"/>
          <w:sz w:val="24"/>
          <w:szCs w:val="24"/>
        </w:rPr>
        <w:t>evaluator.metadatas</w:t>
      </w:r>
      <w:proofErr w:type="spellEnd"/>
      <w:proofErr w:type="gramEnd"/>
    </w:p>
    <w:p w14:paraId="58A62554" w14:textId="0CAE7E76" w:rsidR="00DE76E7" w:rsidRPr="00DE76E7" w:rsidRDefault="00DE76E7" w:rsidP="00DE76E7">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DE76E7">
        <w:rPr>
          <w:rFonts w:ascii="Arial" w:hAnsi="Arial" w:cs="Arial"/>
          <w:sz w:val="24"/>
          <w:szCs w:val="24"/>
        </w:rPr>
        <w:t>)</w:t>
      </w:r>
    </w:p>
    <w:p w14:paraId="19901C6A" w14:textId="77777777" w:rsidR="00EC47AD" w:rsidRPr="00EC47AD" w:rsidRDefault="00EC47AD" w:rsidP="00EC47AD">
      <w:pPr>
        <w:pStyle w:val="Prrafodelista"/>
        <w:spacing w:line="360" w:lineRule="auto"/>
        <w:ind w:left="360"/>
        <w:rPr>
          <w:rFonts w:ascii="Arial" w:hAnsi="Arial" w:cs="Arial"/>
          <w:sz w:val="24"/>
          <w:szCs w:val="24"/>
        </w:rPr>
      </w:pPr>
    </w:p>
    <w:p w14:paraId="2FB61DF4" w14:textId="7FAF46BE" w:rsidR="008B1B20" w:rsidRPr="00EA3515" w:rsidRDefault="006D6223" w:rsidP="00EA3515">
      <w:pPr>
        <w:pStyle w:val="Ttulo2"/>
        <w:numPr>
          <w:ilvl w:val="3"/>
          <w:numId w:val="6"/>
        </w:numPr>
      </w:pPr>
      <w:bookmarkStart w:id="71" w:name="_Toc201700208"/>
      <w:r w:rsidRPr="00EA3515">
        <w:t>Est</w:t>
      </w:r>
      <w:r w:rsidR="00A40B8E">
        <w:t>r</w:t>
      </w:r>
      <w:r w:rsidRPr="00EA3515">
        <w:t xml:space="preserve">ategia 1: </w:t>
      </w:r>
      <w:r w:rsidR="003D107D" w:rsidRPr="00EA3515">
        <w:t>Recuperación Inicial con BM25</w:t>
      </w:r>
      <w:r w:rsidR="008B1B20" w:rsidRPr="00EA3515">
        <w:t>.</w:t>
      </w:r>
      <w:bookmarkEnd w:id="71"/>
    </w:p>
    <w:p w14:paraId="793D2F5E" w14:textId="77777777" w:rsidR="00317608" w:rsidRDefault="003D107D" w:rsidP="00317608">
      <w:pPr>
        <w:pStyle w:val="Prrafodelista"/>
        <w:numPr>
          <w:ilvl w:val="0"/>
          <w:numId w:val="91"/>
        </w:numPr>
        <w:spacing w:line="360" w:lineRule="auto"/>
        <w:rPr>
          <w:rFonts w:ascii="Arial" w:hAnsi="Arial" w:cs="Arial"/>
          <w:sz w:val="24"/>
          <w:szCs w:val="24"/>
        </w:rPr>
      </w:pPr>
      <w:r w:rsidRPr="00B539E2">
        <w:rPr>
          <w:rFonts w:ascii="Arial" w:hAnsi="Arial" w:cs="Arial"/>
          <w:b/>
          <w:bCs/>
          <w:sz w:val="24"/>
          <w:szCs w:val="24"/>
        </w:rPr>
        <w:t>Objetivo específico</w:t>
      </w:r>
      <w:r w:rsidRPr="00B539E2">
        <w:rPr>
          <w:rFonts w:ascii="Arial" w:hAnsi="Arial" w:cs="Arial"/>
          <w:sz w:val="24"/>
          <w:szCs w:val="24"/>
        </w:rPr>
        <w:t>:</w:t>
      </w:r>
      <w:r w:rsidR="00317608">
        <w:rPr>
          <w:rFonts w:ascii="Arial" w:hAnsi="Arial" w:cs="Arial"/>
          <w:sz w:val="24"/>
          <w:szCs w:val="24"/>
        </w:rPr>
        <w:t xml:space="preserve"> </w:t>
      </w:r>
      <w:r w:rsidR="00317608" w:rsidRPr="00317608">
        <w:rPr>
          <w:rFonts w:ascii="Arial" w:hAnsi="Arial" w:cs="Arial"/>
          <w:sz w:val="24"/>
          <w:szCs w:val="24"/>
        </w:rPr>
        <w:t>Identificar los fragmentos (</w:t>
      </w:r>
      <w:proofErr w:type="spellStart"/>
      <w:r w:rsidR="00317608" w:rsidRPr="00317608">
        <w:rPr>
          <w:rFonts w:ascii="Arial" w:hAnsi="Arial" w:cs="Arial"/>
          <w:sz w:val="24"/>
          <w:szCs w:val="24"/>
        </w:rPr>
        <w:t>chunks</w:t>
      </w:r>
      <w:proofErr w:type="spellEnd"/>
      <w:r w:rsidR="00317608" w:rsidRPr="00317608">
        <w:rPr>
          <w:rFonts w:ascii="Arial" w:hAnsi="Arial" w:cs="Arial"/>
          <w:sz w:val="24"/>
          <w:szCs w:val="24"/>
        </w:rPr>
        <w:t xml:space="preserve">) más relevantes dentro de documentos clínicos usando un modelo clásico de recuperación de información, BM25. </w:t>
      </w:r>
    </w:p>
    <w:p w14:paraId="655A05CE" w14:textId="77777777" w:rsidR="00317608" w:rsidRDefault="00317608" w:rsidP="00317608">
      <w:pPr>
        <w:pStyle w:val="Prrafodelista"/>
        <w:spacing w:line="360" w:lineRule="auto"/>
        <w:rPr>
          <w:rFonts w:ascii="Arial" w:hAnsi="Arial" w:cs="Arial"/>
          <w:b/>
          <w:bCs/>
          <w:sz w:val="24"/>
          <w:szCs w:val="24"/>
        </w:rPr>
      </w:pPr>
    </w:p>
    <w:p w14:paraId="3E274775" w14:textId="77777777" w:rsidR="00317608" w:rsidRDefault="00317608" w:rsidP="00317608">
      <w:pPr>
        <w:pStyle w:val="Prrafodelista"/>
        <w:spacing w:line="360" w:lineRule="auto"/>
        <w:rPr>
          <w:rFonts w:ascii="Arial" w:hAnsi="Arial" w:cs="Arial"/>
          <w:sz w:val="24"/>
          <w:szCs w:val="24"/>
        </w:rPr>
      </w:pPr>
      <w:r w:rsidRPr="00317608">
        <w:rPr>
          <w:rFonts w:ascii="Arial" w:hAnsi="Arial" w:cs="Arial"/>
          <w:sz w:val="24"/>
          <w:szCs w:val="24"/>
        </w:rPr>
        <w:t>Este modelo se basa en la coincidencia de palabras clave, y ha sido adaptado para trabajar con documentos divididos en partes pequeñas.</w:t>
      </w:r>
    </w:p>
    <w:p w14:paraId="7ECCDF01" w14:textId="77777777" w:rsidR="00317608" w:rsidRDefault="00317608" w:rsidP="00317608">
      <w:pPr>
        <w:pStyle w:val="Prrafodelista"/>
        <w:spacing w:line="360" w:lineRule="auto"/>
        <w:rPr>
          <w:rFonts w:ascii="Arial" w:hAnsi="Arial" w:cs="Arial"/>
          <w:sz w:val="24"/>
          <w:szCs w:val="24"/>
        </w:rPr>
      </w:pPr>
    </w:p>
    <w:p w14:paraId="5E8DEAC9" w14:textId="3B170FFB" w:rsidR="00317608" w:rsidRPr="00317608" w:rsidRDefault="00317608" w:rsidP="00317608">
      <w:pPr>
        <w:pStyle w:val="Prrafodelista"/>
        <w:spacing w:line="360" w:lineRule="auto"/>
        <w:rPr>
          <w:rFonts w:ascii="Arial" w:hAnsi="Arial" w:cs="Arial"/>
          <w:sz w:val="24"/>
          <w:szCs w:val="24"/>
        </w:rPr>
      </w:pPr>
      <w:r w:rsidRPr="00317608">
        <w:rPr>
          <w:rFonts w:ascii="Arial" w:hAnsi="Arial" w:cs="Arial"/>
          <w:sz w:val="24"/>
          <w:szCs w:val="24"/>
        </w:rPr>
        <w:t>El objetivo es seleccionar, para cada documento, el fragmento que mejor responde a la consulta, simulando cómo un sistema médico real recuperaría la evidencia más precisa sin necesidad de procesar todo el documento completo.</w:t>
      </w:r>
    </w:p>
    <w:p w14:paraId="2C269A4F" w14:textId="2E372A5B" w:rsidR="00B539E2" w:rsidRDefault="00B539E2" w:rsidP="00B539E2">
      <w:pPr>
        <w:pStyle w:val="Prrafodelista"/>
        <w:numPr>
          <w:ilvl w:val="0"/>
          <w:numId w:val="91"/>
        </w:numPr>
        <w:spacing w:line="360" w:lineRule="auto"/>
        <w:rPr>
          <w:rFonts w:ascii="Arial" w:hAnsi="Arial" w:cs="Arial"/>
          <w:sz w:val="24"/>
          <w:szCs w:val="24"/>
        </w:rPr>
      </w:pPr>
      <w:r w:rsidRPr="00B539E2">
        <w:rPr>
          <w:rFonts w:ascii="Arial" w:hAnsi="Arial" w:cs="Arial"/>
          <w:b/>
          <w:bCs/>
          <w:sz w:val="24"/>
          <w:szCs w:val="24"/>
        </w:rPr>
        <w:t>Descripción:</w:t>
      </w:r>
      <w:r w:rsidRPr="00B539E2">
        <w:rPr>
          <w:rFonts w:ascii="Arial" w:hAnsi="Arial" w:cs="Arial"/>
          <w:b/>
          <w:bCs/>
          <w:sz w:val="24"/>
          <w:szCs w:val="24"/>
        </w:rPr>
        <w:br/>
      </w:r>
      <w:r w:rsidRPr="00B539E2">
        <w:rPr>
          <w:rFonts w:ascii="Arial" w:hAnsi="Arial" w:cs="Arial"/>
          <w:sz w:val="24"/>
          <w:szCs w:val="24"/>
        </w:rPr>
        <w:t>Esta etapa aplica el algoritmo BM25 a nivel de fragmento textual (</w:t>
      </w:r>
      <w:proofErr w:type="spellStart"/>
      <w:r w:rsidRPr="00B539E2">
        <w:rPr>
          <w:rFonts w:ascii="Arial" w:hAnsi="Arial" w:cs="Arial"/>
          <w:sz w:val="24"/>
          <w:szCs w:val="24"/>
        </w:rPr>
        <w:t>chunk</w:t>
      </w:r>
      <w:proofErr w:type="spellEnd"/>
      <w:r w:rsidRPr="00B539E2">
        <w:rPr>
          <w:rFonts w:ascii="Arial" w:hAnsi="Arial" w:cs="Arial"/>
          <w:sz w:val="24"/>
          <w:szCs w:val="24"/>
        </w:rPr>
        <w:t xml:space="preserve">), utilizando una colección previamente segmentada y almacenada en </w:t>
      </w:r>
      <w:proofErr w:type="spellStart"/>
      <w:r w:rsidRPr="00B539E2">
        <w:rPr>
          <w:rFonts w:ascii="Arial" w:hAnsi="Arial" w:cs="Arial"/>
          <w:sz w:val="24"/>
          <w:szCs w:val="24"/>
        </w:rPr>
        <w:t>ChromaDB</w:t>
      </w:r>
      <w:proofErr w:type="spellEnd"/>
      <w:r w:rsidRPr="00B539E2">
        <w:rPr>
          <w:rFonts w:ascii="Arial" w:hAnsi="Arial" w:cs="Arial"/>
          <w:sz w:val="24"/>
          <w:szCs w:val="24"/>
        </w:rPr>
        <w:t xml:space="preserve">. El flujo de trabajo incluye la normalización y </w:t>
      </w:r>
      <w:proofErr w:type="spellStart"/>
      <w:r w:rsidRPr="00B539E2">
        <w:rPr>
          <w:rFonts w:ascii="Arial" w:hAnsi="Arial" w:cs="Arial"/>
          <w:sz w:val="24"/>
          <w:szCs w:val="24"/>
        </w:rPr>
        <w:t>tokenización</w:t>
      </w:r>
      <w:proofErr w:type="spellEnd"/>
      <w:r w:rsidRPr="00B539E2">
        <w:rPr>
          <w:rFonts w:ascii="Arial" w:hAnsi="Arial" w:cs="Arial"/>
          <w:sz w:val="24"/>
          <w:szCs w:val="24"/>
        </w:rPr>
        <w:t xml:space="preserve"> de los textos clínicos mediante </w:t>
      </w:r>
      <w:proofErr w:type="spellStart"/>
      <w:r w:rsidRPr="00B539E2">
        <w:rPr>
          <w:rFonts w:ascii="Arial" w:hAnsi="Arial" w:cs="Arial"/>
          <w:sz w:val="24"/>
          <w:szCs w:val="24"/>
        </w:rPr>
        <w:t>spaCy</w:t>
      </w:r>
      <w:proofErr w:type="spellEnd"/>
      <w:r w:rsidRPr="00B539E2">
        <w:rPr>
          <w:rFonts w:ascii="Arial" w:hAnsi="Arial" w:cs="Arial"/>
          <w:sz w:val="24"/>
          <w:szCs w:val="24"/>
        </w:rPr>
        <w:t xml:space="preserve">, asegurando una representación homogénea. Luego, se calcula la similitud BM25 entre la consulta y cada </w:t>
      </w:r>
      <w:proofErr w:type="spellStart"/>
      <w:r w:rsidRPr="00B539E2">
        <w:rPr>
          <w:rFonts w:ascii="Arial" w:hAnsi="Arial" w:cs="Arial"/>
          <w:sz w:val="24"/>
          <w:szCs w:val="24"/>
        </w:rPr>
        <w:t>chunk</w:t>
      </w:r>
      <w:proofErr w:type="spellEnd"/>
      <w:r w:rsidRPr="00B539E2">
        <w:rPr>
          <w:rFonts w:ascii="Arial" w:hAnsi="Arial" w:cs="Arial"/>
          <w:sz w:val="24"/>
          <w:szCs w:val="24"/>
        </w:rPr>
        <w:t xml:space="preserve"> del corpus. Finalmente, se selecciona el </w:t>
      </w:r>
      <w:proofErr w:type="spellStart"/>
      <w:r w:rsidRPr="00B539E2">
        <w:rPr>
          <w:rFonts w:ascii="Arial" w:hAnsi="Arial" w:cs="Arial"/>
          <w:sz w:val="24"/>
          <w:szCs w:val="24"/>
        </w:rPr>
        <w:t>chunk</w:t>
      </w:r>
      <w:proofErr w:type="spellEnd"/>
      <w:r w:rsidRPr="00B539E2">
        <w:rPr>
          <w:rFonts w:ascii="Arial" w:hAnsi="Arial" w:cs="Arial"/>
          <w:sz w:val="24"/>
          <w:szCs w:val="24"/>
        </w:rPr>
        <w:t xml:space="preserve"> más representativo por documento (el de </w:t>
      </w:r>
      <w:r w:rsidRPr="00B539E2">
        <w:rPr>
          <w:rFonts w:ascii="Arial" w:hAnsi="Arial" w:cs="Arial"/>
          <w:sz w:val="24"/>
          <w:szCs w:val="24"/>
        </w:rPr>
        <w:lastRenderedPageBreak/>
        <w:t xml:space="preserve">mayor puntuación), generando un ranking realista que refleja la estructura natural de los documentos médicos. Este enfoque proporciona una base eficiente y léxicamente robusta para etapas posteriores de </w:t>
      </w:r>
      <w:proofErr w:type="spellStart"/>
      <w:r w:rsidRPr="00B539E2">
        <w:rPr>
          <w:rFonts w:ascii="Arial" w:hAnsi="Arial" w:cs="Arial"/>
          <w:sz w:val="24"/>
          <w:szCs w:val="24"/>
        </w:rPr>
        <w:t>reranking</w:t>
      </w:r>
      <w:proofErr w:type="spellEnd"/>
      <w:r w:rsidRPr="00B539E2">
        <w:rPr>
          <w:rFonts w:ascii="Arial" w:hAnsi="Arial" w:cs="Arial"/>
          <w:sz w:val="24"/>
          <w:szCs w:val="24"/>
        </w:rPr>
        <w:t xml:space="preserve"> semántico.</w:t>
      </w:r>
    </w:p>
    <w:p w14:paraId="0A07BD2D" w14:textId="77777777" w:rsidR="00B539E2" w:rsidRPr="00B539E2" w:rsidRDefault="00B539E2" w:rsidP="00B539E2">
      <w:pPr>
        <w:pStyle w:val="Prrafodelista"/>
        <w:spacing w:line="360" w:lineRule="auto"/>
        <w:rPr>
          <w:rFonts w:ascii="Arial" w:hAnsi="Arial" w:cs="Arial"/>
          <w:sz w:val="24"/>
          <w:szCs w:val="24"/>
        </w:rPr>
      </w:pPr>
    </w:p>
    <w:p w14:paraId="3854D765" w14:textId="77777777" w:rsidR="00B539E2" w:rsidRDefault="00B539E2" w:rsidP="00B539E2">
      <w:pPr>
        <w:pStyle w:val="Prrafodelista"/>
        <w:numPr>
          <w:ilvl w:val="0"/>
          <w:numId w:val="91"/>
        </w:numPr>
        <w:spacing w:line="360" w:lineRule="auto"/>
        <w:rPr>
          <w:rFonts w:ascii="Arial" w:hAnsi="Arial" w:cs="Arial"/>
          <w:b/>
          <w:bCs/>
          <w:sz w:val="24"/>
          <w:szCs w:val="24"/>
        </w:rPr>
      </w:pPr>
      <w:r w:rsidRPr="002363EB">
        <w:rPr>
          <w:rFonts w:ascii="Arial" w:hAnsi="Arial" w:cs="Arial"/>
          <w:b/>
          <w:bCs/>
          <w:sz w:val="24"/>
          <w:szCs w:val="24"/>
        </w:rPr>
        <w:t>Implementación técnica:</w:t>
      </w:r>
    </w:p>
    <w:p w14:paraId="79F21452" w14:textId="77777777" w:rsidR="00317608" w:rsidRDefault="00317608" w:rsidP="00317608">
      <w:pPr>
        <w:pStyle w:val="whitespace-normal"/>
        <w:numPr>
          <w:ilvl w:val="1"/>
          <w:numId w:val="115"/>
        </w:numPr>
        <w:spacing w:line="360" w:lineRule="auto"/>
        <w:rPr>
          <w:rStyle w:val="Textoennegrita"/>
          <w:rFonts w:ascii="Arial" w:eastAsiaTheme="majorEastAsia" w:hAnsi="Arial" w:cs="Arial"/>
          <w:b w:val="0"/>
          <w:bCs w:val="0"/>
        </w:rPr>
      </w:pPr>
      <w:r w:rsidRPr="00317608">
        <w:rPr>
          <w:rStyle w:val="Textoennegrita"/>
          <w:rFonts w:ascii="Arial" w:eastAsiaTheme="majorEastAsia" w:hAnsi="Arial" w:cs="Arial"/>
        </w:rPr>
        <w:t>Procesamiento de la consulta</w:t>
      </w:r>
      <w:r w:rsidRPr="00317608">
        <w:rPr>
          <w:rStyle w:val="Textoennegrita"/>
          <w:rFonts w:ascii="Arial" w:eastAsiaTheme="majorEastAsia" w:hAnsi="Arial" w:cs="Arial"/>
          <w:b w:val="0"/>
          <w:bCs w:val="0"/>
        </w:rPr>
        <w:t xml:space="preserve">: Cada consulta es normalizada utilizando la misma función </w:t>
      </w:r>
      <w:proofErr w:type="spellStart"/>
      <w:r w:rsidRPr="00317608">
        <w:rPr>
          <w:rStyle w:val="Textoennegrita"/>
          <w:rFonts w:ascii="Arial" w:eastAsiaTheme="majorEastAsia" w:hAnsi="Arial" w:cs="Arial"/>
          <w:b w:val="0"/>
          <w:bCs w:val="0"/>
        </w:rPr>
        <w:t>normalizar_</w:t>
      </w:r>
      <w:proofErr w:type="gramStart"/>
      <w:r w:rsidRPr="00317608">
        <w:rPr>
          <w:rStyle w:val="Textoennegrita"/>
          <w:rFonts w:ascii="Arial" w:eastAsiaTheme="majorEastAsia" w:hAnsi="Arial" w:cs="Arial"/>
          <w:b w:val="0"/>
          <w:bCs w:val="0"/>
        </w:rPr>
        <w:t>doc</w:t>
      </w:r>
      <w:proofErr w:type="spellEnd"/>
      <w:r w:rsidRPr="00317608">
        <w:rPr>
          <w:rStyle w:val="Textoennegrita"/>
          <w:rFonts w:ascii="Arial" w:eastAsiaTheme="majorEastAsia" w:hAnsi="Arial" w:cs="Arial"/>
          <w:b w:val="0"/>
          <w:bCs w:val="0"/>
        </w:rPr>
        <w:t>(</w:t>
      </w:r>
      <w:proofErr w:type="gramEnd"/>
      <w:r w:rsidRPr="00317608">
        <w:rPr>
          <w:rStyle w:val="Textoennegrita"/>
          <w:rFonts w:ascii="Arial" w:eastAsiaTheme="majorEastAsia" w:hAnsi="Arial" w:cs="Arial"/>
          <w:b w:val="0"/>
          <w:bCs w:val="0"/>
        </w:rPr>
        <w:t xml:space="preserve">) aplicada durante la preparación inicial, asegurando coherencia entre consulta y corpus. </w:t>
      </w:r>
    </w:p>
    <w:p w14:paraId="623403BD" w14:textId="10AA8D0E" w:rsidR="00317608" w:rsidRDefault="00317608" w:rsidP="00317608">
      <w:pPr>
        <w:pStyle w:val="whitespace-normal"/>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Se </w:t>
      </w:r>
      <w:proofErr w:type="spellStart"/>
      <w:r w:rsidRPr="00317608">
        <w:rPr>
          <w:rStyle w:val="Textoennegrita"/>
          <w:rFonts w:ascii="Arial" w:eastAsiaTheme="majorEastAsia" w:hAnsi="Arial" w:cs="Arial"/>
          <w:b w:val="0"/>
          <w:bCs w:val="0"/>
        </w:rPr>
        <w:t>tokeniza</w:t>
      </w:r>
      <w:proofErr w:type="spellEnd"/>
      <w:r w:rsidRPr="00317608">
        <w:rPr>
          <w:rStyle w:val="Textoennegrita"/>
          <w:rFonts w:ascii="Arial" w:eastAsiaTheme="majorEastAsia" w:hAnsi="Arial" w:cs="Arial"/>
          <w:b w:val="0"/>
          <w:bCs w:val="0"/>
        </w:rPr>
        <w:t xml:space="preserve"> y se calculan las puntuaciones BM25 usando el índice </w:t>
      </w:r>
      <w:proofErr w:type="spellStart"/>
      <w:r w:rsidRPr="00317608">
        <w:rPr>
          <w:rStyle w:val="Textoennegrita"/>
          <w:rFonts w:ascii="Arial" w:eastAsiaTheme="majorEastAsia" w:hAnsi="Arial" w:cs="Arial"/>
          <w:b w:val="0"/>
          <w:bCs w:val="0"/>
        </w:rPr>
        <w:t>pre-inicializado</w:t>
      </w:r>
      <w:proofErr w:type="spellEnd"/>
      <w:r w:rsidRPr="00317608">
        <w:rPr>
          <w:rStyle w:val="Textoennegrita"/>
          <w:rFonts w:ascii="Arial" w:eastAsiaTheme="majorEastAsia" w:hAnsi="Arial" w:cs="Arial"/>
          <w:b w:val="0"/>
          <w:bCs w:val="0"/>
        </w:rPr>
        <w:t>.</w:t>
      </w:r>
    </w:p>
    <w:p w14:paraId="78AAEDDD"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rPr>
      </w:pPr>
      <w:proofErr w:type="spellStart"/>
      <w:r w:rsidRPr="00317608">
        <w:rPr>
          <w:rStyle w:val="Textoennegrita"/>
          <w:rFonts w:ascii="Arial" w:eastAsiaTheme="majorEastAsia" w:hAnsi="Arial" w:cs="Arial"/>
        </w:rPr>
        <w:t>def</w:t>
      </w:r>
      <w:proofErr w:type="spellEnd"/>
      <w:r w:rsidRPr="00317608">
        <w:rPr>
          <w:rStyle w:val="Textoennegrita"/>
          <w:rFonts w:ascii="Arial" w:eastAsiaTheme="majorEastAsia" w:hAnsi="Arial" w:cs="Arial"/>
        </w:rPr>
        <w:t xml:space="preserve"> calculate_bm25_</w:t>
      </w:r>
      <w:proofErr w:type="gramStart"/>
      <w:r w:rsidRPr="00317608">
        <w:rPr>
          <w:rStyle w:val="Textoennegrita"/>
          <w:rFonts w:ascii="Arial" w:eastAsiaTheme="majorEastAsia" w:hAnsi="Arial" w:cs="Arial"/>
        </w:rPr>
        <w:t>rankings(</w:t>
      </w:r>
      <w:proofErr w:type="spellStart"/>
      <w:proofErr w:type="gramEnd"/>
      <w:r w:rsidRPr="00317608">
        <w:rPr>
          <w:rStyle w:val="Textoennegrita"/>
          <w:rFonts w:ascii="Arial" w:eastAsiaTheme="majorEastAsia" w:hAnsi="Arial" w:cs="Arial"/>
        </w:rPr>
        <w:t>self</w:t>
      </w:r>
      <w:proofErr w:type="spellEnd"/>
      <w:r w:rsidRPr="00317608">
        <w:rPr>
          <w:rStyle w:val="Textoennegrita"/>
          <w:rFonts w:ascii="Arial" w:eastAsiaTheme="majorEastAsia" w:hAnsi="Arial" w:cs="Arial"/>
        </w:rPr>
        <w:t xml:space="preserve">, </w:t>
      </w:r>
      <w:proofErr w:type="spellStart"/>
      <w:r w:rsidRPr="00317608">
        <w:rPr>
          <w:rStyle w:val="Textoennegrita"/>
          <w:rFonts w:ascii="Arial" w:eastAsiaTheme="majorEastAsia" w:hAnsi="Arial" w:cs="Arial"/>
        </w:rPr>
        <w:t>query</w:t>
      </w:r>
      <w:proofErr w:type="spellEnd"/>
      <w:r w:rsidRPr="00317608">
        <w:rPr>
          <w:rStyle w:val="Textoennegrita"/>
          <w:rFonts w:ascii="Arial" w:eastAsiaTheme="majorEastAsia" w:hAnsi="Arial" w:cs="Arial"/>
        </w:rPr>
        <w:t>):</w:t>
      </w:r>
    </w:p>
    <w:p w14:paraId="12318E3C" w14:textId="0482DC13"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w:t>
      </w:r>
      <w:proofErr w:type="spellStart"/>
      <w:proofErr w:type="gramStart"/>
      <w:r w:rsidRPr="00317608">
        <w:rPr>
          <w:rStyle w:val="Textoennegrita"/>
          <w:rFonts w:ascii="Arial" w:eastAsiaTheme="majorEastAsia" w:hAnsi="Arial" w:cs="Arial"/>
          <w:b w:val="0"/>
          <w:bCs w:val="0"/>
        </w:rPr>
        <w:t>logger.debug</w:t>
      </w:r>
      <w:proofErr w:type="spellEnd"/>
      <w:proofErr w:type="gramEnd"/>
      <w:r w:rsidRPr="00317608">
        <w:rPr>
          <w:rStyle w:val="Textoennegrita"/>
          <w:rFonts w:ascii="Arial" w:eastAsiaTheme="majorEastAsia" w:hAnsi="Arial" w:cs="Arial"/>
          <w:b w:val="0"/>
          <w:bCs w:val="0"/>
        </w:rPr>
        <w:t xml:space="preserve">(f"BM25: Procesando </w:t>
      </w:r>
      <w:proofErr w:type="spellStart"/>
      <w:r w:rsidRPr="00317608">
        <w:rPr>
          <w:rStyle w:val="Textoennegrita"/>
          <w:rFonts w:ascii="Arial" w:eastAsiaTheme="majorEastAsia" w:hAnsi="Arial" w:cs="Arial"/>
          <w:b w:val="0"/>
          <w:bCs w:val="0"/>
        </w:rPr>
        <w:t>query</w:t>
      </w:r>
      <w:proofErr w:type="spellEnd"/>
      <w:r w:rsidRPr="00317608">
        <w:rPr>
          <w:rStyle w:val="Textoennegrita"/>
          <w:rFonts w:ascii="Arial" w:eastAsiaTheme="majorEastAsia" w:hAnsi="Arial" w:cs="Arial"/>
          <w:b w:val="0"/>
          <w:bCs w:val="0"/>
        </w:rPr>
        <w:t xml:space="preserve"> '{</w:t>
      </w:r>
      <w:proofErr w:type="spellStart"/>
      <w:proofErr w:type="gramStart"/>
      <w:r w:rsidRPr="00317608">
        <w:rPr>
          <w:rStyle w:val="Textoennegrita"/>
          <w:rFonts w:ascii="Arial" w:eastAsiaTheme="majorEastAsia" w:hAnsi="Arial" w:cs="Arial"/>
          <w:b w:val="0"/>
          <w:bCs w:val="0"/>
        </w:rPr>
        <w:t>query</w:t>
      </w:r>
      <w:proofErr w:type="spellEnd"/>
      <w:r w:rsidRPr="00317608">
        <w:rPr>
          <w:rStyle w:val="Textoennegrita"/>
          <w:rFonts w:ascii="Arial" w:eastAsiaTheme="majorEastAsia" w:hAnsi="Arial" w:cs="Arial"/>
          <w:b w:val="0"/>
          <w:bCs w:val="0"/>
        </w:rPr>
        <w:t>[</w:t>
      </w:r>
      <w:proofErr w:type="gramEnd"/>
      <w:r w:rsidRPr="00317608">
        <w:rPr>
          <w:rStyle w:val="Textoennegrita"/>
          <w:rFonts w:ascii="Arial" w:eastAsiaTheme="majorEastAsia" w:hAnsi="Arial" w:cs="Arial"/>
          <w:b w:val="0"/>
          <w:bCs w:val="0"/>
        </w:rPr>
        <w:t>:50</w:t>
      </w:r>
      <w:proofErr w:type="gramStart"/>
      <w:r w:rsidRPr="00317608">
        <w:rPr>
          <w:rStyle w:val="Textoennegrita"/>
          <w:rFonts w:ascii="Arial" w:eastAsiaTheme="majorEastAsia" w:hAnsi="Arial" w:cs="Arial"/>
          <w:b w:val="0"/>
          <w:bCs w:val="0"/>
        </w:rPr>
        <w:t>]}...</w:t>
      </w:r>
      <w:proofErr w:type="gramEnd"/>
      <w:r w:rsidRPr="00317608">
        <w:rPr>
          <w:rStyle w:val="Textoennegrita"/>
          <w:rFonts w:ascii="Arial" w:eastAsiaTheme="majorEastAsia" w:hAnsi="Arial" w:cs="Arial"/>
          <w:b w:val="0"/>
          <w:bCs w:val="0"/>
        </w:rPr>
        <w:t>'")</w:t>
      </w:r>
    </w:p>
    <w:p w14:paraId="122A6147"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 Normalización de la consulta (igual que documentos)</w:t>
      </w:r>
    </w:p>
    <w:p w14:paraId="7EE28D39"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w:t>
      </w:r>
      <w:proofErr w:type="spellStart"/>
      <w:r w:rsidRPr="00317608">
        <w:rPr>
          <w:rStyle w:val="Textoennegrita"/>
          <w:rFonts w:ascii="Arial" w:eastAsiaTheme="majorEastAsia" w:hAnsi="Arial" w:cs="Arial"/>
          <w:b w:val="0"/>
          <w:bCs w:val="0"/>
        </w:rPr>
        <w:t>query_normalized</w:t>
      </w:r>
      <w:proofErr w:type="spellEnd"/>
      <w:r w:rsidRPr="00317608">
        <w:rPr>
          <w:rStyle w:val="Textoennegrita"/>
          <w:rFonts w:ascii="Arial" w:eastAsiaTheme="majorEastAsia" w:hAnsi="Arial" w:cs="Arial"/>
          <w:b w:val="0"/>
          <w:bCs w:val="0"/>
        </w:rPr>
        <w:t xml:space="preserve"> = </w:t>
      </w:r>
      <w:proofErr w:type="spellStart"/>
      <w:r w:rsidRPr="00317608">
        <w:rPr>
          <w:rStyle w:val="Textoennegrita"/>
          <w:rFonts w:ascii="Arial" w:eastAsiaTheme="majorEastAsia" w:hAnsi="Arial" w:cs="Arial"/>
          <w:b w:val="0"/>
          <w:bCs w:val="0"/>
        </w:rPr>
        <w:t>normalizar_doc</w:t>
      </w:r>
      <w:proofErr w:type="spellEnd"/>
      <w:r w:rsidRPr="00317608">
        <w:rPr>
          <w:rStyle w:val="Textoennegrita"/>
          <w:rFonts w:ascii="Arial" w:eastAsiaTheme="majorEastAsia" w:hAnsi="Arial" w:cs="Arial"/>
          <w:b w:val="0"/>
          <w:bCs w:val="0"/>
        </w:rPr>
        <w:t>(</w:t>
      </w:r>
      <w:proofErr w:type="spellStart"/>
      <w:r w:rsidRPr="00317608">
        <w:rPr>
          <w:rStyle w:val="Textoennegrita"/>
          <w:rFonts w:ascii="Arial" w:eastAsiaTheme="majorEastAsia" w:hAnsi="Arial" w:cs="Arial"/>
          <w:b w:val="0"/>
          <w:bCs w:val="0"/>
        </w:rPr>
        <w:t>query</w:t>
      </w:r>
      <w:proofErr w:type="spellEnd"/>
      <w:r w:rsidRPr="00317608">
        <w:rPr>
          <w:rStyle w:val="Textoennegrita"/>
          <w:rFonts w:ascii="Arial" w:eastAsiaTheme="majorEastAsia" w:hAnsi="Arial" w:cs="Arial"/>
          <w:b w:val="0"/>
          <w:bCs w:val="0"/>
        </w:rPr>
        <w:t>)</w:t>
      </w:r>
    </w:p>
    <w:p w14:paraId="5450B8E5"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 </w:t>
      </w:r>
      <w:proofErr w:type="spellStart"/>
      <w:r w:rsidRPr="00317608">
        <w:rPr>
          <w:rStyle w:val="Textoennegrita"/>
          <w:rFonts w:ascii="Arial" w:eastAsiaTheme="majorEastAsia" w:hAnsi="Arial" w:cs="Arial"/>
          <w:b w:val="0"/>
          <w:bCs w:val="0"/>
        </w:rPr>
        <w:t>Tokenización</w:t>
      </w:r>
      <w:proofErr w:type="spellEnd"/>
      <w:r w:rsidRPr="00317608">
        <w:rPr>
          <w:rStyle w:val="Textoennegrita"/>
          <w:rFonts w:ascii="Arial" w:eastAsiaTheme="majorEastAsia" w:hAnsi="Arial" w:cs="Arial"/>
          <w:b w:val="0"/>
          <w:bCs w:val="0"/>
        </w:rPr>
        <w:t xml:space="preserve"> de la consulta</w:t>
      </w:r>
    </w:p>
    <w:p w14:paraId="37D20654"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tokens = [</w:t>
      </w:r>
      <w:proofErr w:type="spellStart"/>
      <w:r w:rsidRPr="00317608">
        <w:rPr>
          <w:rStyle w:val="Textoennegrita"/>
          <w:rFonts w:ascii="Arial" w:eastAsiaTheme="majorEastAsia" w:hAnsi="Arial" w:cs="Arial"/>
          <w:b w:val="0"/>
          <w:bCs w:val="0"/>
        </w:rPr>
        <w:t>t.</w:t>
      </w:r>
      <w:proofErr w:type="gramStart"/>
      <w:r w:rsidRPr="00317608">
        <w:rPr>
          <w:rStyle w:val="Textoennegrita"/>
          <w:rFonts w:ascii="Arial" w:eastAsiaTheme="majorEastAsia" w:hAnsi="Arial" w:cs="Arial"/>
          <w:b w:val="0"/>
          <w:bCs w:val="0"/>
        </w:rPr>
        <w:t>text.lower</w:t>
      </w:r>
      <w:proofErr w:type="spellEnd"/>
      <w:proofErr w:type="gramEnd"/>
      <w:r w:rsidRPr="00317608">
        <w:rPr>
          <w:rStyle w:val="Textoennegrita"/>
          <w:rFonts w:ascii="Arial" w:eastAsiaTheme="majorEastAsia" w:hAnsi="Arial" w:cs="Arial"/>
          <w:b w:val="0"/>
          <w:bCs w:val="0"/>
        </w:rPr>
        <w:t xml:space="preserve">() </w:t>
      </w:r>
      <w:proofErr w:type="spellStart"/>
      <w:r w:rsidRPr="00317608">
        <w:rPr>
          <w:rStyle w:val="Textoennegrita"/>
          <w:rFonts w:ascii="Arial" w:eastAsiaTheme="majorEastAsia" w:hAnsi="Arial" w:cs="Arial"/>
          <w:b w:val="0"/>
          <w:bCs w:val="0"/>
        </w:rPr>
        <w:t>for</w:t>
      </w:r>
      <w:proofErr w:type="spellEnd"/>
      <w:r w:rsidRPr="00317608">
        <w:rPr>
          <w:rStyle w:val="Textoennegrita"/>
          <w:rFonts w:ascii="Arial" w:eastAsiaTheme="majorEastAsia" w:hAnsi="Arial" w:cs="Arial"/>
          <w:b w:val="0"/>
          <w:bCs w:val="0"/>
        </w:rPr>
        <w:t xml:space="preserve"> t in </w:t>
      </w:r>
      <w:proofErr w:type="spellStart"/>
      <w:r w:rsidRPr="00317608">
        <w:rPr>
          <w:rStyle w:val="Textoennegrita"/>
          <w:rFonts w:ascii="Arial" w:eastAsiaTheme="majorEastAsia" w:hAnsi="Arial" w:cs="Arial"/>
          <w:b w:val="0"/>
          <w:bCs w:val="0"/>
        </w:rPr>
        <w:t>nlp</w:t>
      </w:r>
      <w:proofErr w:type="spellEnd"/>
      <w:r w:rsidRPr="00317608">
        <w:rPr>
          <w:rStyle w:val="Textoennegrita"/>
          <w:rFonts w:ascii="Arial" w:eastAsiaTheme="majorEastAsia" w:hAnsi="Arial" w:cs="Arial"/>
          <w:b w:val="0"/>
          <w:bCs w:val="0"/>
        </w:rPr>
        <w:t>(</w:t>
      </w:r>
      <w:proofErr w:type="spellStart"/>
      <w:r w:rsidRPr="00317608">
        <w:rPr>
          <w:rStyle w:val="Textoennegrita"/>
          <w:rFonts w:ascii="Arial" w:eastAsiaTheme="majorEastAsia" w:hAnsi="Arial" w:cs="Arial"/>
          <w:b w:val="0"/>
          <w:bCs w:val="0"/>
        </w:rPr>
        <w:t>query_normalized</w:t>
      </w:r>
      <w:proofErr w:type="spellEnd"/>
      <w:r w:rsidRPr="00317608">
        <w:rPr>
          <w:rStyle w:val="Textoennegrita"/>
          <w:rFonts w:ascii="Arial" w:eastAsiaTheme="majorEastAsia" w:hAnsi="Arial" w:cs="Arial"/>
          <w:b w:val="0"/>
          <w:bCs w:val="0"/>
        </w:rPr>
        <w:t>)]</w:t>
      </w:r>
    </w:p>
    <w:p w14:paraId="0F4995E4" w14:textId="77777777" w:rsidR="00317608" w:rsidRP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 Cálculo de puntuaciones BM25</w:t>
      </w:r>
    </w:p>
    <w:p w14:paraId="1133EED9" w14:textId="15080959" w:rsidR="00317608" w:rsidRDefault="00317608" w:rsidP="00317608">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317608">
        <w:rPr>
          <w:rStyle w:val="Textoennegrita"/>
          <w:rFonts w:ascii="Arial" w:eastAsiaTheme="majorEastAsia" w:hAnsi="Arial" w:cs="Arial"/>
          <w:b w:val="0"/>
          <w:bCs w:val="0"/>
        </w:rPr>
        <w:t xml:space="preserve">    scores = self.bm25.get_scores(tokens)</w:t>
      </w:r>
    </w:p>
    <w:p w14:paraId="3DA4D741" w14:textId="2F66A355" w:rsidR="00395FC5" w:rsidRDefault="00395FC5" w:rsidP="00395FC5">
      <w:pPr>
        <w:pStyle w:val="whitespace-normal"/>
        <w:numPr>
          <w:ilvl w:val="1"/>
          <w:numId w:val="115"/>
        </w:numPr>
        <w:spacing w:line="360" w:lineRule="auto"/>
        <w:rPr>
          <w:rStyle w:val="Textoennegrita"/>
          <w:rFonts w:ascii="Arial" w:eastAsiaTheme="majorEastAsia" w:hAnsi="Arial" w:cs="Arial"/>
          <w:b w:val="0"/>
          <w:bCs w:val="0"/>
        </w:rPr>
      </w:pPr>
      <w:r w:rsidRPr="00395FC5">
        <w:rPr>
          <w:rStyle w:val="Textoennegrita"/>
          <w:rFonts w:ascii="Arial" w:eastAsiaTheme="majorEastAsia" w:hAnsi="Arial" w:cs="Arial"/>
        </w:rPr>
        <w:t xml:space="preserve">Agrupación por documento y selección del mejor </w:t>
      </w:r>
      <w:proofErr w:type="spellStart"/>
      <w:r w:rsidRPr="00395FC5">
        <w:rPr>
          <w:rStyle w:val="Textoennegrita"/>
          <w:rFonts w:ascii="Arial" w:eastAsiaTheme="majorEastAsia" w:hAnsi="Arial" w:cs="Arial"/>
        </w:rPr>
        <w:t>chunk</w:t>
      </w:r>
      <w:proofErr w:type="spellEnd"/>
      <w:r w:rsidRPr="00395FC5">
        <w:rPr>
          <w:rStyle w:val="Textoennegrita"/>
          <w:rFonts w:ascii="Arial" w:eastAsiaTheme="majorEastAsia" w:hAnsi="Arial" w:cs="Arial"/>
          <w:b w:val="0"/>
          <w:bCs w:val="0"/>
        </w:rPr>
        <w:t xml:space="preserve">: Para simular mejor un sistema RAG, no se devuelve un ranking global de </w:t>
      </w:r>
      <w:proofErr w:type="spellStart"/>
      <w:proofErr w:type="gramStart"/>
      <w:r w:rsidRPr="00395FC5">
        <w:rPr>
          <w:rStyle w:val="Textoennegrita"/>
          <w:rFonts w:ascii="Arial" w:eastAsiaTheme="majorEastAsia" w:hAnsi="Arial" w:cs="Arial"/>
          <w:b w:val="0"/>
          <w:bCs w:val="0"/>
        </w:rPr>
        <w:t>chunks</w:t>
      </w:r>
      <w:proofErr w:type="spellEnd"/>
      <w:proofErr w:type="gramEnd"/>
      <w:r w:rsidRPr="00395FC5">
        <w:rPr>
          <w:rStyle w:val="Textoennegrita"/>
          <w:rFonts w:ascii="Arial" w:eastAsiaTheme="majorEastAsia" w:hAnsi="Arial" w:cs="Arial"/>
          <w:b w:val="0"/>
          <w:bCs w:val="0"/>
        </w:rPr>
        <w:t xml:space="preserve"> sino que se agrupan las puntuaciones por documento y se selecciona el </w:t>
      </w:r>
      <w:proofErr w:type="spellStart"/>
      <w:r w:rsidRPr="00395FC5">
        <w:rPr>
          <w:rStyle w:val="Textoennegrita"/>
          <w:rFonts w:ascii="Arial" w:eastAsiaTheme="majorEastAsia" w:hAnsi="Arial" w:cs="Arial"/>
          <w:b w:val="0"/>
          <w:bCs w:val="0"/>
        </w:rPr>
        <w:t>chunk</w:t>
      </w:r>
      <w:proofErr w:type="spellEnd"/>
      <w:r w:rsidRPr="00395FC5">
        <w:rPr>
          <w:rStyle w:val="Textoennegrita"/>
          <w:rFonts w:ascii="Arial" w:eastAsiaTheme="majorEastAsia" w:hAnsi="Arial" w:cs="Arial"/>
          <w:b w:val="0"/>
          <w:bCs w:val="0"/>
        </w:rPr>
        <w:t xml:space="preserve"> más representativo para la consulta (es decir, el que obtiene la mayor puntuación BM25 dentro de su documento en relación con la </w:t>
      </w:r>
      <w:proofErr w:type="spellStart"/>
      <w:r w:rsidRPr="00395FC5">
        <w:rPr>
          <w:rStyle w:val="Textoennegrita"/>
          <w:rFonts w:ascii="Arial" w:eastAsiaTheme="majorEastAsia" w:hAnsi="Arial" w:cs="Arial"/>
          <w:b w:val="0"/>
          <w:bCs w:val="0"/>
        </w:rPr>
        <w:t>query</w:t>
      </w:r>
      <w:proofErr w:type="spellEnd"/>
      <w:r w:rsidRPr="00395FC5">
        <w:rPr>
          <w:rStyle w:val="Textoennegrita"/>
          <w:rFonts w:ascii="Arial" w:eastAsiaTheme="majorEastAsia" w:hAnsi="Arial" w:cs="Arial"/>
          <w:b w:val="0"/>
          <w:bCs w:val="0"/>
        </w:rPr>
        <w:t>).</w:t>
      </w:r>
    </w:p>
    <w:p w14:paraId="36EE424B"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proofErr w:type="spellStart"/>
      <w:r w:rsidRPr="00656321">
        <w:rPr>
          <w:rFonts w:ascii="Arial" w:hAnsi="Arial" w:cs="Arial"/>
        </w:rPr>
        <w:t>def</w:t>
      </w:r>
      <w:proofErr w:type="spellEnd"/>
      <w:r w:rsidRPr="00656321">
        <w:rPr>
          <w:rFonts w:ascii="Arial" w:hAnsi="Arial" w:cs="Arial"/>
        </w:rPr>
        <w:t xml:space="preserve"> calculate_bm25_</w:t>
      </w:r>
      <w:proofErr w:type="gramStart"/>
      <w:r w:rsidRPr="00656321">
        <w:rPr>
          <w:rFonts w:ascii="Arial" w:hAnsi="Arial" w:cs="Arial"/>
        </w:rPr>
        <w:t>rankings(</w:t>
      </w:r>
      <w:proofErr w:type="spellStart"/>
      <w:proofErr w:type="gramEnd"/>
      <w:r w:rsidRPr="00656321">
        <w:rPr>
          <w:rFonts w:ascii="Arial" w:hAnsi="Arial" w:cs="Arial"/>
        </w:rPr>
        <w:t>self</w:t>
      </w:r>
      <w:proofErr w:type="spellEnd"/>
      <w:r w:rsidRPr="00656321">
        <w:rPr>
          <w:rFonts w:ascii="Arial" w:hAnsi="Arial" w:cs="Arial"/>
        </w:rPr>
        <w:t xml:space="preserve">, </w:t>
      </w:r>
      <w:proofErr w:type="spellStart"/>
      <w:r w:rsidRPr="00656321">
        <w:rPr>
          <w:rFonts w:ascii="Arial" w:hAnsi="Arial" w:cs="Arial"/>
        </w:rPr>
        <w:t>query</w:t>
      </w:r>
      <w:proofErr w:type="spellEnd"/>
      <w:r w:rsidRPr="00656321">
        <w:rPr>
          <w:rFonts w:ascii="Arial" w:hAnsi="Arial" w:cs="Arial"/>
        </w:rPr>
        <w:t>):</w:t>
      </w:r>
    </w:p>
    <w:p w14:paraId="6D7205FE"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lastRenderedPageBreak/>
        <w:t>        """</w:t>
      </w:r>
    </w:p>
    <w:p w14:paraId="4A5CDDCE"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ESTRATEGIA 1: BM25 independiente sobre todos los </w:t>
      </w:r>
      <w:proofErr w:type="spellStart"/>
      <w:r w:rsidRPr="00656321">
        <w:rPr>
          <w:rFonts w:ascii="Arial" w:hAnsi="Arial" w:cs="Arial"/>
        </w:rPr>
        <w:t>chunks</w:t>
      </w:r>
      <w:proofErr w:type="spellEnd"/>
      <w:r w:rsidRPr="00656321">
        <w:rPr>
          <w:rFonts w:ascii="Arial" w:hAnsi="Arial" w:cs="Arial"/>
        </w:rPr>
        <w:t>.</w:t>
      </w:r>
    </w:p>
    <w:p w14:paraId="67B5FD7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Agrupa por documento y selecciona el mejor </w:t>
      </w:r>
      <w:proofErr w:type="spellStart"/>
      <w:r w:rsidRPr="00656321">
        <w:rPr>
          <w:rFonts w:ascii="Arial" w:hAnsi="Arial" w:cs="Arial"/>
        </w:rPr>
        <w:t>chunk</w:t>
      </w:r>
      <w:proofErr w:type="spellEnd"/>
      <w:r w:rsidRPr="00656321">
        <w:rPr>
          <w:rFonts w:ascii="Arial" w:hAnsi="Arial" w:cs="Arial"/>
        </w:rPr>
        <w:t xml:space="preserve"> por documento.</w:t>
      </w:r>
    </w:p>
    <w:p w14:paraId="4BCA22C3"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Devuelve ranking de documentos ordenados por el mejor </w:t>
      </w:r>
      <w:proofErr w:type="spellStart"/>
      <w:r w:rsidRPr="00656321">
        <w:rPr>
          <w:rFonts w:ascii="Arial" w:hAnsi="Arial" w:cs="Arial"/>
        </w:rPr>
        <w:t>chunk</w:t>
      </w:r>
      <w:proofErr w:type="spellEnd"/>
      <w:r w:rsidRPr="00656321">
        <w:rPr>
          <w:rFonts w:ascii="Arial" w:hAnsi="Arial" w:cs="Arial"/>
        </w:rPr>
        <w:t xml:space="preserve"> de cada uno.</w:t>
      </w:r>
    </w:p>
    <w:p w14:paraId="24A46CD5"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w:t>
      </w:r>
    </w:p>
    <w:p w14:paraId="52EFE0A0"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proofErr w:type="gramStart"/>
      <w:r w:rsidRPr="00656321">
        <w:rPr>
          <w:rFonts w:ascii="Arial" w:hAnsi="Arial" w:cs="Arial"/>
        </w:rPr>
        <w:t>logger.debug</w:t>
      </w:r>
      <w:proofErr w:type="spellEnd"/>
      <w:proofErr w:type="gramEnd"/>
      <w:r w:rsidRPr="00656321">
        <w:rPr>
          <w:rFonts w:ascii="Arial" w:hAnsi="Arial" w:cs="Arial"/>
        </w:rPr>
        <w:t xml:space="preserve">(f"BM25: Procesando </w:t>
      </w:r>
      <w:proofErr w:type="spellStart"/>
      <w:r w:rsidRPr="00656321">
        <w:rPr>
          <w:rFonts w:ascii="Arial" w:hAnsi="Arial" w:cs="Arial"/>
        </w:rPr>
        <w:t>query</w:t>
      </w:r>
      <w:proofErr w:type="spellEnd"/>
      <w:r w:rsidRPr="00656321">
        <w:rPr>
          <w:rFonts w:ascii="Arial" w:hAnsi="Arial" w:cs="Arial"/>
        </w:rPr>
        <w:t xml:space="preserve"> '{</w:t>
      </w:r>
      <w:proofErr w:type="spellStart"/>
      <w:proofErr w:type="gramStart"/>
      <w:r w:rsidRPr="00656321">
        <w:rPr>
          <w:rFonts w:ascii="Arial" w:hAnsi="Arial" w:cs="Arial"/>
        </w:rPr>
        <w:t>query</w:t>
      </w:r>
      <w:proofErr w:type="spellEnd"/>
      <w:r w:rsidRPr="00656321">
        <w:rPr>
          <w:rFonts w:ascii="Arial" w:hAnsi="Arial" w:cs="Arial"/>
        </w:rPr>
        <w:t>[</w:t>
      </w:r>
      <w:proofErr w:type="gramEnd"/>
      <w:r w:rsidRPr="00656321">
        <w:rPr>
          <w:rFonts w:ascii="Arial" w:hAnsi="Arial" w:cs="Arial"/>
        </w:rPr>
        <w:t>:50</w:t>
      </w:r>
      <w:proofErr w:type="gramStart"/>
      <w:r w:rsidRPr="00656321">
        <w:rPr>
          <w:rFonts w:ascii="Arial" w:hAnsi="Arial" w:cs="Arial"/>
        </w:rPr>
        <w:t>]}...</w:t>
      </w:r>
      <w:proofErr w:type="gramEnd"/>
      <w:r w:rsidRPr="00656321">
        <w:rPr>
          <w:rFonts w:ascii="Arial" w:hAnsi="Arial" w:cs="Arial"/>
        </w:rPr>
        <w:t>'")</w:t>
      </w:r>
    </w:p>
    <w:p w14:paraId="57892B45"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444DEB67"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query_normalized</w:t>
      </w:r>
      <w:proofErr w:type="spellEnd"/>
      <w:r w:rsidRPr="00656321">
        <w:rPr>
          <w:rFonts w:ascii="Arial" w:hAnsi="Arial" w:cs="Arial"/>
        </w:rPr>
        <w:t xml:space="preserve"> = </w:t>
      </w:r>
      <w:proofErr w:type="spellStart"/>
      <w:r w:rsidRPr="00656321">
        <w:rPr>
          <w:rFonts w:ascii="Arial" w:hAnsi="Arial" w:cs="Arial"/>
        </w:rPr>
        <w:t>normalizar_doc</w:t>
      </w:r>
      <w:proofErr w:type="spellEnd"/>
      <w:r w:rsidRPr="00656321">
        <w:rPr>
          <w:rFonts w:ascii="Arial" w:hAnsi="Arial" w:cs="Arial"/>
        </w:rPr>
        <w:t>(</w:t>
      </w:r>
      <w:proofErr w:type="spellStart"/>
      <w:r w:rsidRPr="00656321">
        <w:rPr>
          <w:rFonts w:ascii="Arial" w:hAnsi="Arial" w:cs="Arial"/>
        </w:rPr>
        <w:t>query</w:t>
      </w:r>
      <w:proofErr w:type="spellEnd"/>
      <w:r w:rsidRPr="00656321">
        <w:rPr>
          <w:rFonts w:ascii="Arial" w:hAnsi="Arial" w:cs="Arial"/>
        </w:rPr>
        <w:t>)</w:t>
      </w:r>
    </w:p>
    <w:p w14:paraId="7C4CB97D"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tokens = [</w:t>
      </w:r>
      <w:proofErr w:type="spellStart"/>
      <w:r w:rsidRPr="00656321">
        <w:rPr>
          <w:rFonts w:ascii="Arial" w:hAnsi="Arial" w:cs="Arial"/>
        </w:rPr>
        <w:t>t.</w:t>
      </w:r>
      <w:proofErr w:type="gramStart"/>
      <w:r w:rsidRPr="00656321">
        <w:rPr>
          <w:rFonts w:ascii="Arial" w:hAnsi="Arial" w:cs="Arial"/>
        </w:rPr>
        <w:t>text.lower</w:t>
      </w:r>
      <w:proofErr w:type="spellEnd"/>
      <w:proofErr w:type="gramEnd"/>
      <w:r w:rsidRPr="00656321">
        <w:rPr>
          <w:rFonts w:ascii="Arial" w:hAnsi="Arial" w:cs="Arial"/>
        </w:rPr>
        <w:t xml:space="preserve">() </w:t>
      </w:r>
      <w:proofErr w:type="spellStart"/>
      <w:r w:rsidRPr="00656321">
        <w:rPr>
          <w:rFonts w:ascii="Arial" w:hAnsi="Arial" w:cs="Arial"/>
        </w:rPr>
        <w:t>for</w:t>
      </w:r>
      <w:proofErr w:type="spellEnd"/>
      <w:r w:rsidRPr="00656321">
        <w:rPr>
          <w:rFonts w:ascii="Arial" w:hAnsi="Arial" w:cs="Arial"/>
        </w:rPr>
        <w:t xml:space="preserve"> t in </w:t>
      </w:r>
      <w:proofErr w:type="spellStart"/>
      <w:r w:rsidRPr="00656321">
        <w:rPr>
          <w:rFonts w:ascii="Arial" w:hAnsi="Arial" w:cs="Arial"/>
        </w:rPr>
        <w:t>nlp</w:t>
      </w:r>
      <w:proofErr w:type="spellEnd"/>
      <w:r w:rsidRPr="00656321">
        <w:rPr>
          <w:rFonts w:ascii="Arial" w:hAnsi="Arial" w:cs="Arial"/>
        </w:rPr>
        <w:t>(</w:t>
      </w:r>
      <w:proofErr w:type="spellStart"/>
      <w:r w:rsidRPr="00656321">
        <w:rPr>
          <w:rFonts w:ascii="Arial" w:hAnsi="Arial" w:cs="Arial"/>
        </w:rPr>
        <w:t>query_normalized</w:t>
      </w:r>
      <w:proofErr w:type="spellEnd"/>
      <w:r w:rsidRPr="00656321">
        <w:rPr>
          <w:rFonts w:ascii="Arial" w:hAnsi="Arial" w:cs="Arial"/>
        </w:rPr>
        <w:t>)]</w:t>
      </w:r>
    </w:p>
    <w:p w14:paraId="2674DFE8"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scores = self.bm25.get_scores(tokens)</w:t>
      </w:r>
    </w:p>
    <w:p w14:paraId="6CBE858B"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64162386"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405DB99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 Agrupar </w:t>
      </w:r>
      <w:proofErr w:type="spellStart"/>
      <w:r w:rsidRPr="00656321">
        <w:rPr>
          <w:rFonts w:ascii="Arial" w:hAnsi="Arial" w:cs="Arial"/>
        </w:rPr>
        <w:t>chunks</w:t>
      </w:r>
      <w:proofErr w:type="spellEnd"/>
      <w:r w:rsidRPr="00656321">
        <w:rPr>
          <w:rFonts w:ascii="Arial" w:hAnsi="Arial" w:cs="Arial"/>
        </w:rPr>
        <w:t xml:space="preserve"> por documento y encontrar mejor </w:t>
      </w:r>
      <w:proofErr w:type="spellStart"/>
      <w:r w:rsidRPr="00656321">
        <w:rPr>
          <w:rFonts w:ascii="Arial" w:hAnsi="Arial" w:cs="Arial"/>
        </w:rPr>
        <w:t>chunk</w:t>
      </w:r>
      <w:proofErr w:type="spellEnd"/>
    </w:p>
    <w:p w14:paraId="66A60E54"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doc_chunk_scores</w:t>
      </w:r>
      <w:proofErr w:type="spellEnd"/>
      <w:r w:rsidRPr="00656321">
        <w:rPr>
          <w:rFonts w:ascii="Arial" w:hAnsi="Arial" w:cs="Arial"/>
        </w:rPr>
        <w:t xml:space="preserve"> = </w:t>
      </w:r>
      <w:proofErr w:type="spellStart"/>
      <w:r w:rsidRPr="00656321">
        <w:rPr>
          <w:rFonts w:ascii="Arial" w:hAnsi="Arial" w:cs="Arial"/>
        </w:rPr>
        <w:t>defaultdict</w:t>
      </w:r>
      <w:proofErr w:type="spellEnd"/>
      <w:r w:rsidRPr="00656321">
        <w:rPr>
          <w:rFonts w:ascii="Arial" w:hAnsi="Arial" w:cs="Arial"/>
        </w:rPr>
        <w:t>(</w:t>
      </w:r>
      <w:proofErr w:type="spellStart"/>
      <w:r w:rsidRPr="00656321">
        <w:rPr>
          <w:rFonts w:ascii="Arial" w:hAnsi="Arial" w:cs="Arial"/>
        </w:rPr>
        <w:t>list</w:t>
      </w:r>
      <w:proofErr w:type="spellEnd"/>
      <w:r w:rsidRPr="00656321">
        <w:rPr>
          <w:rFonts w:ascii="Arial" w:hAnsi="Arial" w:cs="Arial"/>
        </w:rPr>
        <w:t>)</w:t>
      </w:r>
    </w:p>
    <w:p w14:paraId="0B808E00"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for</w:t>
      </w:r>
      <w:proofErr w:type="spellEnd"/>
      <w:r w:rsidRPr="00656321">
        <w:rPr>
          <w:rFonts w:ascii="Arial" w:hAnsi="Arial" w:cs="Arial"/>
        </w:rPr>
        <w:t xml:space="preserve"> i, score in </w:t>
      </w:r>
      <w:proofErr w:type="spellStart"/>
      <w:r w:rsidRPr="00656321">
        <w:rPr>
          <w:rFonts w:ascii="Arial" w:hAnsi="Arial" w:cs="Arial"/>
        </w:rPr>
        <w:t>enumerate</w:t>
      </w:r>
      <w:proofErr w:type="spellEnd"/>
      <w:r w:rsidRPr="00656321">
        <w:rPr>
          <w:rFonts w:ascii="Arial" w:hAnsi="Arial" w:cs="Arial"/>
        </w:rPr>
        <w:t>(scores):</w:t>
      </w:r>
    </w:p>
    <w:p w14:paraId="5DD4558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if</w:t>
      </w:r>
      <w:proofErr w:type="spellEnd"/>
      <w:r w:rsidRPr="00656321">
        <w:rPr>
          <w:rFonts w:ascii="Arial" w:hAnsi="Arial" w:cs="Arial"/>
        </w:rPr>
        <w:t xml:space="preserve"> i &lt; </w:t>
      </w:r>
      <w:proofErr w:type="spellStart"/>
      <w:r w:rsidRPr="00656321">
        <w:rPr>
          <w:rFonts w:ascii="Arial" w:hAnsi="Arial" w:cs="Arial"/>
        </w:rPr>
        <w:t>len</w:t>
      </w:r>
      <w:proofErr w:type="spellEnd"/>
      <w:r w:rsidRPr="00656321">
        <w:rPr>
          <w:rFonts w:ascii="Arial" w:hAnsi="Arial" w:cs="Arial"/>
        </w:rPr>
        <w:t>(</w:t>
      </w:r>
      <w:proofErr w:type="spellStart"/>
      <w:proofErr w:type="gramStart"/>
      <w:r w:rsidRPr="00656321">
        <w:rPr>
          <w:rFonts w:ascii="Arial" w:hAnsi="Arial" w:cs="Arial"/>
        </w:rPr>
        <w:t>self.chunk</w:t>
      </w:r>
      <w:proofErr w:type="gramEnd"/>
      <w:r w:rsidRPr="00656321">
        <w:rPr>
          <w:rFonts w:ascii="Arial" w:hAnsi="Arial" w:cs="Arial"/>
        </w:rPr>
        <w:t>_ids</w:t>
      </w:r>
      <w:proofErr w:type="spellEnd"/>
      <w:r w:rsidRPr="00656321">
        <w:rPr>
          <w:rFonts w:ascii="Arial" w:hAnsi="Arial" w:cs="Arial"/>
        </w:rPr>
        <w:t>):</w:t>
      </w:r>
    </w:p>
    <w:p w14:paraId="35E26A2C"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chunk_id</w:t>
      </w:r>
      <w:proofErr w:type="spellEnd"/>
      <w:r w:rsidRPr="00656321">
        <w:rPr>
          <w:rFonts w:ascii="Arial" w:hAnsi="Arial" w:cs="Arial"/>
        </w:rPr>
        <w:t xml:space="preserve"> = </w:t>
      </w:r>
      <w:proofErr w:type="spellStart"/>
      <w:proofErr w:type="gramStart"/>
      <w:r w:rsidRPr="00656321">
        <w:rPr>
          <w:rFonts w:ascii="Arial" w:hAnsi="Arial" w:cs="Arial"/>
        </w:rPr>
        <w:t>self.chunk</w:t>
      </w:r>
      <w:proofErr w:type="gramEnd"/>
      <w:r w:rsidRPr="00656321">
        <w:rPr>
          <w:rFonts w:ascii="Arial" w:hAnsi="Arial" w:cs="Arial"/>
        </w:rPr>
        <w:t>_ids</w:t>
      </w:r>
      <w:proofErr w:type="spellEnd"/>
      <w:r w:rsidRPr="00656321">
        <w:rPr>
          <w:rFonts w:ascii="Arial" w:hAnsi="Arial" w:cs="Arial"/>
        </w:rPr>
        <w:t>[i]</w:t>
      </w:r>
    </w:p>
    <w:p w14:paraId="4A0FE80F"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if</w:t>
      </w:r>
      <w:proofErr w:type="spellEnd"/>
      <w:r w:rsidRPr="00656321">
        <w:rPr>
          <w:rFonts w:ascii="Arial" w:hAnsi="Arial" w:cs="Arial"/>
        </w:rPr>
        <w:t xml:space="preserve"> </w:t>
      </w:r>
      <w:proofErr w:type="spellStart"/>
      <w:r w:rsidRPr="00656321">
        <w:rPr>
          <w:rFonts w:ascii="Arial" w:hAnsi="Arial" w:cs="Arial"/>
        </w:rPr>
        <w:t>chunk_id</w:t>
      </w:r>
      <w:proofErr w:type="spellEnd"/>
      <w:r w:rsidRPr="00656321">
        <w:rPr>
          <w:rFonts w:ascii="Arial" w:hAnsi="Arial" w:cs="Arial"/>
        </w:rPr>
        <w:t xml:space="preserve"> in </w:t>
      </w:r>
      <w:proofErr w:type="spellStart"/>
      <w:proofErr w:type="gramStart"/>
      <w:r w:rsidRPr="00656321">
        <w:rPr>
          <w:rFonts w:ascii="Arial" w:hAnsi="Arial" w:cs="Arial"/>
        </w:rPr>
        <w:t>self.metadatas</w:t>
      </w:r>
      <w:proofErr w:type="spellEnd"/>
      <w:proofErr w:type="gramEnd"/>
      <w:r w:rsidRPr="00656321">
        <w:rPr>
          <w:rFonts w:ascii="Arial" w:hAnsi="Arial" w:cs="Arial"/>
        </w:rPr>
        <w:t>:</w:t>
      </w:r>
    </w:p>
    <w:p w14:paraId="5F466BA0"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doc_id</w:t>
      </w:r>
      <w:proofErr w:type="spellEnd"/>
      <w:r w:rsidRPr="00656321">
        <w:rPr>
          <w:rFonts w:ascii="Arial" w:hAnsi="Arial" w:cs="Arial"/>
        </w:rPr>
        <w:t xml:space="preserve"> = </w:t>
      </w:r>
      <w:proofErr w:type="spellStart"/>
      <w:r w:rsidRPr="00656321">
        <w:rPr>
          <w:rFonts w:ascii="Arial" w:hAnsi="Arial" w:cs="Arial"/>
        </w:rPr>
        <w:t>normalize_doc_id</w:t>
      </w:r>
      <w:proofErr w:type="spellEnd"/>
      <w:r w:rsidRPr="00656321">
        <w:rPr>
          <w:rFonts w:ascii="Arial" w:hAnsi="Arial" w:cs="Arial"/>
        </w:rPr>
        <w:t>(</w:t>
      </w:r>
      <w:proofErr w:type="spellStart"/>
      <w:proofErr w:type="gramStart"/>
      <w:r w:rsidRPr="00656321">
        <w:rPr>
          <w:rFonts w:ascii="Arial" w:hAnsi="Arial" w:cs="Arial"/>
        </w:rPr>
        <w:t>self.metadatas</w:t>
      </w:r>
      <w:proofErr w:type="spellEnd"/>
      <w:proofErr w:type="gramEnd"/>
      <w:r w:rsidRPr="00656321">
        <w:rPr>
          <w:rFonts w:ascii="Arial" w:hAnsi="Arial" w:cs="Arial"/>
        </w:rPr>
        <w:t>[</w:t>
      </w:r>
      <w:proofErr w:type="spellStart"/>
      <w:r w:rsidRPr="00656321">
        <w:rPr>
          <w:rFonts w:ascii="Arial" w:hAnsi="Arial" w:cs="Arial"/>
        </w:rPr>
        <w:t>chunk_id</w:t>
      </w:r>
      <w:proofErr w:type="spellEnd"/>
      <w:r w:rsidRPr="00656321">
        <w:rPr>
          <w:rFonts w:ascii="Arial" w:hAnsi="Arial" w:cs="Arial"/>
        </w:rPr>
        <w:t>]['</w:t>
      </w:r>
      <w:proofErr w:type="spellStart"/>
      <w:r w:rsidRPr="00656321">
        <w:rPr>
          <w:rFonts w:ascii="Arial" w:hAnsi="Arial" w:cs="Arial"/>
        </w:rPr>
        <w:t>document_id</w:t>
      </w:r>
      <w:proofErr w:type="spellEnd"/>
      <w:r w:rsidRPr="00656321">
        <w:rPr>
          <w:rFonts w:ascii="Arial" w:hAnsi="Arial" w:cs="Arial"/>
        </w:rPr>
        <w:t>'])</w:t>
      </w:r>
    </w:p>
    <w:p w14:paraId="2B9BD3B6"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doc_chunk_scores</w:t>
      </w:r>
      <w:proofErr w:type="spellEnd"/>
      <w:r w:rsidRPr="00656321">
        <w:rPr>
          <w:rFonts w:ascii="Arial" w:hAnsi="Arial" w:cs="Arial"/>
        </w:rPr>
        <w:t>[</w:t>
      </w:r>
      <w:proofErr w:type="spellStart"/>
      <w:r w:rsidRPr="00656321">
        <w:rPr>
          <w:rFonts w:ascii="Arial" w:hAnsi="Arial" w:cs="Arial"/>
        </w:rPr>
        <w:t>doc_id</w:t>
      </w:r>
      <w:proofErr w:type="spellEnd"/>
      <w:proofErr w:type="gramStart"/>
      <w:r w:rsidRPr="00656321">
        <w:rPr>
          <w:rFonts w:ascii="Arial" w:hAnsi="Arial" w:cs="Arial"/>
        </w:rPr>
        <w:t>].</w:t>
      </w:r>
      <w:proofErr w:type="spellStart"/>
      <w:r w:rsidRPr="00656321">
        <w:rPr>
          <w:rFonts w:ascii="Arial" w:hAnsi="Arial" w:cs="Arial"/>
        </w:rPr>
        <w:t>append</w:t>
      </w:r>
      <w:proofErr w:type="spellEnd"/>
      <w:proofErr w:type="gramEnd"/>
      <w:r w:rsidRPr="00656321">
        <w:rPr>
          <w:rFonts w:ascii="Arial" w:hAnsi="Arial" w:cs="Arial"/>
        </w:rPr>
        <w:t xml:space="preserve">((score, </w:t>
      </w:r>
      <w:proofErr w:type="spellStart"/>
      <w:r w:rsidRPr="00656321">
        <w:rPr>
          <w:rFonts w:ascii="Arial" w:hAnsi="Arial" w:cs="Arial"/>
        </w:rPr>
        <w:t>chunk_id</w:t>
      </w:r>
      <w:proofErr w:type="spellEnd"/>
      <w:r w:rsidRPr="00656321">
        <w:rPr>
          <w:rFonts w:ascii="Arial" w:hAnsi="Arial" w:cs="Arial"/>
        </w:rPr>
        <w:t>))</w:t>
      </w:r>
    </w:p>
    <w:p w14:paraId="1415A6E4"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1DB02E08"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 Seleccionar mejor </w:t>
      </w:r>
      <w:proofErr w:type="spellStart"/>
      <w:r w:rsidRPr="00656321">
        <w:rPr>
          <w:rFonts w:ascii="Arial" w:hAnsi="Arial" w:cs="Arial"/>
        </w:rPr>
        <w:t>chunk</w:t>
      </w:r>
      <w:proofErr w:type="spellEnd"/>
      <w:r w:rsidRPr="00656321">
        <w:rPr>
          <w:rFonts w:ascii="Arial" w:hAnsi="Arial" w:cs="Arial"/>
        </w:rPr>
        <w:t xml:space="preserve"> por documento</w:t>
      </w:r>
    </w:p>
    <w:p w14:paraId="0AE29B09"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doc_rankings</w:t>
      </w:r>
      <w:proofErr w:type="spellEnd"/>
      <w:r w:rsidRPr="00656321">
        <w:rPr>
          <w:rFonts w:ascii="Arial" w:hAnsi="Arial" w:cs="Arial"/>
        </w:rPr>
        <w:t xml:space="preserve"> = []</w:t>
      </w:r>
    </w:p>
    <w:p w14:paraId="32626F9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self.doc_to_best_chunk</w:t>
      </w:r>
      <w:proofErr w:type="spellEnd"/>
      <w:r w:rsidRPr="00656321">
        <w:rPr>
          <w:rFonts w:ascii="Arial" w:hAnsi="Arial" w:cs="Arial"/>
        </w:rPr>
        <w:t xml:space="preserve"> = </w:t>
      </w:r>
      <w:proofErr w:type="gramStart"/>
      <w:r w:rsidRPr="00656321">
        <w:rPr>
          <w:rFonts w:ascii="Arial" w:hAnsi="Arial" w:cs="Arial"/>
        </w:rPr>
        <w:t>{}  #</w:t>
      </w:r>
      <w:proofErr w:type="gramEnd"/>
      <w:r w:rsidRPr="00656321">
        <w:rPr>
          <w:rFonts w:ascii="Arial" w:hAnsi="Arial" w:cs="Arial"/>
        </w:rPr>
        <w:t xml:space="preserve"> </w:t>
      </w:r>
      <w:proofErr w:type="spellStart"/>
      <w:r w:rsidRPr="00656321">
        <w:rPr>
          <w:rFonts w:ascii="Arial" w:hAnsi="Arial" w:cs="Arial"/>
        </w:rPr>
        <w:t>Reset</w:t>
      </w:r>
      <w:proofErr w:type="spellEnd"/>
      <w:r w:rsidRPr="00656321">
        <w:rPr>
          <w:rFonts w:ascii="Arial" w:hAnsi="Arial" w:cs="Arial"/>
        </w:rPr>
        <w:t xml:space="preserve"> mapeo</w:t>
      </w:r>
    </w:p>
    <w:p w14:paraId="05603DCB"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582F35DD"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for</w:t>
      </w:r>
      <w:proofErr w:type="spellEnd"/>
      <w:r w:rsidRPr="00656321">
        <w:rPr>
          <w:rFonts w:ascii="Arial" w:hAnsi="Arial" w:cs="Arial"/>
        </w:rPr>
        <w:t xml:space="preserve"> </w:t>
      </w:r>
      <w:proofErr w:type="spellStart"/>
      <w:r w:rsidRPr="00656321">
        <w:rPr>
          <w:rFonts w:ascii="Arial" w:hAnsi="Arial" w:cs="Arial"/>
        </w:rPr>
        <w:t>doc_id</w:t>
      </w:r>
      <w:proofErr w:type="spellEnd"/>
      <w:r w:rsidRPr="00656321">
        <w:rPr>
          <w:rFonts w:ascii="Arial" w:hAnsi="Arial" w:cs="Arial"/>
        </w:rPr>
        <w:t xml:space="preserve">, </w:t>
      </w:r>
      <w:proofErr w:type="spellStart"/>
      <w:r w:rsidRPr="00656321">
        <w:rPr>
          <w:rFonts w:ascii="Arial" w:hAnsi="Arial" w:cs="Arial"/>
        </w:rPr>
        <w:t>scores_chunks</w:t>
      </w:r>
      <w:proofErr w:type="spellEnd"/>
      <w:r w:rsidRPr="00656321">
        <w:rPr>
          <w:rFonts w:ascii="Arial" w:hAnsi="Arial" w:cs="Arial"/>
        </w:rPr>
        <w:t xml:space="preserve"> in </w:t>
      </w:r>
      <w:proofErr w:type="spellStart"/>
      <w:r w:rsidRPr="00656321">
        <w:rPr>
          <w:rFonts w:ascii="Arial" w:hAnsi="Arial" w:cs="Arial"/>
        </w:rPr>
        <w:t>doc_chunk_</w:t>
      </w:r>
      <w:proofErr w:type="gramStart"/>
      <w:r w:rsidRPr="00656321">
        <w:rPr>
          <w:rFonts w:ascii="Arial" w:hAnsi="Arial" w:cs="Arial"/>
        </w:rPr>
        <w:t>scores.items</w:t>
      </w:r>
      <w:proofErr w:type="spellEnd"/>
      <w:proofErr w:type="gramEnd"/>
      <w:r w:rsidRPr="00656321">
        <w:rPr>
          <w:rFonts w:ascii="Arial" w:hAnsi="Arial" w:cs="Arial"/>
        </w:rPr>
        <w:t>():</w:t>
      </w:r>
    </w:p>
    <w:p w14:paraId="26324411"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if</w:t>
      </w:r>
      <w:proofErr w:type="spellEnd"/>
      <w:r w:rsidRPr="00656321">
        <w:rPr>
          <w:rFonts w:ascii="Arial" w:hAnsi="Arial" w:cs="Arial"/>
        </w:rPr>
        <w:t xml:space="preserve"> </w:t>
      </w:r>
      <w:proofErr w:type="spellStart"/>
      <w:r w:rsidRPr="00656321">
        <w:rPr>
          <w:rFonts w:ascii="Arial" w:hAnsi="Arial" w:cs="Arial"/>
        </w:rPr>
        <w:t>scores_chunks</w:t>
      </w:r>
      <w:proofErr w:type="spellEnd"/>
      <w:r w:rsidRPr="00656321">
        <w:rPr>
          <w:rFonts w:ascii="Arial" w:hAnsi="Arial" w:cs="Arial"/>
        </w:rPr>
        <w:t>:</w:t>
      </w:r>
    </w:p>
    <w:p w14:paraId="7169FF6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top_score</w:t>
      </w:r>
      <w:proofErr w:type="spellEnd"/>
      <w:r w:rsidRPr="00656321">
        <w:rPr>
          <w:rFonts w:ascii="Arial" w:hAnsi="Arial" w:cs="Arial"/>
        </w:rPr>
        <w:t xml:space="preserve">, </w:t>
      </w:r>
      <w:proofErr w:type="spellStart"/>
      <w:r w:rsidRPr="00656321">
        <w:rPr>
          <w:rFonts w:ascii="Arial" w:hAnsi="Arial" w:cs="Arial"/>
        </w:rPr>
        <w:t>best_chunk</w:t>
      </w:r>
      <w:proofErr w:type="spellEnd"/>
      <w:r w:rsidRPr="00656321">
        <w:rPr>
          <w:rFonts w:ascii="Arial" w:hAnsi="Arial" w:cs="Arial"/>
        </w:rPr>
        <w:t xml:space="preserve"> = </w:t>
      </w:r>
      <w:proofErr w:type="spellStart"/>
      <w:proofErr w:type="gramStart"/>
      <w:r w:rsidRPr="00656321">
        <w:rPr>
          <w:rFonts w:ascii="Arial" w:hAnsi="Arial" w:cs="Arial"/>
        </w:rPr>
        <w:t>max</w:t>
      </w:r>
      <w:proofErr w:type="spellEnd"/>
      <w:r w:rsidRPr="00656321">
        <w:rPr>
          <w:rFonts w:ascii="Arial" w:hAnsi="Arial" w:cs="Arial"/>
        </w:rPr>
        <w:t>(</w:t>
      </w:r>
      <w:proofErr w:type="spellStart"/>
      <w:proofErr w:type="gramEnd"/>
      <w:r w:rsidRPr="00656321">
        <w:rPr>
          <w:rFonts w:ascii="Arial" w:hAnsi="Arial" w:cs="Arial"/>
        </w:rPr>
        <w:t>scores_chunks</w:t>
      </w:r>
      <w:proofErr w:type="spellEnd"/>
      <w:r w:rsidRPr="00656321">
        <w:rPr>
          <w:rFonts w:ascii="Arial" w:hAnsi="Arial" w:cs="Arial"/>
        </w:rPr>
        <w:t xml:space="preserve">, </w:t>
      </w:r>
      <w:proofErr w:type="spellStart"/>
      <w:r w:rsidRPr="00656321">
        <w:rPr>
          <w:rFonts w:ascii="Arial" w:hAnsi="Arial" w:cs="Arial"/>
        </w:rPr>
        <w:t>key</w:t>
      </w:r>
      <w:proofErr w:type="spellEnd"/>
      <w:r w:rsidRPr="00656321">
        <w:rPr>
          <w:rFonts w:ascii="Arial" w:hAnsi="Arial" w:cs="Arial"/>
        </w:rPr>
        <w:t xml:space="preserve">=lambda x: </w:t>
      </w:r>
      <w:proofErr w:type="gramStart"/>
      <w:r w:rsidRPr="00656321">
        <w:rPr>
          <w:rFonts w:ascii="Arial" w:hAnsi="Arial" w:cs="Arial"/>
        </w:rPr>
        <w:t>x[</w:t>
      </w:r>
      <w:proofErr w:type="gramEnd"/>
      <w:r w:rsidRPr="00656321">
        <w:rPr>
          <w:rFonts w:ascii="Arial" w:hAnsi="Arial" w:cs="Arial"/>
        </w:rPr>
        <w:t>0])</w:t>
      </w:r>
    </w:p>
    <w:p w14:paraId="0A786B0A"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w:t>
      </w:r>
      <w:proofErr w:type="gramStart"/>
      <w:r w:rsidRPr="00656321">
        <w:rPr>
          <w:rFonts w:ascii="Arial" w:hAnsi="Arial" w:cs="Arial"/>
        </w:rPr>
        <w:t>rankings.append</w:t>
      </w:r>
      <w:proofErr w:type="spellEnd"/>
      <w:proofErr w:type="gramEnd"/>
      <w:r w:rsidRPr="00656321">
        <w:rPr>
          <w:rFonts w:ascii="Arial" w:hAnsi="Arial" w:cs="Arial"/>
        </w:rPr>
        <w:t>((</w:t>
      </w:r>
      <w:proofErr w:type="spellStart"/>
      <w:r w:rsidRPr="00656321">
        <w:rPr>
          <w:rFonts w:ascii="Arial" w:hAnsi="Arial" w:cs="Arial"/>
        </w:rPr>
        <w:t>top_score</w:t>
      </w:r>
      <w:proofErr w:type="spellEnd"/>
      <w:r w:rsidRPr="00656321">
        <w:rPr>
          <w:rFonts w:ascii="Arial" w:hAnsi="Arial" w:cs="Arial"/>
        </w:rPr>
        <w:t xml:space="preserve">, </w:t>
      </w:r>
      <w:proofErr w:type="spellStart"/>
      <w:r w:rsidRPr="00656321">
        <w:rPr>
          <w:rFonts w:ascii="Arial" w:hAnsi="Arial" w:cs="Arial"/>
        </w:rPr>
        <w:t>doc_id</w:t>
      </w:r>
      <w:proofErr w:type="spellEnd"/>
      <w:r w:rsidRPr="00656321">
        <w:rPr>
          <w:rFonts w:ascii="Arial" w:hAnsi="Arial" w:cs="Arial"/>
        </w:rPr>
        <w:t xml:space="preserve">, </w:t>
      </w:r>
      <w:proofErr w:type="spellStart"/>
      <w:r w:rsidRPr="00656321">
        <w:rPr>
          <w:rFonts w:ascii="Arial" w:hAnsi="Arial" w:cs="Arial"/>
        </w:rPr>
        <w:t>best_chunk</w:t>
      </w:r>
      <w:proofErr w:type="spellEnd"/>
      <w:r w:rsidRPr="00656321">
        <w:rPr>
          <w:rFonts w:ascii="Arial" w:hAnsi="Arial" w:cs="Arial"/>
        </w:rPr>
        <w:t>))</w:t>
      </w:r>
    </w:p>
    <w:p w14:paraId="48AF16E7"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self.doc_to_best_chunk</w:t>
      </w:r>
      <w:proofErr w:type="spellEnd"/>
      <w:r w:rsidRPr="00656321">
        <w:rPr>
          <w:rFonts w:ascii="Arial" w:hAnsi="Arial" w:cs="Arial"/>
        </w:rPr>
        <w:t>[</w:t>
      </w:r>
      <w:proofErr w:type="spellStart"/>
      <w:r w:rsidRPr="00656321">
        <w:rPr>
          <w:rFonts w:ascii="Arial" w:hAnsi="Arial" w:cs="Arial"/>
        </w:rPr>
        <w:t>doc_id</w:t>
      </w:r>
      <w:proofErr w:type="spellEnd"/>
      <w:r w:rsidRPr="00656321">
        <w:rPr>
          <w:rFonts w:ascii="Arial" w:hAnsi="Arial" w:cs="Arial"/>
        </w:rPr>
        <w:t xml:space="preserve">] = </w:t>
      </w:r>
      <w:proofErr w:type="spellStart"/>
      <w:r w:rsidRPr="00656321">
        <w:rPr>
          <w:rFonts w:ascii="Arial" w:hAnsi="Arial" w:cs="Arial"/>
        </w:rPr>
        <w:t>best_chunk</w:t>
      </w:r>
      <w:proofErr w:type="spellEnd"/>
    </w:p>
    <w:p w14:paraId="000E8592"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4826E9DC"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lastRenderedPageBreak/>
        <w:t xml:space="preserve">        # Ordenar por score del mejor </w:t>
      </w:r>
      <w:proofErr w:type="spellStart"/>
      <w:r w:rsidRPr="00656321">
        <w:rPr>
          <w:rFonts w:ascii="Arial" w:hAnsi="Arial" w:cs="Arial"/>
        </w:rPr>
        <w:t>chunk</w:t>
      </w:r>
      <w:proofErr w:type="spellEnd"/>
    </w:p>
    <w:p w14:paraId="17E68321"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doc_</w:t>
      </w:r>
      <w:proofErr w:type="gramStart"/>
      <w:r w:rsidRPr="00656321">
        <w:rPr>
          <w:rFonts w:ascii="Arial" w:hAnsi="Arial" w:cs="Arial"/>
        </w:rPr>
        <w:t>rankings.sort</w:t>
      </w:r>
      <w:proofErr w:type="spellEnd"/>
      <w:proofErr w:type="gramEnd"/>
      <w:r w:rsidRPr="00656321">
        <w:rPr>
          <w:rFonts w:ascii="Arial" w:hAnsi="Arial" w:cs="Arial"/>
        </w:rPr>
        <w:t>(</w:t>
      </w:r>
      <w:proofErr w:type="spellStart"/>
      <w:r w:rsidRPr="00656321">
        <w:rPr>
          <w:rFonts w:ascii="Arial" w:hAnsi="Arial" w:cs="Arial"/>
        </w:rPr>
        <w:t>key</w:t>
      </w:r>
      <w:proofErr w:type="spellEnd"/>
      <w:r w:rsidRPr="00656321">
        <w:rPr>
          <w:rFonts w:ascii="Arial" w:hAnsi="Arial" w:cs="Arial"/>
        </w:rPr>
        <w:t xml:space="preserve">=lambda x: </w:t>
      </w:r>
      <w:proofErr w:type="gramStart"/>
      <w:r w:rsidRPr="00656321">
        <w:rPr>
          <w:rFonts w:ascii="Arial" w:hAnsi="Arial" w:cs="Arial"/>
        </w:rPr>
        <w:t>x[</w:t>
      </w:r>
      <w:proofErr w:type="gramEnd"/>
      <w:r w:rsidRPr="00656321">
        <w:rPr>
          <w:rFonts w:ascii="Arial" w:hAnsi="Arial" w:cs="Arial"/>
        </w:rPr>
        <w:t>0], reverse=True)</w:t>
      </w:r>
    </w:p>
    <w:p w14:paraId="014140D0"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3F602B67"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proofErr w:type="gramStart"/>
      <w:r w:rsidRPr="00656321">
        <w:rPr>
          <w:rFonts w:ascii="Arial" w:hAnsi="Arial" w:cs="Arial"/>
        </w:rPr>
        <w:t>logger.debug</w:t>
      </w:r>
      <w:proofErr w:type="spellEnd"/>
      <w:proofErr w:type="gramEnd"/>
      <w:r w:rsidRPr="00656321">
        <w:rPr>
          <w:rFonts w:ascii="Arial" w:hAnsi="Arial" w:cs="Arial"/>
        </w:rPr>
        <w:t xml:space="preserve">(f"BM25: Top 3 </w:t>
      </w:r>
      <w:proofErr w:type="spellStart"/>
      <w:r w:rsidRPr="00656321">
        <w:rPr>
          <w:rFonts w:ascii="Arial" w:hAnsi="Arial" w:cs="Arial"/>
        </w:rPr>
        <w:t>docs</w:t>
      </w:r>
      <w:proofErr w:type="spellEnd"/>
      <w:r w:rsidRPr="00656321">
        <w:rPr>
          <w:rFonts w:ascii="Arial" w:hAnsi="Arial" w:cs="Arial"/>
        </w:rPr>
        <w:t>: {[f'{</w:t>
      </w:r>
      <w:proofErr w:type="spellStart"/>
      <w:r w:rsidRPr="00656321">
        <w:rPr>
          <w:rFonts w:ascii="Arial" w:hAnsi="Arial" w:cs="Arial"/>
        </w:rPr>
        <w:t>doc</w:t>
      </w:r>
      <w:proofErr w:type="spellEnd"/>
      <w:r w:rsidRPr="00656321">
        <w:rPr>
          <w:rFonts w:ascii="Arial" w:hAnsi="Arial" w:cs="Arial"/>
        </w:rPr>
        <w:t>[:15]</w:t>
      </w:r>
      <w:proofErr w:type="gramStart"/>
      <w:r w:rsidRPr="00656321">
        <w:rPr>
          <w:rFonts w:ascii="Arial" w:hAnsi="Arial" w:cs="Arial"/>
        </w:rPr>
        <w:t>}:{</w:t>
      </w:r>
      <w:proofErr w:type="gramEnd"/>
      <w:r w:rsidRPr="00656321">
        <w:rPr>
          <w:rFonts w:ascii="Arial" w:hAnsi="Arial" w:cs="Arial"/>
        </w:rPr>
        <w:t xml:space="preserve">score:.4f}' </w:t>
      </w:r>
      <w:proofErr w:type="spellStart"/>
      <w:r w:rsidRPr="00656321">
        <w:rPr>
          <w:rFonts w:ascii="Arial" w:hAnsi="Arial" w:cs="Arial"/>
        </w:rPr>
        <w:t>for</w:t>
      </w:r>
      <w:proofErr w:type="spellEnd"/>
      <w:r w:rsidRPr="00656321">
        <w:rPr>
          <w:rFonts w:ascii="Arial" w:hAnsi="Arial" w:cs="Arial"/>
        </w:rPr>
        <w:t xml:space="preserve"> score, </w:t>
      </w:r>
      <w:proofErr w:type="spellStart"/>
      <w:r w:rsidRPr="00656321">
        <w:rPr>
          <w:rFonts w:ascii="Arial" w:hAnsi="Arial" w:cs="Arial"/>
        </w:rPr>
        <w:t>doc</w:t>
      </w:r>
      <w:proofErr w:type="spellEnd"/>
      <w:r w:rsidRPr="00656321">
        <w:rPr>
          <w:rFonts w:ascii="Arial" w:hAnsi="Arial" w:cs="Arial"/>
        </w:rPr>
        <w:t xml:space="preserve">, _ in </w:t>
      </w:r>
      <w:proofErr w:type="spellStart"/>
      <w:r w:rsidRPr="00656321">
        <w:rPr>
          <w:rFonts w:ascii="Arial" w:hAnsi="Arial" w:cs="Arial"/>
        </w:rPr>
        <w:t>doc_</w:t>
      </w:r>
      <w:proofErr w:type="gramStart"/>
      <w:r w:rsidRPr="00656321">
        <w:rPr>
          <w:rFonts w:ascii="Arial" w:hAnsi="Arial" w:cs="Arial"/>
        </w:rPr>
        <w:t>rankings</w:t>
      </w:r>
      <w:proofErr w:type="spellEnd"/>
      <w:r w:rsidRPr="00656321">
        <w:rPr>
          <w:rFonts w:ascii="Arial" w:hAnsi="Arial" w:cs="Arial"/>
        </w:rPr>
        <w:t>[</w:t>
      </w:r>
      <w:proofErr w:type="gramEnd"/>
      <w:r w:rsidRPr="00656321">
        <w:rPr>
          <w:rFonts w:ascii="Arial" w:hAnsi="Arial" w:cs="Arial"/>
        </w:rPr>
        <w:t>:3]]}")</w:t>
      </w:r>
    </w:p>
    <w:p w14:paraId="676DDEF7"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
    <w:p w14:paraId="7D0F9925"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 Devolver </w:t>
      </w:r>
      <w:proofErr w:type="spellStart"/>
      <w:r w:rsidRPr="00656321">
        <w:rPr>
          <w:rFonts w:ascii="Arial" w:hAnsi="Arial" w:cs="Arial"/>
        </w:rPr>
        <w:t>chunk_ids</w:t>
      </w:r>
      <w:proofErr w:type="spellEnd"/>
      <w:r w:rsidRPr="00656321">
        <w:rPr>
          <w:rFonts w:ascii="Arial" w:hAnsi="Arial" w:cs="Arial"/>
        </w:rPr>
        <w:t xml:space="preserve"> del mejor </w:t>
      </w:r>
      <w:proofErr w:type="spellStart"/>
      <w:r w:rsidRPr="00656321">
        <w:rPr>
          <w:rFonts w:ascii="Arial" w:hAnsi="Arial" w:cs="Arial"/>
        </w:rPr>
        <w:t>chunk</w:t>
      </w:r>
      <w:proofErr w:type="spellEnd"/>
      <w:r w:rsidRPr="00656321">
        <w:rPr>
          <w:rFonts w:ascii="Arial" w:hAnsi="Arial" w:cs="Arial"/>
        </w:rPr>
        <w:t xml:space="preserve"> por documento</w:t>
      </w:r>
    </w:p>
    <w:p w14:paraId="5A732477" w14:textId="77777777" w:rsidR="00656321" w:rsidRPr="00656321" w:rsidRDefault="00656321" w:rsidP="00656321">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Arial" w:hAnsi="Arial" w:cs="Arial"/>
        </w:rPr>
      </w:pPr>
      <w:r w:rsidRPr="00656321">
        <w:rPr>
          <w:rFonts w:ascii="Arial" w:hAnsi="Arial" w:cs="Arial"/>
        </w:rPr>
        <w:t xml:space="preserve">        </w:t>
      </w:r>
      <w:proofErr w:type="spellStart"/>
      <w:r w:rsidRPr="00656321">
        <w:rPr>
          <w:rFonts w:ascii="Arial" w:hAnsi="Arial" w:cs="Arial"/>
        </w:rPr>
        <w:t>return</w:t>
      </w:r>
      <w:proofErr w:type="spellEnd"/>
      <w:r w:rsidRPr="00656321">
        <w:rPr>
          <w:rFonts w:ascii="Arial" w:hAnsi="Arial" w:cs="Arial"/>
        </w:rPr>
        <w:t xml:space="preserve"> [</w:t>
      </w:r>
      <w:proofErr w:type="spellStart"/>
      <w:r w:rsidRPr="00656321">
        <w:rPr>
          <w:rFonts w:ascii="Arial" w:hAnsi="Arial" w:cs="Arial"/>
        </w:rPr>
        <w:t>best_chunk</w:t>
      </w:r>
      <w:proofErr w:type="spellEnd"/>
      <w:r w:rsidRPr="00656321">
        <w:rPr>
          <w:rFonts w:ascii="Arial" w:hAnsi="Arial" w:cs="Arial"/>
        </w:rPr>
        <w:t xml:space="preserve"> </w:t>
      </w:r>
      <w:proofErr w:type="spellStart"/>
      <w:r w:rsidRPr="00656321">
        <w:rPr>
          <w:rFonts w:ascii="Arial" w:hAnsi="Arial" w:cs="Arial"/>
        </w:rPr>
        <w:t>for</w:t>
      </w:r>
      <w:proofErr w:type="spellEnd"/>
      <w:r w:rsidRPr="00656321">
        <w:rPr>
          <w:rFonts w:ascii="Arial" w:hAnsi="Arial" w:cs="Arial"/>
        </w:rPr>
        <w:t xml:space="preserve"> _, _, </w:t>
      </w:r>
      <w:proofErr w:type="spellStart"/>
      <w:r w:rsidRPr="00656321">
        <w:rPr>
          <w:rFonts w:ascii="Arial" w:hAnsi="Arial" w:cs="Arial"/>
        </w:rPr>
        <w:t>best_chunk</w:t>
      </w:r>
      <w:proofErr w:type="spellEnd"/>
      <w:r w:rsidRPr="00656321">
        <w:rPr>
          <w:rFonts w:ascii="Arial" w:hAnsi="Arial" w:cs="Arial"/>
        </w:rPr>
        <w:t xml:space="preserve"> in </w:t>
      </w:r>
      <w:proofErr w:type="spellStart"/>
      <w:r w:rsidRPr="00656321">
        <w:rPr>
          <w:rFonts w:ascii="Arial" w:hAnsi="Arial" w:cs="Arial"/>
        </w:rPr>
        <w:t>doc_rankings</w:t>
      </w:r>
      <w:proofErr w:type="spellEnd"/>
      <w:r w:rsidRPr="00656321">
        <w:rPr>
          <w:rFonts w:ascii="Arial" w:hAnsi="Arial" w:cs="Arial"/>
        </w:rPr>
        <w:t>]</w:t>
      </w:r>
    </w:p>
    <w:p w14:paraId="5055A5B1" w14:textId="17500B13" w:rsidR="00395FC5" w:rsidRDefault="00395FC5" w:rsidP="00395FC5">
      <w:pPr>
        <w:pStyle w:val="whitespace-normal"/>
        <w:numPr>
          <w:ilvl w:val="1"/>
          <w:numId w:val="115"/>
        </w:numPr>
        <w:spacing w:line="360" w:lineRule="auto"/>
        <w:rPr>
          <w:rStyle w:val="Textoennegrita"/>
          <w:rFonts w:ascii="Arial" w:eastAsiaTheme="majorEastAsia" w:hAnsi="Arial" w:cs="Arial"/>
          <w:b w:val="0"/>
          <w:bCs w:val="0"/>
        </w:rPr>
      </w:pPr>
      <w:r w:rsidRPr="00395FC5">
        <w:rPr>
          <w:rStyle w:val="Textoennegrita"/>
          <w:rFonts w:ascii="Arial" w:eastAsiaTheme="majorEastAsia" w:hAnsi="Arial" w:cs="Arial"/>
        </w:rPr>
        <w:t>Generación del ranking final</w:t>
      </w:r>
      <w:r w:rsidRPr="00395FC5">
        <w:rPr>
          <w:rStyle w:val="Textoennegrita"/>
          <w:rFonts w:ascii="Arial" w:eastAsiaTheme="majorEastAsia" w:hAnsi="Arial" w:cs="Arial"/>
          <w:b w:val="0"/>
          <w:bCs w:val="0"/>
        </w:rPr>
        <w:t xml:space="preserve">: Se ordenan los documentos según la puntuación de su mejor </w:t>
      </w:r>
      <w:proofErr w:type="spellStart"/>
      <w:r w:rsidRPr="00395FC5">
        <w:rPr>
          <w:rStyle w:val="Textoennegrita"/>
          <w:rFonts w:ascii="Arial" w:eastAsiaTheme="majorEastAsia" w:hAnsi="Arial" w:cs="Arial"/>
          <w:b w:val="0"/>
          <w:bCs w:val="0"/>
        </w:rPr>
        <w:t>chunk</w:t>
      </w:r>
      <w:proofErr w:type="spellEnd"/>
      <w:r w:rsidRPr="00395FC5">
        <w:rPr>
          <w:rStyle w:val="Textoennegrita"/>
          <w:rFonts w:ascii="Arial" w:eastAsiaTheme="majorEastAsia" w:hAnsi="Arial" w:cs="Arial"/>
          <w:b w:val="0"/>
          <w:bCs w:val="0"/>
        </w:rPr>
        <w:t xml:space="preserve">, y se devuelve el ranking de </w:t>
      </w:r>
      <w:proofErr w:type="spellStart"/>
      <w:r w:rsidRPr="00395FC5">
        <w:rPr>
          <w:rStyle w:val="Textoennegrita"/>
          <w:rFonts w:ascii="Arial" w:eastAsiaTheme="majorEastAsia" w:hAnsi="Arial" w:cs="Arial"/>
          <w:b w:val="0"/>
          <w:bCs w:val="0"/>
        </w:rPr>
        <w:t>chunk_ids</w:t>
      </w:r>
      <w:proofErr w:type="spellEnd"/>
      <w:r w:rsidRPr="00395FC5">
        <w:rPr>
          <w:rStyle w:val="Textoennegrita"/>
          <w:rFonts w:ascii="Arial" w:eastAsiaTheme="majorEastAsia" w:hAnsi="Arial" w:cs="Arial"/>
          <w:b w:val="0"/>
          <w:bCs w:val="0"/>
        </w:rPr>
        <w:t xml:space="preserve"> seleccionados, listos para ser evaluados o usados en fases posteriores del pipeline.</w:t>
      </w:r>
    </w:p>
    <w:p w14:paraId="6D168B24" w14:textId="77777777"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proofErr w:type="spellStart"/>
      <w:r w:rsidRPr="00695DBD">
        <w:rPr>
          <w:rFonts w:ascii="Arial" w:eastAsiaTheme="majorEastAsia" w:hAnsi="Arial" w:cs="Arial"/>
        </w:rPr>
        <w:t>def</w:t>
      </w:r>
      <w:proofErr w:type="spellEnd"/>
      <w:r w:rsidRPr="00695DBD">
        <w:rPr>
          <w:rFonts w:ascii="Arial" w:eastAsiaTheme="majorEastAsia" w:hAnsi="Arial" w:cs="Arial"/>
        </w:rPr>
        <w:t xml:space="preserve"> calculate_bm25_</w:t>
      </w:r>
      <w:proofErr w:type="gramStart"/>
      <w:r w:rsidRPr="00695DBD">
        <w:rPr>
          <w:rFonts w:ascii="Arial" w:eastAsiaTheme="majorEastAsia" w:hAnsi="Arial" w:cs="Arial"/>
        </w:rPr>
        <w:t>rankings(</w:t>
      </w:r>
      <w:proofErr w:type="spellStart"/>
      <w:proofErr w:type="gramEnd"/>
      <w:r w:rsidRPr="00695DBD">
        <w:rPr>
          <w:rFonts w:ascii="Arial" w:eastAsiaTheme="majorEastAsia" w:hAnsi="Arial" w:cs="Arial"/>
        </w:rPr>
        <w:t>self</w:t>
      </w:r>
      <w:proofErr w:type="spellEnd"/>
      <w:r w:rsidRPr="00695DBD">
        <w:rPr>
          <w:rFonts w:ascii="Arial" w:eastAsiaTheme="majorEastAsia" w:hAnsi="Arial" w:cs="Arial"/>
        </w:rPr>
        <w:t xml:space="preserve">, </w:t>
      </w:r>
      <w:proofErr w:type="spellStart"/>
      <w:r w:rsidRPr="00695DBD">
        <w:rPr>
          <w:rFonts w:ascii="Arial" w:eastAsiaTheme="majorEastAsia" w:hAnsi="Arial" w:cs="Arial"/>
        </w:rPr>
        <w:t>query</w:t>
      </w:r>
      <w:proofErr w:type="spellEnd"/>
      <w:r w:rsidRPr="00695DBD">
        <w:rPr>
          <w:rFonts w:ascii="Arial" w:eastAsiaTheme="majorEastAsia" w:hAnsi="Arial" w:cs="Arial"/>
        </w:rPr>
        <w:t>):</w:t>
      </w:r>
    </w:p>
    <w:p w14:paraId="29C08ACE" w14:textId="53EF901F"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r w:rsidRPr="00695DBD">
        <w:rPr>
          <w:rFonts w:ascii="Arial" w:eastAsiaTheme="majorEastAsia" w:hAnsi="Arial" w:cs="Arial"/>
        </w:rPr>
        <w:t xml:space="preserve">    """Final del método - generación del ranking"""</w:t>
      </w:r>
    </w:p>
    <w:p w14:paraId="5A99C804" w14:textId="77777777"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r w:rsidRPr="00695DBD">
        <w:rPr>
          <w:rFonts w:ascii="Arial" w:eastAsiaTheme="majorEastAsia" w:hAnsi="Arial" w:cs="Arial"/>
        </w:rPr>
        <w:t xml:space="preserve">    # Ordenar por score del mejor </w:t>
      </w:r>
      <w:proofErr w:type="spellStart"/>
      <w:r w:rsidRPr="00695DBD">
        <w:rPr>
          <w:rFonts w:ascii="Arial" w:eastAsiaTheme="majorEastAsia" w:hAnsi="Arial" w:cs="Arial"/>
        </w:rPr>
        <w:t>chunk</w:t>
      </w:r>
      <w:proofErr w:type="spellEnd"/>
    </w:p>
    <w:p w14:paraId="54A8F8EE" w14:textId="5CA017C7"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r w:rsidRPr="00695DBD">
        <w:rPr>
          <w:rFonts w:ascii="Arial" w:eastAsiaTheme="majorEastAsia" w:hAnsi="Arial" w:cs="Arial"/>
        </w:rPr>
        <w:t xml:space="preserve">    </w:t>
      </w:r>
      <w:proofErr w:type="spellStart"/>
      <w:r w:rsidRPr="00695DBD">
        <w:rPr>
          <w:rFonts w:ascii="Arial" w:eastAsiaTheme="majorEastAsia" w:hAnsi="Arial" w:cs="Arial"/>
        </w:rPr>
        <w:t>doc_</w:t>
      </w:r>
      <w:proofErr w:type="gramStart"/>
      <w:r w:rsidRPr="00695DBD">
        <w:rPr>
          <w:rFonts w:ascii="Arial" w:eastAsiaTheme="majorEastAsia" w:hAnsi="Arial" w:cs="Arial"/>
        </w:rPr>
        <w:t>rankings.sort</w:t>
      </w:r>
      <w:proofErr w:type="spellEnd"/>
      <w:proofErr w:type="gramEnd"/>
      <w:r w:rsidRPr="00695DBD">
        <w:rPr>
          <w:rFonts w:ascii="Arial" w:eastAsiaTheme="majorEastAsia" w:hAnsi="Arial" w:cs="Arial"/>
        </w:rPr>
        <w:t>(</w:t>
      </w:r>
      <w:proofErr w:type="spellStart"/>
      <w:r w:rsidRPr="00695DBD">
        <w:rPr>
          <w:rFonts w:ascii="Arial" w:eastAsiaTheme="majorEastAsia" w:hAnsi="Arial" w:cs="Arial"/>
        </w:rPr>
        <w:t>key</w:t>
      </w:r>
      <w:proofErr w:type="spellEnd"/>
      <w:r w:rsidRPr="00695DBD">
        <w:rPr>
          <w:rFonts w:ascii="Arial" w:eastAsiaTheme="majorEastAsia" w:hAnsi="Arial" w:cs="Arial"/>
        </w:rPr>
        <w:t xml:space="preserve">=lambda x: </w:t>
      </w:r>
      <w:proofErr w:type="gramStart"/>
      <w:r w:rsidRPr="00695DBD">
        <w:rPr>
          <w:rFonts w:ascii="Arial" w:eastAsiaTheme="majorEastAsia" w:hAnsi="Arial" w:cs="Arial"/>
        </w:rPr>
        <w:t>x[</w:t>
      </w:r>
      <w:proofErr w:type="gramEnd"/>
      <w:r w:rsidRPr="00695DBD">
        <w:rPr>
          <w:rFonts w:ascii="Arial" w:eastAsiaTheme="majorEastAsia" w:hAnsi="Arial" w:cs="Arial"/>
        </w:rPr>
        <w:t>0], reverse=True)</w:t>
      </w:r>
    </w:p>
    <w:p w14:paraId="7099F60E" w14:textId="1108E3B5"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r w:rsidRPr="00695DBD">
        <w:rPr>
          <w:rFonts w:ascii="Arial" w:eastAsiaTheme="majorEastAsia" w:hAnsi="Arial" w:cs="Arial"/>
        </w:rPr>
        <w:t xml:space="preserve">    </w:t>
      </w:r>
      <w:proofErr w:type="spellStart"/>
      <w:proofErr w:type="gramStart"/>
      <w:r w:rsidRPr="00695DBD">
        <w:rPr>
          <w:rFonts w:ascii="Arial" w:eastAsiaTheme="majorEastAsia" w:hAnsi="Arial" w:cs="Arial"/>
        </w:rPr>
        <w:t>logger.debug</w:t>
      </w:r>
      <w:proofErr w:type="spellEnd"/>
      <w:proofErr w:type="gramEnd"/>
      <w:r w:rsidRPr="00695DBD">
        <w:rPr>
          <w:rFonts w:ascii="Arial" w:eastAsiaTheme="majorEastAsia" w:hAnsi="Arial" w:cs="Arial"/>
        </w:rPr>
        <w:t xml:space="preserve">(f"BM25: Top 3 </w:t>
      </w:r>
      <w:proofErr w:type="spellStart"/>
      <w:r w:rsidRPr="00695DBD">
        <w:rPr>
          <w:rFonts w:ascii="Arial" w:eastAsiaTheme="majorEastAsia" w:hAnsi="Arial" w:cs="Arial"/>
        </w:rPr>
        <w:t>docs</w:t>
      </w:r>
      <w:proofErr w:type="spellEnd"/>
      <w:r w:rsidRPr="00695DBD">
        <w:rPr>
          <w:rFonts w:ascii="Arial" w:eastAsiaTheme="majorEastAsia" w:hAnsi="Arial" w:cs="Arial"/>
        </w:rPr>
        <w:t>: {[f'{</w:t>
      </w:r>
      <w:proofErr w:type="spellStart"/>
      <w:r w:rsidRPr="00695DBD">
        <w:rPr>
          <w:rFonts w:ascii="Arial" w:eastAsiaTheme="majorEastAsia" w:hAnsi="Arial" w:cs="Arial"/>
        </w:rPr>
        <w:t>doc</w:t>
      </w:r>
      <w:proofErr w:type="spellEnd"/>
      <w:r w:rsidRPr="00695DBD">
        <w:rPr>
          <w:rFonts w:ascii="Arial" w:eastAsiaTheme="majorEastAsia" w:hAnsi="Arial" w:cs="Arial"/>
        </w:rPr>
        <w:t>[:15]</w:t>
      </w:r>
      <w:proofErr w:type="gramStart"/>
      <w:r w:rsidRPr="00695DBD">
        <w:rPr>
          <w:rFonts w:ascii="Arial" w:eastAsiaTheme="majorEastAsia" w:hAnsi="Arial" w:cs="Arial"/>
        </w:rPr>
        <w:t>}:{</w:t>
      </w:r>
      <w:proofErr w:type="gramEnd"/>
      <w:r w:rsidRPr="00695DBD">
        <w:rPr>
          <w:rFonts w:ascii="Arial" w:eastAsiaTheme="majorEastAsia" w:hAnsi="Arial" w:cs="Arial"/>
        </w:rPr>
        <w:t xml:space="preserve">score:.4f}' </w:t>
      </w:r>
      <w:proofErr w:type="spellStart"/>
      <w:r w:rsidRPr="00695DBD">
        <w:rPr>
          <w:rFonts w:ascii="Arial" w:eastAsiaTheme="majorEastAsia" w:hAnsi="Arial" w:cs="Arial"/>
        </w:rPr>
        <w:t>for</w:t>
      </w:r>
      <w:proofErr w:type="spellEnd"/>
      <w:r w:rsidRPr="00695DBD">
        <w:rPr>
          <w:rFonts w:ascii="Arial" w:eastAsiaTheme="majorEastAsia" w:hAnsi="Arial" w:cs="Arial"/>
        </w:rPr>
        <w:t xml:space="preserve"> score, </w:t>
      </w:r>
      <w:proofErr w:type="spellStart"/>
      <w:r w:rsidRPr="00695DBD">
        <w:rPr>
          <w:rFonts w:ascii="Arial" w:eastAsiaTheme="majorEastAsia" w:hAnsi="Arial" w:cs="Arial"/>
        </w:rPr>
        <w:t>doc</w:t>
      </w:r>
      <w:proofErr w:type="spellEnd"/>
      <w:r w:rsidRPr="00695DBD">
        <w:rPr>
          <w:rFonts w:ascii="Arial" w:eastAsiaTheme="majorEastAsia" w:hAnsi="Arial" w:cs="Arial"/>
        </w:rPr>
        <w:t xml:space="preserve">, _ in </w:t>
      </w:r>
      <w:proofErr w:type="spellStart"/>
      <w:r w:rsidRPr="00695DBD">
        <w:rPr>
          <w:rFonts w:ascii="Arial" w:eastAsiaTheme="majorEastAsia" w:hAnsi="Arial" w:cs="Arial"/>
        </w:rPr>
        <w:t>doc_</w:t>
      </w:r>
      <w:proofErr w:type="gramStart"/>
      <w:r w:rsidRPr="00695DBD">
        <w:rPr>
          <w:rFonts w:ascii="Arial" w:eastAsiaTheme="majorEastAsia" w:hAnsi="Arial" w:cs="Arial"/>
        </w:rPr>
        <w:t>rankings</w:t>
      </w:r>
      <w:proofErr w:type="spellEnd"/>
      <w:r w:rsidRPr="00695DBD">
        <w:rPr>
          <w:rFonts w:ascii="Arial" w:eastAsiaTheme="majorEastAsia" w:hAnsi="Arial" w:cs="Arial"/>
        </w:rPr>
        <w:t>[</w:t>
      </w:r>
      <w:proofErr w:type="gramEnd"/>
      <w:r w:rsidRPr="00695DBD">
        <w:rPr>
          <w:rFonts w:ascii="Arial" w:eastAsiaTheme="majorEastAsia" w:hAnsi="Arial" w:cs="Arial"/>
        </w:rPr>
        <w:t>:3]]}")</w:t>
      </w:r>
    </w:p>
    <w:p w14:paraId="5D815F9C" w14:textId="77777777" w:rsidR="00695DBD" w:rsidRPr="00695DBD"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eastAsiaTheme="majorEastAsia" w:hAnsi="Arial" w:cs="Arial"/>
        </w:rPr>
      </w:pPr>
      <w:r w:rsidRPr="00695DBD">
        <w:rPr>
          <w:rFonts w:ascii="Arial" w:eastAsiaTheme="majorEastAsia" w:hAnsi="Arial" w:cs="Arial"/>
        </w:rPr>
        <w:t xml:space="preserve">    # Devolver </w:t>
      </w:r>
      <w:proofErr w:type="spellStart"/>
      <w:r w:rsidRPr="00695DBD">
        <w:rPr>
          <w:rFonts w:ascii="Arial" w:eastAsiaTheme="majorEastAsia" w:hAnsi="Arial" w:cs="Arial"/>
        </w:rPr>
        <w:t>chunk_ids</w:t>
      </w:r>
      <w:proofErr w:type="spellEnd"/>
      <w:r w:rsidRPr="00695DBD">
        <w:rPr>
          <w:rFonts w:ascii="Arial" w:eastAsiaTheme="majorEastAsia" w:hAnsi="Arial" w:cs="Arial"/>
        </w:rPr>
        <w:t xml:space="preserve"> del mejor </w:t>
      </w:r>
      <w:proofErr w:type="spellStart"/>
      <w:r w:rsidRPr="00695DBD">
        <w:rPr>
          <w:rFonts w:ascii="Arial" w:eastAsiaTheme="majorEastAsia" w:hAnsi="Arial" w:cs="Arial"/>
        </w:rPr>
        <w:t>chunk</w:t>
      </w:r>
      <w:proofErr w:type="spellEnd"/>
      <w:r w:rsidRPr="00695DBD">
        <w:rPr>
          <w:rFonts w:ascii="Arial" w:eastAsiaTheme="majorEastAsia" w:hAnsi="Arial" w:cs="Arial"/>
        </w:rPr>
        <w:t xml:space="preserve"> por documento</w:t>
      </w:r>
    </w:p>
    <w:p w14:paraId="12DA5058" w14:textId="473DCC7F" w:rsidR="00695DBD" w:rsidRPr="00697AF3" w:rsidRDefault="00695DBD" w:rsidP="00695DBD">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695DBD">
        <w:rPr>
          <w:rFonts w:ascii="Arial" w:eastAsiaTheme="majorEastAsia" w:hAnsi="Arial" w:cs="Arial"/>
        </w:rPr>
        <w:t xml:space="preserve">    </w:t>
      </w:r>
      <w:proofErr w:type="spellStart"/>
      <w:r w:rsidRPr="00695DBD">
        <w:rPr>
          <w:rFonts w:ascii="Arial" w:eastAsiaTheme="majorEastAsia" w:hAnsi="Arial" w:cs="Arial"/>
        </w:rPr>
        <w:t>return</w:t>
      </w:r>
      <w:proofErr w:type="spellEnd"/>
      <w:r w:rsidRPr="00695DBD">
        <w:rPr>
          <w:rFonts w:ascii="Arial" w:eastAsiaTheme="majorEastAsia" w:hAnsi="Arial" w:cs="Arial"/>
        </w:rPr>
        <w:t xml:space="preserve"> [</w:t>
      </w:r>
      <w:proofErr w:type="spellStart"/>
      <w:r w:rsidRPr="00695DBD">
        <w:rPr>
          <w:rFonts w:ascii="Arial" w:eastAsiaTheme="majorEastAsia" w:hAnsi="Arial" w:cs="Arial"/>
        </w:rPr>
        <w:t>best_chunk</w:t>
      </w:r>
      <w:proofErr w:type="spellEnd"/>
      <w:r w:rsidRPr="00695DBD">
        <w:rPr>
          <w:rFonts w:ascii="Arial" w:eastAsiaTheme="majorEastAsia" w:hAnsi="Arial" w:cs="Arial"/>
        </w:rPr>
        <w:t xml:space="preserve"> </w:t>
      </w:r>
      <w:proofErr w:type="spellStart"/>
      <w:r w:rsidRPr="00695DBD">
        <w:rPr>
          <w:rFonts w:ascii="Arial" w:eastAsiaTheme="majorEastAsia" w:hAnsi="Arial" w:cs="Arial"/>
        </w:rPr>
        <w:t>for</w:t>
      </w:r>
      <w:proofErr w:type="spellEnd"/>
      <w:r w:rsidRPr="00695DBD">
        <w:rPr>
          <w:rFonts w:ascii="Arial" w:eastAsiaTheme="majorEastAsia" w:hAnsi="Arial" w:cs="Arial"/>
        </w:rPr>
        <w:t xml:space="preserve"> _, _, </w:t>
      </w:r>
      <w:proofErr w:type="spellStart"/>
      <w:r w:rsidRPr="00695DBD">
        <w:rPr>
          <w:rFonts w:ascii="Arial" w:eastAsiaTheme="majorEastAsia" w:hAnsi="Arial" w:cs="Arial"/>
        </w:rPr>
        <w:t>best_chunk</w:t>
      </w:r>
      <w:proofErr w:type="spellEnd"/>
      <w:r w:rsidRPr="00695DBD">
        <w:rPr>
          <w:rFonts w:ascii="Arial" w:eastAsiaTheme="majorEastAsia" w:hAnsi="Arial" w:cs="Arial"/>
        </w:rPr>
        <w:t xml:space="preserve"> in </w:t>
      </w:r>
      <w:proofErr w:type="spellStart"/>
      <w:r w:rsidRPr="00695DBD">
        <w:rPr>
          <w:rFonts w:ascii="Arial" w:eastAsiaTheme="majorEastAsia" w:hAnsi="Arial" w:cs="Arial"/>
        </w:rPr>
        <w:t>doc_rankings</w:t>
      </w:r>
      <w:proofErr w:type="spellEnd"/>
      <w:r w:rsidRPr="00695DBD">
        <w:rPr>
          <w:rFonts w:ascii="Arial" w:eastAsiaTheme="majorEastAsia" w:hAnsi="Arial" w:cs="Arial"/>
        </w:rPr>
        <w:t>]</w:t>
      </w:r>
    </w:p>
    <w:p w14:paraId="4502F4C9" w14:textId="776B7F04" w:rsidR="003609ED" w:rsidRDefault="003609ED" w:rsidP="003609ED">
      <w:pPr>
        <w:pStyle w:val="Prrafodelista"/>
        <w:spacing w:line="360" w:lineRule="auto"/>
        <w:rPr>
          <w:rFonts w:ascii="Arial" w:hAnsi="Arial" w:cs="Arial"/>
          <w:sz w:val="24"/>
          <w:szCs w:val="24"/>
        </w:rPr>
      </w:pPr>
      <w:r w:rsidRPr="003609ED">
        <w:rPr>
          <w:rFonts w:ascii="Arial" w:hAnsi="Arial" w:cs="Arial"/>
          <w:b/>
          <w:bCs/>
          <w:sz w:val="24"/>
          <w:szCs w:val="24"/>
        </w:rPr>
        <w:t>Uso en el Pipeline Principal</w:t>
      </w:r>
      <w:r w:rsidR="009E19DD">
        <w:rPr>
          <w:rFonts w:ascii="Arial" w:hAnsi="Arial" w:cs="Arial"/>
          <w:b/>
          <w:bCs/>
          <w:sz w:val="24"/>
          <w:szCs w:val="24"/>
        </w:rPr>
        <w:t xml:space="preserve">: </w:t>
      </w:r>
      <w:r w:rsidR="009E19DD" w:rsidRPr="009E19DD">
        <w:rPr>
          <w:rFonts w:ascii="Arial" w:hAnsi="Arial" w:cs="Arial"/>
          <w:sz w:val="24"/>
          <w:szCs w:val="24"/>
        </w:rPr>
        <w:t xml:space="preserve">En el bucle principal de </w:t>
      </w:r>
      <w:proofErr w:type="spellStart"/>
      <w:r w:rsidR="009E19DD" w:rsidRPr="009E19DD">
        <w:rPr>
          <w:rFonts w:ascii="Arial" w:hAnsi="Arial" w:cs="Arial"/>
          <w:sz w:val="24"/>
          <w:szCs w:val="24"/>
        </w:rPr>
        <w:t>evaluate_all_</w:t>
      </w:r>
      <w:proofErr w:type="gramStart"/>
      <w:r w:rsidR="009E19DD" w:rsidRPr="009E19DD">
        <w:rPr>
          <w:rFonts w:ascii="Arial" w:hAnsi="Arial" w:cs="Arial"/>
          <w:sz w:val="24"/>
          <w:szCs w:val="24"/>
        </w:rPr>
        <w:t>strategies</w:t>
      </w:r>
      <w:proofErr w:type="spellEnd"/>
      <w:r w:rsidR="009E19DD" w:rsidRPr="009E19DD">
        <w:rPr>
          <w:rFonts w:ascii="Arial" w:hAnsi="Arial" w:cs="Arial"/>
          <w:sz w:val="24"/>
          <w:szCs w:val="24"/>
        </w:rPr>
        <w:t>(</w:t>
      </w:r>
      <w:proofErr w:type="gramEnd"/>
      <w:r w:rsidR="009E19DD" w:rsidRPr="009E19DD">
        <w:rPr>
          <w:rFonts w:ascii="Arial" w:hAnsi="Arial" w:cs="Arial"/>
          <w:sz w:val="24"/>
          <w:szCs w:val="24"/>
        </w:rPr>
        <w:t>), esta estrategia se ejecuta como:</w:t>
      </w:r>
    </w:p>
    <w:p w14:paraId="2C590987" w14:textId="77777777" w:rsidR="009E19DD" w:rsidRDefault="009E19DD" w:rsidP="003609ED">
      <w:pPr>
        <w:pStyle w:val="Prrafodelista"/>
        <w:spacing w:line="360" w:lineRule="auto"/>
        <w:rPr>
          <w:rFonts w:ascii="Arial" w:hAnsi="Arial" w:cs="Arial"/>
          <w:sz w:val="24"/>
          <w:szCs w:val="24"/>
        </w:rPr>
      </w:pPr>
    </w:p>
    <w:p w14:paraId="76503272" w14:textId="77777777" w:rsidR="009E19DD" w:rsidRPr="009E19DD" w:rsidRDefault="009E19DD" w:rsidP="009E19DD">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Arial" w:hAnsi="Arial" w:cs="Arial"/>
          <w:sz w:val="24"/>
          <w:szCs w:val="24"/>
        </w:rPr>
      </w:pPr>
      <w:proofErr w:type="spellStart"/>
      <w:r w:rsidRPr="009E19DD">
        <w:rPr>
          <w:rFonts w:ascii="Arial" w:hAnsi="Arial" w:cs="Arial"/>
          <w:sz w:val="24"/>
          <w:szCs w:val="24"/>
        </w:rPr>
        <w:t>for</w:t>
      </w:r>
      <w:proofErr w:type="spellEnd"/>
      <w:r w:rsidRPr="009E19DD">
        <w:rPr>
          <w:rFonts w:ascii="Arial" w:hAnsi="Arial" w:cs="Arial"/>
          <w:sz w:val="24"/>
          <w:szCs w:val="24"/>
        </w:rPr>
        <w:t xml:space="preserve"> q in </w:t>
      </w:r>
      <w:proofErr w:type="spellStart"/>
      <w:proofErr w:type="gramStart"/>
      <w:r w:rsidRPr="009E19DD">
        <w:rPr>
          <w:rFonts w:ascii="Arial" w:hAnsi="Arial" w:cs="Arial"/>
          <w:sz w:val="24"/>
          <w:szCs w:val="24"/>
        </w:rPr>
        <w:t>tqdm</w:t>
      </w:r>
      <w:proofErr w:type="spellEnd"/>
      <w:r w:rsidRPr="009E19DD">
        <w:rPr>
          <w:rFonts w:ascii="Arial" w:hAnsi="Arial" w:cs="Arial"/>
          <w:sz w:val="24"/>
          <w:szCs w:val="24"/>
        </w:rPr>
        <w:t>(</w:t>
      </w:r>
      <w:proofErr w:type="spellStart"/>
      <w:proofErr w:type="gramEnd"/>
      <w:r w:rsidRPr="009E19DD">
        <w:rPr>
          <w:rFonts w:ascii="Arial" w:hAnsi="Arial" w:cs="Arial"/>
          <w:sz w:val="24"/>
          <w:szCs w:val="24"/>
        </w:rPr>
        <w:t>queries</w:t>
      </w:r>
      <w:proofErr w:type="spellEnd"/>
      <w:r w:rsidRPr="009E19DD">
        <w:rPr>
          <w:rFonts w:ascii="Arial" w:hAnsi="Arial" w:cs="Arial"/>
          <w:sz w:val="24"/>
          <w:szCs w:val="24"/>
        </w:rPr>
        <w:t xml:space="preserve">, </w:t>
      </w:r>
      <w:proofErr w:type="spellStart"/>
      <w:r w:rsidRPr="009E19DD">
        <w:rPr>
          <w:rFonts w:ascii="Arial" w:hAnsi="Arial" w:cs="Arial"/>
          <w:sz w:val="24"/>
          <w:szCs w:val="24"/>
        </w:rPr>
        <w:t>desc</w:t>
      </w:r>
      <w:proofErr w:type="spellEnd"/>
      <w:r w:rsidRPr="009E19DD">
        <w:rPr>
          <w:rFonts w:ascii="Arial" w:hAnsi="Arial" w:cs="Arial"/>
          <w:sz w:val="24"/>
          <w:szCs w:val="24"/>
        </w:rPr>
        <w:t xml:space="preserve">="Evaluando estrategias BM25 </w:t>
      </w:r>
      <w:proofErr w:type="spellStart"/>
      <w:r w:rsidRPr="009E19DD">
        <w:rPr>
          <w:rFonts w:ascii="Arial" w:hAnsi="Arial" w:cs="Arial"/>
          <w:sz w:val="24"/>
          <w:szCs w:val="24"/>
        </w:rPr>
        <w:t>chunks</w:t>
      </w:r>
      <w:proofErr w:type="spellEnd"/>
      <w:r w:rsidRPr="009E19DD">
        <w:rPr>
          <w:rFonts w:ascii="Arial" w:hAnsi="Arial" w:cs="Arial"/>
          <w:sz w:val="24"/>
          <w:szCs w:val="24"/>
        </w:rPr>
        <w:t>"):  # Para cada consulta individual</w:t>
      </w:r>
    </w:p>
    <w:p w14:paraId="7DAC405D" w14:textId="46C25DCB" w:rsidR="009E19DD" w:rsidRPr="009E19DD" w:rsidRDefault="009E19DD" w:rsidP="009E19DD">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Arial" w:hAnsi="Arial" w:cs="Arial"/>
          <w:sz w:val="24"/>
          <w:szCs w:val="24"/>
        </w:rPr>
      </w:pPr>
      <w:r w:rsidRPr="009E19DD">
        <w:rPr>
          <w:rFonts w:ascii="Arial" w:hAnsi="Arial" w:cs="Arial"/>
          <w:sz w:val="24"/>
          <w:szCs w:val="24"/>
        </w:rPr>
        <w:t xml:space="preserve">    </w:t>
      </w:r>
      <w:r w:rsidRPr="003609ED">
        <w:rPr>
          <w:rFonts w:ascii="Arial" w:eastAsiaTheme="majorEastAsia" w:hAnsi="Arial" w:cs="Arial"/>
        </w:rPr>
        <w:t>ESTRATEGIA 1: BM25 Independiente</w:t>
      </w:r>
    </w:p>
    <w:p w14:paraId="542E20DA" w14:textId="1007831D" w:rsidR="009E19DD" w:rsidRPr="009E19DD" w:rsidRDefault="009E19DD" w:rsidP="009E19DD">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Arial" w:hAnsi="Arial" w:cs="Arial"/>
          <w:sz w:val="24"/>
          <w:szCs w:val="24"/>
        </w:rPr>
      </w:pPr>
      <w:r w:rsidRPr="009E19DD">
        <w:rPr>
          <w:rFonts w:ascii="Arial" w:hAnsi="Arial" w:cs="Arial"/>
          <w:sz w:val="24"/>
          <w:szCs w:val="24"/>
        </w:rPr>
        <w:t xml:space="preserve">    </w:t>
      </w:r>
      <w:r w:rsidRPr="003609ED">
        <w:rPr>
          <w:rFonts w:ascii="Arial" w:eastAsiaTheme="majorEastAsia" w:hAnsi="Arial" w:cs="Arial"/>
        </w:rPr>
        <w:t xml:space="preserve">bm25_ranking = </w:t>
      </w:r>
      <w:proofErr w:type="gramStart"/>
      <w:r w:rsidRPr="003609ED">
        <w:rPr>
          <w:rFonts w:ascii="Arial" w:eastAsiaTheme="majorEastAsia" w:hAnsi="Arial" w:cs="Arial"/>
        </w:rPr>
        <w:t>self.calculate</w:t>
      </w:r>
      <w:proofErr w:type="gramEnd"/>
      <w:r w:rsidRPr="003609ED">
        <w:rPr>
          <w:rFonts w:ascii="Arial" w:eastAsiaTheme="majorEastAsia" w:hAnsi="Arial" w:cs="Arial"/>
        </w:rPr>
        <w:t>_bm25_rankings(q)</w:t>
      </w:r>
    </w:p>
    <w:p w14:paraId="6036D247" w14:textId="77777777" w:rsidR="006C27D5" w:rsidRDefault="006C27D5" w:rsidP="006C27D5">
      <w:pPr>
        <w:pStyle w:val="Ttulo2"/>
        <w:ind w:left="1080"/>
        <w:rPr>
          <w:rFonts w:ascii="Arial" w:hAnsi="Arial" w:cs="Arial"/>
          <w:sz w:val="24"/>
          <w:szCs w:val="24"/>
        </w:rPr>
      </w:pPr>
    </w:p>
    <w:p w14:paraId="5F0D6384" w14:textId="4A1C8457" w:rsidR="00FB4800" w:rsidRPr="00FB4800" w:rsidRDefault="00FB4800" w:rsidP="00FB4800">
      <w:pPr>
        <w:pStyle w:val="Prrafodelista"/>
        <w:spacing w:line="360" w:lineRule="auto"/>
        <w:rPr>
          <w:rFonts w:ascii="Arial" w:hAnsi="Arial" w:cs="Arial"/>
          <w:sz w:val="24"/>
          <w:szCs w:val="24"/>
        </w:rPr>
      </w:pPr>
      <w:r w:rsidRPr="00FB4800">
        <w:rPr>
          <w:rFonts w:ascii="Arial" w:hAnsi="Arial" w:cs="Arial"/>
          <w:b/>
          <w:bCs/>
          <w:sz w:val="24"/>
          <w:szCs w:val="24"/>
        </w:rPr>
        <w:t>bm25_ranking</w:t>
      </w:r>
      <w:r w:rsidRPr="00FB4800">
        <w:rPr>
          <w:rFonts w:ascii="Arial" w:hAnsi="Arial" w:cs="Arial"/>
          <w:sz w:val="24"/>
          <w:szCs w:val="24"/>
        </w:rPr>
        <w:t xml:space="preserve"> contiene una lista ordenada de </w:t>
      </w:r>
      <w:proofErr w:type="spellStart"/>
      <w:r w:rsidRPr="00FB4800">
        <w:rPr>
          <w:rFonts w:ascii="Arial" w:hAnsi="Arial" w:cs="Arial"/>
          <w:sz w:val="24"/>
          <w:szCs w:val="24"/>
        </w:rPr>
        <w:t>chunk_ids</w:t>
      </w:r>
      <w:proofErr w:type="spellEnd"/>
      <w:r w:rsidRPr="00FB4800">
        <w:rPr>
          <w:rFonts w:ascii="Arial" w:hAnsi="Arial" w:cs="Arial"/>
          <w:sz w:val="24"/>
          <w:szCs w:val="24"/>
        </w:rPr>
        <w:t xml:space="preserve"> (uno por documento) clasificados por relevancia léxica descendente para esa consulta específica, donde cada posición representa el </w:t>
      </w:r>
      <w:proofErr w:type="spellStart"/>
      <w:r w:rsidRPr="00FB4800">
        <w:rPr>
          <w:rFonts w:ascii="Arial" w:hAnsi="Arial" w:cs="Arial"/>
          <w:sz w:val="24"/>
          <w:szCs w:val="24"/>
        </w:rPr>
        <w:t>chunk</w:t>
      </w:r>
      <w:proofErr w:type="spellEnd"/>
      <w:r w:rsidRPr="00FB4800">
        <w:rPr>
          <w:rFonts w:ascii="Arial" w:hAnsi="Arial" w:cs="Arial"/>
          <w:sz w:val="24"/>
          <w:szCs w:val="24"/>
        </w:rPr>
        <w:t xml:space="preserve"> más representativo de su documento según similitud BM25 con la </w:t>
      </w:r>
      <w:proofErr w:type="spellStart"/>
      <w:r w:rsidRPr="00FB4800">
        <w:rPr>
          <w:rFonts w:ascii="Arial" w:hAnsi="Arial" w:cs="Arial"/>
          <w:sz w:val="24"/>
          <w:szCs w:val="24"/>
        </w:rPr>
        <w:t>query</w:t>
      </w:r>
      <w:proofErr w:type="spellEnd"/>
      <w:r w:rsidRPr="00FB4800">
        <w:rPr>
          <w:rFonts w:ascii="Arial" w:hAnsi="Arial" w:cs="Arial"/>
          <w:sz w:val="24"/>
          <w:szCs w:val="24"/>
        </w:rPr>
        <w:t xml:space="preserve"> procesada. Este ranking se utiliza tanto para evaluación independiente como para contribuir con sus top-10 </w:t>
      </w:r>
      <w:proofErr w:type="spellStart"/>
      <w:r w:rsidRPr="00FB4800">
        <w:rPr>
          <w:rFonts w:ascii="Arial" w:hAnsi="Arial" w:cs="Arial"/>
          <w:sz w:val="24"/>
          <w:szCs w:val="24"/>
        </w:rPr>
        <w:t>chunks</w:t>
      </w:r>
      <w:proofErr w:type="spellEnd"/>
      <w:r w:rsidRPr="00FB4800">
        <w:rPr>
          <w:rFonts w:ascii="Arial" w:hAnsi="Arial" w:cs="Arial"/>
          <w:sz w:val="24"/>
          <w:szCs w:val="24"/>
        </w:rPr>
        <w:t xml:space="preserve"> al pool balanceado de la Estrategia 3.</w:t>
      </w:r>
    </w:p>
    <w:p w14:paraId="334DFE54" w14:textId="77777777" w:rsidR="00FB4800" w:rsidRPr="00FB4800" w:rsidRDefault="00FB4800" w:rsidP="00FB4800"/>
    <w:p w14:paraId="693678A9" w14:textId="662026B9" w:rsidR="006A29C6" w:rsidRPr="00EA3515" w:rsidRDefault="006A29C6" w:rsidP="009E19DD">
      <w:pPr>
        <w:pStyle w:val="Ttulo2"/>
        <w:numPr>
          <w:ilvl w:val="3"/>
          <w:numId w:val="6"/>
        </w:numPr>
      </w:pPr>
      <w:bookmarkStart w:id="72" w:name="_Toc201700209"/>
      <w:r w:rsidRPr="00EA3515">
        <w:t>E</w:t>
      </w:r>
      <w:r w:rsidR="00A40B8E">
        <w:t>strategia</w:t>
      </w:r>
      <w:r w:rsidRPr="00EA3515">
        <w:t xml:space="preserve"> 2: Reordenación Semántica con Bi-</w:t>
      </w:r>
      <w:proofErr w:type="spellStart"/>
      <w:r w:rsidRPr="00EA3515">
        <w:t>Encoder</w:t>
      </w:r>
      <w:bookmarkEnd w:id="72"/>
      <w:proofErr w:type="spellEnd"/>
      <w:r w:rsidR="003806D0" w:rsidRPr="00EA3515">
        <w:t xml:space="preserve"> </w:t>
      </w:r>
    </w:p>
    <w:p w14:paraId="78849D3F" w14:textId="6CA1D93A" w:rsidR="006D6223" w:rsidRPr="006D6223" w:rsidRDefault="006D6223" w:rsidP="006D6223">
      <w:pPr>
        <w:pStyle w:val="Prrafodelista"/>
        <w:numPr>
          <w:ilvl w:val="0"/>
          <w:numId w:val="119"/>
        </w:numPr>
        <w:spacing w:line="360" w:lineRule="auto"/>
        <w:rPr>
          <w:rFonts w:ascii="Arial" w:hAnsi="Arial" w:cs="Arial"/>
          <w:sz w:val="24"/>
          <w:szCs w:val="24"/>
        </w:rPr>
      </w:pPr>
      <w:r w:rsidRPr="006D6223">
        <w:rPr>
          <w:rFonts w:ascii="Arial" w:hAnsi="Arial" w:cs="Arial"/>
          <w:b/>
          <w:bCs/>
          <w:sz w:val="24"/>
          <w:szCs w:val="24"/>
        </w:rPr>
        <w:t>Objetivo</w:t>
      </w:r>
      <w:r w:rsidRPr="006D6223">
        <w:rPr>
          <w:rFonts w:ascii="Arial" w:hAnsi="Arial" w:cs="Arial"/>
          <w:sz w:val="24"/>
          <w:szCs w:val="24"/>
        </w:rPr>
        <w:t xml:space="preserve"> específico: Implementar la Estrategia 2: Bi-</w:t>
      </w:r>
      <w:proofErr w:type="spellStart"/>
      <w:r w:rsidRPr="006D6223">
        <w:rPr>
          <w:rFonts w:ascii="Arial" w:hAnsi="Arial" w:cs="Arial"/>
          <w:sz w:val="24"/>
          <w:szCs w:val="24"/>
        </w:rPr>
        <w:t>Encoder</w:t>
      </w:r>
      <w:proofErr w:type="spellEnd"/>
      <w:r w:rsidRPr="006D6223">
        <w:rPr>
          <w:rFonts w:ascii="Arial" w:hAnsi="Arial" w:cs="Arial"/>
          <w:sz w:val="24"/>
          <w:szCs w:val="24"/>
        </w:rPr>
        <w:t xml:space="preserve"> Independiente, aplicando modelos de </w:t>
      </w:r>
      <w:proofErr w:type="spellStart"/>
      <w:r w:rsidRPr="006D6223">
        <w:rPr>
          <w:rFonts w:ascii="Arial" w:hAnsi="Arial" w:cs="Arial"/>
          <w:sz w:val="24"/>
          <w:szCs w:val="24"/>
        </w:rPr>
        <w:t>embeddings</w:t>
      </w:r>
      <w:proofErr w:type="spellEnd"/>
      <w:r w:rsidRPr="006D6223">
        <w:rPr>
          <w:rFonts w:ascii="Arial" w:hAnsi="Arial" w:cs="Arial"/>
          <w:sz w:val="24"/>
          <w:szCs w:val="24"/>
        </w:rPr>
        <w:t xml:space="preserve"> densos para generar rankings puramente semánticos de </w:t>
      </w:r>
      <w:proofErr w:type="spellStart"/>
      <w:r w:rsidRPr="006D6223">
        <w:rPr>
          <w:rFonts w:ascii="Arial" w:hAnsi="Arial" w:cs="Arial"/>
          <w:sz w:val="24"/>
          <w:szCs w:val="24"/>
        </w:rPr>
        <w:t>chunks</w:t>
      </w:r>
      <w:proofErr w:type="spellEnd"/>
      <w:r w:rsidRPr="006D6223">
        <w:rPr>
          <w:rFonts w:ascii="Arial" w:hAnsi="Arial" w:cs="Arial"/>
          <w:sz w:val="24"/>
          <w:szCs w:val="24"/>
        </w:rPr>
        <w:t xml:space="preserve"> que complementen los resultados léxicos de BM25, con selección del </w:t>
      </w:r>
      <w:proofErr w:type="spellStart"/>
      <w:r w:rsidRPr="006D6223">
        <w:rPr>
          <w:rFonts w:ascii="Arial" w:hAnsi="Arial" w:cs="Arial"/>
          <w:sz w:val="24"/>
          <w:szCs w:val="24"/>
        </w:rPr>
        <w:t>chunk</w:t>
      </w:r>
      <w:proofErr w:type="spellEnd"/>
      <w:r w:rsidRPr="006D6223">
        <w:rPr>
          <w:rFonts w:ascii="Arial" w:hAnsi="Arial" w:cs="Arial"/>
          <w:sz w:val="24"/>
          <w:szCs w:val="24"/>
        </w:rPr>
        <w:t xml:space="preserve"> más representativo por documento para optimizar la relevancia conceptual en documentos clínicos fragmentados.</w:t>
      </w:r>
    </w:p>
    <w:p w14:paraId="2C3A02D8" w14:textId="77777777" w:rsidR="00625E1E" w:rsidRDefault="006D6223" w:rsidP="00625E1E">
      <w:pPr>
        <w:pStyle w:val="Prrafodelista"/>
        <w:numPr>
          <w:ilvl w:val="0"/>
          <w:numId w:val="119"/>
        </w:numPr>
        <w:spacing w:line="360" w:lineRule="auto"/>
        <w:rPr>
          <w:rFonts w:ascii="Arial" w:hAnsi="Arial" w:cs="Arial"/>
          <w:sz w:val="24"/>
          <w:szCs w:val="24"/>
        </w:rPr>
      </w:pPr>
      <w:r w:rsidRPr="006D6223">
        <w:rPr>
          <w:rFonts w:ascii="Arial" w:hAnsi="Arial" w:cs="Arial"/>
          <w:b/>
          <w:bCs/>
          <w:sz w:val="24"/>
          <w:szCs w:val="24"/>
        </w:rPr>
        <w:t xml:space="preserve">• Descripción: </w:t>
      </w:r>
      <w:r w:rsidRPr="006D6223">
        <w:rPr>
          <w:rFonts w:ascii="Arial" w:hAnsi="Arial" w:cs="Arial"/>
          <w:sz w:val="24"/>
          <w:szCs w:val="24"/>
        </w:rPr>
        <w:t xml:space="preserve">Esta etapa implementa la </w:t>
      </w:r>
      <w:r w:rsidRPr="006D6223">
        <w:rPr>
          <w:rFonts w:ascii="Arial" w:hAnsi="Arial" w:cs="Arial"/>
          <w:b/>
          <w:bCs/>
          <w:sz w:val="24"/>
          <w:szCs w:val="24"/>
        </w:rPr>
        <w:t>Estrategia 2: Bi-</w:t>
      </w:r>
      <w:proofErr w:type="spellStart"/>
      <w:r w:rsidRPr="006D6223">
        <w:rPr>
          <w:rFonts w:ascii="Arial" w:hAnsi="Arial" w:cs="Arial"/>
          <w:b/>
          <w:bCs/>
          <w:sz w:val="24"/>
          <w:szCs w:val="24"/>
        </w:rPr>
        <w:t>Encoder</w:t>
      </w:r>
      <w:proofErr w:type="spellEnd"/>
      <w:r w:rsidRPr="006D6223">
        <w:rPr>
          <w:rFonts w:ascii="Arial" w:hAnsi="Arial" w:cs="Arial"/>
          <w:b/>
          <w:bCs/>
          <w:sz w:val="24"/>
          <w:szCs w:val="24"/>
        </w:rPr>
        <w:t xml:space="preserve"> </w:t>
      </w:r>
      <w:r w:rsidR="00625E1E" w:rsidRPr="00625E1E">
        <w:rPr>
          <w:rFonts w:ascii="Arial" w:hAnsi="Arial" w:cs="Arial"/>
          <w:b/>
          <w:bCs/>
          <w:sz w:val="24"/>
          <w:szCs w:val="24"/>
        </w:rPr>
        <w:t>i</w:t>
      </w:r>
      <w:r w:rsidRPr="006D6223">
        <w:rPr>
          <w:rFonts w:ascii="Arial" w:hAnsi="Arial" w:cs="Arial"/>
          <w:b/>
          <w:bCs/>
          <w:sz w:val="24"/>
          <w:szCs w:val="24"/>
        </w:rPr>
        <w:t>ndependiente</w:t>
      </w:r>
      <w:r w:rsidRPr="006D6223">
        <w:rPr>
          <w:rFonts w:ascii="Arial" w:hAnsi="Arial" w:cs="Arial"/>
          <w:sz w:val="24"/>
          <w:szCs w:val="24"/>
        </w:rPr>
        <w:t xml:space="preserve"> dentro del experimento de tres estrategias comparativas, aplicando modelos </w:t>
      </w:r>
      <w:proofErr w:type="spellStart"/>
      <w:r w:rsidRPr="006D6223">
        <w:rPr>
          <w:rFonts w:ascii="Arial" w:hAnsi="Arial" w:cs="Arial"/>
          <w:sz w:val="24"/>
          <w:szCs w:val="24"/>
        </w:rPr>
        <w:t>SentenceTransformer</w:t>
      </w:r>
      <w:proofErr w:type="spellEnd"/>
      <w:r w:rsidRPr="006D6223">
        <w:rPr>
          <w:rFonts w:ascii="Arial" w:hAnsi="Arial" w:cs="Arial"/>
          <w:sz w:val="24"/>
          <w:szCs w:val="24"/>
        </w:rPr>
        <w:t xml:space="preserve"> a nivel de fragmento textual (</w:t>
      </w:r>
      <w:proofErr w:type="spellStart"/>
      <w:r w:rsidRPr="006D6223">
        <w:rPr>
          <w:rFonts w:ascii="Arial" w:hAnsi="Arial" w:cs="Arial"/>
          <w:sz w:val="24"/>
          <w:szCs w:val="24"/>
        </w:rPr>
        <w:t>chunk</w:t>
      </w:r>
      <w:proofErr w:type="spellEnd"/>
      <w:r w:rsidRPr="006D6223">
        <w:rPr>
          <w:rFonts w:ascii="Arial" w:hAnsi="Arial" w:cs="Arial"/>
          <w:sz w:val="24"/>
          <w:szCs w:val="24"/>
        </w:rPr>
        <w:t xml:space="preserve">) de forma autónoma, sin depender de los resultados previos de BM25. </w:t>
      </w:r>
    </w:p>
    <w:p w14:paraId="1BCBABB3" w14:textId="77777777" w:rsidR="00625E1E" w:rsidRDefault="006D6223" w:rsidP="00625E1E">
      <w:pPr>
        <w:pStyle w:val="Prrafodelista"/>
        <w:spacing w:line="360" w:lineRule="auto"/>
        <w:rPr>
          <w:rFonts w:ascii="Arial" w:hAnsi="Arial" w:cs="Arial"/>
          <w:sz w:val="24"/>
          <w:szCs w:val="24"/>
        </w:rPr>
      </w:pPr>
      <w:r w:rsidRPr="006D6223">
        <w:rPr>
          <w:rFonts w:ascii="Arial" w:hAnsi="Arial" w:cs="Arial"/>
          <w:sz w:val="24"/>
          <w:szCs w:val="24"/>
        </w:rPr>
        <w:t xml:space="preserve">Se procesan todos los </w:t>
      </w:r>
      <w:proofErr w:type="spellStart"/>
      <w:r w:rsidRPr="006D6223">
        <w:rPr>
          <w:rFonts w:ascii="Arial" w:hAnsi="Arial" w:cs="Arial"/>
          <w:sz w:val="24"/>
          <w:szCs w:val="24"/>
        </w:rPr>
        <w:t>chunks</w:t>
      </w:r>
      <w:proofErr w:type="spellEnd"/>
      <w:r w:rsidRPr="006D6223">
        <w:rPr>
          <w:rFonts w:ascii="Arial" w:hAnsi="Arial" w:cs="Arial"/>
          <w:sz w:val="24"/>
          <w:szCs w:val="24"/>
        </w:rPr>
        <w:t xml:space="preserve"> almacenados en </w:t>
      </w:r>
      <w:proofErr w:type="spellStart"/>
      <w:r w:rsidRPr="006D6223">
        <w:rPr>
          <w:rFonts w:ascii="Arial" w:hAnsi="Arial" w:cs="Arial"/>
          <w:sz w:val="24"/>
          <w:szCs w:val="24"/>
        </w:rPr>
        <w:t>ChromaDB</w:t>
      </w:r>
      <w:proofErr w:type="spellEnd"/>
      <w:r w:rsidRPr="006D6223">
        <w:rPr>
          <w:rFonts w:ascii="Arial" w:hAnsi="Arial" w:cs="Arial"/>
          <w:sz w:val="24"/>
          <w:szCs w:val="24"/>
        </w:rPr>
        <w:t xml:space="preserve"> preservando el texto original sin normalización para mantener la riqueza semántica completa. </w:t>
      </w:r>
    </w:p>
    <w:p w14:paraId="1E4857DA" w14:textId="77777777" w:rsidR="00625E1E" w:rsidRDefault="006D6223" w:rsidP="00625E1E">
      <w:pPr>
        <w:pStyle w:val="Prrafodelista"/>
        <w:spacing w:line="360" w:lineRule="auto"/>
        <w:rPr>
          <w:rFonts w:ascii="Arial" w:hAnsi="Arial" w:cs="Arial"/>
          <w:sz w:val="24"/>
          <w:szCs w:val="24"/>
        </w:rPr>
      </w:pPr>
      <w:r w:rsidRPr="006D6223">
        <w:rPr>
          <w:rFonts w:ascii="Arial" w:hAnsi="Arial" w:cs="Arial"/>
          <w:sz w:val="24"/>
          <w:szCs w:val="24"/>
        </w:rPr>
        <w:t>S</w:t>
      </w:r>
      <w:r w:rsidRPr="00625E1E">
        <w:rPr>
          <w:rFonts w:ascii="Arial" w:hAnsi="Arial" w:cs="Arial"/>
          <w:sz w:val="24"/>
          <w:szCs w:val="24"/>
        </w:rPr>
        <w:t xml:space="preserve">e evalúan dos configuraciones de modelo: </w:t>
      </w:r>
    </w:p>
    <w:p w14:paraId="0A6641B7" w14:textId="47A76F02" w:rsidR="00625E1E" w:rsidRDefault="006D6223" w:rsidP="00625E1E">
      <w:pPr>
        <w:pStyle w:val="Prrafodelista"/>
        <w:numPr>
          <w:ilvl w:val="1"/>
          <w:numId w:val="120"/>
        </w:numPr>
        <w:spacing w:line="360" w:lineRule="auto"/>
        <w:rPr>
          <w:rFonts w:ascii="Arial" w:hAnsi="Arial" w:cs="Arial"/>
          <w:sz w:val="24"/>
          <w:szCs w:val="24"/>
        </w:rPr>
      </w:pPr>
      <w:r w:rsidRPr="00625E1E">
        <w:rPr>
          <w:rFonts w:ascii="Arial" w:hAnsi="Arial" w:cs="Arial"/>
          <w:sz w:val="24"/>
          <w:szCs w:val="24"/>
        </w:rPr>
        <w:t xml:space="preserve">Modelo Generalista (BAAI/bge-m3) </w:t>
      </w:r>
    </w:p>
    <w:p w14:paraId="14F5510F" w14:textId="7D5A84E0" w:rsidR="00625E1E" w:rsidRDefault="006D6223" w:rsidP="00625E1E">
      <w:pPr>
        <w:pStyle w:val="Prrafodelista"/>
        <w:numPr>
          <w:ilvl w:val="1"/>
          <w:numId w:val="120"/>
        </w:numPr>
        <w:spacing w:line="360" w:lineRule="auto"/>
        <w:rPr>
          <w:rFonts w:ascii="Arial" w:hAnsi="Arial" w:cs="Arial"/>
          <w:sz w:val="24"/>
          <w:szCs w:val="24"/>
        </w:rPr>
      </w:pPr>
      <w:r w:rsidRPr="00625E1E">
        <w:rPr>
          <w:rFonts w:ascii="Arial" w:hAnsi="Arial" w:cs="Arial"/>
          <w:sz w:val="24"/>
          <w:szCs w:val="24"/>
        </w:rPr>
        <w:t xml:space="preserve">Modelo fine-tuneado (epoch4_MRR0.9717). </w:t>
      </w:r>
    </w:p>
    <w:p w14:paraId="27D71A11" w14:textId="77777777" w:rsidR="00625E1E" w:rsidRDefault="00625E1E" w:rsidP="00625E1E">
      <w:pPr>
        <w:pStyle w:val="Prrafodelista"/>
        <w:spacing w:line="360" w:lineRule="auto"/>
        <w:rPr>
          <w:rFonts w:ascii="Arial" w:hAnsi="Arial" w:cs="Arial"/>
          <w:sz w:val="24"/>
          <w:szCs w:val="24"/>
        </w:rPr>
      </w:pPr>
    </w:p>
    <w:p w14:paraId="3D3DD2B4" w14:textId="77777777" w:rsidR="00625E1E" w:rsidRDefault="006D6223" w:rsidP="00625E1E">
      <w:pPr>
        <w:pStyle w:val="Prrafodelista"/>
        <w:spacing w:line="360" w:lineRule="auto"/>
        <w:rPr>
          <w:rFonts w:ascii="Arial" w:hAnsi="Arial" w:cs="Arial"/>
          <w:sz w:val="24"/>
          <w:szCs w:val="24"/>
        </w:rPr>
      </w:pPr>
      <w:r w:rsidRPr="00625E1E">
        <w:rPr>
          <w:rFonts w:ascii="Arial" w:hAnsi="Arial" w:cs="Arial"/>
          <w:sz w:val="24"/>
          <w:szCs w:val="24"/>
        </w:rPr>
        <w:t xml:space="preserve">El flujo incluye la codificación vectorial de consultas y </w:t>
      </w:r>
      <w:proofErr w:type="spellStart"/>
      <w:r w:rsidRPr="00625E1E">
        <w:rPr>
          <w:rFonts w:ascii="Arial" w:hAnsi="Arial" w:cs="Arial"/>
          <w:sz w:val="24"/>
          <w:szCs w:val="24"/>
        </w:rPr>
        <w:t>chunks</w:t>
      </w:r>
      <w:proofErr w:type="spellEnd"/>
      <w:r w:rsidRPr="00625E1E">
        <w:rPr>
          <w:rFonts w:ascii="Arial" w:hAnsi="Arial" w:cs="Arial"/>
          <w:sz w:val="24"/>
          <w:szCs w:val="24"/>
        </w:rPr>
        <w:t xml:space="preserve"> en un espacio semántico multidimensional donde conceptos relacionados se ubican próximos, calculando similitud coseno entre </w:t>
      </w:r>
      <w:proofErr w:type="spellStart"/>
      <w:r w:rsidRPr="00625E1E">
        <w:rPr>
          <w:rFonts w:ascii="Arial" w:hAnsi="Arial" w:cs="Arial"/>
          <w:sz w:val="24"/>
          <w:szCs w:val="24"/>
        </w:rPr>
        <w:t>embeddings</w:t>
      </w:r>
      <w:proofErr w:type="spellEnd"/>
      <w:r w:rsidRPr="00625E1E">
        <w:rPr>
          <w:rFonts w:ascii="Arial" w:hAnsi="Arial" w:cs="Arial"/>
          <w:sz w:val="24"/>
          <w:szCs w:val="24"/>
        </w:rPr>
        <w:t xml:space="preserve"> en </w:t>
      </w:r>
      <w:proofErr w:type="spellStart"/>
      <w:r w:rsidRPr="00625E1E">
        <w:rPr>
          <w:rFonts w:ascii="Arial" w:hAnsi="Arial" w:cs="Arial"/>
          <w:sz w:val="24"/>
          <w:szCs w:val="24"/>
        </w:rPr>
        <w:t>batches</w:t>
      </w:r>
      <w:proofErr w:type="spellEnd"/>
      <w:r w:rsidRPr="00625E1E">
        <w:rPr>
          <w:rFonts w:ascii="Arial" w:hAnsi="Arial" w:cs="Arial"/>
          <w:sz w:val="24"/>
          <w:szCs w:val="24"/>
        </w:rPr>
        <w:t xml:space="preserve"> optimizados para GPU/CPU. </w:t>
      </w:r>
    </w:p>
    <w:p w14:paraId="4B44DD27" w14:textId="77777777" w:rsidR="00625E1E" w:rsidRDefault="006D6223" w:rsidP="00625E1E">
      <w:pPr>
        <w:pStyle w:val="Prrafodelista"/>
        <w:spacing w:line="360" w:lineRule="auto"/>
        <w:rPr>
          <w:rFonts w:ascii="Arial" w:hAnsi="Arial" w:cs="Arial"/>
          <w:sz w:val="24"/>
          <w:szCs w:val="24"/>
        </w:rPr>
      </w:pPr>
      <w:r w:rsidRPr="00625E1E">
        <w:rPr>
          <w:rFonts w:ascii="Arial" w:hAnsi="Arial" w:cs="Arial"/>
          <w:sz w:val="24"/>
          <w:szCs w:val="24"/>
        </w:rPr>
        <w:t xml:space="preserve">Se agrupa automáticamente por documento origen y se selecciona el </w:t>
      </w:r>
      <w:proofErr w:type="spellStart"/>
      <w:r w:rsidRPr="00625E1E">
        <w:rPr>
          <w:rFonts w:ascii="Arial" w:hAnsi="Arial" w:cs="Arial"/>
          <w:sz w:val="24"/>
          <w:szCs w:val="24"/>
        </w:rPr>
        <w:t>chunk</w:t>
      </w:r>
      <w:proofErr w:type="spellEnd"/>
      <w:r w:rsidRPr="00625E1E">
        <w:rPr>
          <w:rFonts w:ascii="Arial" w:hAnsi="Arial" w:cs="Arial"/>
          <w:sz w:val="24"/>
          <w:szCs w:val="24"/>
        </w:rPr>
        <w:t xml:space="preserve"> de mayor similitud semántica por documento, generando un ranking </w:t>
      </w:r>
      <w:r w:rsidRPr="00625E1E">
        <w:rPr>
          <w:rFonts w:ascii="Arial" w:hAnsi="Arial" w:cs="Arial"/>
          <w:sz w:val="24"/>
          <w:szCs w:val="24"/>
        </w:rPr>
        <w:lastRenderedPageBreak/>
        <w:t>puramente semántico que identifica relaciones conceptuales invisibles para métodos léxicos (</w:t>
      </w:r>
      <w:proofErr w:type="spellStart"/>
      <w:r w:rsidRPr="00625E1E">
        <w:rPr>
          <w:rFonts w:ascii="Arial" w:hAnsi="Arial" w:cs="Arial"/>
          <w:sz w:val="24"/>
          <w:szCs w:val="24"/>
        </w:rPr>
        <w:t>ej</w:t>
      </w:r>
      <w:proofErr w:type="spellEnd"/>
      <w:r w:rsidRPr="00625E1E">
        <w:rPr>
          <w:rFonts w:ascii="Arial" w:hAnsi="Arial" w:cs="Arial"/>
          <w:sz w:val="24"/>
          <w:szCs w:val="24"/>
        </w:rPr>
        <w:t xml:space="preserve">: "dolor torácico" ≈ "angina de pecho"). </w:t>
      </w:r>
    </w:p>
    <w:p w14:paraId="129176A5" w14:textId="07C9295F" w:rsidR="006D6223" w:rsidRPr="00625E1E" w:rsidRDefault="006D6223" w:rsidP="00625E1E">
      <w:pPr>
        <w:pStyle w:val="Prrafodelista"/>
        <w:spacing w:line="360" w:lineRule="auto"/>
        <w:rPr>
          <w:rFonts w:ascii="Arial" w:hAnsi="Arial" w:cs="Arial"/>
          <w:sz w:val="24"/>
          <w:szCs w:val="24"/>
        </w:rPr>
      </w:pPr>
      <w:r w:rsidRPr="00625E1E">
        <w:rPr>
          <w:rFonts w:ascii="Arial" w:hAnsi="Arial" w:cs="Arial"/>
          <w:sz w:val="24"/>
          <w:szCs w:val="24"/>
        </w:rPr>
        <w:t xml:space="preserve">Esta estrategia proporciona los top-10 </w:t>
      </w:r>
      <w:proofErr w:type="spellStart"/>
      <w:r w:rsidRPr="00625E1E">
        <w:rPr>
          <w:rFonts w:ascii="Arial" w:hAnsi="Arial" w:cs="Arial"/>
          <w:sz w:val="24"/>
          <w:szCs w:val="24"/>
        </w:rPr>
        <w:t>chunks</w:t>
      </w:r>
      <w:proofErr w:type="spellEnd"/>
      <w:r w:rsidRPr="00625E1E">
        <w:rPr>
          <w:rFonts w:ascii="Arial" w:hAnsi="Arial" w:cs="Arial"/>
          <w:sz w:val="24"/>
          <w:szCs w:val="24"/>
        </w:rPr>
        <w:t xml:space="preserve"> más relevantes semánticamente para la construcción del pool balanceado en la Estrategia 3.</w:t>
      </w:r>
    </w:p>
    <w:p w14:paraId="0062796B" w14:textId="77777777" w:rsidR="006A29C6" w:rsidRDefault="006A29C6" w:rsidP="003806D0">
      <w:pPr>
        <w:rPr>
          <w:rFonts w:ascii="Arial" w:hAnsi="Arial" w:cs="Arial"/>
          <w:b/>
          <w:bCs/>
          <w:sz w:val="24"/>
          <w:szCs w:val="24"/>
        </w:rPr>
      </w:pPr>
    </w:p>
    <w:p w14:paraId="7025B38F" w14:textId="3C32B1D1" w:rsidR="003322E5" w:rsidRDefault="003322E5" w:rsidP="003322E5">
      <w:pPr>
        <w:pStyle w:val="Prrafodelista"/>
        <w:numPr>
          <w:ilvl w:val="0"/>
          <w:numId w:val="91"/>
        </w:numPr>
        <w:spacing w:line="360" w:lineRule="auto"/>
        <w:rPr>
          <w:rFonts w:ascii="Arial" w:hAnsi="Arial" w:cs="Arial"/>
          <w:b/>
          <w:bCs/>
          <w:sz w:val="24"/>
          <w:szCs w:val="24"/>
        </w:rPr>
      </w:pPr>
      <w:proofErr w:type="spellStart"/>
      <w:r>
        <w:rPr>
          <w:rFonts w:ascii="Arial" w:hAnsi="Arial" w:cs="Arial"/>
          <w:b/>
          <w:bCs/>
          <w:sz w:val="24"/>
          <w:szCs w:val="24"/>
        </w:rPr>
        <w:t>Implentación</w:t>
      </w:r>
      <w:proofErr w:type="spellEnd"/>
      <w:r>
        <w:rPr>
          <w:rFonts w:ascii="Arial" w:hAnsi="Arial" w:cs="Arial"/>
          <w:b/>
          <w:bCs/>
          <w:sz w:val="24"/>
          <w:szCs w:val="24"/>
        </w:rPr>
        <w:t xml:space="preserve"> técnica:</w:t>
      </w:r>
    </w:p>
    <w:p w14:paraId="47C06E87" w14:textId="77777777" w:rsidR="003322E5" w:rsidRDefault="003322E5" w:rsidP="003322E5">
      <w:pPr>
        <w:pStyle w:val="whitespace-normal"/>
        <w:numPr>
          <w:ilvl w:val="1"/>
          <w:numId w:val="128"/>
        </w:numPr>
        <w:spacing w:line="360" w:lineRule="auto"/>
        <w:rPr>
          <w:rStyle w:val="Textoennegrita"/>
          <w:rFonts w:ascii="Arial" w:eastAsiaTheme="majorEastAsia" w:hAnsi="Arial" w:cs="Arial"/>
          <w:b w:val="0"/>
          <w:bCs w:val="0"/>
        </w:rPr>
      </w:pPr>
      <w:r w:rsidRPr="003322E5">
        <w:rPr>
          <w:rStyle w:val="Textoennegrita"/>
          <w:rFonts w:ascii="Arial" w:eastAsiaTheme="majorEastAsia" w:hAnsi="Arial" w:cs="Arial"/>
        </w:rPr>
        <w:t>Codificación vectorial de la consulta</w:t>
      </w:r>
      <w:r w:rsidRPr="003322E5">
        <w:rPr>
          <w:rStyle w:val="Textoennegrita"/>
          <w:rFonts w:ascii="Arial" w:eastAsiaTheme="majorEastAsia" w:hAnsi="Arial" w:cs="Arial"/>
          <w:b w:val="0"/>
          <w:bCs w:val="0"/>
        </w:rPr>
        <w:t xml:space="preserve">: Se genera el </w:t>
      </w:r>
      <w:proofErr w:type="spellStart"/>
      <w:r w:rsidRPr="003322E5">
        <w:rPr>
          <w:rStyle w:val="Textoennegrita"/>
          <w:rFonts w:ascii="Arial" w:eastAsiaTheme="majorEastAsia" w:hAnsi="Arial" w:cs="Arial"/>
          <w:b w:val="0"/>
          <w:bCs w:val="0"/>
        </w:rPr>
        <w:t>embedding</w:t>
      </w:r>
      <w:proofErr w:type="spellEnd"/>
      <w:r w:rsidRPr="003322E5">
        <w:rPr>
          <w:rStyle w:val="Textoennegrita"/>
          <w:rFonts w:ascii="Arial" w:eastAsiaTheme="majorEastAsia" w:hAnsi="Arial" w:cs="Arial"/>
          <w:b w:val="0"/>
          <w:bCs w:val="0"/>
        </w:rPr>
        <w:t xml:space="preserve"> denso de la consulta utilizando el modelo </w:t>
      </w:r>
      <w:proofErr w:type="spellStart"/>
      <w:r w:rsidRPr="003322E5">
        <w:rPr>
          <w:rStyle w:val="Textoennegrita"/>
          <w:rFonts w:ascii="Arial" w:eastAsiaTheme="majorEastAsia" w:hAnsi="Arial" w:cs="Arial"/>
          <w:b w:val="0"/>
          <w:bCs w:val="0"/>
        </w:rPr>
        <w:t>SentenceTransformer</w:t>
      </w:r>
      <w:proofErr w:type="spellEnd"/>
      <w:r w:rsidRPr="003322E5">
        <w:rPr>
          <w:rStyle w:val="Textoennegrita"/>
          <w:rFonts w:ascii="Arial" w:eastAsiaTheme="majorEastAsia" w:hAnsi="Arial" w:cs="Arial"/>
          <w:b w:val="0"/>
          <w:bCs w:val="0"/>
        </w:rPr>
        <w:t xml:space="preserve"> seleccionado, preservando el texto original sin normalización para mantener el contexto semántico completo.</w:t>
      </w:r>
    </w:p>
    <w:p w14:paraId="15797AE6" w14:textId="77777777"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proofErr w:type="spellStart"/>
      <w:r w:rsidRPr="003322E5">
        <w:rPr>
          <w:rStyle w:val="Textoennegrita"/>
          <w:rFonts w:ascii="Arial" w:eastAsiaTheme="majorEastAsia" w:hAnsi="Arial" w:cs="Arial"/>
          <w:b w:val="0"/>
          <w:bCs w:val="0"/>
        </w:rPr>
        <w:t>def</w:t>
      </w:r>
      <w:proofErr w:type="spellEnd"/>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calculate_biencoder_</w:t>
      </w:r>
      <w:proofErr w:type="gramStart"/>
      <w:r w:rsidRPr="003322E5">
        <w:rPr>
          <w:rStyle w:val="Textoennegrita"/>
          <w:rFonts w:ascii="Arial" w:eastAsiaTheme="majorEastAsia" w:hAnsi="Arial" w:cs="Arial"/>
          <w:b w:val="0"/>
          <w:bCs w:val="0"/>
        </w:rPr>
        <w:t>rankings</w:t>
      </w:r>
      <w:proofErr w:type="spellEnd"/>
      <w:r w:rsidRPr="003322E5">
        <w:rPr>
          <w:rStyle w:val="Textoennegrita"/>
          <w:rFonts w:ascii="Arial" w:eastAsiaTheme="majorEastAsia" w:hAnsi="Arial" w:cs="Arial"/>
          <w:b w:val="0"/>
          <w:bCs w:val="0"/>
        </w:rPr>
        <w:t>(</w:t>
      </w:r>
      <w:proofErr w:type="spellStart"/>
      <w:proofErr w:type="gramEnd"/>
      <w:r w:rsidRPr="003322E5">
        <w:rPr>
          <w:rStyle w:val="Textoennegrita"/>
          <w:rFonts w:ascii="Arial" w:eastAsiaTheme="majorEastAsia" w:hAnsi="Arial" w:cs="Arial"/>
          <w:b w:val="0"/>
          <w:bCs w:val="0"/>
        </w:rPr>
        <w:t>self</w:t>
      </w:r>
      <w:proofErr w:type="spellEnd"/>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query</w:t>
      </w:r>
      <w:proofErr w:type="spellEnd"/>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batch_size</w:t>
      </w:r>
      <w:proofErr w:type="spellEnd"/>
      <w:r w:rsidRPr="003322E5">
        <w:rPr>
          <w:rStyle w:val="Textoennegrita"/>
          <w:rFonts w:ascii="Arial" w:eastAsiaTheme="majorEastAsia" w:hAnsi="Arial" w:cs="Arial"/>
          <w:b w:val="0"/>
          <w:bCs w:val="0"/>
        </w:rPr>
        <w:t>=32):</w:t>
      </w:r>
    </w:p>
    <w:p w14:paraId="39DD37EA" w14:textId="0360780C" w:rsidR="003322E5" w:rsidRDefault="003322E5" w:rsidP="00A40B8E">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w:t>
      </w:r>
      <w:r w:rsidR="00A40B8E">
        <w:rPr>
          <w:rStyle w:val="Textoennegrita"/>
          <w:rFonts w:ascii="Arial" w:eastAsiaTheme="majorEastAsia" w:hAnsi="Arial" w:cs="Arial"/>
          <w:b w:val="0"/>
          <w:bCs w:val="0"/>
        </w:rPr>
        <w:t xml:space="preserve"> </w:t>
      </w:r>
      <w:r w:rsidRPr="003322E5">
        <w:rPr>
          <w:rStyle w:val="Textoennegrita"/>
          <w:rFonts w:ascii="Arial" w:eastAsiaTheme="majorEastAsia" w:hAnsi="Arial" w:cs="Arial"/>
          <w:b w:val="0"/>
          <w:bCs w:val="0"/>
        </w:rPr>
        <w:t>ESTRATEGIA 2: Bi-</w:t>
      </w:r>
      <w:proofErr w:type="spellStart"/>
      <w:r w:rsidRPr="003322E5">
        <w:rPr>
          <w:rStyle w:val="Textoennegrita"/>
          <w:rFonts w:ascii="Arial" w:eastAsiaTheme="majorEastAsia" w:hAnsi="Arial" w:cs="Arial"/>
          <w:b w:val="0"/>
          <w:bCs w:val="0"/>
        </w:rPr>
        <w:t>Encoder</w:t>
      </w:r>
      <w:proofErr w:type="spellEnd"/>
      <w:r w:rsidRPr="003322E5">
        <w:rPr>
          <w:rStyle w:val="Textoennegrita"/>
          <w:rFonts w:ascii="Arial" w:eastAsiaTheme="majorEastAsia" w:hAnsi="Arial" w:cs="Arial"/>
          <w:b w:val="0"/>
          <w:bCs w:val="0"/>
        </w:rPr>
        <w:t xml:space="preserve"> independiente sobre todos los </w:t>
      </w:r>
      <w:proofErr w:type="spellStart"/>
      <w:r w:rsidRPr="003322E5">
        <w:rPr>
          <w:rStyle w:val="Textoennegrita"/>
          <w:rFonts w:ascii="Arial" w:eastAsiaTheme="majorEastAsia" w:hAnsi="Arial" w:cs="Arial"/>
          <w:b w:val="0"/>
          <w:bCs w:val="0"/>
        </w:rPr>
        <w:t>chunks.</w:t>
      </w:r>
      <w:proofErr w:type="spellEnd"/>
    </w:p>
    <w:p w14:paraId="363E10AF" w14:textId="60D1223E"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Agrupa por documento y selecciona el </w:t>
      </w:r>
      <w:proofErr w:type="spellStart"/>
      <w:r w:rsidRPr="003322E5">
        <w:rPr>
          <w:rStyle w:val="Textoennegrita"/>
          <w:rFonts w:ascii="Arial" w:eastAsiaTheme="majorEastAsia" w:hAnsi="Arial" w:cs="Arial"/>
          <w:b w:val="0"/>
          <w:bCs w:val="0"/>
        </w:rPr>
        <w:t>chunk</w:t>
      </w:r>
      <w:proofErr w:type="spellEnd"/>
      <w:r w:rsidRPr="003322E5">
        <w:rPr>
          <w:rStyle w:val="Textoennegrita"/>
          <w:rFonts w:ascii="Arial" w:eastAsiaTheme="majorEastAsia" w:hAnsi="Arial" w:cs="Arial"/>
          <w:b w:val="0"/>
          <w:bCs w:val="0"/>
        </w:rPr>
        <w:t xml:space="preserve"> con mayor similitud por documento.</w:t>
      </w:r>
      <w:r>
        <w:rPr>
          <w:rStyle w:val="Textoennegrita"/>
          <w:rFonts w:ascii="Arial" w:eastAsiaTheme="majorEastAsia" w:hAnsi="Arial" w:cs="Arial"/>
          <w:b w:val="0"/>
          <w:bCs w:val="0"/>
        </w:rPr>
        <w:t xml:space="preserve"> </w:t>
      </w:r>
      <w:r w:rsidRPr="003322E5">
        <w:rPr>
          <w:rStyle w:val="Textoennegrita"/>
          <w:rFonts w:ascii="Arial" w:eastAsiaTheme="majorEastAsia" w:hAnsi="Arial" w:cs="Arial"/>
          <w:b w:val="0"/>
          <w:bCs w:val="0"/>
        </w:rPr>
        <w:t xml:space="preserve">Devuelve ranking de documentos ordenados por el mejor </w:t>
      </w:r>
      <w:proofErr w:type="spellStart"/>
      <w:r w:rsidRPr="003322E5">
        <w:rPr>
          <w:rStyle w:val="Textoennegrita"/>
          <w:rFonts w:ascii="Arial" w:eastAsiaTheme="majorEastAsia" w:hAnsi="Arial" w:cs="Arial"/>
          <w:b w:val="0"/>
          <w:bCs w:val="0"/>
        </w:rPr>
        <w:t>chunk</w:t>
      </w:r>
      <w:proofErr w:type="spellEnd"/>
      <w:r w:rsidRPr="003322E5">
        <w:rPr>
          <w:rStyle w:val="Textoennegrita"/>
          <w:rFonts w:ascii="Arial" w:eastAsiaTheme="majorEastAsia" w:hAnsi="Arial" w:cs="Arial"/>
          <w:b w:val="0"/>
          <w:bCs w:val="0"/>
        </w:rPr>
        <w:t xml:space="preserve"> de cada uno.</w:t>
      </w:r>
      <w:r>
        <w:rPr>
          <w:rStyle w:val="Textoennegrita"/>
          <w:rFonts w:ascii="Arial" w:eastAsiaTheme="majorEastAsia" w:hAnsi="Arial" w:cs="Arial"/>
          <w:b w:val="0"/>
          <w:bCs w:val="0"/>
        </w:rPr>
        <w:t xml:space="preserve"> </w:t>
      </w:r>
      <w:r w:rsidRPr="003322E5">
        <w:rPr>
          <w:rStyle w:val="Textoennegrita"/>
          <w:rFonts w:ascii="Arial" w:eastAsiaTheme="majorEastAsia" w:hAnsi="Arial" w:cs="Arial"/>
          <w:b w:val="0"/>
          <w:bCs w:val="0"/>
        </w:rPr>
        <w:t xml:space="preserve">Usar </w:t>
      </w:r>
      <w:proofErr w:type="spellStart"/>
      <w:r w:rsidRPr="003322E5">
        <w:rPr>
          <w:rStyle w:val="Textoennegrita"/>
          <w:rFonts w:ascii="Arial" w:eastAsiaTheme="majorEastAsia" w:hAnsi="Arial" w:cs="Arial"/>
          <w:b w:val="0"/>
          <w:bCs w:val="0"/>
        </w:rPr>
        <w:t>query</w:t>
      </w:r>
      <w:proofErr w:type="spellEnd"/>
      <w:r w:rsidRPr="003322E5">
        <w:rPr>
          <w:rStyle w:val="Textoennegrita"/>
          <w:rFonts w:ascii="Arial" w:eastAsiaTheme="majorEastAsia" w:hAnsi="Arial" w:cs="Arial"/>
          <w:b w:val="0"/>
          <w:bCs w:val="0"/>
        </w:rPr>
        <w:t xml:space="preserve"> Y </w:t>
      </w:r>
      <w:proofErr w:type="spellStart"/>
      <w:r w:rsidRPr="003322E5">
        <w:rPr>
          <w:rStyle w:val="Textoennegrita"/>
          <w:rFonts w:ascii="Arial" w:eastAsiaTheme="majorEastAsia" w:hAnsi="Arial" w:cs="Arial"/>
          <w:b w:val="0"/>
          <w:bCs w:val="0"/>
        </w:rPr>
        <w:t>chunks</w:t>
      </w:r>
      <w:proofErr w:type="spellEnd"/>
      <w:r w:rsidRPr="003322E5">
        <w:rPr>
          <w:rStyle w:val="Textoennegrita"/>
          <w:rFonts w:ascii="Arial" w:eastAsiaTheme="majorEastAsia" w:hAnsi="Arial" w:cs="Arial"/>
          <w:b w:val="0"/>
          <w:bCs w:val="0"/>
        </w:rPr>
        <w:t xml:space="preserve"> ORIGINALES (sin normalizar) para Bi-</w:t>
      </w:r>
      <w:proofErr w:type="spellStart"/>
      <w:r w:rsidRPr="003322E5">
        <w:rPr>
          <w:rStyle w:val="Textoennegrita"/>
          <w:rFonts w:ascii="Arial" w:eastAsiaTheme="majorEastAsia" w:hAnsi="Arial" w:cs="Arial"/>
          <w:b w:val="0"/>
          <w:bCs w:val="0"/>
        </w:rPr>
        <w:t>Encoder</w:t>
      </w:r>
      <w:proofErr w:type="spellEnd"/>
      <w:r w:rsidRPr="003322E5">
        <w:rPr>
          <w:rStyle w:val="Textoennegrita"/>
          <w:rFonts w:ascii="Arial" w:eastAsiaTheme="majorEastAsia" w:hAnsi="Arial" w:cs="Arial"/>
          <w:b w:val="0"/>
          <w:bCs w:val="0"/>
        </w:rPr>
        <w:t>.</w:t>
      </w:r>
    </w:p>
    <w:p w14:paraId="0612E9F0" w14:textId="77777777"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w:t>
      </w:r>
    </w:p>
    <w:p w14:paraId="44925997" w14:textId="7A0F9659"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w:t>
      </w:r>
      <w:proofErr w:type="spellStart"/>
      <w:proofErr w:type="gramStart"/>
      <w:r w:rsidRPr="003322E5">
        <w:rPr>
          <w:rStyle w:val="Textoennegrita"/>
          <w:rFonts w:ascii="Arial" w:eastAsiaTheme="majorEastAsia" w:hAnsi="Arial" w:cs="Arial"/>
          <w:b w:val="0"/>
          <w:bCs w:val="0"/>
        </w:rPr>
        <w:t>logger.debug</w:t>
      </w:r>
      <w:proofErr w:type="spellEnd"/>
      <w:proofErr w:type="gramEnd"/>
      <w:r w:rsidRPr="003322E5">
        <w:rPr>
          <w:rStyle w:val="Textoennegrita"/>
          <w:rFonts w:ascii="Arial" w:eastAsiaTheme="majorEastAsia" w:hAnsi="Arial" w:cs="Arial"/>
          <w:b w:val="0"/>
          <w:bCs w:val="0"/>
        </w:rPr>
        <w:t>(</w:t>
      </w:r>
      <w:proofErr w:type="spellStart"/>
      <w:r w:rsidRPr="003322E5">
        <w:rPr>
          <w:rStyle w:val="Textoennegrita"/>
          <w:rFonts w:ascii="Arial" w:eastAsiaTheme="majorEastAsia" w:hAnsi="Arial" w:cs="Arial"/>
          <w:b w:val="0"/>
          <w:bCs w:val="0"/>
        </w:rPr>
        <w:t>f"Bi-Encoder</w:t>
      </w:r>
      <w:proofErr w:type="spellEnd"/>
      <w:r w:rsidRPr="003322E5">
        <w:rPr>
          <w:rStyle w:val="Textoennegrita"/>
          <w:rFonts w:ascii="Arial" w:eastAsiaTheme="majorEastAsia" w:hAnsi="Arial" w:cs="Arial"/>
          <w:b w:val="0"/>
          <w:bCs w:val="0"/>
        </w:rPr>
        <w:t xml:space="preserve">: Procesando </w:t>
      </w:r>
      <w:proofErr w:type="spellStart"/>
      <w:r w:rsidRPr="003322E5">
        <w:rPr>
          <w:rStyle w:val="Textoennegrita"/>
          <w:rFonts w:ascii="Arial" w:eastAsiaTheme="majorEastAsia" w:hAnsi="Arial" w:cs="Arial"/>
          <w:b w:val="0"/>
          <w:bCs w:val="0"/>
        </w:rPr>
        <w:t>query</w:t>
      </w:r>
      <w:proofErr w:type="spellEnd"/>
      <w:r w:rsidRPr="003322E5">
        <w:rPr>
          <w:rStyle w:val="Textoennegrita"/>
          <w:rFonts w:ascii="Arial" w:eastAsiaTheme="majorEastAsia" w:hAnsi="Arial" w:cs="Arial"/>
          <w:b w:val="0"/>
          <w:bCs w:val="0"/>
        </w:rPr>
        <w:t xml:space="preserve"> '{</w:t>
      </w:r>
      <w:proofErr w:type="spellStart"/>
      <w:proofErr w:type="gramStart"/>
      <w:r w:rsidRPr="003322E5">
        <w:rPr>
          <w:rStyle w:val="Textoennegrita"/>
          <w:rFonts w:ascii="Arial" w:eastAsiaTheme="majorEastAsia" w:hAnsi="Arial" w:cs="Arial"/>
          <w:b w:val="0"/>
          <w:bCs w:val="0"/>
        </w:rPr>
        <w:t>query</w:t>
      </w:r>
      <w:proofErr w:type="spellEnd"/>
      <w:r w:rsidRPr="003322E5">
        <w:rPr>
          <w:rStyle w:val="Textoennegrita"/>
          <w:rFonts w:ascii="Arial" w:eastAsiaTheme="majorEastAsia" w:hAnsi="Arial" w:cs="Arial"/>
          <w:b w:val="0"/>
          <w:bCs w:val="0"/>
        </w:rPr>
        <w:t>[</w:t>
      </w:r>
      <w:proofErr w:type="gramEnd"/>
      <w:r w:rsidRPr="003322E5">
        <w:rPr>
          <w:rStyle w:val="Textoennegrita"/>
          <w:rFonts w:ascii="Arial" w:eastAsiaTheme="majorEastAsia" w:hAnsi="Arial" w:cs="Arial"/>
          <w:b w:val="0"/>
          <w:bCs w:val="0"/>
        </w:rPr>
        <w:t>:50</w:t>
      </w:r>
      <w:proofErr w:type="gramStart"/>
      <w:r w:rsidRPr="003322E5">
        <w:rPr>
          <w:rStyle w:val="Textoennegrita"/>
          <w:rFonts w:ascii="Arial" w:eastAsiaTheme="majorEastAsia" w:hAnsi="Arial" w:cs="Arial"/>
          <w:b w:val="0"/>
          <w:bCs w:val="0"/>
        </w:rPr>
        <w:t>]}...</w:t>
      </w:r>
      <w:proofErr w:type="gramEnd"/>
      <w:r w:rsidRPr="003322E5">
        <w:rPr>
          <w:rStyle w:val="Textoennegrita"/>
          <w:rFonts w:ascii="Arial" w:eastAsiaTheme="majorEastAsia" w:hAnsi="Arial" w:cs="Arial"/>
          <w:b w:val="0"/>
          <w:bCs w:val="0"/>
        </w:rPr>
        <w:t>'")</w:t>
      </w:r>
    </w:p>
    <w:p w14:paraId="3D83BE50" w14:textId="77777777"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 </w:t>
      </w:r>
      <w:proofErr w:type="spellStart"/>
      <w:r w:rsidRPr="003322E5">
        <w:rPr>
          <w:rStyle w:val="Textoennegrita"/>
          <w:rFonts w:ascii="Arial" w:eastAsiaTheme="majorEastAsia" w:hAnsi="Arial" w:cs="Arial"/>
          <w:b w:val="0"/>
          <w:bCs w:val="0"/>
        </w:rPr>
        <w:t>Embedding</w:t>
      </w:r>
      <w:proofErr w:type="spellEnd"/>
      <w:r w:rsidRPr="003322E5">
        <w:rPr>
          <w:rStyle w:val="Textoennegrita"/>
          <w:rFonts w:ascii="Arial" w:eastAsiaTheme="majorEastAsia" w:hAnsi="Arial" w:cs="Arial"/>
          <w:b w:val="0"/>
          <w:bCs w:val="0"/>
        </w:rPr>
        <w:t xml:space="preserve"> de la consulta (texto original sin normalizar)</w:t>
      </w:r>
    </w:p>
    <w:p w14:paraId="72A712FF" w14:textId="2304FC35"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q_emb</w:t>
      </w:r>
      <w:proofErr w:type="spellEnd"/>
      <w:r w:rsidRPr="003322E5">
        <w:rPr>
          <w:rStyle w:val="Textoennegrita"/>
          <w:rFonts w:ascii="Arial" w:eastAsiaTheme="majorEastAsia" w:hAnsi="Arial" w:cs="Arial"/>
          <w:b w:val="0"/>
          <w:bCs w:val="0"/>
        </w:rPr>
        <w:t xml:space="preserve"> = </w:t>
      </w:r>
      <w:proofErr w:type="spellStart"/>
      <w:proofErr w:type="gramStart"/>
      <w:r w:rsidRPr="003322E5">
        <w:rPr>
          <w:rStyle w:val="Textoennegrita"/>
          <w:rFonts w:ascii="Arial" w:eastAsiaTheme="majorEastAsia" w:hAnsi="Arial" w:cs="Arial"/>
          <w:b w:val="0"/>
          <w:bCs w:val="0"/>
        </w:rPr>
        <w:t>self.biencoder</w:t>
      </w:r>
      <w:proofErr w:type="gramEnd"/>
      <w:r w:rsidRPr="003322E5">
        <w:rPr>
          <w:rStyle w:val="Textoennegrita"/>
          <w:rFonts w:ascii="Arial" w:eastAsiaTheme="majorEastAsia" w:hAnsi="Arial" w:cs="Arial"/>
          <w:b w:val="0"/>
          <w:bCs w:val="0"/>
        </w:rPr>
        <w:t>.</w:t>
      </w:r>
      <w:proofErr w:type="gramStart"/>
      <w:r w:rsidRPr="003322E5">
        <w:rPr>
          <w:rStyle w:val="Textoennegrita"/>
          <w:rFonts w:ascii="Arial" w:eastAsiaTheme="majorEastAsia" w:hAnsi="Arial" w:cs="Arial"/>
          <w:b w:val="0"/>
          <w:bCs w:val="0"/>
        </w:rPr>
        <w:t>encode</w:t>
      </w:r>
      <w:proofErr w:type="spellEnd"/>
      <w:r w:rsidRPr="003322E5">
        <w:rPr>
          <w:rStyle w:val="Textoennegrita"/>
          <w:rFonts w:ascii="Arial" w:eastAsiaTheme="majorEastAsia" w:hAnsi="Arial" w:cs="Arial"/>
          <w:b w:val="0"/>
          <w:bCs w:val="0"/>
        </w:rPr>
        <w:t>(</w:t>
      </w:r>
      <w:proofErr w:type="spellStart"/>
      <w:proofErr w:type="gramEnd"/>
      <w:r w:rsidRPr="003322E5">
        <w:rPr>
          <w:rStyle w:val="Textoennegrita"/>
          <w:rFonts w:ascii="Arial" w:eastAsiaTheme="majorEastAsia" w:hAnsi="Arial" w:cs="Arial"/>
          <w:b w:val="0"/>
          <w:bCs w:val="0"/>
        </w:rPr>
        <w:t>query</w:t>
      </w:r>
      <w:proofErr w:type="spellEnd"/>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convert_to_tensor</w:t>
      </w:r>
      <w:proofErr w:type="spellEnd"/>
      <w:r w:rsidRPr="003322E5">
        <w:rPr>
          <w:rStyle w:val="Textoennegrita"/>
          <w:rFonts w:ascii="Arial" w:eastAsiaTheme="majorEastAsia" w:hAnsi="Arial" w:cs="Arial"/>
          <w:b w:val="0"/>
          <w:bCs w:val="0"/>
        </w:rPr>
        <w:t>=True)</w:t>
      </w:r>
    </w:p>
    <w:p w14:paraId="0E90AB0A" w14:textId="77777777"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 Procesar </w:t>
      </w:r>
      <w:proofErr w:type="spellStart"/>
      <w:r w:rsidRPr="003322E5">
        <w:rPr>
          <w:rStyle w:val="Textoennegrita"/>
          <w:rFonts w:ascii="Arial" w:eastAsiaTheme="majorEastAsia" w:hAnsi="Arial" w:cs="Arial"/>
          <w:b w:val="0"/>
          <w:bCs w:val="0"/>
        </w:rPr>
        <w:t>chunks</w:t>
      </w:r>
      <w:proofErr w:type="spellEnd"/>
      <w:r w:rsidRPr="003322E5">
        <w:rPr>
          <w:rStyle w:val="Textoennegrita"/>
          <w:rFonts w:ascii="Arial" w:eastAsiaTheme="majorEastAsia" w:hAnsi="Arial" w:cs="Arial"/>
          <w:b w:val="0"/>
          <w:bCs w:val="0"/>
        </w:rPr>
        <w:t xml:space="preserve"> en </w:t>
      </w:r>
      <w:proofErr w:type="spellStart"/>
      <w:r w:rsidRPr="003322E5">
        <w:rPr>
          <w:rStyle w:val="Textoennegrita"/>
          <w:rFonts w:ascii="Arial" w:eastAsiaTheme="majorEastAsia" w:hAnsi="Arial" w:cs="Arial"/>
          <w:b w:val="0"/>
          <w:bCs w:val="0"/>
        </w:rPr>
        <w:t>batches</w:t>
      </w:r>
      <w:proofErr w:type="spellEnd"/>
      <w:r w:rsidRPr="003322E5">
        <w:rPr>
          <w:rStyle w:val="Textoennegrita"/>
          <w:rFonts w:ascii="Arial" w:eastAsiaTheme="majorEastAsia" w:hAnsi="Arial" w:cs="Arial"/>
          <w:b w:val="0"/>
          <w:bCs w:val="0"/>
        </w:rPr>
        <w:t xml:space="preserve"> y agrupar por documento</w:t>
      </w:r>
    </w:p>
    <w:p w14:paraId="227BCEA1" w14:textId="5EFE667D" w:rsidR="003322E5" w:rsidRPr="003322E5" w:rsidRDefault="003322E5" w:rsidP="003322E5">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08"/>
        <w:rPr>
          <w:rStyle w:val="Textoennegrita"/>
          <w:rFonts w:ascii="Arial" w:eastAsiaTheme="majorEastAsia" w:hAnsi="Arial" w:cs="Arial"/>
          <w:b w:val="0"/>
          <w:bCs w:val="0"/>
        </w:rPr>
      </w:pPr>
      <w:r w:rsidRPr="003322E5">
        <w:rPr>
          <w:rStyle w:val="Textoennegrita"/>
          <w:rFonts w:ascii="Arial" w:eastAsiaTheme="majorEastAsia" w:hAnsi="Arial" w:cs="Arial"/>
          <w:b w:val="0"/>
          <w:bCs w:val="0"/>
        </w:rPr>
        <w:t xml:space="preserve">    </w:t>
      </w:r>
      <w:proofErr w:type="spellStart"/>
      <w:r w:rsidRPr="003322E5">
        <w:rPr>
          <w:rStyle w:val="Textoennegrita"/>
          <w:rFonts w:ascii="Arial" w:eastAsiaTheme="majorEastAsia" w:hAnsi="Arial" w:cs="Arial"/>
          <w:b w:val="0"/>
          <w:bCs w:val="0"/>
        </w:rPr>
        <w:t>doc_chunk_similarities</w:t>
      </w:r>
      <w:proofErr w:type="spellEnd"/>
      <w:r w:rsidRPr="003322E5">
        <w:rPr>
          <w:rStyle w:val="Textoennegrita"/>
          <w:rFonts w:ascii="Arial" w:eastAsiaTheme="majorEastAsia" w:hAnsi="Arial" w:cs="Arial"/>
          <w:b w:val="0"/>
          <w:bCs w:val="0"/>
        </w:rPr>
        <w:t xml:space="preserve"> = </w:t>
      </w:r>
      <w:proofErr w:type="spellStart"/>
      <w:r w:rsidRPr="003322E5">
        <w:rPr>
          <w:rStyle w:val="Textoennegrita"/>
          <w:rFonts w:ascii="Arial" w:eastAsiaTheme="majorEastAsia" w:hAnsi="Arial" w:cs="Arial"/>
          <w:b w:val="0"/>
          <w:bCs w:val="0"/>
        </w:rPr>
        <w:t>defaultdict</w:t>
      </w:r>
      <w:proofErr w:type="spellEnd"/>
      <w:r w:rsidRPr="003322E5">
        <w:rPr>
          <w:rStyle w:val="Textoennegrita"/>
          <w:rFonts w:ascii="Arial" w:eastAsiaTheme="majorEastAsia" w:hAnsi="Arial" w:cs="Arial"/>
          <w:b w:val="0"/>
          <w:bCs w:val="0"/>
        </w:rPr>
        <w:t>(</w:t>
      </w:r>
      <w:proofErr w:type="spellStart"/>
      <w:r w:rsidRPr="003322E5">
        <w:rPr>
          <w:rStyle w:val="Textoennegrita"/>
          <w:rFonts w:ascii="Arial" w:eastAsiaTheme="majorEastAsia" w:hAnsi="Arial" w:cs="Arial"/>
          <w:b w:val="0"/>
          <w:bCs w:val="0"/>
        </w:rPr>
        <w:t>list</w:t>
      </w:r>
      <w:proofErr w:type="spellEnd"/>
      <w:r w:rsidRPr="003322E5">
        <w:rPr>
          <w:rStyle w:val="Textoennegrita"/>
          <w:rFonts w:ascii="Arial" w:eastAsiaTheme="majorEastAsia" w:hAnsi="Arial" w:cs="Arial"/>
          <w:b w:val="0"/>
          <w:bCs w:val="0"/>
        </w:rPr>
        <w:t>)</w:t>
      </w:r>
    </w:p>
    <w:p w14:paraId="470DACE3" w14:textId="7A56B474" w:rsidR="003322E5" w:rsidRPr="003322E5" w:rsidRDefault="003322E5" w:rsidP="003322E5">
      <w:pPr>
        <w:pStyle w:val="whitespace-normal"/>
        <w:numPr>
          <w:ilvl w:val="1"/>
          <w:numId w:val="128"/>
        </w:numPr>
        <w:spacing w:line="360" w:lineRule="auto"/>
        <w:rPr>
          <w:rFonts w:ascii="Arial" w:eastAsiaTheme="majorEastAsia" w:hAnsi="Arial" w:cs="Arial"/>
        </w:rPr>
      </w:pPr>
      <w:r w:rsidRPr="003322E5">
        <w:rPr>
          <w:rStyle w:val="Textoennegrita"/>
          <w:rFonts w:ascii="Arial" w:eastAsiaTheme="majorEastAsia" w:hAnsi="Arial" w:cs="Arial"/>
        </w:rPr>
        <w:t xml:space="preserve">Procesamiento en </w:t>
      </w:r>
      <w:proofErr w:type="spellStart"/>
      <w:r w:rsidRPr="003322E5">
        <w:rPr>
          <w:rStyle w:val="Textoennegrita"/>
          <w:rFonts w:ascii="Arial" w:eastAsiaTheme="majorEastAsia" w:hAnsi="Arial" w:cs="Arial"/>
        </w:rPr>
        <w:t>batches</w:t>
      </w:r>
      <w:proofErr w:type="spellEnd"/>
      <w:r w:rsidRPr="003322E5">
        <w:rPr>
          <w:rStyle w:val="Textoennegrita"/>
          <w:rFonts w:ascii="Arial" w:eastAsiaTheme="majorEastAsia" w:hAnsi="Arial" w:cs="Arial"/>
        </w:rPr>
        <w:t xml:space="preserve"> de </w:t>
      </w:r>
      <w:proofErr w:type="spellStart"/>
      <w:r w:rsidRPr="003322E5">
        <w:rPr>
          <w:rStyle w:val="Textoennegrita"/>
          <w:rFonts w:ascii="Arial" w:eastAsiaTheme="majorEastAsia" w:hAnsi="Arial" w:cs="Arial"/>
        </w:rPr>
        <w:t>chunks</w:t>
      </w:r>
      <w:proofErr w:type="spellEnd"/>
      <w:r w:rsidRPr="003322E5">
        <w:rPr>
          <w:rStyle w:val="Textoennegrita"/>
          <w:rFonts w:ascii="Arial" w:eastAsiaTheme="majorEastAsia" w:hAnsi="Arial" w:cs="Arial"/>
          <w:b w:val="0"/>
          <w:bCs w:val="0"/>
        </w:rPr>
        <w:t xml:space="preserve">: Los </w:t>
      </w:r>
      <w:proofErr w:type="spellStart"/>
      <w:r w:rsidRPr="003322E5">
        <w:rPr>
          <w:rStyle w:val="Textoennegrita"/>
          <w:rFonts w:ascii="Arial" w:eastAsiaTheme="majorEastAsia" w:hAnsi="Arial" w:cs="Arial"/>
          <w:b w:val="0"/>
          <w:bCs w:val="0"/>
        </w:rPr>
        <w:t>chunks</w:t>
      </w:r>
      <w:proofErr w:type="spellEnd"/>
      <w:r w:rsidRPr="003322E5">
        <w:rPr>
          <w:rStyle w:val="Textoennegrita"/>
          <w:rFonts w:ascii="Arial" w:eastAsiaTheme="majorEastAsia" w:hAnsi="Arial" w:cs="Arial"/>
          <w:b w:val="0"/>
          <w:bCs w:val="0"/>
        </w:rPr>
        <w:t xml:space="preserve"> se procesan en grupos de tamaño 32 para optimizar el uso de memoria GPU/CPU y </w:t>
      </w:r>
      <w:r w:rsidRPr="003322E5">
        <w:rPr>
          <w:rStyle w:val="Textoennegrita"/>
          <w:rFonts w:ascii="Arial" w:eastAsiaTheme="majorEastAsia" w:hAnsi="Arial" w:cs="Arial"/>
          <w:b w:val="0"/>
          <w:bCs w:val="0"/>
        </w:rPr>
        <w:lastRenderedPageBreak/>
        <w:t>aprovechar el paralelismo del hardware. Se utilizan los textos originales (</w:t>
      </w:r>
      <w:proofErr w:type="spellStart"/>
      <w:r w:rsidRPr="003322E5">
        <w:rPr>
          <w:rStyle w:val="Textoennegrita"/>
          <w:rFonts w:ascii="Arial" w:eastAsiaTheme="majorEastAsia" w:hAnsi="Arial" w:cs="Arial"/>
          <w:b w:val="0"/>
          <w:bCs w:val="0"/>
        </w:rPr>
        <w:t>docs_raw</w:t>
      </w:r>
      <w:proofErr w:type="spellEnd"/>
      <w:r w:rsidRPr="003322E5">
        <w:rPr>
          <w:rStyle w:val="Textoennegrita"/>
          <w:rFonts w:ascii="Arial" w:eastAsiaTheme="majorEastAsia" w:hAnsi="Arial" w:cs="Arial"/>
          <w:b w:val="0"/>
          <w:bCs w:val="0"/>
        </w:rPr>
        <w:t>) sin normalización.</w:t>
      </w:r>
    </w:p>
    <w:p w14:paraId="72AE5A00"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sz w:val="24"/>
          <w:szCs w:val="24"/>
        </w:rPr>
        <w:t xml:space="preserve">    </w:t>
      </w:r>
      <w:proofErr w:type="spellStart"/>
      <w:r w:rsidRPr="003322E5">
        <w:rPr>
          <w:rFonts w:ascii="Arial" w:hAnsi="Arial" w:cs="Arial"/>
        </w:rPr>
        <w:t>for</w:t>
      </w:r>
      <w:proofErr w:type="spellEnd"/>
      <w:r w:rsidRPr="003322E5">
        <w:rPr>
          <w:rFonts w:ascii="Arial" w:hAnsi="Arial" w:cs="Arial"/>
        </w:rPr>
        <w:t xml:space="preserve"> i in </w:t>
      </w:r>
      <w:proofErr w:type="spellStart"/>
      <w:proofErr w:type="gramStart"/>
      <w:r w:rsidRPr="003322E5">
        <w:rPr>
          <w:rFonts w:ascii="Arial" w:hAnsi="Arial" w:cs="Arial"/>
        </w:rPr>
        <w:t>range</w:t>
      </w:r>
      <w:proofErr w:type="spellEnd"/>
      <w:r w:rsidRPr="003322E5">
        <w:rPr>
          <w:rFonts w:ascii="Arial" w:hAnsi="Arial" w:cs="Arial"/>
        </w:rPr>
        <w:t>(</w:t>
      </w:r>
      <w:proofErr w:type="gramEnd"/>
      <w:r w:rsidRPr="003322E5">
        <w:rPr>
          <w:rFonts w:ascii="Arial" w:hAnsi="Arial" w:cs="Arial"/>
        </w:rPr>
        <w:t xml:space="preserve">0, </w:t>
      </w:r>
      <w:proofErr w:type="spellStart"/>
      <w:r w:rsidRPr="003322E5">
        <w:rPr>
          <w:rFonts w:ascii="Arial" w:hAnsi="Arial" w:cs="Arial"/>
        </w:rPr>
        <w:t>len</w:t>
      </w:r>
      <w:proofErr w:type="spellEnd"/>
      <w:r w:rsidRPr="003322E5">
        <w:rPr>
          <w:rFonts w:ascii="Arial" w:hAnsi="Arial" w:cs="Arial"/>
        </w:rPr>
        <w:t>(</w:t>
      </w:r>
      <w:proofErr w:type="spellStart"/>
      <w:proofErr w:type="gramStart"/>
      <w:r w:rsidRPr="003322E5">
        <w:rPr>
          <w:rFonts w:ascii="Arial" w:hAnsi="Arial" w:cs="Arial"/>
        </w:rPr>
        <w:t>self.chunk</w:t>
      </w:r>
      <w:proofErr w:type="gramEnd"/>
      <w:r w:rsidRPr="003322E5">
        <w:rPr>
          <w:rFonts w:ascii="Arial" w:hAnsi="Arial" w:cs="Arial"/>
        </w:rPr>
        <w:t>_ids</w:t>
      </w:r>
      <w:proofErr w:type="spellEnd"/>
      <w:r w:rsidRPr="003322E5">
        <w:rPr>
          <w:rFonts w:ascii="Arial" w:hAnsi="Arial" w:cs="Arial"/>
        </w:rPr>
        <w:t xml:space="preserve">), </w:t>
      </w:r>
      <w:proofErr w:type="spellStart"/>
      <w:r w:rsidRPr="003322E5">
        <w:rPr>
          <w:rFonts w:ascii="Arial" w:hAnsi="Arial" w:cs="Arial"/>
        </w:rPr>
        <w:t>batch_size</w:t>
      </w:r>
      <w:proofErr w:type="spellEnd"/>
      <w:r w:rsidRPr="003322E5">
        <w:rPr>
          <w:rFonts w:ascii="Arial" w:hAnsi="Arial" w:cs="Arial"/>
        </w:rPr>
        <w:t>):</w:t>
      </w:r>
    </w:p>
    <w:p w14:paraId="25BFB487"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batch_chunk_ids</w:t>
      </w:r>
      <w:proofErr w:type="spellEnd"/>
      <w:r w:rsidRPr="003322E5">
        <w:rPr>
          <w:rFonts w:ascii="Arial" w:hAnsi="Arial" w:cs="Arial"/>
        </w:rPr>
        <w:t xml:space="preserve"> = </w:t>
      </w:r>
      <w:proofErr w:type="spellStart"/>
      <w:proofErr w:type="gramStart"/>
      <w:r w:rsidRPr="003322E5">
        <w:rPr>
          <w:rFonts w:ascii="Arial" w:hAnsi="Arial" w:cs="Arial"/>
        </w:rPr>
        <w:t>self.chunk</w:t>
      </w:r>
      <w:proofErr w:type="gramEnd"/>
      <w:r w:rsidRPr="003322E5">
        <w:rPr>
          <w:rFonts w:ascii="Arial" w:hAnsi="Arial" w:cs="Arial"/>
        </w:rPr>
        <w:t>_ids</w:t>
      </w:r>
      <w:proofErr w:type="spellEnd"/>
      <w:r w:rsidRPr="003322E5">
        <w:rPr>
          <w:rFonts w:ascii="Arial" w:hAnsi="Arial" w:cs="Arial"/>
        </w:rPr>
        <w:t>[</w:t>
      </w:r>
      <w:proofErr w:type="spellStart"/>
      <w:proofErr w:type="gramStart"/>
      <w:r w:rsidRPr="003322E5">
        <w:rPr>
          <w:rFonts w:ascii="Arial" w:hAnsi="Arial" w:cs="Arial"/>
        </w:rPr>
        <w:t>i:i</w:t>
      </w:r>
      <w:proofErr w:type="gramEnd"/>
      <w:r w:rsidRPr="003322E5">
        <w:rPr>
          <w:rFonts w:ascii="Arial" w:hAnsi="Arial" w:cs="Arial"/>
        </w:rPr>
        <w:t>+batch_size</w:t>
      </w:r>
      <w:proofErr w:type="spellEnd"/>
      <w:r w:rsidRPr="003322E5">
        <w:rPr>
          <w:rFonts w:ascii="Arial" w:hAnsi="Arial" w:cs="Arial"/>
        </w:rPr>
        <w:t>]</w:t>
      </w:r>
    </w:p>
    <w:p w14:paraId="467D62B4"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batch_texts</w:t>
      </w:r>
      <w:proofErr w:type="spellEnd"/>
      <w:r w:rsidRPr="003322E5">
        <w:rPr>
          <w:rFonts w:ascii="Arial" w:hAnsi="Arial" w:cs="Arial"/>
        </w:rPr>
        <w:t xml:space="preserve"> = [</w:t>
      </w:r>
      <w:proofErr w:type="spellStart"/>
      <w:proofErr w:type="gramStart"/>
      <w:r w:rsidRPr="003322E5">
        <w:rPr>
          <w:rFonts w:ascii="Arial" w:hAnsi="Arial" w:cs="Arial"/>
        </w:rPr>
        <w:t>self.docs_raw.get</w:t>
      </w:r>
      <w:proofErr w:type="spellEnd"/>
      <w:r w:rsidRPr="003322E5">
        <w:rPr>
          <w:rFonts w:ascii="Arial" w:hAnsi="Arial" w:cs="Arial"/>
        </w:rPr>
        <w:t>(</w:t>
      </w:r>
      <w:proofErr w:type="spellStart"/>
      <w:proofErr w:type="gramEnd"/>
      <w:r w:rsidRPr="003322E5">
        <w:rPr>
          <w:rFonts w:ascii="Arial" w:hAnsi="Arial" w:cs="Arial"/>
        </w:rPr>
        <w:t>chunk_id</w:t>
      </w:r>
      <w:proofErr w:type="spellEnd"/>
      <w:r w:rsidRPr="003322E5">
        <w:rPr>
          <w:rFonts w:ascii="Arial" w:hAnsi="Arial" w:cs="Arial"/>
        </w:rPr>
        <w:t xml:space="preserve">, '') </w:t>
      </w:r>
      <w:proofErr w:type="spellStart"/>
      <w:r w:rsidRPr="003322E5">
        <w:rPr>
          <w:rFonts w:ascii="Arial" w:hAnsi="Arial" w:cs="Arial"/>
        </w:rPr>
        <w:t>for</w:t>
      </w:r>
      <w:proofErr w:type="spellEnd"/>
      <w:r w:rsidRPr="003322E5">
        <w:rPr>
          <w:rFonts w:ascii="Arial" w:hAnsi="Arial" w:cs="Arial"/>
        </w:rPr>
        <w:t xml:space="preserve"> </w:t>
      </w:r>
      <w:proofErr w:type="spellStart"/>
      <w:r w:rsidRPr="003322E5">
        <w:rPr>
          <w:rFonts w:ascii="Arial" w:hAnsi="Arial" w:cs="Arial"/>
        </w:rPr>
        <w:t>chunk_id</w:t>
      </w:r>
      <w:proofErr w:type="spellEnd"/>
      <w:r w:rsidRPr="003322E5">
        <w:rPr>
          <w:rFonts w:ascii="Arial" w:hAnsi="Arial" w:cs="Arial"/>
        </w:rPr>
        <w:t xml:space="preserve"> in </w:t>
      </w:r>
      <w:proofErr w:type="spellStart"/>
      <w:r w:rsidRPr="003322E5">
        <w:rPr>
          <w:rFonts w:ascii="Arial" w:hAnsi="Arial" w:cs="Arial"/>
        </w:rPr>
        <w:t>batch_chunk_ids</w:t>
      </w:r>
      <w:proofErr w:type="spellEnd"/>
      <w:r w:rsidRPr="003322E5">
        <w:rPr>
          <w:rFonts w:ascii="Arial" w:hAnsi="Arial" w:cs="Arial"/>
        </w:rPr>
        <w:t>]</w:t>
      </w:r>
    </w:p>
    <w:p w14:paraId="53406E0E"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
    <w:p w14:paraId="69CAE0AE"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if</w:t>
      </w:r>
      <w:proofErr w:type="spellEnd"/>
      <w:r w:rsidRPr="003322E5">
        <w:rPr>
          <w:rFonts w:ascii="Arial" w:hAnsi="Arial" w:cs="Arial"/>
        </w:rPr>
        <w:t xml:space="preserve"> </w:t>
      </w:r>
      <w:proofErr w:type="spellStart"/>
      <w:r w:rsidRPr="003322E5">
        <w:rPr>
          <w:rFonts w:ascii="Arial" w:hAnsi="Arial" w:cs="Arial"/>
        </w:rPr>
        <w:t>batch_texts</w:t>
      </w:r>
      <w:proofErr w:type="spellEnd"/>
      <w:r w:rsidRPr="003322E5">
        <w:rPr>
          <w:rFonts w:ascii="Arial" w:hAnsi="Arial" w:cs="Arial"/>
        </w:rPr>
        <w:t>:</w:t>
      </w:r>
    </w:p>
    <w:p w14:paraId="271A6BFF"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batch_embs</w:t>
      </w:r>
      <w:proofErr w:type="spellEnd"/>
      <w:r w:rsidRPr="003322E5">
        <w:rPr>
          <w:rFonts w:ascii="Arial" w:hAnsi="Arial" w:cs="Arial"/>
        </w:rPr>
        <w:t xml:space="preserve"> = </w:t>
      </w:r>
      <w:proofErr w:type="spellStart"/>
      <w:proofErr w:type="gramStart"/>
      <w:r w:rsidRPr="003322E5">
        <w:rPr>
          <w:rFonts w:ascii="Arial" w:hAnsi="Arial" w:cs="Arial"/>
        </w:rPr>
        <w:t>self.biencoder</w:t>
      </w:r>
      <w:proofErr w:type="gramEnd"/>
      <w:r w:rsidRPr="003322E5">
        <w:rPr>
          <w:rFonts w:ascii="Arial" w:hAnsi="Arial" w:cs="Arial"/>
        </w:rPr>
        <w:t>.</w:t>
      </w:r>
      <w:proofErr w:type="gramStart"/>
      <w:r w:rsidRPr="003322E5">
        <w:rPr>
          <w:rFonts w:ascii="Arial" w:hAnsi="Arial" w:cs="Arial"/>
        </w:rPr>
        <w:t>encode</w:t>
      </w:r>
      <w:proofErr w:type="spellEnd"/>
      <w:r w:rsidRPr="003322E5">
        <w:rPr>
          <w:rFonts w:ascii="Arial" w:hAnsi="Arial" w:cs="Arial"/>
        </w:rPr>
        <w:t>(</w:t>
      </w:r>
      <w:proofErr w:type="spellStart"/>
      <w:proofErr w:type="gramEnd"/>
      <w:r w:rsidRPr="003322E5">
        <w:rPr>
          <w:rFonts w:ascii="Arial" w:hAnsi="Arial" w:cs="Arial"/>
        </w:rPr>
        <w:t>batch_texts</w:t>
      </w:r>
      <w:proofErr w:type="spellEnd"/>
      <w:r w:rsidRPr="003322E5">
        <w:rPr>
          <w:rFonts w:ascii="Arial" w:hAnsi="Arial" w:cs="Arial"/>
        </w:rPr>
        <w:t xml:space="preserve">, </w:t>
      </w:r>
      <w:proofErr w:type="spellStart"/>
      <w:r w:rsidRPr="003322E5">
        <w:rPr>
          <w:rFonts w:ascii="Arial" w:hAnsi="Arial" w:cs="Arial"/>
        </w:rPr>
        <w:t>convert_to_tensor</w:t>
      </w:r>
      <w:proofErr w:type="spellEnd"/>
      <w:r w:rsidRPr="003322E5">
        <w:rPr>
          <w:rFonts w:ascii="Arial" w:hAnsi="Arial" w:cs="Arial"/>
        </w:rPr>
        <w:t>=True)</w:t>
      </w:r>
    </w:p>
    <w:p w14:paraId="3BADE7FC"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
    <w:p w14:paraId="19A979ED" w14:textId="77777777" w:rsid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for</w:t>
      </w:r>
      <w:proofErr w:type="spellEnd"/>
      <w:r w:rsidRPr="003322E5">
        <w:rPr>
          <w:rFonts w:ascii="Arial" w:hAnsi="Arial" w:cs="Arial"/>
        </w:rPr>
        <w:t xml:space="preserve"> j, </w:t>
      </w:r>
      <w:proofErr w:type="spellStart"/>
      <w:r w:rsidRPr="003322E5">
        <w:rPr>
          <w:rFonts w:ascii="Arial" w:hAnsi="Arial" w:cs="Arial"/>
        </w:rPr>
        <w:t>chunk_emb</w:t>
      </w:r>
      <w:proofErr w:type="spellEnd"/>
      <w:r w:rsidRPr="003322E5">
        <w:rPr>
          <w:rFonts w:ascii="Arial" w:hAnsi="Arial" w:cs="Arial"/>
        </w:rPr>
        <w:t xml:space="preserve"> in </w:t>
      </w:r>
      <w:proofErr w:type="spellStart"/>
      <w:r w:rsidRPr="003322E5">
        <w:rPr>
          <w:rFonts w:ascii="Arial" w:hAnsi="Arial" w:cs="Arial"/>
        </w:rPr>
        <w:t>enumerate</w:t>
      </w:r>
      <w:proofErr w:type="spellEnd"/>
      <w:r w:rsidRPr="003322E5">
        <w:rPr>
          <w:rFonts w:ascii="Arial" w:hAnsi="Arial" w:cs="Arial"/>
        </w:rPr>
        <w:t>(</w:t>
      </w:r>
      <w:proofErr w:type="spellStart"/>
      <w:r w:rsidRPr="003322E5">
        <w:rPr>
          <w:rFonts w:ascii="Arial" w:hAnsi="Arial" w:cs="Arial"/>
        </w:rPr>
        <w:t>batch_embs</w:t>
      </w:r>
      <w:proofErr w:type="spellEnd"/>
      <w:r w:rsidRPr="003322E5">
        <w:rPr>
          <w:rFonts w:ascii="Arial" w:hAnsi="Arial" w:cs="Arial"/>
        </w:rPr>
        <w:t>):</w:t>
      </w:r>
    </w:p>
    <w:p w14:paraId="209937E9" w14:textId="77777777" w:rsidR="00B9457C" w:rsidRDefault="00B9457C"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p>
    <w:p w14:paraId="1E80EADD" w14:textId="6F59BDF5" w:rsidR="00921320" w:rsidRPr="003322E5" w:rsidRDefault="00921320"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Pr>
          <w:rFonts w:ascii="Arial" w:hAnsi="Arial" w:cs="Arial"/>
        </w:rPr>
        <w:tab/>
        <w:t>#</w:t>
      </w:r>
      <w:r w:rsidRPr="00921320">
        <w:t xml:space="preserve"> </w:t>
      </w:r>
      <w:r w:rsidRPr="00921320">
        <w:rPr>
          <w:rFonts w:ascii="Arial" w:hAnsi="Arial" w:cs="Arial"/>
        </w:rPr>
        <w:t xml:space="preserve">la similitud coseno los </w:t>
      </w:r>
      <w:r w:rsidRPr="00921320">
        <w:rPr>
          <w:rFonts w:ascii="Arial" w:hAnsi="Arial" w:cs="Arial"/>
          <w:b/>
          <w:bCs/>
        </w:rPr>
        <w:t xml:space="preserve">vectores de </w:t>
      </w:r>
      <w:proofErr w:type="spellStart"/>
      <w:r w:rsidRPr="00921320">
        <w:rPr>
          <w:rFonts w:ascii="Arial" w:hAnsi="Arial" w:cs="Arial"/>
          <w:b/>
          <w:bCs/>
        </w:rPr>
        <w:t>embedding</w:t>
      </w:r>
      <w:proofErr w:type="spellEnd"/>
      <w:r w:rsidRPr="00921320">
        <w:rPr>
          <w:rFonts w:ascii="Arial" w:hAnsi="Arial" w:cs="Arial"/>
          <w:b/>
          <w:bCs/>
        </w:rPr>
        <w:t xml:space="preserve"> de la </w:t>
      </w:r>
      <w:proofErr w:type="spellStart"/>
      <w:r w:rsidRPr="00921320">
        <w:rPr>
          <w:rFonts w:ascii="Arial" w:hAnsi="Arial" w:cs="Arial"/>
          <w:b/>
          <w:bCs/>
        </w:rPr>
        <w:t>query</w:t>
      </w:r>
      <w:proofErr w:type="spellEnd"/>
      <w:r w:rsidRPr="00921320">
        <w:rPr>
          <w:rFonts w:ascii="Arial" w:hAnsi="Arial" w:cs="Arial"/>
          <w:b/>
          <w:bCs/>
        </w:rPr>
        <w:t xml:space="preserve"> y cada </w:t>
      </w:r>
      <w:proofErr w:type="spellStart"/>
      <w:r w:rsidRPr="00921320">
        <w:rPr>
          <w:rFonts w:ascii="Arial" w:hAnsi="Arial" w:cs="Arial"/>
          <w:b/>
          <w:bCs/>
        </w:rPr>
        <w:t>chunk</w:t>
      </w:r>
      <w:proofErr w:type="spellEnd"/>
      <w:r w:rsidRPr="00921320">
        <w:rPr>
          <w:rFonts w:ascii="Arial" w:hAnsi="Arial" w:cs="Arial"/>
          <w:b/>
          <w:bCs/>
        </w:rPr>
        <w:t xml:space="preserve"> individual</w:t>
      </w:r>
    </w:p>
    <w:p w14:paraId="15B74899"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if</w:t>
      </w:r>
      <w:proofErr w:type="spellEnd"/>
      <w:r w:rsidRPr="003322E5">
        <w:rPr>
          <w:rFonts w:ascii="Arial" w:hAnsi="Arial" w:cs="Arial"/>
        </w:rPr>
        <w:t xml:space="preserve"> </w:t>
      </w:r>
      <w:proofErr w:type="spellStart"/>
      <w:proofErr w:type="gramStart"/>
      <w:r w:rsidRPr="003322E5">
        <w:rPr>
          <w:rFonts w:ascii="Arial" w:hAnsi="Arial" w:cs="Arial"/>
        </w:rPr>
        <w:t>hasattr</w:t>
      </w:r>
      <w:proofErr w:type="spellEnd"/>
      <w:r w:rsidRPr="003322E5">
        <w:rPr>
          <w:rFonts w:ascii="Arial" w:hAnsi="Arial" w:cs="Arial"/>
        </w:rPr>
        <w:t>(</w:t>
      </w:r>
      <w:proofErr w:type="spellStart"/>
      <w:proofErr w:type="gramEnd"/>
      <w:r w:rsidRPr="003322E5">
        <w:rPr>
          <w:rFonts w:ascii="Arial" w:hAnsi="Arial" w:cs="Arial"/>
        </w:rPr>
        <w:t>q_emb</w:t>
      </w:r>
      <w:proofErr w:type="spellEnd"/>
      <w:r w:rsidRPr="003322E5">
        <w:rPr>
          <w:rFonts w:ascii="Arial" w:hAnsi="Arial" w:cs="Arial"/>
        </w:rPr>
        <w:t>, '</w:t>
      </w:r>
      <w:proofErr w:type="spellStart"/>
      <w:r w:rsidRPr="003322E5">
        <w:rPr>
          <w:rFonts w:ascii="Arial" w:hAnsi="Arial" w:cs="Arial"/>
        </w:rPr>
        <w:t>cpu</w:t>
      </w:r>
      <w:proofErr w:type="spellEnd"/>
      <w:r w:rsidRPr="003322E5">
        <w:rPr>
          <w:rFonts w:ascii="Arial" w:hAnsi="Arial" w:cs="Arial"/>
        </w:rPr>
        <w:t xml:space="preserve">'):  </w:t>
      </w:r>
      <w:r w:rsidRPr="003322E5">
        <w:rPr>
          <w:rFonts w:ascii="Arial" w:hAnsi="Arial" w:cs="Arial"/>
          <w:i/>
          <w:iCs/>
        </w:rPr>
        <w:t># GPU</w:t>
      </w:r>
    </w:p>
    <w:p w14:paraId="3368E4B5"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sim = </w:t>
      </w:r>
      <w:proofErr w:type="spellStart"/>
      <w:r w:rsidRPr="003322E5">
        <w:rPr>
          <w:rFonts w:ascii="Arial" w:hAnsi="Arial" w:cs="Arial"/>
        </w:rPr>
        <w:t>float</w:t>
      </w:r>
      <w:proofErr w:type="spellEnd"/>
      <w:r w:rsidRPr="003322E5">
        <w:rPr>
          <w:rFonts w:ascii="Arial" w:hAnsi="Arial" w:cs="Arial"/>
        </w:rPr>
        <w:t>(</w:t>
      </w:r>
      <w:proofErr w:type="spellStart"/>
      <w:proofErr w:type="gramStart"/>
      <w:r w:rsidRPr="003322E5">
        <w:rPr>
          <w:rFonts w:ascii="Arial" w:hAnsi="Arial" w:cs="Arial"/>
        </w:rPr>
        <w:t>torch.cosine</w:t>
      </w:r>
      <w:proofErr w:type="gramEnd"/>
      <w:r w:rsidRPr="003322E5">
        <w:rPr>
          <w:rFonts w:ascii="Arial" w:hAnsi="Arial" w:cs="Arial"/>
        </w:rPr>
        <w:t>_similarity</w:t>
      </w:r>
      <w:proofErr w:type="spellEnd"/>
      <w:r w:rsidRPr="003322E5">
        <w:rPr>
          <w:rFonts w:ascii="Arial" w:hAnsi="Arial" w:cs="Arial"/>
        </w:rPr>
        <w:t>(</w:t>
      </w:r>
      <w:proofErr w:type="spellStart"/>
      <w:r w:rsidRPr="003322E5">
        <w:rPr>
          <w:rFonts w:ascii="Arial" w:hAnsi="Arial" w:cs="Arial"/>
        </w:rPr>
        <w:t>q_</w:t>
      </w:r>
      <w:proofErr w:type="gramStart"/>
      <w:r w:rsidRPr="003322E5">
        <w:rPr>
          <w:rFonts w:ascii="Arial" w:hAnsi="Arial" w:cs="Arial"/>
        </w:rPr>
        <w:t>emb.unsqueeze</w:t>
      </w:r>
      <w:proofErr w:type="spellEnd"/>
      <w:proofErr w:type="gramEnd"/>
      <w:r w:rsidRPr="003322E5">
        <w:rPr>
          <w:rFonts w:ascii="Arial" w:hAnsi="Arial" w:cs="Arial"/>
        </w:rPr>
        <w:t xml:space="preserve">(0), </w:t>
      </w:r>
      <w:proofErr w:type="spellStart"/>
      <w:r w:rsidRPr="003322E5">
        <w:rPr>
          <w:rFonts w:ascii="Arial" w:hAnsi="Arial" w:cs="Arial"/>
        </w:rPr>
        <w:t>chunk_</w:t>
      </w:r>
      <w:proofErr w:type="gramStart"/>
      <w:r w:rsidRPr="003322E5">
        <w:rPr>
          <w:rFonts w:ascii="Arial" w:hAnsi="Arial" w:cs="Arial"/>
        </w:rPr>
        <w:t>emb.unsqueeze</w:t>
      </w:r>
      <w:proofErr w:type="spellEnd"/>
      <w:proofErr w:type="gramEnd"/>
      <w:r w:rsidRPr="003322E5">
        <w:rPr>
          <w:rFonts w:ascii="Arial" w:hAnsi="Arial" w:cs="Arial"/>
        </w:rPr>
        <w:t>(0)))</w:t>
      </w:r>
    </w:p>
    <w:p w14:paraId="5A1AC666"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else</w:t>
      </w:r>
      <w:proofErr w:type="spellEnd"/>
      <w:r w:rsidRPr="003322E5">
        <w:rPr>
          <w:rFonts w:ascii="Arial" w:hAnsi="Arial" w:cs="Arial"/>
        </w:rPr>
        <w:t xml:space="preserve">:  </w:t>
      </w:r>
      <w:r w:rsidRPr="003322E5">
        <w:rPr>
          <w:rFonts w:ascii="Arial" w:hAnsi="Arial" w:cs="Arial"/>
          <w:i/>
          <w:iCs/>
        </w:rPr>
        <w:t># CPU</w:t>
      </w:r>
    </w:p>
    <w:p w14:paraId="503A1E4E"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sim = </w:t>
      </w:r>
      <w:proofErr w:type="spellStart"/>
      <w:proofErr w:type="gramStart"/>
      <w:r w:rsidRPr="003322E5">
        <w:rPr>
          <w:rFonts w:ascii="Arial" w:hAnsi="Arial" w:cs="Arial"/>
        </w:rPr>
        <w:t>float</w:t>
      </w:r>
      <w:proofErr w:type="spellEnd"/>
      <w:r w:rsidRPr="003322E5">
        <w:rPr>
          <w:rFonts w:ascii="Arial" w:hAnsi="Arial" w:cs="Arial"/>
        </w:rPr>
        <w:t>(np.dot(</w:t>
      </w:r>
      <w:proofErr w:type="spellStart"/>
      <w:proofErr w:type="gramEnd"/>
      <w:r w:rsidRPr="003322E5">
        <w:rPr>
          <w:rFonts w:ascii="Arial" w:hAnsi="Arial" w:cs="Arial"/>
        </w:rPr>
        <w:t>q_emb</w:t>
      </w:r>
      <w:proofErr w:type="spellEnd"/>
      <w:r w:rsidRPr="003322E5">
        <w:rPr>
          <w:rFonts w:ascii="Arial" w:hAnsi="Arial" w:cs="Arial"/>
        </w:rPr>
        <w:t xml:space="preserve">, </w:t>
      </w:r>
      <w:proofErr w:type="spellStart"/>
      <w:r w:rsidRPr="003322E5">
        <w:rPr>
          <w:rFonts w:ascii="Arial" w:hAnsi="Arial" w:cs="Arial"/>
        </w:rPr>
        <w:t>chunk_emb</w:t>
      </w:r>
      <w:proofErr w:type="spellEnd"/>
      <w:r w:rsidRPr="003322E5">
        <w:rPr>
          <w:rFonts w:ascii="Arial" w:hAnsi="Arial" w:cs="Arial"/>
        </w:rPr>
        <w:t>) / (</w:t>
      </w:r>
      <w:proofErr w:type="spellStart"/>
      <w:proofErr w:type="gramStart"/>
      <w:r w:rsidRPr="003322E5">
        <w:rPr>
          <w:rFonts w:ascii="Arial" w:hAnsi="Arial" w:cs="Arial"/>
        </w:rPr>
        <w:t>np.linalg</w:t>
      </w:r>
      <w:proofErr w:type="gramEnd"/>
      <w:r w:rsidRPr="003322E5">
        <w:rPr>
          <w:rFonts w:ascii="Arial" w:hAnsi="Arial" w:cs="Arial"/>
        </w:rPr>
        <w:t>.norm</w:t>
      </w:r>
      <w:proofErr w:type="spellEnd"/>
      <w:r w:rsidRPr="003322E5">
        <w:rPr>
          <w:rFonts w:ascii="Arial" w:hAnsi="Arial" w:cs="Arial"/>
        </w:rPr>
        <w:t>(</w:t>
      </w:r>
      <w:proofErr w:type="spellStart"/>
      <w:r w:rsidRPr="003322E5">
        <w:rPr>
          <w:rFonts w:ascii="Arial" w:hAnsi="Arial" w:cs="Arial"/>
        </w:rPr>
        <w:t>q_emb</w:t>
      </w:r>
      <w:proofErr w:type="spellEnd"/>
      <w:r w:rsidRPr="003322E5">
        <w:rPr>
          <w:rFonts w:ascii="Arial" w:hAnsi="Arial" w:cs="Arial"/>
        </w:rPr>
        <w:t xml:space="preserve">) * </w:t>
      </w:r>
      <w:proofErr w:type="spellStart"/>
      <w:proofErr w:type="gramStart"/>
      <w:r w:rsidRPr="003322E5">
        <w:rPr>
          <w:rFonts w:ascii="Arial" w:hAnsi="Arial" w:cs="Arial"/>
        </w:rPr>
        <w:t>np.linalg</w:t>
      </w:r>
      <w:proofErr w:type="gramEnd"/>
      <w:r w:rsidRPr="003322E5">
        <w:rPr>
          <w:rFonts w:ascii="Arial" w:hAnsi="Arial" w:cs="Arial"/>
        </w:rPr>
        <w:t>.norm</w:t>
      </w:r>
      <w:proofErr w:type="spellEnd"/>
      <w:r w:rsidRPr="003322E5">
        <w:rPr>
          <w:rFonts w:ascii="Arial" w:hAnsi="Arial" w:cs="Arial"/>
        </w:rPr>
        <w:t>(</w:t>
      </w:r>
      <w:proofErr w:type="spellStart"/>
      <w:r w:rsidRPr="003322E5">
        <w:rPr>
          <w:rFonts w:ascii="Arial" w:hAnsi="Arial" w:cs="Arial"/>
        </w:rPr>
        <w:t>chunk_emb</w:t>
      </w:r>
      <w:proofErr w:type="spellEnd"/>
      <w:r w:rsidRPr="003322E5">
        <w:rPr>
          <w:rFonts w:ascii="Arial" w:hAnsi="Arial" w:cs="Arial"/>
        </w:rPr>
        <w:t>)))</w:t>
      </w:r>
    </w:p>
    <w:p w14:paraId="60A97BB6"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
    <w:p w14:paraId="60FBEC1A"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chunk_id</w:t>
      </w:r>
      <w:proofErr w:type="spellEnd"/>
      <w:r w:rsidRPr="003322E5">
        <w:rPr>
          <w:rFonts w:ascii="Arial" w:hAnsi="Arial" w:cs="Arial"/>
        </w:rPr>
        <w:t xml:space="preserve"> = </w:t>
      </w:r>
      <w:proofErr w:type="spellStart"/>
      <w:r w:rsidRPr="003322E5">
        <w:rPr>
          <w:rFonts w:ascii="Arial" w:hAnsi="Arial" w:cs="Arial"/>
        </w:rPr>
        <w:t>batch_chunk_ids</w:t>
      </w:r>
      <w:proofErr w:type="spellEnd"/>
      <w:r w:rsidRPr="003322E5">
        <w:rPr>
          <w:rFonts w:ascii="Arial" w:hAnsi="Arial" w:cs="Arial"/>
        </w:rPr>
        <w:t>[j]</w:t>
      </w:r>
    </w:p>
    <w:p w14:paraId="3B9D8C5E" w14:textId="77777777" w:rsid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rPr>
      </w:pPr>
      <w:r w:rsidRPr="003322E5">
        <w:rPr>
          <w:rFonts w:ascii="Arial" w:hAnsi="Arial" w:cs="Arial"/>
        </w:rPr>
        <w:t xml:space="preserve">                </w:t>
      </w:r>
      <w:proofErr w:type="spellStart"/>
      <w:r w:rsidRPr="003322E5">
        <w:rPr>
          <w:rFonts w:ascii="Arial" w:hAnsi="Arial" w:cs="Arial"/>
        </w:rPr>
        <w:t>if</w:t>
      </w:r>
      <w:proofErr w:type="spellEnd"/>
      <w:r w:rsidRPr="003322E5">
        <w:rPr>
          <w:rFonts w:ascii="Arial" w:hAnsi="Arial" w:cs="Arial"/>
        </w:rPr>
        <w:t xml:space="preserve"> </w:t>
      </w:r>
      <w:proofErr w:type="spellStart"/>
      <w:r w:rsidRPr="003322E5">
        <w:rPr>
          <w:rFonts w:ascii="Arial" w:hAnsi="Arial" w:cs="Arial"/>
        </w:rPr>
        <w:t>chunk_id</w:t>
      </w:r>
      <w:proofErr w:type="spellEnd"/>
      <w:r w:rsidRPr="003322E5">
        <w:rPr>
          <w:rFonts w:ascii="Arial" w:hAnsi="Arial" w:cs="Arial"/>
        </w:rPr>
        <w:t xml:space="preserve"> in </w:t>
      </w:r>
      <w:proofErr w:type="spellStart"/>
      <w:proofErr w:type="gramStart"/>
      <w:r w:rsidRPr="003322E5">
        <w:rPr>
          <w:rFonts w:ascii="Arial" w:hAnsi="Arial" w:cs="Arial"/>
        </w:rPr>
        <w:t>self.metadatas</w:t>
      </w:r>
      <w:proofErr w:type="spellEnd"/>
      <w:proofErr w:type="gramEnd"/>
      <w:r w:rsidRPr="003322E5">
        <w:rPr>
          <w:rFonts w:ascii="Arial" w:hAnsi="Arial" w:cs="Arial"/>
        </w:rPr>
        <w:t>:</w:t>
      </w:r>
    </w:p>
    <w:p w14:paraId="3E72702F" w14:textId="1D88B9CC" w:rsidR="00921320" w:rsidRPr="003322E5" w:rsidRDefault="00921320"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b/>
          <w:bCs/>
        </w:rPr>
      </w:pPr>
      <w:r>
        <w:rPr>
          <w:rFonts w:ascii="Arial" w:hAnsi="Arial" w:cs="Arial"/>
        </w:rPr>
        <w:tab/>
      </w:r>
      <w:r>
        <w:rPr>
          <w:rFonts w:ascii="Arial" w:hAnsi="Arial" w:cs="Arial"/>
        </w:rPr>
        <w:tab/>
      </w:r>
      <w:r w:rsidRPr="00921320">
        <w:rPr>
          <w:rFonts w:ascii="Arial" w:hAnsi="Arial" w:cs="Arial"/>
          <w:b/>
          <w:bCs/>
        </w:rPr>
        <w:t>#</w:t>
      </w:r>
      <w:r w:rsidRPr="00921320">
        <w:rPr>
          <w:b/>
          <w:bCs/>
        </w:rPr>
        <w:t xml:space="preserve"> </w:t>
      </w:r>
      <w:r w:rsidRPr="00921320">
        <w:rPr>
          <w:rFonts w:ascii="Arial" w:hAnsi="Arial" w:cs="Arial"/>
          <w:b/>
          <w:bCs/>
        </w:rPr>
        <w:t xml:space="preserve">Extracción del </w:t>
      </w:r>
      <w:proofErr w:type="spellStart"/>
      <w:r w:rsidRPr="00921320">
        <w:rPr>
          <w:rFonts w:ascii="Arial" w:hAnsi="Arial" w:cs="Arial"/>
          <w:b/>
          <w:bCs/>
        </w:rPr>
        <w:t>document_id</w:t>
      </w:r>
      <w:proofErr w:type="spellEnd"/>
      <w:r w:rsidRPr="00921320">
        <w:rPr>
          <w:rFonts w:ascii="Arial" w:hAnsi="Arial" w:cs="Arial"/>
          <w:b/>
          <w:bCs/>
        </w:rPr>
        <w:t>:</w:t>
      </w:r>
    </w:p>
    <w:p w14:paraId="261ED3B5" w14:textId="77777777" w:rsid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b/>
          <w:bCs/>
        </w:rPr>
      </w:pPr>
      <w:r w:rsidRPr="003322E5">
        <w:rPr>
          <w:rFonts w:ascii="Arial" w:hAnsi="Arial" w:cs="Arial"/>
        </w:rPr>
        <w:t xml:space="preserve">                    </w:t>
      </w:r>
      <w:proofErr w:type="spellStart"/>
      <w:r w:rsidRPr="003322E5">
        <w:rPr>
          <w:rFonts w:ascii="Arial" w:hAnsi="Arial" w:cs="Arial"/>
          <w:b/>
          <w:bCs/>
        </w:rPr>
        <w:t>doc_id</w:t>
      </w:r>
      <w:proofErr w:type="spellEnd"/>
      <w:r w:rsidRPr="003322E5">
        <w:rPr>
          <w:rFonts w:ascii="Arial" w:hAnsi="Arial" w:cs="Arial"/>
          <w:b/>
          <w:bCs/>
        </w:rPr>
        <w:t xml:space="preserve"> = </w:t>
      </w:r>
      <w:proofErr w:type="spellStart"/>
      <w:r w:rsidRPr="003322E5">
        <w:rPr>
          <w:rFonts w:ascii="Arial" w:hAnsi="Arial" w:cs="Arial"/>
          <w:b/>
          <w:bCs/>
        </w:rPr>
        <w:t>normalize_doc_id</w:t>
      </w:r>
      <w:proofErr w:type="spellEnd"/>
      <w:r w:rsidRPr="003322E5">
        <w:rPr>
          <w:rFonts w:ascii="Arial" w:hAnsi="Arial" w:cs="Arial"/>
          <w:b/>
          <w:bCs/>
        </w:rPr>
        <w:t>(</w:t>
      </w:r>
      <w:proofErr w:type="spellStart"/>
      <w:proofErr w:type="gramStart"/>
      <w:r w:rsidRPr="003322E5">
        <w:rPr>
          <w:rFonts w:ascii="Arial" w:hAnsi="Arial" w:cs="Arial"/>
          <w:b/>
          <w:bCs/>
        </w:rPr>
        <w:t>self.metadatas</w:t>
      </w:r>
      <w:proofErr w:type="spellEnd"/>
      <w:proofErr w:type="gramEnd"/>
      <w:r w:rsidRPr="003322E5">
        <w:rPr>
          <w:rFonts w:ascii="Arial" w:hAnsi="Arial" w:cs="Arial"/>
          <w:b/>
          <w:bCs/>
        </w:rPr>
        <w:t>[</w:t>
      </w:r>
      <w:proofErr w:type="spellStart"/>
      <w:r w:rsidRPr="003322E5">
        <w:rPr>
          <w:rFonts w:ascii="Arial" w:hAnsi="Arial" w:cs="Arial"/>
          <w:b/>
          <w:bCs/>
        </w:rPr>
        <w:t>chunk_id</w:t>
      </w:r>
      <w:proofErr w:type="spellEnd"/>
      <w:r w:rsidRPr="003322E5">
        <w:rPr>
          <w:rFonts w:ascii="Arial" w:hAnsi="Arial" w:cs="Arial"/>
          <w:b/>
          <w:bCs/>
        </w:rPr>
        <w:t>]['</w:t>
      </w:r>
      <w:proofErr w:type="spellStart"/>
      <w:r w:rsidRPr="003322E5">
        <w:rPr>
          <w:rFonts w:ascii="Arial" w:hAnsi="Arial" w:cs="Arial"/>
          <w:b/>
          <w:bCs/>
        </w:rPr>
        <w:t>document_id</w:t>
      </w:r>
      <w:proofErr w:type="spellEnd"/>
      <w:r w:rsidRPr="003322E5">
        <w:rPr>
          <w:rFonts w:ascii="Arial" w:hAnsi="Arial" w:cs="Arial"/>
          <w:b/>
          <w:bCs/>
        </w:rPr>
        <w:t>'])</w:t>
      </w:r>
    </w:p>
    <w:p w14:paraId="28155418" w14:textId="1C7430CA" w:rsidR="00921320" w:rsidRPr="003322E5" w:rsidRDefault="00921320"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b/>
          <w:bCs/>
        </w:rPr>
      </w:pPr>
      <w:r>
        <w:rPr>
          <w:rFonts w:ascii="Arial" w:hAnsi="Arial" w:cs="Arial"/>
          <w:b/>
          <w:bCs/>
        </w:rPr>
        <w:tab/>
      </w:r>
      <w:r>
        <w:rPr>
          <w:rFonts w:ascii="Arial" w:hAnsi="Arial" w:cs="Arial"/>
          <w:b/>
          <w:bCs/>
        </w:rPr>
        <w:tab/>
        <w:t>#</w:t>
      </w:r>
      <w:r w:rsidRPr="00921320">
        <w:t xml:space="preserve"> </w:t>
      </w:r>
      <w:r w:rsidRPr="00921320">
        <w:rPr>
          <w:rFonts w:ascii="Arial" w:hAnsi="Arial" w:cs="Arial"/>
          <w:b/>
          <w:bCs/>
        </w:rPr>
        <w:t>Agrupación automática por documento:</w:t>
      </w:r>
    </w:p>
    <w:p w14:paraId="07AC8D44" w14:textId="77777777" w:rsidR="003322E5" w:rsidRPr="003322E5" w:rsidRDefault="003322E5" w:rsidP="003322E5">
      <w:pPr>
        <w:pBdr>
          <w:top w:val="single" w:sz="4" w:space="1" w:color="auto"/>
          <w:left w:val="single" w:sz="4" w:space="4" w:color="auto"/>
          <w:bottom w:val="single" w:sz="4" w:space="1" w:color="auto"/>
          <w:right w:val="single" w:sz="4" w:space="4" w:color="auto"/>
        </w:pBdr>
        <w:shd w:val="clear" w:color="auto" w:fill="D9D9D9" w:themeFill="background1" w:themeFillShade="D9"/>
        <w:ind w:left="708"/>
        <w:rPr>
          <w:rFonts w:ascii="Arial" w:hAnsi="Arial" w:cs="Arial"/>
          <w:b/>
          <w:bCs/>
        </w:rPr>
      </w:pPr>
      <w:r w:rsidRPr="003322E5">
        <w:rPr>
          <w:rFonts w:ascii="Arial" w:hAnsi="Arial" w:cs="Arial"/>
          <w:b/>
          <w:bCs/>
        </w:rPr>
        <w:t xml:space="preserve">                    </w:t>
      </w:r>
      <w:proofErr w:type="spellStart"/>
      <w:r w:rsidRPr="003322E5">
        <w:rPr>
          <w:rFonts w:ascii="Arial" w:hAnsi="Arial" w:cs="Arial"/>
          <w:b/>
          <w:bCs/>
        </w:rPr>
        <w:t>doc_chunk_similarities</w:t>
      </w:r>
      <w:proofErr w:type="spellEnd"/>
      <w:r w:rsidRPr="003322E5">
        <w:rPr>
          <w:rFonts w:ascii="Arial" w:hAnsi="Arial" w:cs="Arial"/>
          <w:b/>
          <w:bCs/>
        </w:rPr>
        <w:t>[</w:t>
      </w:r>
      <w:proofErr w:type="spellStart"/>
      <w:r w:rsidRPr="003322E5">
        <w:rPr>
          <w:rFonts w:ascii="Arial" w:hAnsi="Arial" w:cs="Arial"/>
          <w:b/>
          <w:bCs/>
        </w:rPr>
        <w:t>doc_id</w:t>
      </w:r>
      <w:proofErr w:type="spellEnd"/>
      <w:proofErr w:type="gramStart"/>
      <w:r w:rsidRPr="003322E5">
        <w:rPr>
          <w:rFonts w:ascii="Arial" w:hAnsi="Arial" w:cs="Arial"/>
          <w:b/>
          <w:bCs/>
        </w:rPr>
        <w:t>].</w:t>
      </w:r>
      <w:proofErr w:type="spellStart"/>
      <w:r w:rsidRPr="003322E5">
        <w:rPr>
          <w:rFonts w:ascii="Arial" w:hAnsi="Arial" w:cs="Arial"/>
          <w:b/>
          <w:bCs/>
        </w:rPr>
        <w:t>append</w:t>
      </w:r>
      <w:proofErr w:type="spellEnd"/>
      <w:proofErr w:type="gramEnd"/>
      <w:r w:rsidRPr="003322E5">
        <w:rPr>
          <w:rFonts w:ascii="Arial" w:hAnsi="Arial" w:cs="Arial"/>
          <w:b/>
          <w:bCs/>
        </w:rPr>
        <w:t xml:space="preserve">((sim, </w:t>
      </w:r>
      <w:proofErr w:type="spellStart"/>
      <w:r w:rsidRPr="003322E5">
        <w:rPr>
          <w:rFonts w:ascii="Arial" w:hAnsi="Arial" w:cs="Arial"/>
          <w:b/>
          <w:bCs/>
        </w:rPr>
        <w:t>chunk_id</w:t>
      </w:r>
      <w:proofErr w:type="spellEnd"/>
      <w:r w:rsidRPr="003322E5">
        <w:rPr>
          <w:rFonts w:ascii="Arial" w:hAnsi="Arial" w:cs="Arial"/>
          <w:b/>
          <w:bCs/>
        </w:rPr>
        <w:t>))</w:t>
      </w:r>
    </w:p>
    <w:p w14:paraId="2402DBD7" w14:textId="77777777" w:rsidR="003322E5" w:rsidRDefault="003322E5" w:rsidP="003806D0">
      <w:pPr>
        <w:rPr>
          <w:rFonts w:ascii="Arial" w:hAnsi="Arial" w:cs="Arial"/>
          <w:b/>
          <w:bCs/>
          <w:sz w:val="24"/>
          <w:szCs w:val="24"/>
        </w:rPr>
      </w:pPr>
    </w:p>
    <w:p w14:paraId="69F336F4" w14:textId="3AB2C5E3" w:rsidR="00B9457C" w:rsidRPr="00B9457C" w:rsidRDefault="00B9457C" w:rsidP="00B9457C">
      <w:pPr>
        <w:pStyle w:val="whitespace-normal"/>
        <w:numPr>
          <w:ilvl w:val="1"/>
          <w:numId w:val="128"/>
        </w:numPr>
        <w:spacing w:line="360" w:lineRule="auto"/>
        <w:rPr>
          <w:rStyle w:val="Textoennegrita"/>
          <w:rFonts w:ascii="Arial" w:eastAsiaTheme="majorEastAsia" w:hAnsi="Arial" w:cs="Arial"/>
          <w:b w:val="0"/>
          <w:bCs w:val="0"/>
        </w:rPr>
      </w:pPr>
      <w:r w:rsidRPr="00B9457C">
        <w:rPr>
          <w:rStyle w:val="Textoennegrita"/>
          <w:rFonts w:ascii="Arial" w:eastAsiaTheme="majorEastAsia" w:hAnsi="Arial" w:cs="Arial"/>
        </w:rPr>
        <w:t xml:space="preserve">Agrupación por documento y selección del mejor </w:t>
      </w:r>
      <w:proofErr w:type="spellStart"/>
      <w:r w:rsidRPr="00B9457C">
        <w:rPr>
          <w:rStyle w:val="Textoennegrita"/>
          <w:rFonts w:ascii="Arial" w:eastAsiaTheme="majorEastAsia" w:hAnsi="Arial" w:cs="Arial"/>
        </w:rPr>
        <w:t>chunk</w:t>
      </w:r>
      <w:proofErr w:type="spellEnd"/>
      <w:r w:rsidRPr="00B9457C">
        <w:rPr>
          <w:rStyle w:val="Textoennegrita"/>
          <w:rFonts w:ascii="Arial" w:eastAsiaTheme="majorEastAsia" w:hAnsi="Arial" w:cs="Arial"/>
        </w:rPr>
        <w:t xml:space="preserve"> semántico</w:t>
      </w:r>
      <w:r w:rsidRPr="00B9457C">
        <w:rPr>
          <w:rStyle w:val="Textoennegrita"/>
          <w:rFonts w:ascii="Arial" w:hAnsi="Arial" w:cs="Arial"/>
          <w:b w:val="0"/>
          <w:bCs w:val="0"/>
        </w:rPr>
        <w:t xml:space="preserve">: Para cada documento se identifica el </w:t>
      </w:r>
      <w:proofErr w:type="spellStart"/>
      <w:r w:rsidRPr="00B9457C">
        <w:rPr>
          <w:rStyle w:val="Textoennegrita"/>
          <w:rFonts w:ascii="Arial" w:hAnsi="Arial" w:cs="Arial"/>
          <w:b w:val="0"/>
          <w:bCs w:val="0"/>
        </w:rPr>
        <w:t>chunk</w:t>
      </w:r>
      <w:proofErr w:type="spellEnd"/>
      <w:r w:rsidRPr="00B9457C">
        <w:rPr>
          <w:rStyle w:val="Textoennegrita"/>
          <w:rFonts w:ascii="Arial" w:hAnsi="Arial" w:cs="Arial"/>
          <w:b w:val="0"/>
          <w:bCs w:val="0"/>
        </w:rPr>
        <w:t xml:space="preserve"> con mayor similitud semántica, aplicando la estrategia de "mejor representante por documento" que simula el comportamiento realista de sistemas RAG.</w:t>
      </w:r>
    </w:p>
    <w:p w14:paraId="0CFAF1F0"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lastRenderedPageBreak/>
        <w:t xml:space="preserve"># Seleccionar mejor </w:t>
      </w:r>
      <w:proofErr w:type="spellStart"/>
      <w:r w:rsidRPr="00B9457C">
        <w:rPr>
          <w:rStyle w:val="Textoennegrita"/>
          <w:rFonts w:ascii="Arial" w:eastAsiaTheme="majorEastAsia" w:hAnsi="Arial" w:cs="Arial"/>
          <w:b w:val="0"/>
          <w:bCs w:val="0"/>
        </w:rPr>
        <w:t>chunk</w:t>
      </w:r>
      <w:proofErr w:type="spellEnd"/>
      <w:r w:rsidRPr="00B9457C">
        <w:rPr>
          <w:rStyle w:val="Textoennegrita"/>
          <w:rFonts w:ascii="Arial" w:eastAsiaTheme="majorEastAsia" w:hAnsi="Arial" w:cs="Arial"/>
          <w:b w:val="0"/>
          <w:bCs w:val="0"/>
        </w:rPr>
        <w:t xml:space="preserve"> por documento</w:t>
      </w:r>
    </w:p>
    <w:p w14:paraId="122046F4"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doc_rankings</w:t>
      </w:r>
      <w:proofErr w:type="spellEnd"/>
      <w:r w:rsidRPr="00B9457C">
        <w:rPr>
          <w:rStyle w:val="Textoennegrita"/>
          <w:rFonts w:ascii="Arial" w:eastAsiaTheme="majorEastAsia" w:hAnsi="Arial" w:cs="Arial"/>
          <w:b w:val="0"/>
          <w:bCs w:val="0"/>
        </w:rPr>
        <w:t xml:space="preserve"> = []</w:t>
      </w:r>
    </w:p>
    <w:p w14:paraId="7B4EAC0B"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if</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not</w:t>
      </w:r>
      <w:proofErr w:type="spellEnd"/>
      <w:r w:rsidRPr="00B9457C">
        <w:rPr>
          <w:rStyle w:val="Textoennegrita"/>
          <w:rFonts w:ascii="Arial" w:eastAsiaTheme="majorEastAsia" w:hAnsi="Arial" w:cs="Arial"/>
          <w:b w:val="0"/>
          <w:bCs w:val="0"/>
        </w:rPr>
        <w:t xml:space="preserve"> </w:t>
      </w:r>
      <w:proofErr w:type="spellStart"/>
      <w:proofErr w:type="gramStart"/>
      <w:r w:rsidRPr="00B9457C">
        <w:rPr>
          <w:rStyle w:val="Textoennegrita"/>
          <w:rFonts w:ascii="Arial" w:eastAsiaTheme="majorEastAsia" w:hAnsi="Arial" w:cs="Arial"/>
          <w:b w:val="0"/>
          <w:bCs w:val="0"/>
        </w:rPr>
        <w:t>hasattr</w:t>
      </w:r>
      <w:proofErr w:type="spellEnd"/>
      <w:r w:rsidRPr="00B9457C">
        <w:rPr>
          <w:rStyle w:val="Textoennegrita"/>
          <w:rFonts w:ascii="Arial" w:eastAsiaTheme="majorEastAsia" w:hAnsi="Arial" w:cs="Arial"/>
          <w:b w:val="0"/>
          <w:bCs w:val="0"/>
        </w:rPr>
        <w:t>(</w:t>
      </w:r>
      <w:proofErr w:type="spellStart"/>
      <w:proofErr w:type="gramEnd"/>
      <w:r w:rsidRPr="00B9457C">
        <w:rPr>
          <w:rStyle w:val="Textoennegrita"/>
          <w:rFonts w:ascii="Arial" w:eastAsiaTheme="majorEastAsia" w:hAnsi="Arial" w:cs="Arial"/>
          <w:b w:val="0"/>
          <w:bCs w:val="0"/>
        </w:rPr>
        <w:t>self</w:t>
      </w:r>
      <w:proofErr w:type="spellEnd"/>
      <w:r w:rsidRPr="00B9457C">
        <w:rPr>
          <w:rStyle w:val="Textoennegrita"/>
          <w:rFonts w:ascii="Arial" w:eastAsiaTheme="majorEastAsia" w:hAnsi="Arial" w:cs="Arial"/>
          <w:b w:val="0"/>
          <w:bCs w:val="0"/>
        </w:rPr>
        <w:t>, '</w:t>
      </w:r>
      <w:proofErr w:type="spellStart"/>
      <w:r w:rsidRPr="00B9457C">
        <w:rPr>
          <w:rStyle w:val="Textoennegrita"/>
          <w:rFonts w:ascii="Arial" w:eastAsiaTheme="majorEastAsia" w:hAnsi="Arial" w:cs="Arial"/>
          <w:b w:val="0"/>
          <w:bCs w:val="0"/>
        </w:rPr>
        <w:t>doc_to_best_chunk</w:t>
      </w:r>
      <w:proofErr w:type="spellEnd"/>
      <w:r w:rsidRPr="00B9457C">
        <w:rPr>
          <w:rStyle w:val="Textoennegrita"/>
          <w:rFonts w:ascii="Arial" w:eastAsiaTheme="majorEastAsia" w:hAnsi="Arial" w:cs="Arial"/>
          <w:b w:val="0"/>
          <w:bCs w:val="0"/>
        </w:rPr>
        <w:t>'):</w:t>
      </w:r>
    </w:p>
    <w:p w14:paraId="56390B5C" w14:textId="09D7AF1D"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self.doc_to_best_chunk</w:t>
      </w:r>
      <w:proofErr w:type="spellEnd"/>
      <w:r w:rsidRPr="00B9457C">
        <w:rPr>
          <w:rStyle w:val="Textoennegrita"/>
          <w:rFonts w:ascii="Arial" w:eastAsiaTheme="majorEastAsia" w:hAnsi="Arial" w:cs="Arial"/>
          <w:b w:val="0"/>
          <w:bCs w:val="0"/>
        </w:rPr>
        <w:t xml:space="preserve"> = {}</w:t>
      </w:r>
    </w:p>
    <w:p w14:paraId="6575A5A1"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for</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doc_id</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sims_chunks</w:t>
      </w:r>
      <w:proofErr w:type="spellEnd"/>
      <w:r w:rsidRPr="00B9457C">
        <w:rPr>
          <w:rStyle w:val="Textoennegrita"/>
          <w:rFonts w:ascii="Arial" w:eastAsiaTheme="majorEastAsia" w:hAnsi="Arial" w:cs="Arial"/>
          <w:b w:val="0"/>
          <w:bCs w:val="0"/>
        </w:rPr>
        <w:t xml:space="preserve"> in </w:t>
      </w:r>
      <w:proofErr w:type="spellStart"/>
      <w:r w:rsidRPr="00B9457C">
        <w:rPr>
          <w:rStyle w:val="Textoennegrita"/>
          <w:rFonts w:ascii="Arial" w:eastAsiaTheme="majorEastAsia" w:hAnsi="Arial" w:cs="Arial"/>
          <w:b w:val="0"/>
          <w:bCs w:val="0"/>
        </w:rPr>
        <w:t>doc_chunk_</w:t>
      </w:r>
      <w:proofErr w:type="gramStart"/>
      <w:r w:rsidRPr="00B9457C">
        <w:rPr>
          <w:rStyle w:val="Textoennegrita"/>
          <w:rFonts w:ascii="Arial" w:eastAsiaTheme="majorEastAsia" w:hAnsi="Arial" w:cs="Arial"/>
          <w:b w:val="0"/>
          <w:bCs w:val="0"/>
        </w:rPr>
        <w:t>similarities.items</w:t>
      </w:r>
      <w:proofErr w:type="spellEnd"/>
      <w:proofErr w:type="gramEnd"/>
      <w:r w:rsidRPr="00B9457C">
        <w:rPr>
          <w:rStyle w:val="Textoennegrita"/>
          <w:rFonts w:ascii="Arial" w:eastAsiaTheme="majorEastAsia" w:hAnsi="Arial" w:cs="Arial"/>
          <w:b w:val="0"/>
          <w:bCs w:val="0"/>
        </w:rPr>
        <w:t>():</w:t>
      </w:r>
    </w:p>
    <w:p w14:paraId="6D601031"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if</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sims_chunks</w:t>
      </w:r>
      <w:proofErr w:type="spellEnd"/>
      <w:r w:rsidRPr="00B9457C">
        <w:rPr>
          <w:rStyle w:val="Textoennegrita"/>
          <w:rFonts w:ascii="Arial" w:eastAsiaTheme="majorEastAsia" w:hAnsi="Arial" w:cs="Arial"/>
          <w:b w:val="0"/>
          <w:bCs w:val="0"/>
        </w:rPr>
        <w:t>:</w:t>
      </w:r>
    </w:p>
    <w:p w14:paraId="195A0790"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top_sim</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best_chunk</w:t>
      </w:r>
      <w:proofErr w:type="spellEnd"/>
      <w:r w:rsidRPr="00B9457C">
        <w:rPr>
          <w:rStyle w:val="Textoennegrita"/>
          <w:rFonts w:ascii="Arial" w:eastAsiaTheme="majorEastAsia" w:hAnsi="Arial" w:cs="Arial"/>
          <w:b w:val="0"/>
          <w:bCs w:val="0"/>
        </w:rPr>
        <w:t xml:space="preserve"> = </w:t>
      </w:r>
      <w:proofErr w:type="spellStart"/>
      <w:proofErr w:type="gramStart"/>
      <w:r w:rsidRPr="00B9457C">
        <w:rPr>
          <w:rStyle w:val="Textoennegrita"/>
          <w:rFonts w:ascii="Arial" w:eastAsiaTheme="majorEastAsia" w:hAnsi="Arial" w:cs="Arial"/>
          <w:b w:val="0"/>
          <w:bCs w:val="0"/>
        </w:rPr>
        <w:t>max</w:t>
      </w:r>
      <w:proofErr w:type="spellEnd"/>
      <w:r w:rsidRPr="00B9457C">
        <w:rPr>
          <w:rStyle w:val="Textoennegrita"/>
          <w:rFonts w:ascii="Arial" w:eastAsiaTheme="majorEastAsia" w:hAnsi="Arial" w:cs="Arial"/>
          <w:b w:val="0"/>
          <w:bCs w:val="0"/>
        </w:rPr>
        <w:t>(</w:t>
      </w:r>
      <w:proofErr w:type="spellStart"/>
      <w:proofErr w:type="gramEnd"/>
      <w:r w:rsidRPr="00B9457C">
        <w:rPr>
          <w:rStyle w:val="Textoennegrita"/>
          <w:rFonts w:ascii="Arial" w:eastAsiaTheme="majorEastAsia" w:hAnsi="Arial" w:cs="Arial"/>
          <w:b w:val="0"/>
          <w:bCs w:val="0"/>
        </w:rPr>
        <w:t>sims_chunks</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key</w:t>
      </w:r>
      <w:proofErr w:type="spellEnd"/>
      <w:r w:rsidRPr="00B9457C">
        <w:rPr>
          <w:rStyle w:val="Textoennegrita"/>
          <w:rFonts w:ascii="Arial" w:eastAsiaTheme="majorEastAsia" w:hAnsi="Arial" w:cs="Arial"/>
          <w:b w:val="0"/>
          <w:bCs w:val="0"/>
        </w:rPr>
        <w:t xml:space="preserve">=lambda x: </w:t>
      </w:r>
      <w:proofErr w:type="gramStart"/>
      <w:r w:rsidRPr="00B9457C">
        <w:rPr>
          <w:rStyle w:val="Textoennegrita"/>
          <w:rFonts w:ascii="Arial" w:eastAsiaTheme="majorEastAsia" w:hAnsi="Arial" w:cs="Arial"/>
          <w:b w:val="0"/>
          <w:bCs w:val="0"/>
        </w:rPr>
        <w:t>x[</w:t>
      </w:r>
      <w:proofErr w:type="gramEnd"/>
      <w:r w:rsidRPr="00B9457C">
        <w:rPr>
          <w:rStyle w:val="Textoennegrita"/>
          <w:rFonts w:ascii="Arial" w:eastAsiaTheme="majorEastAsia" w:hAnsi="Arial" w:cs="Arial"/>
          <w:b w:val="0"/>
          <w:bCs w:val="0"/>
        </w:rPr>
        <w:t>0])</w:t>
      </w:r>
    </w:p>
    <w:p w14:paraId="2DE0D82F"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doc_</w:t>
      </w:r>
      <w:proofErr w:type="gramStart"/>
      <w:r w:rsidRPr="00B9457C">
        <w:rPr>
          <w:rStyle w:val="Textoennegrita"/>
          <w:rFonts w:ascii="Arial" w:eastAsiaTheme="majorEastAsia" w:hAnsi="Arial" w:cs="Arial"/>
          <w:b w:val="0"/>
          <w:bCs w:val="0"/>
        </w:rPr>
        <w:t>rankings.append</w:t>
      </w:r>
      <w:proofErr w:type="spellEnd"/>
      <w:proofErr w:type="gramEnd"/>
      <w:r w:rsidRPr="00B9457C">
        <w:rPr>
          <w:rStyle w:val="Textoennegrita"/>
          <w:rFonts w:ascii="Arial" w:eastAsiaTheme="majorEastAsia" w:hAnsi="Arial" w:cs="Arial"/>
          <w:b w:val="0"/>
          <w:bCs w:val="0"/>
        </w:rPr>
        <w:t>((</w:t>
      </w:r>
      <w:proofErr w:type="spellStart"/>
      <w:r w:rsidRPr="00B9457C">
        <w:rPr>
          <w:rStyle w:val="Textoennegrita"/>
          <w:rFonts w:ascii="Arial" w:eastAsiaTheme="majorEastAsia" w:hAnsi="Arial" w:cs="Arial"/>
          <w:b w:val="0"/>
          <w:bCs w:val="0"/>
        </w:rPr>
        <w:t>top_sim</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doc_id</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best_chunk</w:t>
      </w:r>
      <w:proofErr w:type="spellEnd"/>
      <w:r w:rsidRPr="00B9457C">
        <w:rPr>
          <w:rStyle w:val="Textoennegrita"/>
          <w:rFonts w:ascii="Arial" w:eastAsiaTheme="majorEastAsia" w:hAnsi="Arial" w:cs="Arial"/>
          <w:b w:val="0"/>
          <w:bCs w:val="0"/>
        </w:rPr>
        <w:t>))</w:t>
      </w:r>
    </w:p>
    <w:p w14:paraId="1B9D572B" w14:textId="25D257BF"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self.doc_to_best_chunk</w:t>
      </w:r>
      <w:proofErr w:type="spellEnd"/>
      <w:r w:rsidRPr="00B9457C">
        <w:rPr>
          <w:rStyle w:val="Textoennegrita"/>
          <w:rFonts w:ascii="Arial" w:eastAsiaTheme="majorEastAsia" w:hAnsi="Arial" w:cs="Arial"/>
          <w:b w:val="0"/>
          <w:bCs w:val="0"/>
        </w:rPr>
        <w:t>[</w:t>
      </w:r>
      <w:proofErr w:type="spellStart"/>
      <w:r w:rsidRPr="00B9457C">
        <w:rPr>
          <w:rStyle w:val="Textoennegrita"/>
          <w:rFonts w:ascii="Arial" w:eastAsiaTheme="majorEastAsia" w:hAnsi="Arial" w:cs="Arial"/>
          <w:b w:val="0"/>
          <w:bCs w:val="0"/>
        </w:rPr>
        <w:t>doc_id</w:t>
      </w:r>
      <w:proofErr w:type="spellEnd"/>
      <w:r w:rsidRPr="00B9457C">
        <w:rPr>
          <w:rStyle w:val="Textoennegrita"/>
          <w:rFonts w:ascii="Arial" w:eastAsiaTheme="majorEastAsia" w:hAnsi="Arial" w:cs="Arial"/>
          <w:b w:val="0"/>
          <w:bCs w:val="0"/>
        </w:rPr>
        <w:t xml:space="preserve">] = </w:t>
      </w:r>
      <w:proofErr w:type="spellStart"/>
      <w:r w:rsidRPr="00B9457C">
        <w:rPr>
          <w:rStyle w:val="Textoennegrita"/>
          <w:rFonts w:ascii="Arial" w:eastAsiaTheme="majorEastAsia" w:hAnsi="Arial" w:cs="Arial"/>
          <w:b w:val="0"/>
          <w:bCs w:val="0"/>
        </w:rPr>
        <w:t>best_chunk</w:t>
      </w:r>
      <w:proofErr w:type="spellEnd"/>
    </w:p>
    <w:p w14:paraId="7F21ECCD" w14:textId="77777777" w:rsidR="00B9457C" w:rsidRDefault="00B9457C" w:rsidP="003806D0">
      <w:pPr>
        <w:rPr>
          <w:rFonts w:ascii="Arial" w:hAnsi="Arial" w:cs="Arial"/>
          <w:b/>
          <w:bCs/>
          <w:sz w:val="24"/>
          <w:szCs w:val="24"/>
        </w:rPr>
      </w:pPr>
    </w:p>
    <w:p w14:paraId="693C76E6" w14:textId="67CF2B98" w:rsidR="00B9457C" w:rsidRDefault="00B9457C" w:rsidP="00B9457C">
      <w:pPr>
        <w:pStyle w:val="whitespace-normal"/>
        <w:numPr>
          <w:ilvl w:val="1"/>
          <w:numId w:val="128"/>
        </w:numPr>
        <w:spacing w:line="360" w:lineRule="auto"/>
        <w:rPr>
          <w:rStyle w:val="Textoennegrita"/>
          <w:rFonts w:ascii="Arial" w:eastAsiaTheme="majorEastAsia" w:hAnsi="Arial" w:cs="Arial"/>
          <w:b w:val="0"/>
          <w:bCs w:val="0"/>
        </w:rPr>
      </w:pPr>
      <w:r w:rsidRPr="00B9457C">
        <w:rPr>
          <w:rStyle w:val="Textoennegrita"/>
          <w:rFonts w:ascii="Arial" w:eastAsiaTheme="majorEastAsia" w:hAnsi="Arial" w:cs="Arial"/>
        </w:rPr>
        <w:t>Generación del ranking semántico final:</w:t>
      </w:r>
      <w:r w:rsidRPr="00B9457C">
        <w:rPr>
          <w:rStyle w:val="Textoennegrita"/>
          <w:rFonts w:ascii="Arial" w:eastAsiaTheme="majorEastAsia" w:hAnsi="Arial" w:cs="Arial"/>
          <w:b w:val="0"/>
          <w:bCs w:val="0"/>
        </w:rPr>
        <w:t xml:space="preserve"> Se ordenan los documentos según la similitud semántica de su </w:t>
      </w:r>
      <w:proofErr w:type="spellStart"/>
      <w:r w:rsidRPr="00B9457C">
        <w:rPr>
          <w:rStyle w:val="Textoennegrita"/>
          <w:rFonts w:ascii="Arial" w:eastAsiaTheme="majorEastAsia" w:hAnsi="Arial" w:cs="Arial"/>
          <w:b w:val="0"/>
          <w:bCs w:val="0"/>
        </w:rPr>
        <w:t>chunk</w:t>
      </w:r>
      <w:proofErr w:type="spellEnd"/>
      <w:r w:rsidRPr="00B9457C">
        <w:rPr>
          <w:rStyle w:val="Textoennegrita"/>
          <w:rFonts w:ascii="Arial" w:eastAsiaTheme="majorEastAsia" w:hAnsi="Arial" w:cs="Arial"/>
          <w:b w:val="0"/>
          <w:bCs w:val="0"/>
        </w:rPr>
        <w:t xml:space="preserve"> más relevante, generando un ranking global optimizado semánticamente.</w:t>
      </w:r>
    </w:p>
    <w:p w14:paraId="1C038909"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Ordenar por similitud del mejor </w:t>
      </w:r>
      <w:proofErr w:type="spellStart"/>
      <w:r w:rsidRPr="00B9457C">
        <w:rPr>
          <w:rStyle w:val="Textoennegrita"/>
          <w:rFonts w:ascii="Arial" w:eastAsiaTheme="majorEastAsia" w:hAnsi="Arial" w:cs="Arial"/>
          <w:b w:val="0"/>
          <w:bCs w:val="0"/>
        </w:rPr>
        <w:t>chunk</w:t>
      </w:r>
      <w:proofErr w:type="spellEnd"/>
    </w:p>
    <w:p w14:paraId="5B558BC0" w14:textId="79B13493"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doc_</w:t>
      </w:r>
      <w:proofErr w:type="gramStart"/>
      <w:r w:rsidRPr="00B9457C">
        <w:rPr>
          <w:rStyle w:val="Textoennegrita"/>
          <w:rFonts w:ascii="Arial" w:eastAsiaTheme="majorEastAsia" w:hAnsi="Arial" w:cs="Arial"/>
          <w:b w:val="0"/>
          <w:bCs w:val="0"/>
        </w:rPr>
        <w:t>rankings.sort</w:t>
      </w:r>
      <w:proofErr w:type="spellEnd"/>
      <w:proofErr w:type="gramEnd"/>
      <w:r w:rsidRPr="00B9457C">
        <w:rPr>
          <w:rStyle w:val="Textoennegrita"/>
          <w:rFonts w:ascii="Arial" w:eastAsiaTheme="majorEastAsia" w:hAnsi="Arial" w:cs="Arial"/>
          <w:b w:val="0"/>
          <w:bCs w:val="0"/>
        </w:rPr>
        <w:t>(</w:t>
      </w:r>
      <w:proofErr w:type="spellStart"/>
      <w:r w:rsidRPr="00B9457C">
        <w:rPr>
          <w:rStyle w:val="Textoennegrita"/>
          <w:rFonts w:ascii="Arial" w:eastAsiaTheme="majorEastAsia" w:hAnsi="Arial" w:cs="Arial"/>
          <w:b w:val="0"/>
          <w:bCs w:val="0"/>
        </w:rPr>
        <w:t>key</w:t>
      </w:r>
      <w:proofErr w:type="spellEnd"/>
      <w:r w:rsidRPr="00B9457C">
        <w:rPr>
          <w:rStyle w:val="Textoennegrita"/>
          <w:rFonts w:ascii="Arial" w:eastAsiaTheme="majorEastAsia" w:hAnsi="Arial" w:cs="Arial"/>
          <w:b w:val="0"/>
          <w:bCs w:val="0"/>
        </w:rPr>
        <w:t xml:space="preserve">=lambda x: </w:t>
      </w:r>
      <w:proofErr w:type="gramStart"/>
      <w:r w:rsidRPr="00B9457C">
        <w:rPr>
          <w:rStyle w:val="Textoennegrita"/>
          <w:rFonts w:ascii="Arial" w:eastAsiaTheme="majorEastAsia" w:hAnsi="Arial" w:cs="Arial"/>
          <w:b w:val="0"/>
          <w:bCs w:val="0"/>
        </w:rPr>
        <w:t>x[</w:t>
      </w:r>
      <w:proofErr w:type="gramEnd"/>
      <w:r w:rsidRPr="00B9457C">
        <w:rPr>
          <w:rStyle w:val="Textoennegrita"/>
          <w:rFonts w:ascii="Arial" w:eastAsiaTheme="majorEastAsia" w:hAnsi="Arial" w:cs="Arial"/>
          <w:b w:val="0"/>
          <w:bCs w:val="0"/>
        </w:rPr>
        <w:t>0], reverse=True)</w:t>
      </w:r>
    </w:p>
    <w:p w14:paraId="3ACD6B35" w14:textId="7AC3A9F8"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proofErr w:type="gramStart"/>
      <w:r w:rsidRPr="00B9457C">
        <w:rPr>
          <w:rStyle w:val="Textoennegrita"/>
          <w:rFonts w:ascii="Arial" w:eastAsiaTheme="majorEastAsia" w:hAnsi="Arial" w:cs="Arial"/>
          <w:b w:val="0"/>
          <w:bCs w:val="0"/>
        </w:rPr>
        <w:t>logger.debug</w:t>
      </w:r>
      <w:proofErr w:type="spellEnd"/>
      <w:proofErr w:type="gramEnd"/>
      <w:r w:rsidRPr="00B9457C">
        <w:rPr>
          <w:rStyle w:val="Textoennegrita"/>
          <w:rFonts w:ascii="Arial" w:eastAsiaTheme="majorEastAsia" w:hAnsi="Arial" w:cs="Arial"/>
          <w:b w:val="0"/>
          <w:bCs w:val="0"/>
        </w:rPr>
        <w:t>(</w:t>
      </w:r>
      <w:proofErr w:type="spellStart"/>
      <w:r w:rsidRPr="00B9457C">
        <w:rPr>
          <w:rStyle w:val="Textoennegrita"/>
          <w:rFonts w:ascii="Arial" w:eastAsiaTheme="majorEastAsia" w:hAnsi="Arial" w:cs="Arial"/>
          <w:b w:val="0"/>
          <w:bCs w:val="0"/>
        </w:rPr>
        <w:t>f"Bi-Encoder</w:t>
      </w:r>
      <w:proofErr w:type="spellEnd"/>
      <w:r w:rsidRPr="00B9457C">
        <w:rPr>
          <w:rStyle w:val="Textoennegrita"/>
          <w:rFonts w:ascii="Arial" w:eastAsiaTheme="majorEastAsia" w:hAnsi="Arial" w:cs="Arial"/>
          <w:b w:val="0"/>
          <w:bCs w:val="0"/>
        </w:rPr>
        <w:t xml:space="preserve">: Top 3 </w:t>
      </w:r>
      <w:proofErr w:type="spellStart"/>
      <w:r w:rsidRPr="00B9457C">
        <w:rPr>
          <w:rStyle w:val="Textoennegrita"/>
          <w:rFonts w:ascii="Arial" w:eastAsiaTheme="majorEastAsia" w:hAnsi="Arial" w:cs="Arial"/>
          <w:b w:val="0"/>
          <w:bCs w:val="0"/>
        </w:rPr>
        <w:t>docs</w:t>
      </w:r>
      <w:proofErr w:type="spellEnd"/>
      <w:r w:rsidRPr="00B9457C">
        <w:rPr>
          <w:rStyle w:val="Textoennegrita"/>
          <w:rFonts w:ascii="Arial" w:eastAsiaTheme="majorEastAsia" w:hAnsi="Arial" w:cs="Arial"/>
          <w:b w:val="0"/>
          <w:bCs w:val="0"/>
        </w:rPr>
        <w:t>: {[f'{</w:t>
      </w:r>
      <w:proofErr w:type="spellStart"/>
      <w:r w:rsidRPr="00B9457C">
        <w:rPr>
          <w:rStyle w:val="Textoennegrita"/>
          <w:rFonts w:ascii="Arial" w:eastAsiaTheme="majorEastAsia" w:hAnsi="Arial" w:cs="Arial"/>
          <w:b w:val="0"/>
          <w:bCs w:val="0"/>
        </w:rPr>
        <w:t>doc</w:t>
      </w:r>
      <w:proofErr w:type="spellEnd"/>
      <w:r w:rsidRPr="00B9457C">
        <w:rPr>
          <w:rStyle w:val="Textoennegrita"/>
          <w:rFonts w:ascii="Arial" w:eastAsiaTheme="majorEastAsia" w:hAnsi="Arial" w:cs="Arial"/>
          <w:b w:val="0"/>
          <w:bCs w:val="0"/>
        </w:rPr>
        <w:t>[:15]</w:t>
      </w:r>
      <w:proofErr w:type="gramStart"/>
      <w:r w:rsidRPr="00B9457C">
        <w:rPr>
          <w:rStyle w:val="Textoennegrita"/>
          <w:rFonts w:ascii="Arial" w:eastAsiaTheme="majorEastAsia" w:hAnsi="Arial" w:cs="Arial"/>
          <w:b w:val="0"/>
          <w:bCs w:val="0"/>
        </w:rPr>
        <w:t>}:{</w:t>
      </w:r>
      <w:proofErr w:type="gramEnd"/>
      <w:r w:rsidRPr="00B9457C">
        <w:rPr>
          <w:rStyle w:val="Textoennegrita"/>
          <w:rFonts w:ascii="Arial" w:eastAsiaTheme="majorEastAsia" w:hAnsi="Arial" w:cs="Arial"/>
          <w:b w:val="0"/>
          <w:bCs w:val="0"/>
        </w:rPr>
        <w:t xml:space="preserve">sim:.4f}' </w:t>
      </w:r>
      <w:proofErr w:type="spellStart"/>
      <w:r w:rsidRPr="00B9457C">
        <w:rPr>
          <w:rStyle w:val="Textoennegrita"/>
          <w:rFonts w:ascii="Arial" w:eastAsiaTheme="majorEastAsia" w:hAnsi="Arial" w:cs="Arial"/>
          <w:b w:val="0"/>
          <w:bCs w:val="0"/>
        </w:rPr>
        <w:t>for</w:t>
      </w:r>
      <w:proofErr w:type="spellEnd"/>
      <w:r w:rsidRPr="00B9457C">
        <w:rPr>
          <w:rStyle w:val="Textoennegrita"/>
          <w:rFonts w:ascii="Arial" w:eastAsiaTheme="majorEastAsia" w:hAnsi="Arial" w:cs="Arial"/>
          <w:b w:val="0"/>
          <w:bCs w:val="0"/>
        </w:rPr>
        <w:t xml:space="preserve"> sim, </w:t>
      </w:r>
      <w:proofErr w:type="spellStart"/>
      <w:r w:rsidRPr="00B9457C">
        <w:rPr>
          <w:rStyle w:val="Textoennegrita"/>
          <w:rFonts w:ascii="Arial" w:eastAsiaTheme="majorEastAsia" w:hAnsi="Arial" w:cs="Arial"/>
          <w:b w:val="0"/>
          <w:bCs w:val="0"/>
        </w:rPr>
        <w:t>doc</w:t>
      </w:r>
      <w:proofErr w:type="spellEnd"/>
      <w:r w:rsidRPr="00B9457C">
        <w:rPr>
          <w:rStyle w:val="Textoennegrita"/>
          <w:rFonts w:ascii="Arial" w:eastAsiaTheme="majorEastAsia" w:hAnsi="Arial" w:cs="Arial"/>
          <w:b w:val="0"/>
          <w:bCs w:val="0"/>
        </w:rPr>
        <w:t xml:space="preserve">, _ in </w:t>
      </w:r>
      <w:proofErr w:type="spellStart"/>
      <w:r w:rsidRPr="00B9457C">
        <w:rPr>
          <w:rStyle w:val="Textoennegrita"/>
          <w:rFonts w:ascii="Arial" w:eastAsiaTheme="majorEastAsia" w:hAnsi="Arial" w:cs="Arial"/>
          <w:b w:val="0"/>
          <w:bCs w:val="0"/>
        </w:rPr>
        <w:t>doc_</w:t>
      </w:r>
      <w:proofErr w:type="gramStart"/>
      <w:r w:rsidRPr="00B9457C">
        <w:rPr>
          <w:rStyle w:val="Textoennegrita"/>
          <w:rFonts w:ascii="Arial" w:eastAsiaTheme="majorEastAsia" w:hAnsi="Arial" w:cs="Arial"/>
          <w:b w:val="0"/>
          <w:bCs w:val="0"/>
        </w:rPr>
        <w:t>rankings</w:t>
      </w:r>
      <w:proofErr w:type="spellEnd"/>
      <w:r w:rsidRPr="00B9457C">
        <w:rPr>
          <w:rStyle w:val="Textoennegrita"/>
          <w:rFonts w:ascii="Arial" w:eastAsiaTheme="majorEastAsia" w:hAnsi="Arial" w:cs="Arial"/>
          <w:b w:val="0"/>
          <w:bCs w:val="0"/>
        </w:rPr>
        <w:t>[</w:t>
      </w:r>
      <w:proofErr w:type="gramEnd"/>
      <w:r w:rsidRPr="00B9457C">
        <w:rPr>
          <w:rStyle w:val="Textoennegrita"/>
          <w:rFonts w:ascii="Arial" w:eastAsiaTheme="majorEastAsia" w:hAnsi="Arial" w:cs="Arial"/>
          <w:b w:val="0"/>
          <w:bCs w:val="0"/>
        </w:rPr>
        <w:t>:3]]}")</w:t>
      </w:r>
    </w:p>
    <w:p w14:paraId="7596A73E" w14:textId="77777777"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 Devolver </w:t>
      </w:r>
      <w:proofErr w:type="spellStart"/>
      <w:r w:rsidRPr="00B9457C">
        <w:rPr>
          <w:rStyle w:val="Textoennegrita"/>
          <w:rFonts w:ascii="Arial" w:eastAsiaTheme="majorEastAsia" w:hAnsi="Arial" w:cs="Arial"/>
          <w:b w:val="0"/>
          <w:bCs w:val="0"/>
        </w:rPr>
        <w:t>chunk_ids</w:t>
      </w:r>
      <w:proofErr w:type="spellEnd"/>
      <w:r w:rsidRPr="00B9457C">
        <w:rPr>
          <w:rStyle w:val="Textoennegrita"/>
          <w:rFonts w:ascii="Arial" w:eastAsiaTheme="majorEastAsia" w:hAnsi="Arial" w:cs="Arial"/>
          <w:b w:val="0"/>
          <w:bCs w:val="0"/>
        </w:rPr>
        <w:t xml:space="preserve"> del mejor </w:t>
      </w:r>
      <w:proofErr w:type="spellStart"/>
      <w:r w:rsidRPr="00B9457C">
        <w:rPr>
          <w:rStyle w:val="Textoennegrita"/>
          <w:rFonts w:ascii="Arial" w:eastAsiaTheme="majorEastAsia" w:hAnsi="Arial" w:cs="Arial"/>
          <w:b w:val="0"/>
          <w:bCs w:val="0"/>
        </w:rPr>
        <w:t>chunk</w:t>
      </w:r>
      <w:proofErr w:type="spellEnd"/>
      <w:r w:rsidRPr="00B9457C">
        <w:rPr>
          <w:rStyle w:val="Textoennegrita"/>
          <w:rFonts w:ascii="Arial" w:eastAsiaTheme="majorEastAsia" w:hAnsi="Arial" w:cs="Arial"/>
          <w:b w:val="0"/>
          <w:bCs w:val="0"/>
        </w:rPr>
        <w:t xml:space="preserve"> por documento</w:t>
      </w:r>
    </w:p>
    <w:p w14:paraId="080141F3" w14:textId="2F9AF14E" w:rsidR="00B9457C" w:rsidRPr="00B9457C" w:rsidRDefault="00B9457C" w:rsidP="00B9457C">
      <w:pPr>
        <w:pStyle w:val="whitespace-normal"/>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1068"/>
        <w:rPr>
          <w:rStyle w:val="Textoennegrita"/>
          <w:rFonts w:ascii="Arial" w:eastAsiaTheme="majorEastAsia" w:hAnsi="Arial" w:cs="Arial"/>
          <w:b w:val="0"/>
          <w:bCs w:val="0"/>
        </w:rPr>
      </w:pPr>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return</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best_chunk</w:t>
      </w:r>
      <w:proofErr w:type="spellEnd"/>
      <w:r w:rsidRPr="00B9457C">
        <w:rPr>
          <w:rStyle w:val="Textoennegrita"/>
          <w:rFonts w:ascii="Arial" w:eastAsiaTheme="majorEastAsia" w:hAnsi="Arial" w:cs="Arial"/>
          <w:b w:val="0"/>
          <w:bCs w:val="0"/>
        </w:rPr>
        <w:t xml:space="preserve"> </w:t>
      </w:r>
      <w:proofErr w:type="spellStart"/>
      <w:r w:rsidRPr="00B9457C">
        <w:rPr>
          <w:rStyle w:val="Textoennegrita"/>
          <w:rFonts w:ascii="Arial" w:eastAsiaTheme="majorEastAsia" w:hAnsi="Arial" w:cs="Arial"/>
          <w:b w:val="0"/>
          <w:bCs w:val="0"/>
        </w:rPr>
        <w:t>for</w:t>
      </w:r>
      <w:proofErr w:type="spellEnd"/>
      <w:r w:rsidRPr="00B9457C">
        <w:rPr>
          <w:rStyle w:val="Textoennegrita"/>
          <w:rFonts w:ascii="Arial" w:eastAsiaTheme="majorEastAsia" w:hAnsi="Arial" w:cs="Arial"/>
          <w:b w:val="0"/>
          <w:bCs w:val="0"/>
        </w:rPr>
        <w:t xml:space="preserve"> _, _, </w:t>
      </w:r>
      <w:proofErr w:type="spellStart"/>
      <w:r w:rsidRPr="00B9457C">
        <w:rPr>
          <w:rStyle w:val="Textoennegrita"/>
          <w:rFonts w:ascii="Arial" w:eastAsiaTheme="majorEastAsia" w:hAnsi="Arial" w:cs="Arial"/>
          <w:b w:val="0"/>
          <w:bCs w:val="0"/>
        </w:rPr>
        <w:t>best_chunk</w:t>
      </w:r>
      <w:proofErr w:type="spellEnd"/>
      <w:r w:rsidRPr="00B9457C">
        <w:rPr>
          <w:rStyle w:val="Textoennegrita"/>
          <w:rFonts w:ascii="Arial" w:eastAsiaTheme="majorEastAsia" w:hAnsi="Arial" w:cs="Arial"/>
          <w:b w:val="0"/>
          <w:bCs w:val="0"/>
        </w:rPr>
        <w:t xml:space="preserve"> in </w:t>
      </w:r>
      <w:proofErr w:type="spellStart"/>
      <w:r w:rsidRPr="00B9457C">
        <w:rPr>
          <w:rStyle w:val="Textoennegrita"/>
          <w:rFonts w:ascii="Arial" w:eastAsiaTheme="majorEastAsia" w:hAnsi="Arial" w:cs="Arial"/>
          <w:b w:val="0"/>
          <w:bCs w:val="0"/>
        </w:rPr>
        <w:t>doc_rankings</w:t>
      </w:r>
      <w:proofErr w:type="spellEnd"/>
      <w:r w:rsidRPr="00B9457C">
        <w:rPr>
          <w:rStyle w:val="Textoennegrita"/>
          <w:rFonts w:ascii="Arial" w:eastAsiaTheme="majorEastAsia" w:hAnsi="Arial" w:cs="Arial"/>
          <w:b w:val="0"/>
          <w:bCs w:val="0"/>
        </w:rPr>
        <w:t>]</w:t>
      </w:r>
    </w:p>
    <w:p w14:paraId="12F630BF" w14:textId="043D1966" w:rsidR="009E19DD" w:rsidRPr="009E19DD" w:rsidRDefault="009E19DD" w:rsidP="009E19DD">
      <w:pPr>
        <w:pStyle w:val="whitespace-normal"/>
        <w:numPr>
          <w:ilvl w:val="1"/>
          <w:numId w:val="128"/>
        </w:numPr>
        <w:spacing w:line="360" w:lineRule="auto"/>
        <w:rPr>
          <w:rStyle w:val="Textoennegrita"/>
          <w:rFonts w:ascii="Arial" w:eastAsiaTheme="majorEastAsia" w:hAnsi="Arial" w:cs="Arial"/>
          <w:b w:val="0"/>
          <w:bCs w:val="0"/>
        </w:rPr>
      </w:pPr>
      <w:r w:rsidRPr="009E19DD">
        <w:rPr>
          <w:rStyle w:val="Textoennegrita"/>
          <w:rFonts w:ascii="Arial" w:eastAsiaTheme="majorEastAsia" w:hAnsi="Arial" w:cs="Arial"/>
        </w:rPr>
        <w:t xml:space="preserve">Integración en el </w:t>
      </w:r>
      <w:r w:rsidRPr="009E19DD">
        <w:rPr>
          <w:rStyle w:val="Textoennegrita"/>
          <w:rFonts w:ascii="Arial" w:eastAsiaTheme="majorEastAsia" w:hAnsi="Arial" w:cs="Arial"/>
        </w:rPr>
        <w:t>pipeline</w:t>
      </w:r>
      <w:r w:rsidRPr="009E19DD">
        <w:rPr>
          <w:rStyle w:val="Textoennegrita"/>
          <w:rFonts w:ascii="Arial" w:eastAsiaTheme="majorEastAsia" w:hAnsi="Arial" w:cs="Arial"/>
          <w:b w:val="0"/>
          <w:bCs w:val="0"/>
        </w:rPr>
        <w:t xml:space="preserve">: En el bucle principal de </w:t>
      </w:r>
      <w:proofErr w:type="spellStart"/>
      <w:r w:rsidRPr="009E19DD">
        <w:rPr>
          <w:rStyle w:val="Textoennegrita"/>
          <w:rFonts w:ascii="Arial" w:eastAsiaTheme="majorEastAsia" w:hAnsi="Arial" w:cs="Arial"/>
          <w:b w:val="0"/>
          <w:bCs w:val="0"/>
        </w:rPr>
        <w:t>evaluate_all_</w:t>
      </w:r>
      <w:proofErr w:type="gramStart"/>
      <w:r w:rsidRPr="009E19DD">
        <w:rPr>
          <w:rStyle w:val="Textoennegrita"/>
          <w:rFonts w:ascii="Arial" w:eastAsiaTheme="majorEastAsia" w:hAnsi="Arial" w:cs="Arial"/>
          <w:b w:val="0"/>
          <w:bCs w:val="0"/>
        </w:rPr>
        <w:t>strategies</w:t>
      </w:r>
      <w:proofErr w:type="spellEnd"/>
      <w:r w:rsidRPr="009E19DD">
        <w:rPr>
          <w:rStyle w:val="Textoennegrita"/>
          <w:rFonts w:ascii="Arial" w:eastAsiaTheme="majorEastAsia" w:hAnsi="Arial" w:cs="Arial"/>
          <w:b w:val="0"/>
          <w:bCs w:val="0"/>
        </w:rPr>
        <w:t>(</w:t>
      </w:r>
      <w:proofErr w:type="gramEnd"/>
      <w:r w:rsidRPr="009E19DD">
        <w:rPr>
          <w:rStyle w:val="Textoennegrita"/>
          <w:rFonts w:ascii="Arial" w:eastAsiaTheme="majorEastAsia" w:hAnsi="Arial" w:cs="Arial"/>
          <w:b w:val="0"/>
          <w:bCs w:val="0"/>
        </w:rPr>
        <w:t>), esta estrategia se ejecuta como:</w:t>
      </w:r>
    </w:p>
    <w:p w14:paraId="30A5F126" w14:textId="77777777" w:rsid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proofErr w:type="spellStart"/>
      <w:r w:rsidRPr="009E19DD">
        <w:rPr>
          <w:rFonts w:ascii="Arial" w:hAnsi="Arial" w:cs="Arial"/>
          <w:sz w:val="24"/>
          <w:szCs w:val="24"/>
        </w:rPr>
        <w:t>for</w:t>
      </w:r>
      <w:proofErr w:type="spellEnd"/>
      <w:r w:rsidRPr="009E19DD">
        <w:rPr>
          <w:rFonts w:ascii="Arial" w:hAnsi="Arial" w:cs="Arial"/>
          <w:sz w:val="24"/>
          <w:szCs w:val="24"/>
        </w:rPr>
        <w:t xml:space="preserve"> q in </w:t>
      </w:r>
      <w:proofErr w:type="spellStart"/>
      <w:proofErr w:type="gramStart"/>
      <w:r w:rsidRPr="009E19DD">
        <w:rPr>
          <w:rFonts w:ascii="Arial" w:hAnsi="Arial" w:cs="Arial"/>
          <w:sz w:val="24"/>
          <w:szCs w:val="24"/>
        </w:rPr>
        <w:t>tqdm</w:t>
      </w:r>
      <w:proofErr w:type="spellEnd"/>
      <w:r w:rsidRPr="009E19DD">
        <w:rPr>
          <w:rFonts w:ascii="Arial" w:hAnsi="Arial" w:cs="Arial"/>
          <w:sz w:val="24"/>
          <w:szCs w:val="24"/>
        </w:rPr>
        <w:t>(</w:t>
      </w:r>
      <w:proofErr w:type="spellStart"/>
      <w:proofErr w:type="gramEnd"/>
      <w:r w:rsidRPr="009E19DD">
        <w:rPr>
          <w:rFonts w:ascii="Arial" w:hAnsi="Arial" w:cs="Arial"/>
          <w:sz w:val="24"/>
          <w:szCs w:val="24"/>
        </w:rPr>
        <w:t>queries</w:t>
      </w:r>
      <w:proofErr w:type="spellEnd"/>
      <w:r w:rsidRPr="009E19DD">
        <w:rPr>
          <w:rFonts w:ascii="Arial" w:hAnsi="Arial" w:cs="Arial"/>
          <w:sz w:val="24"/>
          <w:szCs w:val="24"/>
        </w:rPr>
        <w:t xml:space="preserve">, </w:t>
      </w:r>
      <w:proofErr w:type="spellStart"/>
      <w:r w:rsidRPr="009E19DD">
        <w:rPr>
          <w:rFonts w:ascii="Arial" w:hAnsi="Arial" w:cs="Arial"/>
          <w:sz w:val="24"/>
          <w:szCs w:val="24"/>
        </w:rPr>
        <w:t>desc</w:t>
      </w:r>
      <w:proofErr w:type="spellEnd"/>
      <w:r w:rsidRPr="009E19DD">
        <w:rPr>
          <w:rFonts w:ascii="Arial" w:hAnsi="Arial" w:cs="Arial"/>
          <w:sz w:val="24"/>
          <w:szCs w:val="24"/>
        </w:rPr>
        <w:t xml:space="preserve">="Evaluando estrategias BM25 </w:t>
      </w:r>
      <w:proofErr w:type="spellStart"/>
      <w:r w:rsidRPr="009E19DD">
        <w:rPr>
          <w:rFonts w:ascii="Arial" w:hAnsi="Arial" w:cs="Arial"/>
          <w:sz w:val="24"/>
          <w:szCs w:val="24"/>
        </w:rPr>
        <w:t>chunks</w:t>
      </w:r>
      <w:proofErr w:type="spellEnd"/>
      <w:r w:rsidRPr="009E19DD">
        <w:rPr>
          <w:rFonts w:ascii="Arial" w:hAnsi="Arial" w:cs="Arial"/>
          <w:sz w:val="24"/>
          <w:szCs w:val="24"/>
        </w:rPr>
        <w:t xml:space="preserve">"):  </w:t>
      </w:r>
    </w:p>
    <w:p w14:paraId="1137DD07" w14:textId="370407A4"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i/>
          <w:iCs/>
          <w:sz w:val="24"/>
          <w:szCs w:val="24"/>
        </w:rPr>
        <w:t># Para cada consulta individual</w:t>
      </w:r>
    </w:p>
    <w:p w14:paraId="27271276" w14:textId="77777777"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sz w:val="24"/>
          <w:szCs w:val="24"/>
        </w:rPr>
        <w:t xml:space="preserve">    </w:t>
      </w:r>
      <w:r w:rsidRPr="009E19DD">
        <w:rPr>
          <w:rFonts w:ascii="Arial" w:hAnsi="Arial" w:cs="Arial"/>
          <w:i/>
          <w:iCs/>
          <w:sz w:val="24"/>
          <w:szCs w:val="24"/>
        </w:rPr>
        <w:t># ESTRATEGIA 2: Bi-</w:t>
      </w:r>
      <w:proofErr w:type="spellStart"/>
      <w:r w:rsidRPr="009E19DD">
        <w:rPr>
          <w:rFonts w:ascii="Arial" w:hAnsi="Arial" w:cs="Arial"/>
          <w:i/>
          <w:iCs/>
          <w:sz w:val="24"/>
          <w:szCs w:val="24"/>
        </w:rPr>
        <w:t>Encoder</w:t>
      </w:r>
      <w:proofErr w:type="spellEnd"/>
      <w:r w:rsidRPr="009E19DD">
        <w:rPr>
          <w:rFonts w:ascii="Arial" w:hAnsi="Arial" w:cs="Arial"/>
          <w:i/>
          <w:iCs/>
          <w:sz w:val="24"/>
          <w:szCs w:val="24"/>
        </w:rPr>
        <w:t xml:space="preserve"> Independiente</w:t>
      </w:r>
    </w:p>
    <w:p w14:paraId="20FC0632" w14:textId="77777777"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sz w:val="24"/>
          <w:szCs w:val="24"/>
        </w:rPr>
        <w:lastRenderedPageBreak/>
        <w:t xml:space="preserve">    </w:t>
      </w:r>
      <w:proofErr w:type="spellStart"/>
      <w:r w:rsidRPr="009E19DD">
        <w:rPr>
          <w:rFonts w:ascii="Arial" w:hAnsi="Arial" w:cs="Arial"/>
          <w:b/>
          <w:bCs/>
          <w:sz w:val="24"/>
          <w:szCs w:val="24"/>
        </w:rPr>
        <w:t>biencoder_ranking</w:t>
      </w:r>
      <w:proofErr w:type="spellEnd"/>
      <w:r w:rsidRPr="009E19DD">
        <w:rPr>
          <w:rFonts w:ascii="Arial" w:hAnsi="Arial" w:cs="Arial"/>
          <w:sz w:val="24"/>
          <w:szCs w:val="24"/>
        </w:rPr>
        <w:t xml:space="preserve"> = </w:t>
      </w:r>
      <w:proofErr w:type="spellStart"/>
      <w:proofErr w:type="gramStart"/>
      <w:r w:rsidRPr="009E19DD">
        <w:rPr>
          <w:rFonts w:ascii="Arial" w:hAnsi="Arial" w:cs="Arial"/>
          <w:sz w:val="24"/>
          <w:szCs w:val="24"/>
        </w:rPr>
        <w:t>self.calculate</w:t>
      </w:r>
      <w:proofErr w:type="gramEnd"/>
      <w:r w:rsidRPr="009E19DD">
        <w:rPr>
          <w:rFonts w:ascii="Arial" w:hAnsi="Arial" w:cs="Arial"/>
          <w:sz w:val="24"/>
          <w:szCs w:val="24"/>
        </w:rPr>
        <w:t>_biencoder_rankings</w:t>
      </w:r>
      <w:proofErr w:type="spellEnd"/>
      <w:r w:rsidRPr="009E19DD">
        <w:rPr>
          <w:rFonts w:ascii="Arial" w:hAnsi="Arial" w:cs="Arial"/>
          <w:sz w:val="24"/>
          <w:szCs w:val="24"/>
        </w:rPr>
        <w:t>(</w:t>
      </w:r>
      <w:proofErr w:type="gramStart"/>
      <w:r w:rsidRPr="009E19DD">
        <w:rPr>
          <w:rFonts w:ascii="Arial" w:hAnsi="Arial" w:cs="Arial"/>
          <w:sz w:val="24"/>
          <w:szCs w:val="24"/>
        </w:rPr>
        <w:t xml:space="preserve">q)  </w:t>
      </w:r>
      <w:r w:rsidRPr="009E19DD">
        <w:rPr>
          <w:rFonts w:ascii="Arial" w:hAnsi="Arial" w:cs="Arial"/>
          <w:i/>
          <w:iCs/>
          <w:sz w:val="24"/>
          <w:szCs w:val="24"/>
        </w:rPr>
        <w:t>#</w:t>
      </w:r>
      <w:proofErr w:type="gramEnd"/>
      <w:r w:rsidRPr="009E19DD">
        <w:rPr>
          <w:rFonts w:ascii="Arial" w:hAnsi="Arial" w:cs="Arial"/>
          <w:i/>
          <w:iCs/>
          <w:sz w:val="24"/>
          <w:szCs w:val="24"/>
        </w:rPr>
        <w:t xml:space="preserve"> Ranking semántico para esta q específica</w:t>
      </w:r>
    </w:p>
    <w:p w14:paraId="7F867105" w14:textId="77777777"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sz w:val="24"/>
          <w:szCs w:val="24"/>
        </w:rPr>
        <w:t xml:space="preserve">    </w:t>
      </w:r>
    </w:p>
    <w:p w14:paraId="63AACA3F" w14:textId="77777777"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sz w:val="24"/>
          <w:szCs w:val="24"/>
        </w:rPr>
        <w:t xml:space="preserve">    </w:t>
      </w:r>
      <w:r w:rsidRPr="009E19DD">
        <w:rPr>
          <w:rFonts w:ascii="Arial" w:hAnsi="Arial" w:cs="Arial"/>
          <w:i/>
          <w:iCs/>
          <w:sz w:val="24"/>
          <w:szCs w:val="24"/>
        </w:rPr>
        <w:t># Uso posterior en Estrategia 3</w:t>
      </w:r>
    </w:p>
    <w:p w14:paraId="2A1DAF6D" w14:textId="77777777" w:rsidR="009E19DD" w:rsidRPr="009E19DD" w:rsidRDefault="009E19DD" w:rsidP="009E19DD">
      <w:pPr>
        <w:pBdr>
          <w:top w:val="single" w:sz="4" w:space="1" w:color="auto"/>
          <w:left w:val="single" w:sz="4" w:space="4" w:color="auto"/>
          <w:bottom w:val="single" w:sz="4" w:space="1" w:color="auto"/>
          <w:right w:val="single" w:sz="4" w:space="4" w:color="auto"/>
        </w:pBdr>
        <w:shd w:val="clear" w:color="auto" w:fill="D9D9D9" w:themeFill="background1" w:themeFillShade="D9"/>
        <w:ind w:left="1068"/>
        <w:rPr>
          <w:rFonts w:ascii="Arial" w:hAnsi="Arial" w:cs="Arial"/>
          <w:sz w:val="24"/>
          <w:szCs w:val="24"/>
        </w:rPr>
      </w:pPr>
      <w:r w:rsidRPr="009E19DD">
        <w:rPr>
          <w:rFonts w:ascii="Arial" w:hAnsi="Arial" w:cs="Arial"/>
          <w:sz w:val="24"/>
          <w:szCs w:val="24"/>
        </w:rPr>
        <w:t xml:space="preserve">    </w:t>
      </w:r>
      <w:proofErr w:type="spellStart"/>
      <w:r w:rsidRPr="009E19DD">
        <w:rPr>
          <w:rFonts w:ascii="Arial" w:hAnsi="Arial" w:cs="Arial"/>
          <w:sz w:val="24"/>
          <w:szCs w:val="24"/>
        </w:rPr>
        <w:t>biencoder_pool</w:t>
      </w:r>
      <w:proofErr w:type="spellEnd"/>
      <w:r w:rsidRPr="009E19DD">
        <w:rPr>
          <w:rFonts w:ascii="Arial" w:hAnsi="Arial" w:cs="Arial"/>
          <w:sz w:val="24"/>
          <w:szCs w:val="24"/>
        </w:rPr>
        <w:t xml:space="preserve"> = </w:t>
      </w:r>
      <w:proofErr w:type="spellStart"/>
      <w:r w:rsidRPr="009E19DD">
        <w:rPr>
          <w:rFonts w:ascii="Arial" w:hAnsi="Arial" w:cs="Arial"/>
          <w:sz w:val="24"/>
          <w:szCs w:val="24"/>
        </w:rPr>
        <w:t>biencoder_</w:t>
      </w:r>
      <w:proofErr w:type="gramStart"/>
      <w:r w:rsidRPr="009E19DD">
        <w:rPr>
          <w:rFonts w:ascii="Arial" w:hAnsi="Arial" w:cs="Arial"/>
          <w:sz w:val="24"/>
          <w:szCs w:val="24"/>
        </w:rPr>
        <w:t>ranking</w:t>
      </w:r>
      <w:proofErr w:type="spellEnd"/>
      <w:r w:rsidRPr="009E19DD">
        <w:rPr>
          <w:rFonts w:ascii="Arial" w:hAnsi="Arial" w:cs="Arial"/>
          <w:sz w:val="24"/>
          <w:szCs w:val="24"/>
        </w:rPr>
        <w:t>[</w:t>
      </w:r>
      <w:proofErr w:type="gramEnd"/>
      <w:r w:rsidRPr="009E19DD">
        <w:rPr>
          <w:rFonts w:ascii="Arial" w:hAnsi="Arial" w:cs="Arial"/>
          <w:sz w:val="24"/>
          <w:szCs w:val="24"/>
        </w:rPr>
        <w:t>:10</w:t>
      </w:r>
      <w:proofErr w:type="gramStart"/>
      <w:r w:rsidRPr="009E19DD">
        <w:rPr>
          <w:rFonts w:ascii="Arial" w:hAnsi="Arial" w:cs="Arial"/>
          <w:sz w:val="24"/>
          <w:szCs w:val="24"/>
        </w:rPr>
        <w:t xml:space="preserve">]  </w:t>
      </w:r>
      <w:r w:rsidRPr="009E19DD">
        <w:rPr>
          <w:rFonts w:ascii="Arial" w:hAnsi="Arial" w:cs="Arial"/>
          <w:i/>
          <w:iCs/>
          <w:sz w:val="24"/>
          <w:szCs w:val="24"/>
        </w:rPr>
        <w:t>#</w:t>
      </w:r>
      <w:proofErr w:type="gramEnd"/>
      <w:r w:rsidRPr="009E19DD">
        <w:rPr>
          <w:rFonts w:ascii="Arial" w:hAnsi="Arial" w:cs="Arial"/>
          <w:i/>
          <w:iCs/>
          <w:sz w:val="24"/>
          <w:szCs w:val="24"/>
        </w:rPr>
        <w:t xml:space="preserve"> Top 10 </w:t>
      </w:r>
      <w:proofErr w:type="spellStart"/>
      <w:r w:rsidRPr="009E19DD">
        <w:rPr>
          <w:rFonts w:ascii="Arial" w:hAnsi="Arial" w:cs="Arial"/>
          <w:i/>
          <w:iCs/>
          <w:sz w:val="24"/>
          <w:szCs w:val="24"/>
        </w:rPr>
        <w:t>chunks</w:t>
      </w:r>
      <w:proofErr w:type="spellEnd"/>
      <w:r w:rsidRPr="009E19DD">
        <w:rPr>
          <w:rFonts w:ascii="Arial" w:hAnsi="Arial" w:cs="Arial"/>
          <w:i/>
          <w:iCs/>
          <w:sz w:val="24"/>
          <w:szCs w:val="24"/>
        </w:rPr>
        <w:t xml:space="preserve"> Bi-</w:t>
      </w:r>
      <w:proofErr w:type="spellStart"/>
      <w:r w:rsidRPr="009E19DD">
        <w:rPr>
          <w:rFonts w:ascii="Arial" w:hAnsi="Arial" w:cs="Arial"/>
          <w:i/>
          <w:iCs/>
          <w:sz w:val="24"/>
          <w:szCs w:val="24"/>
        </w:rPr>
        <w:t>Encoder</w:t>
      </w:r>
      <w:proofErr w:type="spellEnd"/>
      <w:r w:rsidRPr="009E19DD">
        <w:rPr>
          <w:rFonts w:ascii="Arial" w:hAnsi="Arial" w:cs="Arial"/>
          <w:i/>
          <w:iCs/>
          <w:sz w:val="24"/>
          <w:szCs w:val="24"/>
        </w:rPr>
        <w:t xml:space="preserve"> para esta q </w:t>
      </w:r>
      <w:proofErr w:type="spellStart"/>
      <w:r w:rsidRPr="009E19DD">
        <w:rPr>
          <w:rFonts w:ascii="Arial" w:hAnsi="Arial" w:cs="Arial"/>
          <w:i/>
          <w:iCs/>
          <w:sz w:val="24"/>
          <w:szCs w:val="24"/>
        </w:rPr>
        <w:t>específi</w:t>
      </w:r>
      <w:proofErr w:type="spellEnd"/>
    </w:p>
    <w:p w14:paraId="49F33FCE" w14:textId="77777777" w:rsidR="009E19DD" w:rsidRDefault="009E19DD" w:rsidP="003806D0">
      <w:pPr>
        <w:rPr>
          <w:rFonts w:ascii="Arial" w:hAnsi="Arial" w:cs="Arial"/>
          <w:b/>
          <w:bCs/>
          <w:sz w:val="24"/>
          <w:szCs w:val="24"/>
        </w:rPr>
      </w:pPr>
    </w:p>
    <w:p w14:paraId="4FA8678F" w14:textId="77777777" w:rsidR="009E19DD" w:rsidRDefault="009E19DD" w:rsidP="009E19DD">
      <w:pPr>
        <w:spacing w:line="360" w:lineRule="auto"/>
        <w:ind w:left="708"/>
        <w:rPr>
          <w:rStyle w:val="Textoennegrita"/>
          <w:rFonts w:ascii="Arial" w:eastAsiaTheme="majorEastAsia" w:hAnsi="Arial" w:cs="Arial"/>
          <w:b w:val="0"/>
          <w:bCs w:val="0"/>
          <w:kern w:val="0"/>
          <w:sz w:val="24"/>
          <w:szCs w:val="24"/>
          <w:lang w:eastAsia="es-ES"/>
          <w14:ligatures w14:val="none"/>
        </w:rPr>
      </w:pPr>
      <w:proofErr w:type="spellStart"/>
      <w:r w:rsidRPr="009E19DD">
        <w:rPr>
          <w:rStyle w:val="Textoennegrita"/>
          <w:rFonts w:ascii="Arial" w:eastAsiaTheme="majorEastAsia" w:hAnsi="Arial" w:cs="Arial"/>
          <w:kern w:val="0"/>
          <w:sz w:val="24"/>
          <w:szCs w:val="24"/>
          <w:lang w:eastAsia="es-ES"/>
          <w14:ligatures w14:val="none"/>
        </w:rPr>
        <w:t>biencoder_ranking</w:t>
      </w:r>
      <w:proofErr w:type="spellEnd"/>
      <w:r w:rsidRPr="009E19DD">
        <w:rPr>
          <w:rStyle w:val="Textoennegrita"/>
          <w:rFonts w:ascii="Arial" w:eastAsiaTheme="majorEastAsia" w:hAnsi="Arial" w:cs="Arial"/>
          <w:b w:val="0"/>
          <w:bCs w:val="0"/>
          <w:kern w:val="0"/>
          <w:sz w:val="24"/>
          <w:szCs w:val="24"/>
          <w:lang w:eastAsia="es-ES"/>
          <w14:ligatures w14:val="none"/>
        </w:rPr>
        <w:t xml:space="preserve"> contiene una lista ordenada de </w:t>
      </w:r>
      <w:proofErr w:type="spellStart"/>
      <w:r w:rsidRPr="009E19DD">
        <w:rPr>
          <w:rStyle w:val="Textoennegrita"/>
          <w:rFonts w:ascii="Arial" w:eastAsiaTheme="majorEastAsia" w:hAnsi="Arial" w:cs="Arial"/>
          <w:b w:val="0"/>
          <w:bCs w:val="0"/>
          <w:kern w:val="0"/>
          <w:sz w:val="24"/>
          <w:szCs w:val="24"/>
          <w:lang w:eastAsia="es-ES"/>
          <w14:ligatures w14:val="none"/>
        </w:rPr>
        <w:t>chunk_ids</w:t>
      </w:r>
      <w:proofErr w:type="spellEnd"/>
      <w:r w:rsidRPr="009E19DD">
        <w:rPr>
          <w:rStyle w:val="Textoennegrita"/>
          <w:rFonts w:ascii="Arial" w:eastAsiaTheme="majorEastAsia" w:hAnsi="Arial" w:cs="Arial"/>
          <w:b w:val="0"/>
          <w:bCs w:val="0"/>
          <w:kern w:val="0"/>
          <w:sz w:val="24"/>
          <w:szCs w:val="24"/>
          <w:lang w:eastAsia="es-ES"/>
          <w14:ligatures w14:val="none"/>
        </w:rPr>
        <w:t xml:space="preserve"> (uno por documento) clasificados por relevancia semántica descendente para esa consulta específica, donde cada posición representa el </w:t>
      </w:r>
      <w:proofErr w:type="spellStart"/>
      <w:r w:rsidRPr="009E19DD">
        <w:rPr>
          <w:rStyle w:val="Textoennegrita"/>
          <w:rFonts w:ascii="Arial" w:eastAsiaTheme="majorEastAsia" w:hAnsi="Arial" w:cs="Arial"/>
          <w:b w:val="0"/>
          <w:bCs w:val="0"/>
          <w:kern w:val="0"/>
          <w:sz w:val="24"/>
          <w:szCs w:val="24"/>
          <w:lang w:eastAsia="es-ES"/>
          <w14:ligatures w14:val="none"/>
        </w:rPr>
        <w:t>chunk</w:t>
      </w:r>
      <w:proofErr w:type="spellEnd"/>
      <w:r w:rsidRPr="009E19DD">
        <w:rPr>
          <w:rStyle w:val="Textoennegrita"/>
          <w:rFonts w:ascii="Arial" w:eastAsiaTheme="majorEastAsia" w:hAnsi="Arial" w:cs="Arial"/>
          <w:b w:val="0"/>
          <w:bCs w:val="0"/>
          <w:kern w:val="0"/>
          <w:sz w:val="24"/>
          <w:szCs w:val="24"/>
          <w:lang w:eastAsia="es-ES"/>
          <w14:ligatures w14:val="none"/>
        </w:rPr>
        <w:t xml:space="preserve"> más similar semánticamente de su documento con la </w:t>
      </w:r>
      <w:proofErr w:type="spellStart"/>
      <w:r w:rsidRPr="009E19DD">
        <w:rPr>
          <w:rStyle w:val="Textoennegrita"/>
          <w:rFonts w:ascii="Arial" w:eastAsiaTheme="majorEastAsia" w:hAnsi="Arial" w:cs="Arial"/>
          <w:b w:val="0"/>
          <w:bCs w:val="0"/>
          <w:kern w:val="0"/>
          <w:sz w:val="24"/>
          <w:szCs w:val="24"/>
          <w:lang w:eastAsia="es-ES"/>
          <w14:ligatures w14:val="none"/>
        </w:rPr>
        <w:t>query</w:t>
      </w:r>
      <w:proofErr w:type="spellEnd"/>
      <w:r w:rsidRPr="009E19DD">
        <w:rPr>
          <w:rStyle w:val="Textoennegrita"/>
          <w:rFonts w:ascii="Arial" w:eastAsiaTheme="majorEastAsia" w:hAnsi="Arial" w:cs="Arial"/>
          <w:b w:val="0"/>
          <w:bCs w:val="0"/>
          <w:kern w:val="0"/>
          <w:sz w:val="24"/>
          <w:szCs w:val="24"/>
          <w:lang w:eastAsia="es-ES"/>
          <w14:ligatures w14:val="none"/>
        </w:rPr>
        <w:t xml:space="preserve"> procesada. </w:t>
      </w:r>
    </w:p>
    <w:p w14:paraId="202E1589" w14:textId="0595674B" w:rsidR="009E19DD" w:rsidRPr="009E19DD" w:rsidRDefault="009E19DD" w:rsidP="009E19DD">
      <w:pPr>
        <w:spacing w:line="360" w:lineRule="auto"/>
        <w:ind w:left="708"/>
        <w:rPr>
          <w:rStyle w:val="Textoennegrita"/>
          <w:rFonts w:ascii="Arial" w:eastAsiaTheme="majorEastAsia" w:hAnsi="Arial" w:cs="Arial"/>
          <w:b w:val="0"/>
          <w:bCs w:val="0"/>
          <w:kern w:val="0"/>
          <w:sz w:val="24"/>
          <w:szCs w:val="24"/>
          <w:lang w:eastAsia="es-ES"/>
          <w14:ligatures w14:val="none"/>
        </w:rPr>
      </w:pPr>
      <w:r w:rsidRPr="009E19DD">
        <w:rPr>
          <w:rStyle w:val="Textoennegrita"/>
          <w:rFonts w:ascii="Arial" w:eastAsiaTheme="majorEastAsia" w:hAnsi="Arial" w:cs="Arial"/>
          <w:b w:val="0"/>
          <w:bCs w:val="0"/>
          <w:kern w:val="0"/>
          <w:sz w:val="24"/>
          <w:szCs w:val="24"/>
          <w:lang w:eastAsia="es-ES"/>
          <w14:ligatures w14:val="none"/>
        </w:rPr>
        <w:t xml:space="preserve">Este ranking se genera por cada </w:t>
      </w:r>
      <w:proofErr w:type="spellStart"/>
      <w:r w:rsidRPr="009E19DD">
        <w:rPr>
          <w:rStyle w:val="Textoennegrita"/>
          <w:rFonts w:ascii="Arial" w:eastAsiaTheme="majorEastAsia" w:hAnsi="Arial" w:cs="Arial"/>
          <w:b w:val="0"/>
          <w:bCs w:val="0"/>
          <w:kern w:val="0"/>
          <w:sz w:val="24"/>
          <w:szCs w:val="24"/>
          <w:lang w:eastAsia="es-ES"/>
          <w14:ligatures w14:val="none"/>
        </w:rPr>
        <w:t>query</w:t>
      </w:r>
      <w:proofErr w:type="spellEnd"/>
      <w:r w:rsidRPr="009E19DD">
        <w:rPr>
          <w:rStyle w:val="Textoennegrita"/>
          <w:rFonts w:ascii="Arial" w:eastAsiaTheme="majorEastAsia" w:hAnsi="Arial" w:cs="Arial"/>
          <w:b w:val="0"/>
          <w:bCs w:val="0"/>
          <w:kern w:val="0"/>
          <w:sz w:val="24"/>
          <w:szCs w:val="24"/>
          <w:lang w:eastAsia="es-ES"/>
          <w14:ligatures w14:val="none"/>
        </w:rPr>
        <w:t xml:space="preserve"> individual y se utiliza tanto para evaluación independiente de la Estrategia 2 como para contribuir con sus top-10 </w:t>
      </w:r>
      <w:proofErr w:type="spellStart"/>
      <w:r w:rsidRPr="009E19DD">
        <w:rPr>
          <w:rStyle w:val="Textoennegrita"/>
          <w:rFonts w:ascii="Arial" w:eastAsiaTheme="majorEastAsia" w:hAnsi="Arial" w:cs="Arial"/>
          <w:b w:val="0"/>
          <w:bCs w:val="0"/>
          <w:kern w:val="0"/>
          <w:sz w:val="24"/>
          <w:szCs w:val="24"/>
          <w:lang w:eastAsia="es-ES"/>
          <w14:ligatures w14:val="none"/>
        </w:rPr>
        <w:t>chunks</w:t>
      </w:r>
      <w:proofErr w:type="spellEnd"/>
      <w:r w:rsidRPr="009E19DD">
        <w:rPr>
          <w:rStyle w:val="Textoennegrita"/>
          <w:rFonts w:ascii="Arial" w:eastAsiaTheme="majorEastAsia" w:hAnsi="Arial" w:cs="Arial"/>
          <w:b w:val="0"/>
          <w:bCs w:val="0"/>
          <w:kern w:val="0"/>
          <w:sz w:val="24"/>
          <w:szCs w:val="24"/>
          <w:lang w:eastAsia="es-ES"/>
          <w14:ligatures w14:val="none"/>
        </w:rPr>
        <w:t xml:space="preserve"> al pool balanceado de la Estrategia 3 para esa consulta específica.</w:t>
      </w:r>
    </w:p>
    <w:p w14:paraId="43DC6ECA" w14:textId="17DB8E82" w:rsidR="00A40B8E" w:rsidRDefault="00A40B8E" w:rsidP="00A40B8E">
      <w:pPr>
        <w:rPr>
          <w:rFonts w:ascii="Arial" w:hAnsi="Arial" w:cs="Arial"/>
          <w:b/>
          <w:bCs/>
          <w:sz w:val="24"/>
          <w:szCs w:val="24"/>
        </w:rPr>
      </w:pPr>
    </w:p>
    <w:p w14:paraId="0485A0CE" w14:textId="6D1FE7EE" w:rsidR="00A40B8E" w:rsidRPr="00A40B8E" w:rsidRDefault="00A40B8E" w:rsidP="00A40B8E">
      <w:pPr>
        <w:pStyle w:val="Ttulo2"/>
        <w:numPr>
          <w:ilvl w:val="3"/>
          <w:numId w:val="6"/>
        </w:numPr>
      </w:pPr>
      <w:bookmarkStart w:id="73" w:name="_Toc201700210"/>
      <w:r w:rsidRPr="00A40B8E">
        <w:t xml:space="preserve">Estrategia 3: </w:t>
      </w:r>
      <w:proofErr w:type="spellStart"/>
      <w:r w:rsidRPr="00A40B8E">
        <w:t>Re-ranking</w:t>
      </w:r>
      <w:proofErr w:type="spellEnd"/>
      <w:r w:rsidRPr="00A40B8E">
        <w:t xml:space="preserve"> con Cross-</w:t>
      </w:r>
      <w:proofErr w:type="spellStart"/>
      <w:r w:rsidRPr="00A40B8E">
        <w:t>Encoder</w:t>
      </w:r>
      <w:bookmarkEnd w:id="73"/>
      <w:proofErr w:type="spellEnd"/>
    </w:p>
    <w:p w14:paraId="351B11AA" w14:textId="77777777" w:rsidR="00C5722F" w:rsidRPr="00C5722F" w:rsidRDefault="005F2197" w:rsidP="00C5722F">
      <w:pPr>
        <w:pStyle w:val="Prrafodelista"/>
        <w:numPr>
          <w:ilvl w:val="0"/>
          <w:numId w:val="130"/>
        </w:numPr>
        <w:spacing w:line="360" w:lineRule="auto"/>
        <w:rPr>
          <w:rFonts w:ascii="Arial" w:hAnsi="Arial" w:cs="Arial"/>
        </w:rPr>
      </w:pPr>
      <w:r w:rsidRPr="00C5722F">
        <w:rPr>
          <w:rFonts w:ascii="Arial" w:hAnsi="Arial" w:cs="Arial"/>
          <w:b/>
          <w:bCs/>
          <w:sz w:val="24"/>
          <w:szCs w:val="24"/>
        </w:rPr>
        <w:t>Objetivo específico</w:t>
      </w:r>
      <w:r w:rsidRPr="00C5722F">
        <w:rPr>
          <w:rFonts w:ascii="Arial" w:hAnsi="Arial" w:cs="Arial"/>
          <w:sz w:val="24"/>
          <w:szCs w:val="24"/>
        </w:rPr>
        <w:t xml:space="preserve">: </w:t>
      </w:r>
      <w:r w:rsidR="00C5722F" w:rsidRPr="00C5722F">
        <w:rPr>
          <w:rFonts w:ascii="Arial" w:hAnsi="Arial" w:cs="Arial"/>
          <w:sz w:val="24"/>
          <w:szCs w:val="24"/>
        </w:rPr>
        <w:t>El objetivo es construir un ranking final de fragmentos lo más preciso posible, combinando lo mejor de dos mundos</w:t>
      </w:r>
      <w:r w:rsidR="00C5722F" w:rsidRPr="00C5722F">
        <w:rPr>
          <w:rFonts w:ascii="Arial" w:hAnsi="Arial" w:cs="Arial"/>
        </w:rPr>
        <w:t>:</w:t>
      </w:r>
    </w:p>
    <w:p w14:paraId="6A817D5F" w14:textId="77777777" w:rsidR="00C5722F" w:rsidRPr="00C5722F" w:rsidRDefault="00C5722F" w:rsidP="00C5722F">
      <w:pPr>
        <w:pStyle w:val="Prrafodelista"/>
        <w:numPr>
          <w:ilvl w:val="1"/>
          <w:numId w:val="130"/>
        </w:numPr>
        <w:spacing w:line="360" w:lineRule="auto"/>
        <w:rPr>
          <w:rFonts w:ascii="Arial" w:hAnsi="Arial" w:cs="Arial"/>
          <w:sz w:val="24"/>
          <w:szCs w:val="24"/>
        </w:rPr>
      </w:pPr>
      <w:r w:rsidRPr="00C5722F">
        <w:rPr>
          <w:rFonts w:ascii="Arial" w:hAnsi="Arial" w:cs="Arial"/>
          <w:sz w:val="24"/>
          <w:szCs w:val="24"/>
        </w:rPr>
        <w:t>La cobertura léxica de BM25 (que encuentra coincidencias literales)</w:t>
      </w:r>
    </w:p>
    <w:p w14:paraId="04B3A4D2" w14:textId="77777777" w:rsidR="00C5722F" w:rsidRPr="00C5722F" w:rsidRDefault="00C5722F" w:rsidP="00C5722F">
      <w:pPr>
        <w:pStyle w:val="Prrafodelista"/>
        <w:numPr>
          <w:ilvl w:val="1"/>
          <w:numId w:val="130"/>
        </w:numPr>
        <w:spacing w:line="360" w:lineRule="auto"/>
        <w:rPr>
          <w:rFonts w:ascii="Arial" w:hAnsi="Arial" w:cs="Arial"/>
          <w:sz w:val="24"/>
          <w:szCs w:val="24"/>
        </w:rPr>
      </w:pPr>
      <w:r w:rsidRPr="00C5722F">
        <w:rPr>
          <w:rFonts w:ascii="Arial" w:hAnsi="Arial" w:cs="Arial"/>
          <w:sz w:val="24"/>
          <w:szCs w:val="24"/>
        </w:rPr>
        <w:t>La capacidad semántica del Bi-</w:t>
      </w:r>
      <w:proofErr w:type="spellStart"/>
      <w:r w:rsidRPr="00C5722F">
        <w:rPr>
          <w:rFonts w:ascii="Arial" w:hAnsi="Arial" w:cs="Arial"/>
          <w:sz w:val="24"/>
          <w:szCs w:val="24"/>
        </w:rPr>
        <w:t>Encoder</w:t>
      </w:r>
      <w:proofErr w:type="spellEnd"/>
      <w:r w:rsidRPr="00C5722F">
        <w:rPr>
          <w:rFonts w:ascii="Arial" w:hAnsi="Arial" w:cs="Arial"/>
          <w:sz w:val="24"/>
          <w:szCs w:val="24"/>
        </w:rPr>
        <w:t xml:space="preserve"> (que capta significados </w:t>
      </w:r>
      <w:proofErr w:type="gramStart"/>
      <w:r w:rsidRPr="00C5722F">
        <w:rPr>
          <w:rFonts w:ascii="Arial" w:hAnsi="Arial" w:cs="Arial"/>
          <w:sz w:val="24"/>
          <w:szCs w:val="24"/>
        </w:rPr>
        <w:t>relacionados</w:t>
      </w:r>
      <w:proofErr w:type="gramEnd"/>
      <w:r w:rsidRPr="00C5722F">
        <w:rPr>
          <w:rFonts w:ascii="Arial" w:hAnsi="Arial" w:cs="Arial"/>
          <w:sz w:val="24"/>
          <w:szCs w:val="24"/>
        </w:rPr>
        <w:t xml:space="preserve"> aunque no se usen las mismas palabras)</w:t>
      </w:r>
    </w:p>
    <w:p w14:paraId="7AC6B0B3" w14:textId="77777777" w:rsidR="00C5722F" w:rsidRDefault="00C5722F" w:rsidP="00C5722F">
      <w:pPr>
        <w:pStyle w:val="Prrafodelista"/>
        <w:numPr>
          <w:ilvl w:val="1"/>
          <w:numId w:val="130"/>
        </w:numPr>
        <w:spacing w:line="360" w:lineRule="auto"/>
        <w:rPr>
          <w:rFonts w:ascii="Arial" w:hAnsi="Arial" w:cs="Arial"/>
          <w:sz w:val="24"/>
          <w:szCs w:val="24"/>
        </w:rPr>
      </w:pPr>
      <w:r w:rsidRPr="00C5722F">
        <w:rPr>
          <w:rFonts w:ascii="Arial" w:hAnsi="Arial" w:cs="Arial"/>
          <w:sz w:val="24"/>
          <w:szCs w:val="24"/>
        </w:rPr>
        <w:t>Se seleccionan los mejores fragmentos de cada estrategia (pool balanceado) y se vuelven a evaluar con un Cross-</w:t>
      </w:r>
      <w:proofErr w:type="spellStart"/>
      <w:r w:rsidRPr="00C5722F">
        <w:rPr>
          <w:rFonts w:ascii="Arial" w:hAnsi="Arial" w:cs="Arial"/>
          <w:sz w:val="24"/>
          <w:szCs w:val="24"/>
        </w:rPr>
        <w:t>Encoder</w:t>
      </w:r>
      <w:proofErr w:type="spellEnd"/>
      <w:r w:rsidRPr="00C5722F">
        <w:rPr>
          <w:rFonts w:ascii="Arial" w:hAnsi="Arial" w:cs="Arial"/>
          <w:sz w:val="24"/>
          <w:szCs w:val="24"/>
        </w:rPr>
        <w:t>, que analiza juntos la consulta y el texto del fragmento para decidir cuál es realmente más relevante. Es la etapa de máxima precisión del pipeline.</w:t>
      </w:r>
    </w:p>
    <w:p w14:paraId="72E8086E" w14:textId="77777777" w:rsidR="007925A3" w:rsidRPr="00C5722F" w:rsidRDefault="007925A3" w:rsidP="007925A3">
      <w:pPr>
        <w:pStyle w:val="Prrafodelista"/>
        <w:spacing w:line="360" w:lineRule="auto"/>
        <w:ind w:left="792"/>
        <w:rPr>
          <w:rFonts w:ascii="Arial" w:hAnsi="Arial" w:cs="Arial"/>
          <w:sz w:val="24"/>
          <w:szCs w:val="24"/>
        </w:rPr>
      </w:pPr>
    </w:p>
    <w:p w14:paraId="088087BC" w14:textId="0C9C951F" w:rsidR="005F2197" w:rsidRDefault="007925A3" w:rsidP="00C5722F">
      <w:pPr>
        <w:pStyle w:val="Prrafodelista"/>
        <w:numPr>
          <w:ilvl w:val="0"/>
          <w:numId w:val="130"/>
        </w:numPr>
        <w:spacing w:line="360" w:lineRule="auto"/>
        <w:rPr>
          <w:rFonts w:ascii="Arial" w:hAnsi="Arial" w:cs="Arial"/>
          <w:sz w:val="24"/>
          <w:szCs w:val="24"/>
        </w:rPr>
      </w:pPr>
      <w:r w:rsidRPr="007925A3">
        <w:rPr>
          <w:rFonts w:ascii="Arial" w:hAnsi="Arial" w:cs="Arial"/>
          <w:b/>
          <w:bCs/>
          <w:sz w:val="24"/>
          <w:szCs w:val="24"/>
        </w:rPr>
        <w:t>Descripción:</w:t>
      </w:r>
      <w:r w:rsidRPr="007925A3">
        <w:t xml:space="preserve"> </w:t>
      </w:r>
      <w:r w:rsidRPr="007925A3">
        <w:rPr>
          <w:rFonts w:ascii="Arial" w:hAnsi="Arial" w:cs="Arial"/>
          <w:sz w:val="24"/>
          <w:szCs w:val="24"/>
        </w:rPr>
        <w:t>E</w:t>
      </w:r>
      <w:r w:rsidRPr="007925A3">
        <w:rPr>
          <w:rFonts w:ascii="Arial" w:hAnsi="Arial" w:cs="Arial"/>
          <w:sz w:val="24"/>
          <w:szCs w:val="24"/>
        </w:rPr>
        <w:t>sta estrategia implementa la Estrategia 3: Cross-</w:t>
      </w:r>
      <w:proofErr w:type="spellStart"/>
      <w:r w:rsidRPr="007925A3">
        <w:rPr>
          <w:rFonts w:ascii="Arial" w:hAnsi="Arial" w:cs="Arial"/>
          <w:sz w:val="24"/>
          <w:szCs w:val="24"/>
        </w:rPr>
        <w:t>Encoder</w:t>
      </w:r>
      <w:proofErr w:type="spellEnd"/>
      <w:r w:rsidRPr="007925A3">
        <w:rPr>
          <w:rFonts w:ascii="Arial" w:hAnsi="Arial" w:cs="Arial"/>
          <w:sz w:val="24"/>
          <w:szCs w:val="24"/>
        </w:rPr>
        <w:t xml:space="preserve"> Independiente con Pool Balanceado dentro del experimento de tres estrategias comparativas, aplicando la técnica de </w:t>
      </w:r>
      <w:proofErr w:type="spellStart"/>
      <w:r w:rsidRPr="007925A3">
        <w:rPr>
          <w:rFonts w:ascii="Arial" w:hAnsi="Arial" w:cs="Arial"/>
          <w:sz w:val="24"/>
          <w:szCs w:val="24"/>
        </w:rPr>
        <w:t>re-ranking</w:t>
      </w:r>
      <w:proofErr w:type="spellEnd"/>
      <w:r w:rsidRPr="007925A3">
        <w:rPr>
          <w:rFonts w:ascii="Arial" w:hAnsi="Arial" w:cs="Arial"/>
          <w:sz w:val="24"/>
          <w:szCs w:val="24"/>
        </w:rPr>
        <w:t xml:space="preserve"> más sofisticada disponible. A diferencia de las estrategias anteriores que operan sobre todo el corpus, esta estrategia funciona sobre un pool balanceado de candidatos </w:t>
      </w:r>
      <w:proofErr w:type="spellStart"/>
      <w:r w:rsidRPr="007925A3">
        <w:rPr>
          <w:rFonts w:ascii="Arial" w:hAnsi="Arial" w:cs="Arial"/>
          <w:sz w:val="24"/>
          <w:szCs w:val="24"/>
        </w:rPr>
        <w:t>pre-seleccionados</w:t>
      </w:r>
      <w:proofErr w:type="spellEnd"/>
      <w:r w:rsidRPr="007925A3">
        <w:rPr>
          <w:rFonts w:ascii="Arial" w:hAnsi="Arial" w:cs="Arial"/>
          <w:sz w:val="24"/>
          <w:szCs w:val="24"/>
        </w:rPr>
        <w:t xml:space="preserve"> por BM25 y Bi-</w:t>
      </w:r>
      <w:proofErr w:type="spellStart"/>
      <w:r w:rsidRPr="007925A3">
        <w:rPr>
          <w:rFonts w:ascii="Arial" w:hAnsi="Arial" w:cs="Arial"/>
          <w:sz w:val="24"/>
          <w:szCs w:val="24"/>
        </w:rPr>
        <w:t>Encoder</w:t>
      </w:r>
      <w:proofErr w:type="spellEnd"/>
      <w:r w:rsidRPr="007925A3">
        <w:rPr>
          <w:rFonts w:ascii="Arial" w:hAnsi="Arial" w:cs="Arial"/>
          <w:sz w:val="24"/>
          <w:szCs w:val="24"/>
        </w:rPr>
        <w:t xml:space="preserve">. Se extraen los top-10 </w:t>
      </w:r>
      <w:proofErr w:type="spellStart"/>
      <w:r w:rsidRPr="007925A3">
        <w:rPr>
          <w:rFonts w:ascii="Arial" w:hAnsi="Arial" w:cs="Arial"/>
          <w:sz w:val="24"/>
          <w:szCs w:val="24"/>
        </w:rPr>
        <w:t>chunks</w:t>
      </w:r>
      <w:proofErr w:type="spellEnd"/>
      <w:r w:rsidRPr="007925A3">
        <w:rPr>
          <w:rFonts w:ascii="Arial" w:hAnsi="Arial" w:cs="Arial"/>
          <w:sz w:val="24"/>
          <w:szCs w:val="24"/>
        </w:rPr>
        <w:t xml:space="preserve"> de cada estrategia previa y </w:t>
      </w:r>
      <w:r w:rsidRPr="007925A3">
        <w:rPr>
          <w:rFonts w:ascii="Arial" w:hAnsi="Arial" w:cs="Arial"/>
          <w:sz w:val="24"/>
          <w:szCs w:val="24"/>
        </w:rPr>
        <w:lastRenderedPageBreak/>
        <w:t xml:space="preserve">se combinan de forma equilibrada para crear un conjunto candidato de máximo 10 </w:t>
      </w:r>
      <w:proofErr w:type="spellStart"/>
      <w:r w:rsidRPr="007925A3">
        <w:rPr>
          <w:rFonts w:ascii="Arial" w:hAnsi="Arial" w:cs="Arial"/>
          <w:sz w:val="24"/>
          <w:szCs w:val="24"/>
        </w:rPr>
        <w:t>chunks</w:t>
      </w:r>
      <w:proofErr w:type="spellEnd"/>
      <w:r w:rsidRPr="007925A3">
        <w:rPr>
          <w:rFonts w:ascii="Arial" w:hAnsi="Arial" w:cs="Arial"/>
          <w:sz w:val="24"/>
          <w:szCs w:val="24"/>
        </w:rPr>
        <w:t xml:space="preserve"> únicos. El Cross-</w:t>
      </w:r>
      <w:proofErr w:type="spellStart"/>
      <w:r w:rsidRPr="007925A3">
        <w:rPr>
          <w:rFonts w:ascii="Arial" w:hAnsi="Arial" w:cs="Arial"/>
          <w:sz w:val="24"/>
          <w:szCs w:val="24"/>
        </w:rPr>
        <w:t>Encoder</w:t>
      </w:r>
      <w:proofErr w:type="spellEnd"/>
      <w:r w:rsidRPr="007925A3">
        <w:rPr>
          <w:rFonts w:ascii="Arial" w:hAnsi="Arial" w:cs="Arial"/>
          <w:sz w:val="24"/>
          <w:szCs w:val="24"/>
        </w:rPr>
        <w:t xml:space="preserve"> evalúa cada par (</w:t>
      </w:r>
      <w:proofErr w:type="spellStart"/>
      <w:r w:rsidRPr="007925A3">
        <w:rPr>
          <w:rFonts w:ascii="Arial" w:hAnsi="Arial" w:cs="Arial"/>
          <w:sz w:val="24"/>
          <w:szCs w:val="24"/>
        </w:rPr>
        <w:t>query</w:t>
      </w:r>
      <w:proofErr w:type="spellEnd"/>
      <w:r w:rsidRPr="007925A3">
        <w:rPr>
          <w:rFonts w:ascii="Arial" w:hAnsi="Arial" w:cs="Arial"/>
          <w:sz w:val="24"/>
          <w:szCs w:val="24"/>
        </w:rPr>
        <w:t xml:space="preserve">, </w:t>
      </w:r>
      <w:proofErr w:type="spellStart"/>
      <w:r w:rsidRPr="007925A3">
        <w:rPr>
          <w:rFonts w:ascii="Arial" w:hAnsi="Arial" w:cs="Arial"/>
          <w:sz w:val="24"/>
          <w:szCs w:val="24"/>
        </w:rPr>
        <w:t>chunk</w:t>
      </w:r>
      <w:proofErr w:type="spellEnd"/>
      <w:r w:rsidRPr="007925A3">
        <w:rPr>
          <w:rFonts w:ascii="Arial" w:hAnsi="Arial" w:cs="Arial"/>
          <w:sz w:val="24"/>
          <w:szCs w:val="24"/>
        </w:rPr>
        <w:t xml:space="preserve">) de forma conjunta, capturando interacciones complejas entre consulta y contenido que los métodos anteriores no pueden detectar. Se utiliza un </w:t>
      </w:r>
      <w:proofErr w:type="spellStart"/>
      <w:r w:rsidRPr="007925A3">
        <w:rPr>
          <w:rFonts w:ascii="Arial" w:hAnsi="Arial" w:cs="Arial"/>
          <w:sz w:val="24"/>
          <w:szCs w:val="24"/>
        </w:rPr>
        <w:t>batch_size</w:t>
      </w:r>
      <w:proofErr w:type="spellEnd"/>
      <w:r w:rsidRPr="007925A3">
        <w:rPr>
          <w:rFonts w:ascii="Arial" w:hAnsi="Arial" w:cs="Arial"/>
          <w:sz w:val="24"/>
          <w:szCs w:val="24"/>
        </w:rPr>
        <w:t xml:space="preserve"> de 8 optimizado para evitar saturación de memoria durante la evaluación de pares.</w:t>
      </w:r>
    </w:p>
    <w:p w14:paraId="04012432" w14:textId="77777777" w:rsidR="00C0190E" w:rsidRPr="007925A3" w:rsidRDefault="00C0190E" w:rsidP="00C0190E">
      <w:pPr>
        <w:pStyle w:val="Prrafodelista"/>
        <w:spacing w:line="360" w:lineRule="auto"/>
        <w:ind w:left="360"/>
        <w:rPr>
          <w:rFonts w:ascii="Arial" w:hAnsi="Arial" w:cs="Arial"/>
          <w:sz w:val="24"/>
          <w:szCs w:val="24"/>
        </w:rPr>
      </w:pPr>
    </w:p>
    <w:p w14:paraId="5ACAE24F" w14:textId="77777777" w:rsidR="00C0190E" w:rsidRDefault="00C0190E" w:rsidP="00C0190E">
      <w:pPr>
        <w:pStyle w:val="Prrafodelista"/>
        <w:numPr>
          <w:ilvl w:val="0"/>
          <w:numId w:val="132"/>
        </w:numPr>
        <w:spacing w:line="360" w:lineRule="auto"/>
        <w:rPr>
          <w:rFonts w:ascii="Arial" w:hAnsi="Arial" w:cs="Arial"/>
          <w:b/>
          <w:bCs/>
          <w:sz w:val="24"/>
          <w:szCs w:val="24"/>
        </w:rPr>
      </w:pPr>
      <w:proofErr w:type="spellStart"/>
      <w:r w:rsidRPr="00C0190E">
        <w:rPr>
          <w:rFonts w:ascii="Arial" w:hAnsi="Arial" w:cs="Arial"/>
          <w:b/>
          <w:bCs/>
          <w:sz w:val="24"/>
          <w:szCs w:val="24"/>
        </w:rPr>
        <w:t>Implentación</w:t>
      </w:r>
      <w:proofErr w:type="spellEnd"/>
      <w:r w:rsidRPr="00C0190E">
        <w:rPr>
          <w:rFonts w:ascii="Arial" w:hAnsi="Arial" w:cs="Arial"/>
          <w:b/>
          <w:bCs/>
          <w:sz w:val="24"/>
          <w:szCs w:val="24"/>
        </w:rPr>
        <w:t xml:space="preserve"> técnica:</w:t>
      </w:r>
    </w:p>
    <w:p w14:paraId="2BAE4C3B" w14:textId="3008BC8D" w:rsidR="00C0190E" w:rsidRPr="00C0190E" w:rsidRDefault="00C0190E" w:rsidP="00C0190E">
      <w:pPr>
        <w:pStyle w:val="Prrafodelista"/>
        <w:numPr>
          <w:ilvl w:val="1"/>
          <w:numId w:val="132"/>
        </w:numPr>
        <w:spacing w:line="360" w:lineRule="auto"/>
        <w:rPr>
          <w:rFonts w:ascii="Arial" w:hAnsi="Arial" w:cs="Arial"/>
          <w:sz w:val="24"/>
          <w:szCs w:val="24"/>
        </w:rPr>
      </w:pPr>
      <w:r w:rsidRPr="00C0190E">
        <w:rPr>
          <w:rFonts w:ascii="Arial" w:hAnsi="Arial" w:cs="Arial"/>
          <w:b/>
          <w:bCs/>
          <w:sz w:val="24"/>
          <w:szCs w:val="24"/>
        </w:rPr>
        <w:t>Construcción del pool balanceado</w:t>
      </w:r>
      <w:r>
        <w:rPr>
          <w:rFonts w:ascii="Arial" w:hAnsi="Arial" w:cs="Arial"/>
          <w:b/>
          <w:bCs/>
          <w:sz w:val="24"/>
          <w:szCs w:val="24"/>
        </w:rPr>
        <w:t xml:space="preserve">: </w:t>
      </w:r>
      <w:r w:rsidRPr="00C0190E">
        <w:rPr>
          <w:rFonts w:ascii="Arial" w:hAnsi="Arial" w:cs="Arial"/>
          <w:sz w:val="24"/>
          <w:szCs w:val="24"/>
        </w:rPr>
        <w:t>Se toman los 10 mejores fragmentos seleccionados por BM25 y los 10 mejores seleccionados por el Bi-</w:t>
      </w:r>
      <w:proofErr w:type="spellStart"/>
      <w:r w:rsidRPr="00C0190E">
        <w:rPr>
          <w:rFonts w:ascii="Arial" w:hAnsi="Arial" w:cs="Arial"/>
          <w:sz w:val="24"/>
          <w:szCs w:val="24"/>
        </w:rPr>
        <w:t>Encoder</w:t>
      </w:r>
      <w:proofErr w:type="spellEnd"/>
      <w:r w:rsidRPr="00C0190E">
        <w:rPr>
          <w:rFonts w:ascii="Arial" w:hAnsi="Arial" w:cs="Arial"/>
          <w:sz w:val="24"/>
          <w:szCs w:val="24"/>
        </w:rPr>
        <w:t>, y se mezclan de forma alterna. Así se asegura que el conjunto final contenga tanto fragmentos elegidos por criterios léxicos como semánticos, manteniendo variedad y equilibrio en los candidatos evaluados.</w:t>
      </w:r>
    </w:p>
    <w:p w14:paraId="140C2174" w14:textId="77777777" w:rsidR="00C0190E" w:rsidRPr="004E30FE" w:rsidRDefault="00C0190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
    <w:p w14:paraId="5F65A307"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proofErr w:type="spellStart"/>
      <w:r w:rsidRPr="001B4CFC">
        <w:rPr>
          <w:rFonts w:ascii="Arial" w:hAnsi="Arial" w:cs="Arial"/>
          <w:b/>
          <w:bCs/>
          <w:sz w:val="24"/>
          <w:szCs w:val="24"/>
        </w:rPr>
        <w:t>def</w:t>
      </w:r>
      <w:proofErr w:type="spellEnd"/>
      <w:r w:rsidRPr="001B4CFC">
        <w:rPr>
          <w:rFonts w:ascii="Arial" w:hAnsi="Arial" w:cs="Arial"/>
          <w:b/>
          <w:bCs/>
          <w:sz w:val="24"/>
          <w:szCs w:val="24"/>
        </w:rPr>
        <w:t xml:space="preserve"> </w:t>
      </w:r>
      <w:proofErr w:type="spellStart"/>
      <w:r w:rsidRPr="001B4CFC">
        <w:rPr>
          <w:rFonts w:ascii="Arial" w:hAnsi="Arial" w:cs="Arial"/>
          <w:b/>
          <w:bCs/>
          <w:sz w:val="24"/>
          <w:szCs w:val="24"/>
        </w:rPr>
        <w:t>create_balanced_chunk_</w:t>
      </w:r>
      <w:proofErr w:type="gramStart"/>
      <w:r w:rsidRPr="001B4CFC">
        <w:rPr>
          <w:rFonts w:ascii="Arial" w:hAnsi="Arial" w:cs="Arial"/>
          <w:b/>
          <w:bCs/>
          <w:sz w:val="24"/>
          <w:szCs w:val="24"/>
        </w:rPr>
        <w:t>pool</w:t>
      </w:r>
      <w:proofErr w:type="spellEnd"/>
      <w:r w:rsidRPr="004E30FE">
        <w:rPr>
          <w:rFonts w:ascii="Arial" w:hAnsi="Arial" w:cs="Arial"/>
          <w:sz w:val="24"/>
          <w:szCs w:val="24"/>
        </w:rPr>
        <w:t>(</w:t>
      </w:r>
      <w:proofErr w:type="spellStart"/>
      <w:proofErr w:type="gramEnd"/>
      <w:r w:rsidRPr="004E30FE">
        <w:rPr>
          <w:rFonts w:ascii="Arial" w:hAnsi="Arial" w:cs="Arial"/>
          <w:sz w:val="24"/>
          <w:szCs w:val="24"/>
        </w:rPr>
        <w:t>self</w:t>
      </w:r>
      <w:proofErr w:type="spellEnd"/>
      <w:r w:rsidRPr="004E30FE">
        <w:rPr>
          <w:rFonts w:ascii="Arial" w:hAnsi="Arial" w:cs="Arial"/>
          <w:sz w:val="24"/>
          <w:szCs w:val="24"/>
        </w:rPr>
        <w:t xml:space="preserve">, bm25_chunks, </w:t>
      </w:r>
      <w:proofErr w:type="spellStart"/>
      <w:r w:rsidRPr="004E30FE">
        <w:rPr>
          <w:rFonts w:ascii="Arial" w:hAnsi="Arial" w:cs="Arial"/>
          <w:sz w:val="24"/>
          <w:szCs w:val="24"/>
        </w:rPr>
        <w:t>biencoder_chunks</w:t>
      </w:r>
      <w:proofErr w:type="spellEnd"/>
      <w:r w:rsidRPr="004E30FE">
        <w:rPr>
          <w:rFonts w:ascii="Arial" w:hAnsi="Arial" w:cs="Arial"/>
          <w:sz w:val="24"/>
          <w:szCs w:val="24"/>
        </w:rPr>
        <w:t xml:space="preserve">, </w:t>
      </w:r>
      <w:proofErr w:type="spellStart"/>
      <w:r w:rsidRPr="004E30FE">
        <w:rPr>
          <w:rFonts w:ascii="Arial" w:hAnsi="Arial" w:cs="Arial"/>
          <w:sz w:val="24"/>
          <w:szCs w:val="24"/>
        </w:rPr>
        <w:t>pool_size</w:t>
      </w:r>
      <w:proofErr w:type="spellEnd"/>
      <w:r w:rsidRPr="004E30FE">
        <w:rPr>
          <w:rFonts w:ascii="Arial" w:hAnsi="Arial" w:cs="Arial"/>
          <w:sz w:val="24"/>
          <w:szCs w:val="24"/>
        </w:rPr>
        <w:t>=10):</w:t>
      </w:r>
    </w:p>
    <w:p w14:paraId="592C3116"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0F640844"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Pool Balanceado - Combina mejores </w:t>
      </w:r>
      <w:proofErr w:type="spellStart"/>
      <w:r w:rsidRPr="004E30FE">
        <w:rPr>
          <w:rFonts w:ascii="Arial" w:hAnsi="Arial" w:cs="Arial"/>
          <w:sz w:val="24"/>
          <w:szCs w:val="24"/>
        </w:rPr>
        <w:t>chunks</w:t>
      </w:r>
      <w:proofErr w:type="spellEnd"/>
      <w:r w:rsidRPr="004E30FE">
        <w:rPr>
          <w:rFonts w:ascii="Arial" w:hAnsi="Arial" w:cs="Arial"/>
          <w:sz w:val="24"/>
          <w:szCs w:val="24"/>
        </w:rPr>
        <w:t xml:space="preserve"> de BM25 y Bi-</w:t>
      </w:r>
      <w:proofErr w:type="spellStart"/>
      <w:r w:rsidRPr="004E30FE">
        <w:rPr>
          <w:rFonts w:ascii="Arial" w:hAnsi="Arial" w:cs="Arial"/>
          <w:sz w:val="24"/>
          <w:szCs w:val="24"/>
        </w:rPr>
        <w:t>Encoder</w:t>
      </w:r>
      <w:proofErr w:type="spellEnd"/>
      <w:r w:rsidRPr="004E30FE">
        <w:rPr>
          <w:rFonts w:ascii="Arial" w:hAnsi="Arial" w:cs="Arial"/>
          <w:sz w:val="24"/>
          <w:szCs w:val="24"/>
        </w:rPr>
        <w:t>.</w:t>
      </w:r>
    </w:p>
    <w:p w14:paraId="0B9DC21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Ahora funciona con </w:t>
      </w:r>
      <w:proofErr w:type="spellStart"/>
      <w:r w:rsidRPr="004E30FE">
        <w:rPr>
          <w:rFonts w:ascii="Arial" w:hAnsi="Arial" w:cs="Arial"/>
          <w:sz w:val="24"/>
          <w:szCs w:val="24"/>
        </w:rPr>
        <w:t>chunk_ids</w:t>
      </w:r>
      <w:proofErr w:type="spellEnd"/>
      <w:r w:rsidRPr="004E30FE">
        <w:rPr>
          <w:rFonts w:ascii="Arial" w:hAnsi="Arial" w:cs="Arial"/>
          <w:sz w:val="24"/>
          <w:szCs w:val="24"/>
        </w:rPr>
        <w:t xml:space="preserve"> que representan el mejor </w:t>
      </w:r>
      <w:proofErr w:type="spellStart"/>
      <w:r w:rsidRPr="004E30FE">
        <w:rPr>
          <w:rFonts w:ascii="Arial" w:hAnsi="Arial" w:cs="Arial"/>
          <w:sz w:val="24"/>
          <w:szCs w:val="24"/>
        </w:rPr>
        <w:t>chunk</w:t>
      </w:r>
      <w:proofErr w:type="spellEnd"/>
      <w:r w:rsidRPr="004E30FE">
        <w:rPr>
          <w:rFonts w:ascii="Arial" w:hAnsi="Arial" w:cs="Arial"/>
          <w:sz w:val="24"/>
          <w:szCs w:val="24"/>
        </w:rPr>
        <w:t xml:space="preserve"> por documento.</w:t>
      </w:r>
    </w:p>
    <w:p w14:paraId="3E2AC3D8"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09A7FBC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proofErr w:type="gramStart"/>
      <w:r w:rsidRPr="004E30FE">
        <w:rPr>
          <w:rFonts w:ascii="Arial" w:hAnsi="Arial" w:cs="Arial"/>
          <w:sz w:val="24"/>
          <w:szCs w:val="24"/>
        </w:rPr>
        <w:t>logger.debug</w:t>
      </w:r>
      <w:proofErr w:type="spellEnd"/>
      <w:proofErr w:type="gramEnd"/>
      <w:r w:rsidRPr="004E30FE">
        <w:rPr>
          <w:rFonts w:ascii="Arial" w:hAnsi="Arial" w:cs="Arial"/>
          <w:sz w:val="24"/>
          <w:szCs w:val="24"/>
        </w:rPr>
        <w:t>(</w:t>
      </w:r>
      <w:proofErr w:type="spellStart"/>
      <w:r w:rsidRPr="004E30FE">
        <w:rPr>
          <w:rFonts w:ascii="Arial" w:hAnsi="Arial" w:cs="Arial"/>
          <w:sz w:val="24"/>
          <w:szCs w:val="24"/>
        </w:rPr>
        <w:t>f"Creando</w:t>
      </w:r>
      <w:proofErr w:type="spellEnd"/>
      <w:r w:rsidRPr="004E30FE">
        <w:rPr>
          <w:rFonts w:ascii="Arial" w:hAnsi="Arial" w:cs="Arial"/>
          <w:sz w:val="24"/>
          <w:szCs w:val="24"/>
        </w:rPr>
        <w:t xml:space="preserve"> pool balanceado de {</w:t>
      </w:r>
      <w:proofErr w:type="spellStart"/>
      <w:r w:rsidRPr="004E30FE">
        <w:rPr>
          <w:rFonts w:ascii="Arial" w:hAnsi="Arial" w:cs="Arial"/>
          <w:sz w:val="24"/>
          <w:szCs w:val="24"/>
        </w:rPr>
        <w:t>pool_size</w:t>
      </w:r>
      <w:proofErr w:type="spellEnd"/>
      <w:r w:rsidRPr="004E30FE">
        <w:rPr>
          <w:rFonts w:ascii="Arial" w:hAnsi="Arial" w:cs="Arial"/>
          <w:sz w:val="24"/>
          <w:szCs w:val="24"/>
        </w:rPr>
        <w:t xml:space="preserve">} </w:t>
      </w:r>
      <w:proofErr w:type="spellStart"/>
      <w:r w:rsidRPr="004E30FE">
        <w:rPr>
          <w:rFonts w:ascii="Arial" w:hAnsi="Arial" w:cs="Arial"/>
          <w:sz w:val="24"/>
          <w:szCs w:val="24"/>
        </w:rPr>
        <w:t>chunks</w:t>
      </w:r>
      <w:proofErr w:type="spellEnd"/>
      <w:r w:rsidRPr="004E30FE">
        <w:rPr>
          <w:rFonts w:ascii="Arial" w:hAnsi="Arial" w:cs="Arial"/>
          <w:sz w:val="24"/>
          <w:szCs w:val="24"/>
        </w:rPr>
        <w:t>...")</w:t>
      </w:r>
    </w:p>
    <w:p w14:paraId="0C71DD2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073CEF7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half_size</w:t>
      </w:r>
      <w:proofErr w:type="spellEnd"/>
      <w:r w:rsidRPr="004E30FE">
        <w:rPr>
          <w:rFonts w:ascii="Arial" w:hAnsi="Arial" w:cs="Arial"/>
          <w:sz w:val="24"/>
          <w:szCs w:val="24"/>
        </w:rPr>
        <w:t xml:space="preserve"> = </w:t>
      </w:r>
      <w:proofErr w:type="spellStart"/>
      <w:r w:rsidRPr="004E30FE">
        <w:rPr>
          <w:rFonts w:ascii="Arial" w:hAnsi="Arial" w:cs="Arial"/>
          <w:sz w:val="24"/>
          <w:szCs w:val="24"/>
        </w:rPr>
        <w:t>pool_size</w:t>
      </w:r>
      <w:proofErr w:type="spellEnd"/>
      <w:r w:rsidRPr="004E30FE">
        <w:rPr>
          <w:rFonts w:ascii="Arial" w:hAnsi="Arial" w:cs="Arial"/>
          <w:sz w:val="24"/>
          <w:szCs w:val="24"/>
        </w:rPr>
        <w:t xml:space="preserve"> // 2</w:t>
      </w:r>
    </w:p>
    <w:p w14:paraId="47BA7B39"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bm25_pool = bm25_chunks</w:t>
      </w:r>
      <w:proofErr w:type="gramStart"/>
      <w:r w:rsidRPr="004E30FE">
        <w:rPr>
          <w:rFonts w:ascii="Arial" w:hAnsi="Arial" w:cs="Arial"/>
          <w:sz w:val="24"/>
          <w:szCs w:val="24"/>
        </w:rPr>
        <w:t>[:</w:t>
      </w:r>
      <w:proofErr w:type="spellStart"/>
      <w:r w:rsidRPr="004E30FE">
        <w:rPr>
          <w:rFonts w:ascii="Arial" w:hAnsi="Arial" w:cs="Arial"/>
          <w:sz w:val="24"/>
          <w:szCs w:val="24"/>
        </w:rPr>
        <w:t>half</w:t>
      </w:r>
      <w:proofErr w:type="gramEnd"/>
      <w:r w:rsidRPr="004E30FE">
        <w:rPr>
          <w:rFonts w:ascii="Arial" w:hAnsi="Arial" w:cs="Arial"/>
          <w:sz w:val="24"/>
          <w:szCs w:val="24"/>
        </w:rPr>
        <w:t>_size</w:t>
      </w:r>
      <w:proofErr w:type="spellEnd"/>
      <w:r w:rsidRPr="004E30FE">
        <w:rPr>
          <w:rFonts w:ascii="Arial" w:hAnsi="Arial" w:cs="Arial"/>
          <w:sz w:val="24"/>
          <w:szCs w:val="24"/>
        </w:rPr>
        <w:t>]</w:t>
      </w:r>
    </w:p>
    <w:p w14:paraId="581603E3"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biencoder_pool</w:t>
      </w:r>
      <w:proofErr w:type="spellEnd"/>
      <w:r w:rsidRPr="004E30FE">
        <w:rPr>
          <w:rFonts w:ascii="Arial" w:hAnsi="Arial" w:cs="Arial"/>
          <w:sz w:val="24"/>
          <w:szCs w:val="24"/>
        </w:rPr>
        <w:t xml:space="preserve"> = </w:t>
      </w:r>
      <w:proofErr w:type="spellStart"/>
      <w:r w:rsidRPr="004E30FE">
        <w:rPr>
          <w:rFonts w:ascii="Arial" w:hAnsi="Arial" w:cs="Arial"/>
          <w:sz w:val="24"/>
          <w:szCs w:val="24"/>
        </w:rPr>
        <w:t>biencoder_chunks</w:t>
      </w:r>
      <w:proofErr w:type="spellEnd"/>
      <w:proofErr w:type="gramStart"/>
      <w:r w:rsidRPr="004E30FE">
        <w:rPr>
          <w:rFonts w:ascii="Arial" w:hAnsi="Arial" w:cs="Arial"/>
          <w:sz w:val="24"/>
          <w:szCs w:val="24"/>
        </w:rPr>
        <w:t>[:</w:t>
      </w:r>
      <w:proofErr w:type="spellStart"/>
      <w:r w:rsidRPr="004E30FE">
        <w:rPr>
          <w:rFonts w:ascii="Arial" w:hAnsi="Arial" w:cs="Arial"/>
          <w:sz w:val="24"/>
          <w:szCs w:val="24"/>
        </w:rPr>
        <w:t>half</w:t>
      </w:r>
      <w:proofErr w:type="gramEnd"/>
      <w:r w:rsidRPr="004E30FE">
        <w:rPr>
          <w:rFonts w:ascii="Arial" w:hAnsi="Arial" w:cs="Arial"/>
          <w:sz w:val="24"/>
          <w:szCs w:val="24"/>
        </w:rPr>
        <w:t>_size</w:t>
      </w:r>
      <w:proofErr w:type="spellEnd"/>
      <w:r w:rsidRPr="004E30FE">
        <w:rPr>
          <w:rFonts w:ascii="Arial" w:hAnsi="Arial" w:cs="Arial"/>
          <w:sz w:val="24"/>
          <w:szCs w:val="24"/>
        </w:rPr>
        <w:t>]</w:t>
      </w:r>
    </w:p>
    <w:p w14:paraId="5F9FEE8F"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158FCEA6"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seen</w:t>
      </w:r>
      <w:proofErr w:type="spellEnd"/>
      <w:r w:rsidRPr="004E30FE">
        <w:rPr>
          <w:rFonts w:ascii="Arial" w:hAnsi="Arial" w:cs="Arial"/>
          <w:sz w:val="24"/>
          <w:szCs w:val="24"/>
        </w:rPr>
        <w:t xml:space="preserve"> = </w:t>
      </w:r>
      <w:proofErr w:type="gramStart"/>
      <w:r w:rsidRPr="004E30FE">
        <w:rPr>
          <w:rFonts w:ascii="Arial" w:hAnsi="Arial" w:cs="Arial"/>
          <w:sz w:val="24"/>
          <w:szCs w:val="24"/>
        </w:rPr>
        <w:t>set(</w:t>
      </w:r>
      <w:proofErr w:type="gramEnd"/>
      <w:r w:rsidRPr="004E30FE">
        <w:rPr>
          <w:rFonts w:ascii="Arial" w:hAnsi="Arial" w:cs="Arial"/>
          <w:sz w:val="24"/>
          <w:szCs w:val="24"/>
        </w:rPr>
        <w:t>)</w:t>
      </w:r>
    </w:p>
    <w:p w14:paraId="48F782F5"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balanced_pool</w:t>
      </w:r>
      <w:proofErr w:type="spellEnd"/>
      <w:r w:rsidRPr="004E30FE">
        <w:rPr>
          <w:rFonts w:ascii="Arial" w:hAnsi="Arial" w:cs="Arial"/>
          <w:sz w:val="24"/>
          <w:szCs w:val="24"/>
        </w:rPr>
        <w:t xml:space="preserve"> = []</w:t>
      </w:r>
    </w:p>
    <w:p w14:paraId="5A67C3E0"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max_iterations</w:t>
      </w:r>
      <w:proofErr w:type="spellEnd"/>
      <w:r w:rsidRPr="004E30FE">
        <w:rPr>
          <w:rFonts w:ascii="Arial" w:hAnsi="Arial" w:cs="Arial"/>
          <w:sz w:val="24"/>
          <w:szCs w:val="24"/>
        </w:rPr>
        <w:t xml:space="preserve"> = </w:t>
      </w:r>
      <w:proofErr w:type="spellStart"/>
      <w:r w:rsidRPr="004E30FE">
        <w:rPr>
          <w:rFonts w:ascii="Arial" w:hAnsi="Arial" w:cs="Arial"/>
          <w:sz w:val="24"/>
          <w:szCs w:val="24"/>
        </w:rPr>
        <w:t>max</w:t>
      </w:r>
      <w:proofErr w:type="spellEnd"/>
      <w:r w:rsidRPr="004E30FE">
        <w:rPr>
          <w:rFonts w:ascii="Arial" w:hAnsi="Arial" w:cs="Arial"/>
          <w:sz w:val="24"/>
          <w:szCs w:val="24"/>
        </w:rPr>
        <w:t>(</w:t>
      </w:r>
      <w:proofErr w:type="spellStart"/>
      <w:r w:rsidRPr="004E30FE">
        <w:rPr>
          <w:rFonts w:ascii="Arial" w:hAnsi="Arial" w:cs="Arial"/>
          <w:sz w:val="24"/>
          <w:szCs w:val="24"/>
        </w:rPr>
        <w:t>len</w:t>
      </w:r>
      <w:proofErr w:type="spellEnd"/>
      <w:r w:rsidRPr="004E30FE">
        <w:rPr>
          <w:rFonts w:ascii="Arial" w:hAnsi="Arial" w:cs="Arial"/>
          <w:sz w:val="24"/>
          <w:szCs w:val="24"/>
        </w:rPr>
        <w:t xml:space="preserve">(bm25_pool), </w:t>
      </w:r>
      <w:proofErr w:type="spellStart"/>
      <w:r w:rsidRPr="004E30FE">
        <w:rPr>
          <w:rFonts w:ascii="Arial" w:hAnsi="Arial" w:cs="Arial"/>
          <w:sz w:val="24"/>
          <w:szCs w:val="24"/>
        </w:rPr>
        <w:t>len</w:t>
      </w:r>
      <w:proofErr w:type="spellEnd"/>
      <w:r w:rsidRPr="004E30FE">
        <w:rPr>
          <w:rFonts w:ascii="Arial" w:hAnsi="Arial" w:cs="Arial"/>
          <w:sz w:val="24"/>
          <w:szCs w:val="24"/>
        </w:rPr>
        <w:t>(</w:t>
      </w:r>
      <w:proofErr w:type="spellStart"/>
      <w:r w:rsidRPr="004E30FE">
        <w:rPr>
          <w:rFonts w:ascii="Arial" w:hAnsi="Arial" w:cs="Arial"/>
          <w:sz w:val="24"/>
          <w:szCs w:val="24"/>
        </w:rPr>
        <w:t>biencoder_pool</w:t>
      </w:r>
      <w:proofErr w:type="spellEnd"/>
      <w:r w:rsidRPr="004E30FE">
        <w:rPr>
          <w:rFonts w:ascii="Arial" w:hAnsi="Arial" w:cs="Arial"/>
          <w:sz w:val="24"/>
          <w:szCs w:val="24"/>
        </w:rPr>
        <w:t>))</w:t>
      </w:r>
    </w:p>
    <w:p w14:paraId="59D23E2B"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71A7D0A2"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 Alternar entre métodos para balance</w:t>
      </w:r>
    </w:p>
    <w:p w14:paraId="4DFBCEF6"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for</w:t>
      </w:r>
      <w:proofErr w:type="spellEnd"/>
      <w:r w:rsidRPr="004E30FE">
        <w:rPr>
          <w:rFonts w:ascii="Arial" w:hAnsi="Arial" w:cs="Arial"/>
          <w:sz w:val="24"/>
          <w:szCs w:val="24"/>
        </w:rPr>
        <w:t xml:space="preserve"> i in </w:t>
      </w:r>
      <w:proofErr w:type="spellStart"/>
      <w:r w:rsidRPr="004E30FE">
        <w:rPr>
          <w:rFonts w:ascii="Arial" w:hAnsi="Arial" w:cs="Arial"/>
          <w:sz w:val="24"/>
          <w:szCs w:val="24"/>
        </w:rPr>
        <w:t>range</w:t>
      </w:r>
      <w:proofErr w:type="spellEnd"/>
      <w:r w:rsidRPr="004E30FE">
        <w:rPr>
          <w:rFonts w:ascii="Arial" w:hAnsi="Arial" w:cs="Arial"/>
          <w:sz w:val="24"/>
          <w:szCs w:val="24"/>
        </w:rPr>
        <w:t>(</w:t>
      </w:r>
      <w:proofErr w:type="spellStart"/>
      <w:r w:rsidRPr="004E30FE">
        <w:rPr>
          <w:rFonts w:ascii="Arial" w:hAnsi="Arial" w:cs="Arial"/>
          <w:sz w:val="24"/>
          <w:szCs w:val="24"/>
        </w:rPr>
        <w:t>max_iterations</w:t>
      </w:r>
      <w:proofErr w:type="spellEnd"/>
      <w:r w:rsidRPr="004E30FE">
        <w:rPr>
          <w:rFonts w:ascii="Arial" w:hAnsi="Arial" w:cs="Arial"/>
          <w:sz w:val="24"/>
          <w:szCs w:val="24"/>
        </w:rPr>
        <w:t>):</w:t>
      </w:r>
    </w:p>
    <w:p w14:paraId="503F93CD"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if</w:t>
      </w:r>
      <w:proofErr w:type="spellEnd"/>
      <w:r w:rsidRPr="004E30FE">
        <w:rPr>
          <w:rFonts w:ascii="Arial" w:hAnsi="Arial" w:cs="Arial"/>
          <w:sz w:val="24"/>
          <w:szCs w:val="24"/>
        </w:rPr>
        <w:t xml:space="preserve"> i &lt; </w:t>
      </w:r>
      <w:proofErr w:type="spellStart"/>
      <w:r w:rsidRPr="004E30FE">
        <w:rPr>
          <w:rFonts w:ascii="Arial" w:hAnsi="Arial" w:cs="Arial"/>
          <w:sz w:val="24"/>
          <w:szCs w:val="24"/>
        </w:rPr>
        <w:t>len</w:t>
      </w:r>
      <w:proofErr w:type="spellEnd"/>
      <w:r w:rsidRPr="004E30FE">
        <w:rPr>
          <w:rFonts w:ascii="Arial" w:hAnsi="Arial" w:cs="Arial"/>
          <w:sz w:val="24"/>
          <w:szCs w:val="24"/>
        </w:rPr>
        <w:t xml:space="preserve">(bm25_pool) and bm25_pool[i] </w:t>
      </w:r>
      <w:proofErr w:type="spellStart"/>
      <w:r w:rsidRPr="004E30FE">
        <w:rPr>
          <w:rFonts w:ascii="Arial" w:hAnsi="Arial" w:cs="Arial"/>
          <w:sz w:val="24"/>
          <w:szCs w:val="24"/>
        </w:rPr>
        <w:t>not</w:t>
      </w:r>
      <w:proofErr w:type="spellEnd"/>
      <w:r w:rsidRPr="004E30FE">
        <w:rPr>
          <w:rFonts w:ascii="Arial" w:hAnsi="Arial" w:cs="Arial"/>
          <w:sz w:val="24"/>
          <w:szCs w:val="24"/>
        </w:rPr>
        <w:t xml:space="preserve"> in </w:t>
      </w:r>
      <w:proofErr w:type="spellStart"/>
      <w:r w:rsidRPr="004E30FE">
        <w:rPr>
          <w:rFonts w:ascii="Arial" w:hAnsi="Arial" w:cs="Arial"/>
          <w:sz w:val="24"/>
          <w:szCs w:val="24"/>
        </w:rPr>
        <w:t>seen</w:t>
      </w:r>
      <w:proofErr w:type="spellEnd"/>
      <w:r w:rsidRPr="004E30FE">
        <w:rPr>
          <w:rFonts w:ascii="Arial" w:hAnsi="Arial" w:cs="Arial"/>
          <w:sz w:val="24"/>
          <w:szCs w:val="24"/>
        </w:rPr>
        <w:t>:</w:t>
      </w:r>
    </w:p>
    <w:p w14:paraId="3215F08C"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balanced_</w:t>
      </w:r>
      <w:proofErr w:type="gramStart"/>
      <w:r w:rsidRPr="004E30FE">
        <w:rPr>
          <w:rFonts w:ascii="Arial" w:hAnsi="Arial" w:cs="Arial"/>
          <w:sz w:val="24"/>
          <w:szCs w:val="24"/>
        </w:rPr>
        <w:t>pool.append</w:t>
      </w:r>
      <w:proofErr w:type="spellEnd"/>
      <w:proofErr w:type="gramEnd"/>
      <w:r w:rsidRPr="004E30FE">
        <w:rPr>
          <w:rFonts w:ascii="Arial" w:hAnsi="Arial" w:cs="Arial"/>
          <w:sz w:val="24"/>
          <w:szCs w:val="24"/>
        </w:rPr>
        <w:t>(bm25_pool[i])</w:t>
      </w:r>
    </w:p>
    <w:p w14:paraId="0EB9F2DE"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lastRenderedPageBreak/>
        <w:t xml:space="preserve">            </w:t>
      </w:r>
      <w:proofErr w:type="spellStart"/>
      <w:r w:rsidRPr="004E30FE">
        <w:rPr>
          <w:rFonts w:ascii="Arial" w:hAnsi="Arial" w:cs="Arial"/>
          <w:sz w:val="24"/>
          <w:szCs w:val="24"/>
        </w:rPr>
        <w:t>seen.add</w:t>
      </w:r>
      <w:proofErr w:type="spellEnd"/>
      <w:r w:rsidRPr="004E30FE">
        <w:rPr>
          <w:rFonts w:ascii="Arial" w:hAnsi="Arial" w:cs="Arial"/>
          <w:sz w:val="24"/>
          <w:szCs w:val="24"/>
        </w:rPr>
        <w:t>(bm25_pool[i])</w:t>
      </w:r>
    </w:p>
    <w:p w14:paraId="0EA6F77B"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3670F27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if</w:t>
      </w:r>
      <w:proofErr w:type="spellEnd"/>
      <w:r w:rsidRPr="004E30FE">
        <w:rPr>
          <w:rFonts w:ascii="Arial" w:hAnsi="Arial" w:cs="Arial"/>
          <w:sz w:val="24"/>
          <w:szCs w:val="24"/>
        </w:rPr>
        <w:t xml:space="preserve"> i &lt; </w:t>
      </w:r>
      <w:proofErr w:type="spellStart"/>
      <w:r w:rsidRPr="004E30FE">
        <w:rPr>
          <w:rFonts w:ascii="Arial" w:hAnsi="Arial" w:cs="Arial"/>
          <w:sz w:val="24"/>
          <w:szCs w:val="24"/>
        </w:rPr>
        <w:t>len</w:t>
      </w:r>
      <w:proofErr w:type="spellEnd"/>
      <w:r w:rsidRPr="004E30FE">
        <w:rPr>
          <w:rFonts w:ascii="Arial" w:hAnsi="Arial" w:cs="Arial"/>
          <w:sz w:val="24"/>
          <w:szCs w:val="24"/>
        </w:rPr>
        <w:t>(</w:t>
      </w:r>
      <w:proofErr w:type="spellStart"/>
      <w:r w:rsidRPr="004E30FE">
        <w:rPr>
          <w:rFonts w:ascii="Arial" w:hAnsi="Arial" w:cs="Arial"/>
          <w:sz w:val="24"/>
          <w:szCs w:val="24"/>
        </w:rPr>
        <w:t>biencoder_pool</w:t>
      </w:r>
      <w:proofErr w:type="spellEnd"/>
      <w:r w:rsidRPr="004E30FE">
        <w:rPr>
          <w:rFonts w:ascii="Arial" w:hAnsi="Arial" w:cs="Arial"/>
          <w:sz w:val="24"/>
          <w:szCs w:val="24"/>
        </w:rPr>
        <w:t xml:space="preserve">) and </w:t>
      </w:r>
      <w:proofErr w:type="spellStart"/>
      <w:r w:rsidRPr="004E30FE">
        <w:rPr>
          <w:rFonts w:ascii="Arial" w:hAnsi="Arial" w:cs="Arial"/>
          <w:sz w:val="24"/>
          <w:szCs w:val="24"/>
        </w:rPr>
        <w:t>biencoder_pool</w:t>
      </w:r>
      <w:proofErr w:type="spellEnd"/>
      <w:r w:rsidRPr="004E30FE">
        <w:rPr>
          <w:rFonts w:ascii="Arial" w:hAnsi="Arial" w:cs="Arial"/>
          <w:sz w:val="24"/>
          <w:szCs w:val="24"/>
        </w:rPr>
        <w:t xml:space="preserve">[i] </w:t>
      </w:r>
      <w:proofErr w:type="spellStart"/>
      <w:r w:rsidRPr="004E30FE">
        <w:rPr>
          <w:rFonts w:ascii="Arial" w:hAnsi="Arial" w:cs="Arial"/>
          <w:sz w:val="24"/>
          <w:szCs w:val="24"/>
        </w:rPr>
        <w:t>not</w:t>
      </w:r>
      <w:proofErr w:type="spellEnd"/>
      <w:r w:rsidRPr="004E30FE">
        <w:rPr>
          <w:rFonts w:ascii="Arial" w:hAnsi="Arial" w:cs="Arial"/>
          <w:sz w:val="24"/>
          <w:szCs w:val="24"/>
        </w:rPr>
        <w:t xml:space="preserve"> in </w:t>
      </w:r>
      <w:proofErr w:type="spellStart"/>
      <w:r w:rsidRPr="004E30FE">
        <w:rPr>
          <w:rFonts w:ascii="Arial" w:hAnsi="Arial" w:cs="Arial"/>
          <w:sz w:val="24"/>
          <w:szCs w:val="24"/>
        </w:rPr>
        <w:t>seen</w:t>
      </w:r>
      <w:proofErr w:type="spellEnd"/>
      <w:r w:rsidRPr="004E30FE">
        <w:rPr>
          <w:rFonts w:ascii="Arial" w:hAnsi="Arial" w:cs="Arial"/>
          <w:sz w:val="24"/>
          <w:szCs w:val="24"/>
        </w:rPr>
        <w:t>:</w:t>
      </w:r>
    </w:p>
    <w:p w14:paraId="26119AD7"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balanced_</w:t>
      </w:r>
      <w:proofErr w:type="gramStart"/>
      <w:r w:rsidRPr="004E30FE">
        <w:rPr>
          <w:rFonts w:ascii="Arial" w:hAnsi="Arial" w:cs="Arial"/>
          <w:sz w:val="24"/>
          <w:szCs w:val="24"/>
        </w:rPr>
        <w:t>pool.append</w:t>
      </w:r>
      <w:proofErr w:type="spellEnd"/>
      <w:proofErr w:type="gramEnd"/>
      <w:r w:rsidRPr="004E30FE">
        <w:rPr>
          <w:rFonts w:ascii="Arial" w:hAnsi="Arial" w:cs="Arial"/>
          <w:sz w:val="24"/>
          <w:szCs w:val="24"/>
        </w:rPr>
        <w:t>(</w:t>
      </w:r>
      <w:proofErr w:type="spellStart"/>
      <w:r w:rsidRPr="004E30FE">
        <w:rPr>
          <w:rFonts w:ascii="Arial" w:hAnsi="Arial" w:cs="Arial"/>
          <w:sz w:val="24"/>
          <w:szCs w:val="24"/>
        </w:rPr>
        <w:t>biencoder_pool</w:t>
      </w:r>
      <w:proofErr w:type="spellEnd"/>
      <w:r w:rsidRPr="004E30FE">
        <w:rPr>
          <w:rFonts w:ascii="Arial" w:hAnsi="Arial" w:cs="Arial"/>
          <w:sz w:val="24"/>
          <w:szCs w:val="24"/>
        </w:rPr>
        <w:t>[i])</w:t>
      </w:r>
    </w:p>
    <w:p w14:paraId="0C6DF004"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seen.add</w:t>
      </w:r>
      <w:proofErr w:type="spellEnd"/>
      <w:r w:rsidRPr="004E30FE">
        <w:rPr>
          <w:rFonts w:ascii="Arial" w:hAnsi="Arial" w:cs="Arial"/>
          <w:sz w:val="24"/>
          <w:szCs w:val="24"/>
        </w:rPr>
        <w:t>(</w:t>
      </w:r>
      <w:proofErr w:type="spellStart"/>
      <w:r w:rsidRPr="004E30FE">
        <w:rPr>
          <w:rFonts w:ascii="Arial" w:hAnsi="Arial" w:cs="Arial"/>
          <w:sz w:val="24"/>
          <w:szCs w:val="24"/>
        </w:rPr>
        <w:t>biencoder_pool</w:t>
      </w:r>
      <w:proofErr w:type="spellEnd"/>
      <w:r w:rsidRPr="004E30FE">
        <w:rPr>
          <w:rFonts w:ascii="Arial" w:hAnsi="Arial" w:cs="Arial"/>
          <w:sz w:val="24"/>
          <w:szCs w:val="24"/>
        </w:rPr>
        <w:t>[i])</w:t>
      </w:r>
    </w:p>
    <w:p w14:paraId="709D8EFC"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678348F7"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if</w:t>
      </w:r>
      <w:proofErr w:type="spellEnd"/>
      <w:r w:rsidRPr="004E30FE">
        <w:rPr>
          <w:rFonts w:ascii="Arial" w:hAnsi="Arial" w:cs="Arial"/>
          <w:sz w:val="24"/>
          <w:szCs w:val="24"/>
        </w:rPr>
        <w:t xml:space="preserve"> </w:t>
      </w:r>
      <w:proofErr w:type="spellStart"/>
      <w:r w:rsidRPr="004E30FE">
        <w:rPr>
          <w:rFonts w:ascii="Arial" w:hAnsi="Arial" w:cs="Arial"/>
          <w:sz w:val="24"/>
          <w:szCs w:val="24"/>
        </w:rPr>
        <w:t>len</w:t>
      </w:r>
      <w:proofErr w:type="spellEnd"/>
      <w:r w:rsidRPr="004E30FE">
        <w:rPr>
          <w:rFonts w:ascii="Arial" w:hAnsi="Arial" w:cs="Arial"/>
          <w:sz w:val="24"/>
          <w:szCs w:val="24"/>
        </w:rPr>
        <w:t>(</w:t>
      </w:r>
      <w:proofErr w:type="spellStart"/>
      <w:r w:rsidRPr="004E30FE">
        <w:rPr>
          <w:rFonts w:ascii="Arial" w:hAnsi="Arial" w:cs="Arial"/>
          <w:sz w:val="24"/>
          <w:szCs w:val="24"/>
        </w:rPr>
        <w:t>balanced_pool</w:t>
      </w:r>
      <w:proofErr w:type="spellEnd"/>
      <w:r w:rsidRPr="004E30FE">
        <w:rPr>
          <w:rFonts w:ascii="Arial" w:hAnsi="Arial" w:cs="Arial"/>
          <w:sz w:val="24"/>
          <w:szCs w:val="24"/>
        </w:rPr>
        <w:t xml:space="preserve">) &gt;= </w:t>
      </w:r>
      <w:proofErr w:type="spellStart"/>
      <w:r w:rsidRPr="004E30FE">
        <w:rPr>
          <w:rFonts w:ascii="Arial" w:hAnsi="Arial" w:cs="Arial"/>
          <w:sz w:val="24"/>
          <w:szCs w:val="24"/>
        </w:rPr>
        <w:t>pool_size</w:t>
      </w:r>
      <w:proofErr w:type="spellEnd"/>
      <w:r w:rsidRPr="004E30FE">
        <w:rPr>
          <w:rFonts w:ascii="Arial" w:hAnsi="Arial" w:cs="Arial"/>
          <w:sz w:val="24"/>
          <w:szCs w:val="24"/>
        </w:rPr>
        <w:t>:</w:t>
      </w:r>
    </w:p>
    <w:p w14:paraId="32930978"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break</w:t>
      </w:r>
    </w:p>
    <w:p w14:paraId="4DDEFCFC"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
    <w:p w14:paraId="7E9C38D1" w14:textId="77777777"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proofErr w:type="gramStart"/>
      <w:r w:rsidRPr="004E30FE">
        <w:rPr>
          <w:rFonts w:ascii="Arial" w:hAnsi="Arial" w:cs="Arial"/>
          <w:sz w:val="24"/>
          <w:szCs w:val="24"/>
        </w:rPr>
        <w:t>logger.debug</w:t>
      </w:r>
      <w:proofErr w:type="spellEnd"/>
      <w:proofErr w:type="gramEnd"/>
      <w:r w:rsidRPr="004E30FE">
        <w:rPr>
          <w:rFonts w:ascii="Arial" w:hAnsi="Arial" w:cs="Arial"/>
          <w:sz w:val="24"/>
          <w:szCs w:val="24"/>
        </w:rPr>
        <w:t>(</w:t>
      </w:r>
      <w:proofErr w:type="spellStart"/>
      <w:r w:rsidRPr="004E30FE">
        <w:rPr>
          <w:rFonts w:ascii="Arial" w:hAnsi="Arial" w:cs="Arial"/>
          <w:sz w:val="24"/>
          <w:szCs w:val="24"/>
        </w:rPr>
        <w:t>f"Pool</w:t>
      </w:r>
      <w:proofErr w:type="spellEnd"/>
      <w:r w:rsidRPr="004E30FE">
        <w:rPr>
          <w:rFonts w:ascii="Arial" w:hAnsi="Arial" w:cs="Arial"/>
          <w:sz w:val="24"/>
          <w:szCs w:val="24"/>
        </w:rPr>
        <w:t xml:space="preserve"> balanceado creado: {</w:t>
      </w:r>
      <w:proofErr w:type="spellStart"/>
      <w:r w:rsidRPr="004E30FE">
        <w:rPr>
          <w:rFonts w:ascii="Arial" w:hAnsi="Arial" w:cs="Arial"/>
          <w:sz w:val="24"/>
          <w:szCs w:val="24"/>
        </w:rPr>
        <w:t>len</w:t>
      </w:r>
      <w:proofErr w:type="spellEnd"/>
      <w:r w:rsidRPr="004E30FE">
        <w:rPr>
          <w:rFonts w:ascii="Arial" w:hAnsi="Arial" w:cs="Arial"/>
          <w:sz w:val="24"/>
          <w:szCs w:val="24"/>
        </w:rPr>
        <w:t>(</w:t>
      </w:r>
      <w:proofErr w:type="spellStart"/>
      <w:r w:rsidRPr="004E30FE">
        <w:rPr>
          <w:rFonts w:ascii="Arial" w:hAnsi="Arial" w:cs="Arial"/>
          <w:sz w:val="24"/>
          <w:szCs w:val="24"/>
        </w:rPr>
        <w:t>balanced_pool</w:t>
      </w:r>
      <w:proofErr w:type="spellEnd"/>
      <w:r w:rsidRPr="004E30FE">
        <w:rPr>
          <w:rFonts w:ascii="Arial" w:hAnsi="Arial" w:cs="Arial"/>
          <w:sz w:val="24"/>
          <w:szCs w:val="24"/>
        </w:rPr>
        <w:t xml:space="preserve">)} </w:t>
      </w:r>
      <w:proofErr w:type="spellStart"/>
      <w:r w:rsidRPr="004E30FE">
        <w:rPr>
          <w:rFonts w:ascii="Arial" w:hAnsi="Arial" w:cs="Arial"/>
          <w:sz w:val="24"/>
          <w:szCs w:val="24"/>
        </w:rPr>
        <w:t>chunks</w:t>
      </w:r>
      <w:proofErr w:type="spellEnd"/>
      <w:r w:rsidRPr="004E30FE">
        <w:rPr>
          <w:rFonts w:ascii="Arial" w:hAnsi="Arial" w:cs="Arial"/>
          <w:sz w:val="24"/>
          <w:szCs w:val="24"/>
        </w:rPr>
        <w:t xml:space="preserve"> únicos (mejores por documento)")</w:t>
      </w:r>
    </w:p>
    <w:p w14:paraId="0908C2A3" w14:textId="4A3CB1FF" w:rsidR="004E30FE" w:rsidRPr="004E30FE" w:rsidRDefault="004E30FE" w:rsidP="004E30FE">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Arial" w:hAnsi="Arial" w:cs="Arial"/>
          <w:sz w:val="24"/>
          <w:szCs w:val="24"/>
        </w:rPr>
      </w:pPr>
      <w:r w:rsidRPr="004E30FE">
        <w:rPr>
          <w:rFonts w:ascii="Arial" w:hAnsi="Arial" w:cs="Arial"/>
          <w:sz w:val="24"/>
          <w:szCs w:val="24"/>
        </w:rPr>
        <w:t xml:space="preserve">    </w:t>
      </w:r>
      <w:proofErr w:type="spellStart"/>
      <w:r w:rsidRPr="004E30FE">
        <w:rPr>
          <w:rFonts w:ascii="Arial" w:hAnsi="Arial" w:cs="Arial"/>
          <w:sz w:val="24"/>
          <w:szCs w:val="24"/>
        </w:rPr>
        <w:t>return</w:t>
      </w:r>
      <w:proofErr w:type="spellEnd"/>
      <w:r w:rsidRPr="004E30FE">
        <w:rPr>
          <w:rFonts w:ascii="Arial" w:hAnsi="Arial" w:cs="Arial"/>
          <w:sz w:val="24"/>
          <w:szCs w:val="24"/>
        </w:rPr>
        <w:t xml:space="preserve"> </w:t>
      </w:r>
      <w:proofErr w:type="spellStart"/>
      <w:r w:rsidRPr="004E30FE">
        <w:rPr>
          <w:rFonts w:ascii="Arial" w:hAnsi="Arial" w:cs="Arial"/>
          <w:sz w:val="24"/>
          <w:szCs w:val="24"/>
        </w:rPr>
        <w:t>balanced_pool</w:t>
      </w:r>
      <w:proofErr w:type="spellEnd"/>
    </w:p>
    <w:p w14:paraId="5145089A" w14:textId="77777777" w:rsidR="004E30FE" w:rsidRPr="00C0190E" w:rsidRDefault="004E30FE" w:rsidP="004E30FE">
      <w:pPr>
        <w:pStyle w:val="Prrafodelista"/>
        <w:spacing w:line="360" w:lineRule="auto"/>
        <w:ind w:left="360"/>
        <w:rPr>
          <w:rFonts w:ascii="Arial" w:hAnsi="Arial" w:cs="Arial"/>
          <w:b/>
          <w:bCs/>
          <w:sz w:val="24"/>
          <w:szCs w:val="24"/>
        </w:rPr>
      </w:pPr>
    </w:p>
    <w:p w14:paraId="5D54839F" w14:textId="06081486" w:rsidR="009E19DD" w:rsidRDefault="005D653A" w:rsidP="005D653A">
      <w:pPr>
        <w:pStyle w:val="Prrafodelista"/>
        <w:numPr>
          <w:ilvl w:val="1"/>
          <w:numId w:val="132"/>
        </w:numPr>
        <w:spacing w:line="360" w:lineRule="auto"/>
        <w:rPr>
          <w:rFonts w:ascii="Arial" w:hAnsi="Arial" w:cs="Arial"/>
          <w:sz w:val="24"/>
          <w:szCs w:val="24"/>
        </w:rPr>
      </w:pPr>
      <w:r w:rsidRPr="005D653A">
        <w:rPr>
          <w:rFonts w:ascii="Arial" w:hAnsi="Arial" w:cs="Arial"/>
          <w:b/>
          <w:bCs/>
          <w:sz w:val="24"/>
          <w:szCs w:val="24"/>
        </w:rPr>
        <w:t>Evaluación Cross-</w:t>
      </w:r>
      <w:proofErr w:type="spellStart"/>
      <w:r w:rsidRPr="005D653A">
        <w:rPr>
          <w:rFonts w:ascii="Arial" w:hAnsi="Arial" w:cs="Arial"/>
          <w:b/>
          <w:bCs/>
          <w:sz w:val="24"/>
          <w:szCs w:val="24"/>
        </w:rPr>
        <w:t>Encoder</w:t>
      </w:r>
      <w:proofErr w:type="spellEnd"/>
      <w:r w:rsidRPr="005D653A">
        <w:rPr>
          <w:rFonts w:ascii="Arial" w:hAnsi="Arial" w:cs="Arial"/>
          <w:b/>
          <w:bCs/>
          <w:sz w:val="24"/>
          <w:szCs w:val="24"/>
        </w:rPr>
        <w:t xml:space="preserve"> sobre el pool balanceado: </w:t>
      </w:r>
      <w:r w:rsidRPr="005D653A">
        <w:rPr>
          <w:rFonts w:ascii="Arial" w:hAnsi="Arial" w:cs="Arial"/>
          <w:sz w:val="24"/>
          <w:szCs w:val="24"/>
        </w:rPr>
        <w:t xml:space="preserve">Se analiza cada pareja consulta-fragmento del conjunto candidato, evaluando su relevancia de forma conjunta. Esto permite al modelo detectar relaciones complejas entre lo que se pregunta y el contenido del </w:t>
      </w:r>
      <w:proofErr w:type="spellStart"/>
      <w:r w:rsidRPr="005D653A">
        <w:rPr>
          <w:rFonts w:ascii="Arial" w:hAnsi="Arial" w:cs="Arial"/>
          <w:sz w:val="24"/>
          <w:szCs w:val="24"/>
        </w:rPr>
        <w:t>chunk</w:t>
      </w:r>
      <w:proofErr w:type="spellEnd"/>
      <w:r w:rsidRPr="005D653A">
        <w:rPr>
          <w:rFonts w:ascii="Arial" w:hAnsi="Arial" w:cs="Arial"/>
          <w:sz w:val="24"/>
          <w:szCs w:val="24"/>
        </w:rPr>
        <w:t>, ofreciendo así el ranking más preciso posible</w:t>
      </w:r>
      <w:r>
        <w:rPr>
          <w:rFonts w:ascii="Arial" w:hAnsi="Arial" w:cs="Arial"/>
          <w:sz w:val="24"/>
          <w:szCs w:val="24"/>
        </w:rPr>
        <w:t>.</w:t>
      </w:r>
    </w:p>
    <w:p w14:paraId="27D56D80" w14:textId="77777777" w:rsidR="005D653A" w:rsidRDefault="005D653A" w:rsidP="005D653A">
      <w:pPr>
        <w:pStyle w:val="Prrafodelista"/>
        <w:spacing w:line="360" w:lineRule="auto"/>
        <w:ind w:left="792"/>
        <w:rPr>
          <w:rFonts w:ascii="Arial" w:hAnsi="Arial" w:cs="Arial"/>
          <w:sz w:val="24"/>
          <w:szCs w:val="24"/>
        </w:rPr>
      </w:pPr>
    </w:p>
    <w:p w14:paraId="25EB508B"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proofErr w:type="spellStart"/>
      <w:r w:rsidRPr="005D653A">
        <w:rPr>
          <w:rFonts w:ascii="Arial" w:hAnsi="Arial" w:cs="Arial"/>
          <w:sz w:val="24"/>
          <w:szCs w:val="24"/>
        </w:rPr>
        <w:t>def</w:t>
      </w:r>
      <w:proofErr w:type="spellEnd"/>
      <w:r w:rsidRPr="005D653A">
        <w:rPr>
          <w:rFonts w:ascii="Arial" w:hAnsi="Arial" w:cs="Arial"/>
          <w:sz w:val="24"/>
          <w:szCs w:val="24"/>
        </w:rPr>
        <w:t xml:space="preserve"> </w:t>
      </w:r>
      <w:proofErr w:type="spellStart"/>
      <w:r w:rsidRPr="005D653A">
        <w:rPr>
          <w:rFonts w:ascii="Arial" w:hAnsi="Arial" w:cs="Arial"/>
          <w:sz w:val="24"/>
          <w:szCs w:val="24"/>
        </w:rPr>
        <w:t>calculate_crossencoder_</w:t>
      </w:r>
      <w:proofErr w:type="gramStart"/>
      <w:r w:rsidRPr="005D653A">
        <w:rPr>
          <w:rFonts w:ascii="Arial" w:hAnsi="Arial" w:cs="Arial"/>
          <w:sz w:val="24"/>
          <w:szCs w:val="24"/>
        </w:rPr>
        <w:t>rankings</w:t>
      </w:r>
      <w:proofErr w:type="spellEnd"/>
      <w:r w:rsidRPr="005D653A">
        <w:rPr>
          <w:rFonts w:ascii="Arial" w:hAnsi="Arial" w:cs="Arial"/>
          <w:sz w:val="24"/>
          <w:szCs w:val="24"/>
        </w:rPr>
        <w:t>(</w:t>
      </w:r>
      <w:proofErr w:type="spellStart"/>
      <w:proofErr w:type="gramEnd"/>
      <w:r w:rsidRPr="005D653A">
        <w:rPr>
          <w:rFonts w:ascii="Arial" w:hAnsi="Arial" w:cs="Arial"/>
          <w:sz w:val="24"/>
          <w:szCs w:val="24"/>
        </w:rPr>
        <w:t>self</w:t>
      </w:r>
      <w:proofErr w:type="spellEnd"/>
      <w:r w:rsidRPr="005D653A">
        <w:rPr>
          <w:rFonts w:ascii="Arial" w:hAnsi="Arial" w:cs="Arial"/>
          <w:sz w:val="24"/>
          <w:szCs w:val="24"/>
        </w:rPr>
        <w:t xml:space="preserve">, </w:t>
      </w:r>
      <w:proofErr w:type="spellStart"/>
      <w:r w:rsidRPr="005D653A">
        <w:rPr>
          <w:rFonts w:ascii="Arial" w:hAnsi="Arial" w:cs="Arial"/>
          <w:sz w:val="24"/>
          <w:szCs w:val="24"/>
        </w:rPr>
        <w:t>query</w:t>
      </w:r>
      <w:proofErr w:type="spellEnd"/>
      <w:r w:rsidRPr="005D653A">
        <w:rPr>
          <w:rFonts w:ascii="Arial" w:hAnsi="Arial" w:cs="Arial"/>
          <w:sz w:val="24"/>
          <w:szCs w:val="24"/>
        </w:rPr>
        <w:t xml:space="preserve">, </w:t>
      </w:r>
      <w:proofErr w:type="spellStart"/>
      <w:r w:rsidRPr="005D653A">
        <w:rPr>
          <w:rFonts w:ascii="Arial" w:hAnsi="Arial" w:cs="Arial"/>
          <w:sz w:val="24"/>
          <w:szCs w:val="24"/>
        </w:rPr>
        <w:t>pool_chunks</w:t>
      </w:r>
      <w:proofErr w:type="spellEnd"/>
      <w:r w:rsidRPr="005D653A">
        <w:rPr>
          <w:rFonts w:ascii="Arial" w:hAnsi="Arial" w:cs="Arial"/>
          <w:sz w:val="24"/>
          <w:szCs w:val="24"/>
        </w:rPr>
        <w:t xml:space="preserve">, </w:t>
      </w:r>
      <w:proofErr w:type="spellStart"/>
      <w:r w:rsidRPr="005D653A">
        <w:rPr>
          <w:rFonts w:ascii="Arial" w:hAnsi="Arial" w:cs="Arial"/>
          <w:sz w:val="24"/>
          <w:szCs w:val="24"/>
        </w:rPr>
        <w:t>batch_size</w:t>
      </w:r>
      <w:proofErr w:type="spellEnd"/>
      <w:r w:rsidRPr="005D653A">
        <w:rPr>
          <w:rFonts w:ascii="Arial" w:hAnsi="Arial" w:cs="Arial"/>
          <w:sz w:val="24"/>
          <w:szCs w:val="24"/>
        </w:rPr>
        <w:t>=8):</w:t>
      </w:r>
    </w:p>
    <w:p w14:paraId="4F7DA1DD"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21B76C0F"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Cross-</w:t>
      </w:r>
      <w:proofErr w:type="spellStart"/>
      <w:r w:rsidRPr="005D653A">
        <w:rPr>
          <w:rFonts w:ascii="Arial" w:hAnsi="Arial" w:cs="Arial"/>
          <w:sz w:val="24"/>
          <w:szCs w:val="24"/>
        </w:rPr>
        <w:t>Encoder</w:t>
      </w:r>
      <w:proofErr w:type="spellEnd"/>
      <w:r w:rsidRPr="005D653A">
        <w:rPr>
          <w:rFonts w:ascii="Arial" w:hAnsi="Arial" w:cs="Arial"/>
          <w:sz w:val="24"/>
          <w:szCs w:val="24"/>
        </w:rPr>
        <w:t xml:space="preserve"> sobre pool de </w:t>
      </w:r>
      <w:proofErr w:type="spellStart"/>
      <w:r w:rsidRPr="005D653A">
        <w:rPr>
          <w:rFonts w:ascii="Arial" w:hAnsi="Arial" w:cs="Arial"/>
          <w:sz w:val="24"/>
          <w:szCs w:val="24"/>
        </w:rPr>
        <w:t>chunks</w:t>
      </w:r>
      <w:proofErr w:type="spellEnd"/>
      <w:r w:rsidRPr="005D653A">
        <w:rPr>
          <w:rFonts w:ascii="Arial" w:hAnsi="Arial" w:cs="Arial"/>
          <w:sz w:val="24"/>
          <w:szCs w:val="24"/>
        </w:rPr>
        <w:t xml:space="preserve"> (puede ser todos o </w:t>
      </w:r>
      <w:proofErr w:type="spellStart"/>
      <w:r w:rsidRPr="005D653A">
        <w:rPr>
          <w:rFonts w:ascii="Arial" w:hAnsi="Arial" w:cs="Arial"/>
          <w:sz w:val="24"/>
          <w:szCs w:val="24"/>
        </w:rPr>
        <w:t>subset</w:t>
      </w:r>
      <w:proofErr w:type="spellEnd"/>
      <w:r w:rsidRPr="005D653A">
        <w:rPr>
          <w:rFonts w:ascii="Arial" w:hAnsi="Arial" w:cs="Arial"/>
          <w:sz w:val="24"/>
          <w:szCs w:val="24"/>
        </w:rPr>
        <w:t>).</w:t>
      </w:r>
    </w:p>
    <w:p w14:paraId="14B94DF3"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Devuelve </w:t>
      </w:r>
      <w:proofErr w:type="spellStart"/>
      <w:r w:rsidRPr="005D653A">
        <w:rPr>
          <w:rFonts w:ascii="Arial" w:hAnsi="Arial" w:cs="Arial"/>
          <w:sz w:val="24"/>
          <w:szCs w:val="24"/>
        </w:rPr>
        <w:t>chunk_ids</w:t>
      </w:r>
      <w:proofErr w:type="spellEnd"/>
      <w:r w:rsidRPr="005D653A">
        <w:rPr>
          <w:rFonts w:ascii="Arial" w:hAnsi="Arial" w:cs="Arial"/>
          <w:sz w:val="24"/>
          <w:szCs w:val="24"/>
        </w:rPr>
        <w:t xml:space="preserve"> ordenados por score Cross-</w:t>
      </w:r>
      <w:proofErr w:type="spellStart"/>
      <w:r w:rsidRPr="005D653A">
        <w:rPr>
          <w:rFonts w:ascii="Arial" w:hAnsi="Arial" w:cs="Arial"/>
          <w:sz w:val="24"/>
          <w:szCs w:val="24"/>
        </w:rPr>
        <w:t>Encoder</w:t>
      </w:r>
      <w:proofErr w:type="spellEnd"/>
      <w:r w:rsidRPr="005D653A">
        <w:rPr>
          <w:rFonts w:ascii="Arial" w:hAnsi="Arial" w:cs="Arial"/>
          <w:sz w:val="24"/>
          <w:szCs w:val="24"/>
        </w:rPr>
        <w:t>.</w:t>
      </w:r>
    </w:p>
    <w:p w14:paraId="23F0163B"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4C919CB1"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if</w:t>
      </w:r>
      <w:proofErr w:type="spellEnd"/>
      <w:r w:rsidRPr="005D653A">
        <w:rPr>
          <w:rFonts w:ascii="Arial" w:hAnsi="Arial" w:cs="Arial"/>
          <w:sz w:val="24"/>
          <w:szCs w:val="24"/>
        </w:rPr>
        <w:t xml:space="preserve"> </w:t>
      </w:r>
      <w:proofErr w:type="spellStart"/>
      <w:r w:rsidRPr="005D653A">
        <w:rPr>
          <w:rFonts w:ascii="Arial" w:hAnsi="Arial" w:cs="Arial"/>
          <w:sz w:val="24"/>
          <w:szCs w:val="24"/>
        </w:rPr>
        <w:t>not</w:t>
      </w:r>
      <w:proofErr w:type="spellEnd"/>
      <w:r w:rsidRPr="005D653A">
        <w:rPr>
          <w:rFonts w:ascii="Arial" w:hAnsi="Arial" w:cs="Arial"/>
          <w:sz w:val="24"/>
          <w:szCs w:val="24"/>
        </w:rPr>
        <w:t xml:space="preserve"> </w:t>
      </w:r>
      <w:proofErr w:type="spellStart"/>
      <w:r w:rsidRPr="005D653A">
        <w:rPr>
          <w:rFonts w:ascii="Arial" w:hAnsi="Arial" w:cs="Arial"/>
          <w:sz w:val="24"/>
          <w:szCs w:val="24"/>
        </w:rPr>
        <w:t>pool_chunks</w:t>
      </w:r>
      <w:proofErr w:type="spellEnd"/>
      <w:r w:rsidRPr="005D653A">
        <w:rPr>
          <w:rFonts w:ascii="Arial" w:hAnsi="Arial" w:cs="Arial"/>
          <w:sz w:val="24"/>
          <w:szCs w:val="24"/>
        </w:rPr>
        <w:t>:</w:t>
      </w:r>
    </w:p>
    <w:p w14:paraId="0935022E"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proofErr w:type="gramStart"/>
      <w:r w:rsidRPr="005D653A">
        <w:rPr>
          <w:rFonts w:ascii="Arial" w:hAnsi="Arial" w:cs="Arial"/>
          <w:sz w:val="24"/>
          <w:szCs w:val="24"/>
        </w:rPr>
        <w:t>logger.debug</w:t>
      </w:r>
      <w:proofErr w:type="spellEnd"/>
      <w:proofErr w:type="gramEnd"/>
      <w:r w:rsidRPr="005D653A">
        <w:rPr>
          <w:rFonts w:ascii="Arial" w:hAnsi="Arial" w:cs="Arial"/>
          <w:sz w:val="24"/>
          <w:szCs w:val="24"/>
        </w:rPr>
        <w:t>("Cross-</w:t>
      </w:r>
      <w:proofErr w:type="spellStart"/>
      <w:r w:rsidRPr="005D653A">
        <w:rPr>
          <w:rFonts w:ascii="Arial" w:hAnsi="Arial" w:cs="Arial"/>
          <w:sz w:val="24"/>
          <w:szCs w:val="24"/>
        </w:rPr>
        <w:t>Encoder</w:t>
      </w:r>
      <w:proofErr w:type="spellEnd"/>
      <w:r w:rsidRPr="005D653A">
        <w:rPr>
          <w:rFonts w:ascii="Arial" w:hAnsi="Arial" w:cs="Arial"/>
          <w:sz w:val="24"/>
          <w:szCs w:val="24"/>
        </w:rPr>
        <w:t>: Pool vacío, devolviendo lista vacía")</w:t>
      </w:r>
    </w:p>
    <w:p w14:paraId="51A143F3"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return</w:t>
      </w:r>
      <w:proofErr w:type="spellEnd"/>
      <w:r w:rsidRPr="005D653A">
        <w:rPr>
          <w:rFonts w:ascii="Arial" w:hAnsi="Arial" w:cs="Arial"/>
          <w:sz w:val="24"/>
          <w:szCs w:val="24"/>
        </w:rPr>
        <w:t xml:space="preserve"> []</w:t>
      </w:r>
    </w:p>
    <w:p w14:paraId="32B8A5AF"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70B8ED55"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proofErr w:type="gramStart"/>
      <w:r w:rsidRPr="005D653A">
        <w:rPr>
          <w:rFonts w:ascii="Arial" w:hAnsi="Arial" w:cs="Arial"/>
          <w:sz w:val="24"/>
          <w:szCs w:val="24"/>
        </w:rPr>
        <w:t>logger.debug</w:t>
      </w:r>
      <w:proofErr w:type="spellEnd"/>
      <w:proofErr w:type="gramEnd"/>
      <w:r w:rsidRPr="005D653A">
        <w:rPr>
          <w:rFonts w:ascii="Arial" w:hAnsi="Arial" w:cs="Arial"/>
          <w:sz w:val="24"/>
          <w:szCs w:val="24"/>
        </w:rPr>
        <w:t>(</w:t>
      </w:r>
      <w:proofErr w:type="spellStart"/>
      <w:r w:rsidRPr="005D653A">
        <w:rPr>
          <w:rFonts w:ascii="Arial" w:hAnsi="Arial" w:cs="Arial"/>
          <w:sz w:val="24"/>
          <w:szCs w:val="24"/>
        </w:rPr>
        <w:t>f"Cross-Encoder</w:t>
      </w:r>
      <w:proofErr w:type="spellEnd"/>
      <w:r w:rsidRPr="005D653A">
        <w:rPr>
          <w:rFonts w:ascii="Arial" w:hAnsi="Arial" w:cs="Arial"/>
          <w:sz w:val="24"/>
          <w:szCs w:val="24"/>
        </w:rPr>
        <w:t>: Evaluando {</w:t>
      </w:r>
      <w:proofErr w:type="spellStart"/>
      <w:r w:rsidRPr="005D653A">
        <w:rPr>
          <w:rFonts w:ascii="Arial" w:hAnsi="Arial" w:cs="Arial"/>
          <w:sz w:val="24"/>
          <w:szCs w:val="24"/>
        </w:rPr>
        <w:t>len</w:t>
      </w:r>
      <w:proofErr w:type="spellEnd"/>
      <w:r w:rsidRPr="005D653A">
        <w:rPr>
          <w:rFonts w:ascii="Arial" w:hAnsi="Arial" w:cs="Arial"/>
          <w:sz w:val="24"/>
          <w:szCs w:val="24"/>
        </w:rPr>
        <w:t>(</w:t>
      </w:r>
      <w:proofErr w:type="spellStart"/>
      <w:r w:rsidRPr="005D653A">
        <w:rPr>
          <w:rFonts w:ascii="Arial" w:hAnsi="Arial" w:cs="Arial"/>
          <w:sz w:val="24"/>
          <w:szCs w:val="24"/>
        </w:rPr>
        <w:t>pool_chunks</w:t>
      </w:r>
      <w:proofErr w:type="spellEnd"/>
      <w:r w:rsidRPr="005D653A">
        <w:rPr>
          <w:rFonts w:ascii="Arial" w:hAnsi="Arial" w:cs="Arial"/>
          <w:sz w:val="24"/>
          <w:szCs w:val="24"/>
        </w:rPr>
        <w:t xml:space="preserve">)} </w:t>
      </w:r>
      <w:proofErr w:type="spellStart"/>
      <w:r w:rsidRPr="005D653A">
        <w:rPr>
          <w:rFonts w:ascii="Arial" w:hAnsi="Arial" w:cs="Arial"/>
          <w:sz w:val="24"/>
          <w:szCs w:val="24"/>
        </w:rPr>
        <w:t>chunks</w:t>
      </w:r>
      <w:proofErr w:type="spellEnd"/>
      <w:r w:rsidRPr="005D653A">
        <w:rPr>
          <w:rFonts w:ascii="Arial" w:hAnsi="Arial" w:cs="Arial"/>
          <w:sz w:val="24"/>
          <w:szCs w:val="24"/>
        </w:rPr>
        <w:t xml:space="preserve"> candidatos")</w:t>
      </w:r>
    </w:p>
    <w:p w14:paraId="0175D004"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1FB9DFEE"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 Preparar pares </w:t>
      </w:r>
      <w:proofErr w:type="spellStart"/>
      <w:r w:rsidRPr="005D653A">
        <w:rPr>
          <w:rFonts w:ascii="Arial" w:hAnsi="Arial" w:cs="Arial"/>
          <w:sz w:val="24"/>
          <w:szCs w:val="24"/>
        </w:rPr>
        <w:t>query-chunk</w:t>
      </w:r>
      <w:proofErr w:type="spellEnd"/>
    </w:p>
    <w:p w14:paraId="38D062F6"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lastRenderedPageBreak/>
        <w:t xml:space="preserve">    </w:t>
      </w:r>
      <w:proofErr w:type="spellStart"/>
      <w:r w:rsidRPr="005D653A">
        <w:rPr>
          <w:rFonts w:ascii="Arial" w:hAnsi="Arial" w:cs="Arial"/>
          <w:sz w:val="24"/>
          <w:szCs w:val="24"/>
        </w:rPr>
        <w:t>pairs</w:t>
      </w:r>
      <w:proofErr w:type="spellEnd"/>
      <w:r w:rsidRPr="005D653A">
        <w:rPr>
          <w:rFonts w:ascii="Arial" w:hAnsi="Arial" w:cs="Arial"/>
          <w:sz w:val="24"/>
          <w:szCs w:val="24"/>
        </w:rPr>
        <w:t xml:space="preserve"> = []</w:t>
      </w:r>
    </w:p>
    <w:p w14:paraId="2D7150DF"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valid_chunks</w:t>
      </w:r>
      <w:proofErr w:type="spellEnd"/>
      <w:r w:rsidRPr="005D653A">
        <w:rPr>
          <w:rFonts w:ascii="Arial" w:hAnsi="Arial" w:cs="Arial"/>
          <w:sz w:val="24"/>
          <w:szCs w:val="24"/>
        </w:rPr>
        <w:t xml:space="preserve"> = []</w:t>
      </w:r>
    </w:p>
    <w:p w14:paraId="6F38408B"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5C1103EA"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for</w:t>
      </w:r>
      <w:proofErr w:type="spellEnd"/>
      <w:r w:rsidRPr="005D653A">
        <w:rPr>
          <w:rFonts w:ascii="Arial" w:hAnsi="Arial" w:cs="Arial"/>
          <w:sz w:val="24"/>
          <w:szCs w:val="24"/>
        </w:rPr>
        <w:t xml:space="preserve"> </w:t>
      </w:r>
      <w:proofErr w:type="spellStart"/>
      <w:r w:rsidRPr="005D653A">
        <w:rPr>
          <w:rFonts w:ascii="Arial" w:hAnsi="Arial" w:cs="Arial"/>
          <w:sz w:val="24"/>
          <w:szCs w:val="24"/>
        </w:rPr>
        <w:t>chunk_id</w:t>
      </w:r>
      <w:proofErr w:type="spellEnd"/>
      <w:r w:rsidRPr="005D653A">
        <w:rPr>
          <w:rFonts w:ascii="Arial" w:hAnsi="Arial" w:cs="Arial"/>
          <w:sz w:val="24"/>
          <w:szCs w:val="24"/>
        </w:rPr>
        <w:t xml:space="preserve"> in </w:t>
      </w:r>
      <w:proofErr w:type="spellStart"/>
      <w:r w:rsidRPr="005D653A">
        <w:rPr>
          <w:rFonts w:ascii="Arial" w:hAnsi="Arial" w:cs="Arial"/>
          <w:sz w:val="24"/>
          <w:szCs w:val="24"/>
        </w:rPr>
        <w:t>pool_chunks</w:t>
      </w:r>
      <w:proofErr w:type="spellEnd"/>
      <w:r w:rsidRPr="005D653A">
        <w:rPr>
          <w:rFonts w:ascii="Arial" w:hAnsi="Arial" w:cs="Arial"/>
          <w:sz w:val="24"/>
          <w:szCs w:val="24"/>
        </w:rPr>
        <w:t>:</w:t>
      </w:r>
    </w:p>
    <w:p w14:paraId="13D005BF"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chunk_text</w:t>
      </w:r>
      <w:proofErr w:type="spellEnd"/>
      <w:r w:rsidRPr="005D653A">
        <w:rPr>
          <w:rFonts w:ascii="Arial" w:hAnsi="Arial" w:cs="Arial"/>
          <w:sz w:val="24"/>
          <w:szCs w:val="24"/>
        </w:rPr>
        <w:t xml:space="preserve"> = </w:t>
      </w:r>
      <w:proofErr w:type="spellStart"/>
      <w:proofErr w:type="gramStart"/>
      <w:r w:rsidRPr="005D653A">
        <w:rPr>
          <w:rFonts w:ascii="Arial" w:hAnsi="Arial" w:cs="Arial"/>
          <w:sz w:val="24"/>
          <w:szCs w:val="24"/>
        </w:rPr>
        <w:t>self.docs_raw.get</w:t>
      </w:r>
      <w:proofErr w:type="spellEnd"/>
      <w:r w:rsidRPr="005D653A">
        <w:rPr>
          <w:rFonts w:ascii="Arial" w:hAnsi="Arial" w:cs="Arial"/>
          <w:sz w:val="24"/>
          <w:szCs w:val="24"/>
        </w:rPr>
        <w:t>(</w:t>
      </w:r>
      <w:proofErr w:type="spellStart"/>
      <w:proofErr w:type="gramEnd"/>
      <w:r w:rsidRPr="005D653A">
        <w:rPr>
          <w:rFonts w:ascii="Arial" w:hAnsi="Arial" w:cs="Arial"/>
          <w:sz w:val="24"/>
          <w:szCs w:val="24"/>
        </w:rPr>
        <w:t>chunk_id</w:t>
      </w:r>
      <w:proofErr w:type="spellEnd"/>
      <w:r w:rsidRPr="005D653A">
        <w:rPr>
          <w:rFonts w:ascii="Arial" w:hAnsi="Arial" w:cs="Arial"/>
          <w:sz w:val="24"/>
          <w:szCs w:val="24"/>
        </w:rPr>
        <w:t>, '')</w:t>
      </w:r>
    </w:p>
    <w:p w14:paraId="2E792CC8"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if</w:t>
      </w:r>
      <w:proofErr w:type="spellEnd"/>
      <w:r w:rsidRPr="005D653A">
        <w:rPr>
          <w:rFonts w:ascii="Arial" w:hAnsi="Arial" w:cs="Arial"/>
          <w:sz w:val="24"/>
          <w:szCs w:val="24"/>
        </w:rPr>
        <w:t xml:space="preserve"> </w:t>
      </w:r>
      <w:proofErr w:type="spellStart"/>
      <w:r w:rsidRPr="005D653A">
        <w:rPr>
          <w:rFonts w:ascii="Arial" w:hAnsi="Arial" w:cs="Arial"/>
          <w:sz w:val="24"/>
          <w:szCs w:val="24"/>
        </w:rPr>
        <w:t>chunk_text</w:t>
      </w:r>
      <w:proofErr w:type="spellEnd"/>
      <w:r w:rsidRPr="005D653A">
        <w:rPr>
          <w:rFonts w:ascii="Arial" w:hAnsi="Arial" w:cs="Arial"/>
          <w:sz w:val="24"/>
          <w:szCs w:val="24"/>
        </w:rPr>
        <w:t>:</w:t>
      </w:r>
    </w:p>
    <w:p w14:paraId="79B7B790"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proofErr w:type="gramStart"/>
      <w:r w:rsidRPr="005D653A">
        <w:rPr>
          <w:rFonts w:ascii="Arial" w:hAnsi="Arial" w:cs="Arial"/>
          <w:sz w:val="24"/>
          <w:szCs w:val="24"/>
        </w:rPr>
        <w:t>pairs.append</w:t>
      </w:r>
      <w:proofErr w:type="spellEnd"/>
      <w:proofErr w:type="gramEnd"/>
      <w:r w:rsidRPr="005D653A">
        <w:rPr>
          <w:rFonts w:ascii="Arial" w:hAnsi="Arial" w:cs="Arial"/>
          <w:sz w:val="24"/>
          <w:szCs w:val="24"/>
        </w:rPr>
        <w:t>([</w:t>
      </w:r>
      <w:proofErr w:type="spellStart"/>
      <w:r w:rsidRPr="005D653A">
        <w:rPr>
          <w:rFonts w:ascii="Arial" w:hAnsi="Arial" w:cs="Arial"/>
          <w:sz w:val="24"/>
          <w:szCs w:val="24"/>
        </w:rPr>
        <w:t>query</w:t>
      </w:r>
      <w:proofErr w:type="spellEnd"/>
      <w:r w:rsidRPr="005D653A">
        <w:rPr>
          <w:rFonts w:ascii="Arial" w:hAnsi="Arial" w:cs="Arial"/>
          <w:sz w:val="24"/>
          <w:szCs w:val="24"/>
        </w:rPr>
        <w:t xml:space="preserve">, </w:t>
      </w:r>
      <w:proofErr w:type="spellStart"/>
      <w:r w:rsidRPr="005D653A">
        <w:rPr>
          <w:rFonts w:ascii="Arial" w:hAnsi="Arial" w:cs="Arial"/>
          <w:sz w:val="24"/>
          <w:szCs w:val="24"/>
        </w:rPr>
        <w:t>chunk_text</w:t>
      </w:r>
      <w:proofErr w:type="spellEnd"/>
      <w:r w:rsidRPr="005D653A">
        <w:rPr>
          <w:rFonts w:ascii="Arial" w:hAnsi="Arial" w:cs="Arial"/>
          <w:sz w:val="24"/>
          <w:szCs w:val="24"/>
        </w:rPr>
        <w:t>])</w:t>
      </w:r>
    </w:p>
    <w:p w14:paraId="180A1763"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valid_</w:t>
      </w:r>
      <w:proofErr w:type="gramStart"/>
      <w:r w:rsidRPr="005D653A">
        <w:rPr>
          <w:rFonts w:ascii="Arial" w:hAnsi="Arial" w:cs="Arial"/>
          <w:sz w:val="24"/>
          <w:szCs w:val="24"/>
        </w:rPr>
        <w:t>chunks.append</w:t>
      </w:r>
      <w:proofErr w:type="spellEnd"/>
      <w:proofErr w:type="gramEnd"/>
      <w:r w:rsidRPr="005D653A">
        <w:rPr>
          <w:rFonts w:ascii="Arial" w:hAnsi="Arial" w:cs="Arial"/>
          <w:sz w:val="24"/>
          <w:szCs w:val="24"/>
        </w:rPr>
        <w:t>(</w:t>
      </w:r>
      <w:proofErr w:type="spellStart"/>
      <w:r w:rsidRPr="005D653A">
        <w:rPr>
          <w:rFonts w:ascii="Arial" w:hAnsi="Arial" w:cs="Arial"/>
          <w:sz w:val="24"/>
          <w:szCs w:val="24"/>
        </w:rPr>
        <w:t>chunk_id</w:t>
      </w:r>
      <w:proofErr w:type="spellEnd"/>
      <w:r w:rsidRPr="005D653A">
        <w:rPr>
          <w:rFonts w:ascii="Arial" w:hAnsi="Arial" w:cs="Arial"/>
          <w:sz w:val="24"/>
          <w:szCs w:val="24"/>
        </w:rPr>
        <w:t>)</w:t>
      </w:r>
    </w:p>
    <w:p w14:paraId="562FDF0B"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058C9E0A"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if</w:t>
      </w:r>
      <w:proofErr w:type="spellEnd"/>
      <w:r w:rsidRPr="005D653A">
        <w:rPr>
          <w:rFonts w:ascii="Arial" w:hAnsi="Arial" w:cs="Arial"/>
          <w:sz w:val="24"/>
          <w:szCs w:val="24"/>
        </w:rPr>
        <w:t xml:space="preserve"> </w:t>
      </w:r>
      <w:proofErr w:type="spellStart"/>
      <w:r w:rsidRPr="005D653A">
        <w:rPr>
          <w:rFonts w:ascii="Arial" w:hAnsi="Arial" w:cs="Arial"/>
          <w:sz w:val="24"/>
          <w:szCs w:val="24"/>
        </w:rPr>
        <w:t>not</w:t>
      </w:r>
      <w:proofErr w:type="spellEnd"/>
      <w:r w:rsidRPr="005D653A">
        <w:rPr>
          <w:rFonts w:ascii="Arial" w:hAnsi="Arial" w:cs="Arial"/>
          <w:sz w:val="24"/>
          <w:szCs w:val="24"/>
        </w:rPr>
        <w:t xml:space="preserve"> </w:t>
      </w:r>
      <w:proofErr w:type="spellStart"/>
      <w:r w:rsidRPr="005D653A">
        <w:rPr>
          <w:rFonts w:ascii="Arial" w:hAnsi="Arial" w:cs="Arial"/>
          <w:sz w:val="24"/>
          <w:szCs w:val="24"/>
        </w:rPr>
        <w:t>pairs</w:t>
      </w:r>
      <w:proofErr w:type="spellEnd"/>
      <w:r w:rsidRPr="005D653A">
        <w:rPr>
          <w:rFonts w:ascii="Arial" w:hAnsi="Arial" w:cs="Arial"/>
          <w:sz w:val="24"/>
          <w:szCs w:val="24"/>
        </w:rPr>
        <w:t>:</w:t>
      </w:r>
    </w:p>
    <w:p w14:paraId="7E978E77"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return</w:t>
      </w:r>
      <w:proofErr w:type="spellEnd"/>
      <w:r w:rsidRPr="005D653A">
        <w:rPr>
          <w:rFonts w:ascii="Arial" w:hAnsi="Arial" w:cs="Arial"/>
          <w:sz w:val="24"/>
          <w:szCs w:val="24"/>
        </w:rPr>
        <w:t xml:space="preserve"> []</w:t>
      </w:r>
    </w:p>
    <w:p w14:paraId="17416B36"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43BAB362"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 Predecir scores en </w:t>
      </w:r>
      <w:proofErr w:type="spellStart"/>
      <w:r w:rsidRPr="005D653A">
        <w:rPr>
          <w:rFonts w:ascii="Arial" w:hAnsi="Arial" w:cs="Arial"/>
          <w:sz w:val="24"/>
          <w:szCs w:val="24"/>
        </w:rPr>
        <w:t>batches</w:t>
      </w:r>
      <w:proofErr w:type="spellEnd"/>
    </w:p>
    <w:p w14:paraId="6C809C5A"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scores = </w:t>
      </w:r>
      <w:proofErr w:type="spellStart"/>
      <w:proofErr w:type="gramStart"/>
      <w:r w:rsidRPr="005D653A">
        <w:rPr>
          <w:rFonts w:ascii="Arial" w:hAnsi="Arial" w:cs="Arial"/>
          <w:sz w:val="24"/>
          <w:szCs w:val="24"/>
        </w:rPr>
        <w:t>self.cross</w:t>
      </w:r>
      <w:proofErr w:type="gramEnd"/>
      <w:r w:rsidRPr="005D653A">
        <w:rPr>
          <w:rFonts w:ascii="Arial" w:hAnsi="Arial" w:cs="Arial"/>
          <w:sz w:val="24"/>
          <w:szCs w:val="24"/>
        </w:rPr>
        <w:t>_</w:t>
      </w:r>
      <w:proofErr w:type="gramStart"/>
      <w:r w:rsidRPr="005D653A">
        <w:rPr>
          <w:rFonts w:ascii="Arial" w:hAnsi="Arial" w:cs="Arial"/>
          <w:sz w:val="24"/>
          <w:szCs w:val="24"/>
        </w:rPr>
        <w:t>encoder.predict</w:t>
      </w:r>
      <w:proofErr w:type="spellEnd"/>
      <w:proofErr w:type="gramEnd"/>
      <w:r w:rsidRPr="005D653A">
        <w:rPr>
          <w:rFonts w:ascii="Arial" w:hAnsi="Arial" w:cs="Arial"/>
          <w:sz w:val="24"/>
          <w:szCs w:val="24"/>
        </w:rPr>
        <w:t>(</w:t>
      </w:r>
      <w:proofErr w:type="spellStart"/>
      <w:r w:rsidRPr="005D653A">
        <w:rPr>
          <w:rFonts w:ascii="Arial" w:hAnsi="Arial" w:cs="Arial"/>
          <w:sz w:val="24"/>
          <w:szCs w:val="24"/>
        </w:rPr>
        <w:t>pairs</w:t>
      </w:r>
      <w:proofErr w:type="spellEnd"/>
      <w:r w:rsidRPr="005D653A">
        <w:rPr>
          <w:rFonts w:ascii="Arial" w:hAnsi="Arial" w:cs="Arial"/>
          <w:sz w:val="24"/>
          <w:szCs w:val="24"/>
        </w:rPr>
        <w:t xml:space="preserve">, </w:t>
      </w:r>
      <w:proofErr w:type="spellStart"/>
      <w:r w:rsidRPr="005D653A">
        <w:rPr>
          <w:rFonts w:ascii="Arial" w:hAnsi="Arial" w:cs="Arial"/>
          <w:sz w:val="24"/>
          <w:szCs w:val="24"/>
        </w:rPr>
        <w:t>batch_size</w:t>
      </w:r>
      <w:proofErr w:type="spellEnd"/>
      <w:r w:rsidRPr="005D653A">
        <w:rPr>
          <w:rFonts w:ascii="Arial" w:hAnsi="Arial" w:cs="Arial"/>
          <w:sz w:val="24"/>
          <w:szCs w:val="24"/>
        </w:rPr>
        <w:t>=</w:t>
      </w:r>
      <w:proofErr w:type="spellStart"/>
      <w:r w:rsidRPr="005D653A">
        <w:rPr>
          <w:rFonts w:ascii="Arial" w:hAnsi="Arial" w:cs="Arial"/>
          <w:sz w:val="24"/>
          <w:szCs w:val="24"/>
        </w:rPr>
        <w:t>batch_size</w:t>
      </w:r>
      <w:proofErr w:type="spellEnd"/>
      <w:r w:rsidRPr="005D653A">
        <w:rPr>
          <w:rFonts w:ascii="Arial" w:hAnsi="Arial" w:cs="Arial"/>
          <w:sz w:val="24"/>
          <w:szCs w:val="24"/>
        </w:rPr>
        <w:t>)</w:t>
      </w:r>
    </w:p>
    <w:p w14:paraId="1CFB1C2A"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68742749"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 Ordenar por scores Cross-</w:t>
      </w:r>
      <w:proofErr w:type="spellStart"/>
      <w:r w:rsidRPr="005D653A">
        <w:rPr>
          <w:rFonts w:ascii="Arial" w:hAnsi="Arial" w:cs="Arial"/>
          <w:sz w:val="24"/>
          <w:szCs w:val="24"/>
        </w:rPr>
        <w:t>Encoder</w:t>
      </w:r>
      <w:proofErr w:type="spellEnd"/>
    </w:p>
    <w:p w14:paraId="4B1405EB"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ranked_results</w:t>
      </w:r>
      <w:proofErr w:type="spellEnd"/>
      <w:r w:rsidRPr="005D653A">
        <w:rPr>
          <w:rFonts w:ascii="Arial" w:hAnsi="Arial" w:cs="Arial"/>
          <w:sz w:val="24"/>
          <w:szCs w:val="24"/>
        </w:rPr>
        <w:t xml:space="preserve"> = </w:t>
      </w:r>
      <w:proofErr w:type="spellStart"/>
      <w:proofErr w:type="gramStart"/>
      <w:r w:rsidRPr="005D653A">
        <w:rPr>
          <w:rFonts w:ascii="Arial" w:hAnsi="Arial" w:cs="Arial"/>
          <w:sz w:val="24"/>
          <w:szCs w:val="24"/>
        </w:rPr>
        <w:t>sorted</w:t>
      </w:r>
      <w:proofErr w:type="spellEnd"/>
      <w:r w:rsidRPr="005D653A">
        <w:rPr>
          <w:rFonts w:ascii="Arial" w:hAnsi="Arial" w:cs="Arial"/>
          <w:sz w:val="24"/>
          <w:szCs w:val="24"/>
        </w:rPr>
        <w:t>(zip(</w:t>
      </w:r>
      <w:proofErr w:type="gramEnd"/>
      <w:r w:rsidRPr="005D653A">
        <w:rPr>
          <w:rFonts w:ascii="Arial" w:hAnsi="Arial" w:cs="Arial"/>
          <w:sz w:val="24"/>
          <w:szCs w:val="24"/>
        </w:rPr>
        <w:t xml:space="preserve">scores, </w:t>
      </w:r>
      <w:proofErr w:type="spellStart"/>
      <w:r w:rsidRPr="005D653A">
        <w:rPr>
          <w:rFonts w:ascii="Arial" w:hAnsi="Arial" w:cs="Arial"/>
          <w:sz w:val="24"/>
          <w:szCs w:val="24"/>
        </w:rPr>
        <w:t>valid_chunks</w:t>
      </w:r>
      <w:proofErr w:type="spellEnd"/>
      <w:r w:rsidRPr="005D653A">
        <w:rPr>
          <w:rFonts w:ascii="Arial" w:hAnsi="Arial" w:cs="Arial"/>
          <w:sz w:val="24"/>
          <w:szCs w:val="24"/>
        </w:rPr>
        <w:t xml:space="preserve">), </w:t>
      </w:r>
      <w:proofErr w:type="spellStart"/>
      <w:r w:rsidRPr="005D653A">
        <w:rPr>
          <w:rFonts w:ascii="Arial" w:hAnsi="Arial" w:cs="Arial"/>
          <w:sz w:val="24"/>
          <w:szCs w:val="24"/>
        </w:rPr>
        <w:t>key</w:t>
      </w:r>
      <w:proofErr w:type="spellEnd"/>
      <w:r w:rsidRPr="005D653A">
        <w:rPr>
          <w:rFonts w:ascii="Arial" w:hAnsi="Arial" w:cs="Arial"/>
          <w:sz w:val="24"/>
          <w:szCs w:val="24"/>
        </w:rPr>
        <w:t xml:space="preserve">=lambda x: </w:t>
      </w:r>
      <w:proofErr w:type="gramStart"/>
      <w:r w:rsidRPr="005D653A">
        <w:rPr>
          <w:rFonts w:ascii="Arial" w:hAnsi="Arial" w:cs="Arial"/>
          <w:sz w:val="24"/>
          <w:szCs w:val="24"/>
        </w:rPr>
        <w:t>x[</w:t>
      </w:r>
      <w:proofErr w:type="gramEnd"/>
      <w:r w:rsidRPr="005D653A">
        <w:rPr>
          <w:rFonts w:ascii="Arial" w:hAnsi="Arial" w:cs="Arial"/>
          <w:sz w:val="24"/>
          <w:szCs w:val="24"/>
        </w:rPr>
        <w:t>0], reverse=True)</w:t>
      </w:r>
    </w:p>
    <w:p w14:paraId="5A33DF83"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
    <w:p w14:paraId="131287F3" w14:textId="77777777"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proofErr w:type="gramStart"/>
      <w:r w:rsidRPr="005D653A">
        <w:rPr>
          <w:rFonts w:ascii="Arial" w:hAnsi="Arial" w:cs="Arial"/>
          <w:sz w:val="24"/>
          <w:szCs w:val="24"/>
        </w:rPr>
        <w:t>logger.debug</w:t>
      </w:r>
      <w:proofErr w:type="spellEnd"/>
      <w:proofErr w:type="gramEnd"/>
      <w:r w:rsidRPr="005D653A">
        <w:rPr>
          <w:rFonts w:ascii="Arial" w:hAnsi="Arial" w:cs="Arial"/>
          <w:sz w:val="24"/>
          <w:szCs w:val="24"/>
        </w:rPr>
        <w:t>(</w:t>
      </w:r>
      <w:proofErr w:type="spellStart"/>
      <w:r w:rsidRPr="005D653A">
        <w:rPr>
          <w:rFonts w:ascii="Arial" w:hAnsi="Arial" w:cs="Arial"/>
          <w:sz w:val="24"/>
          <w:szCs w:val="24"/>
        </w:rPr>
        <w:t>f"Cross-Encoder</w:t>
      </w:r>
      <w:proofErr w:type="spellEnd"/>
      <w:r w:rsidRPr="005D653A">
        <w:rPr>
          <w:rFonts w:ascii="Arial" w:hAnsi="Arial" w:cs="Arial"/>
          <w:sz w:val="24"/>
          <w:szCs w:val="24"/>
        </w:rPr>
        <w:t xml:space="preserve">: Top 3 </w:t>
      </w:r>
      <w:proofErr w:type="spellStart"/>
      <w:r w:rsidRPr="005D653A">
        <w:rPr>
          <w:rFonts w:ascii="Arial" w:hAnsi="Arial" w:cs="Arial"/>
          <w:sz w:val="24"/>
          <w:szCs w:val="24"/>
        </w:rPr>
        <w:t>chunks</w:t>
      </w:r>
      <w:proofErr w:type="spellEnd"/>
      <w:r w:rsidRPr="005D653A">
        <w:rPr>
          <w:rFonts w:ascii="Arial" w:hAnsi="Arial" w:cs="Arial"/>
          <w:sz w:val="24"/>
          <w:szCs w:val="24"/>
        </w:rPr>
        <w:t>: {[f'{cid[:20]</w:t>
      </w:r>
      <w:proofErr w:type="gramStart"/>
      <w:r w:rsidRPr="005D653A">
        <w:rPr>
          <w:rFonts w:ascii="Arial" w:hAnsi="Arial" w:cs="Arial"/>
          <w:sz w:val="24"/>
          <w:szCs w:val="24"/>
        </w:rPr>
        <w:t>}:{</w:t>
      </w:r>
      <w:proofErr w:type="gramEnd"/>
      <w:r w:rsidRPr="005D653A">
        <w:rPr>
          <w:rFonts w:ascii="Arial" w:hAnsi="Arial" w:cs="Arial"/>
          <w:sz w:val="24"/>
          <w:szCs w:val="24"/>
        </w:rPr>
        <w:t xml:space="preserve">score:.4f}' </w:t>
      </w:r>
      <w:proofErr w:type="spellStart"/>
      <w:r w:rsidRPr="005D653A">
        <w:rPr>
          <w:rFonts w:ascii="Arial" w:hAnsi="Arial" w:cs="Arial"/>
          <w:sz w:val="24"/>
          <w:szCs w:val="24"/>
        </w:rPr>
        <w:t>for</w:t>
      </w:r>
      <w:proofErr w:type="spellEnd"/>
      <w:r w:rsidRPr="005D653A">
        <w:rPr>
          <w:rFonts w:ascii="Arial" w:hAnsi="Arial" w:cs="Arial"/>
          <w:sz w:val="24"/>
          <w:szCs w:val="24"/>
        </w:rPr>
        <w:t xml:space="preserve"> score, cid in </w:t>
      </w:r>
      <w:proofErr w:type="spellStart"/>
      <w:r w:rsidRPr="005D653A">
        <w:rPr>
          <w:rFonts w:ascii="Arial" w:hAnsi="Arial" w:cs="Arial"/>
          <w:sz w:val="24"/>
          <w:szCs w:val="24"/>
        </w:rPr>
        <w:t>ranked_</w:t>
      </w:r>
      <w:proofErr w:type="gramStart"/>
      <w:r w:rsidRPr="005D653A">
        <w:rPr>
          <w:rFonts w:ascii="Arial" w:hAnsi="Arial" w:cs="Arial"/>
          <w:sz w:val="24"/>
          <w:szCs w:val="24"/>
        </w:rPr>
        <w:t>results</w:t>
      </w:r>
      <w:proofErr w:type="spellEnd"/>
      <w:r w:rsidRPr="005D653A">
        <w:rPr>
          <w:rFonts w:ascii="Arial" w:hAnsi="Arial" w:cs="Arial"/>
          <w:sz w:val="24"/>
          <w:szCs w:val="24"/>
        </w:rPr>
        <w:t>[</w:t>
      </w:r>
      <w:proofErr w:type="gramEnd"/>
      <w:r w:rsidRPr="005D653A">
        <w:rPr>
          <w:rFonts w:ascii="Arial" w:hAnsi="Arial" w:cs="Arial"/>
          <w:sz w:val="24"/>
          <w:szCs w:val="24"/>
        </w:rPr>
        <w:t>:3]]}")</w:t>
      </w:r>
    </w:p>
    <w:p w14:paraId="7328E7CE" w14:textId="48F62335" w:rsidR="005D653A" w:rsidRPr="005D653A" w:rsidRDefault="005D653A" w:rsidP="005D653A">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5D653A">
        <w:rPr>
          <w:rFonts w:ascii="Arial" w:hAnsi="Arial" w:cs="Arial"/>
          <w:sz w:val="24"/>
          <w:szCs w:val="24"/>
        </w:rPr>
        <w:t xml:space="preserve">    </w:t>
      </w:r>
      <w:proofErr w:type="spellStart"/>
      <w:r w:rsidRPr="005D653A">
        <w:rPr>
          <w:rFonts w:ascii="Arial" w:hAnsi="Arial" w:cs="Arial"/>
          <w:sz w:val="24"/>
          <w:szCs w:val="24"/>
        </w:rPr>
        <w:t>return</w:t>
      </w:r>
      <w:proofErr w:type="spellEnd"/>
      <w:r w:rsidRPr="005D653A">
        <w:rPr>
          <w:rFonts w:ascii="Arial" w:hAnsi="Arial" w:cs="Arial"/>
          <w:sz w:val="24"/>
          <w:szCs w:val="24"/>
        </w:rPr>
        <w:t xml:space="preserve"> [</w:t>
      </w:r>
      <w:proofErr w:type="spellStart"/>
      <w:r w:rsidRPr="005D653A">
        <w:rPr>
          <w:rFonts w:ascii="Arial" w:hAnsi="Arial" w:cs="Arial"/>
          <w:sz w:val="24"/>
          <w:szCs w:val="24"/>
        </w:rPr>
        <w:t>chunk_id</w:t>
      </w:r>
      <w:proofErr w:type="spellEnd"/>
      <w:r w:rsidRPr="005D653A">
        <w:rPr>
          <w:rFonts w:ascii="Arial" w:hAnsi="Arial" w:cs="Arial"/>
          <w:sz w:val="24"/>
          <w:szCs w:val="24"/>
        </w:rPr>
        <w:t xml:space="preserve"> </w:t>
      </w:r>
      <w:proofErr w:type="spellStart"/>
      <w:r w:rsidRPr="005D653A">
        <w:rPr>
          <w:rFonts w:ascii="Arial" w:hAnsi="Arial" w:cs="Arial"/>
          <w:sz w:val="24"/>
          <w:szCs w:val="24"/>
        </w:rPr>
        <w:t>for</w:t>
      </w:r>
      <w:proofErr w:type="spellEnd"/>
      <w:r w:rsidRPr="005D653A">
        <w:rPr>
          <w:rFonts w:ascii="Arial" w:hAnsi="Arial" w:cs="Arial"/>
          <w:sz w:val="24"/>
          <w:szCs w:val="24"/>
        </w:rPr>
        <w:t xml:space="preserve"> _, </w:t>
      </w:r>
      <w:proofErr w:type="spellStart"/>
      <w:r w:rsidRPr="005D653A">
        <w:rPr>
          <w:rFonts w:ascii="Arial" w:hAnsi="Arial" w:cs="Arial"/>
          <w:sz w:val="24"/>
          <w:szCs w:val="24"/>
        </w:rPr>
        <w:t>chunk_id</w:t>
      </w:r>
      <w:proofErr w:type="spellEnd"/>
      <w:r w:rsidRPr="005D653A">
        <w:rPr>
          <w:rFonts w:ascii="Arial" w:hAnsi="Arial" w:cs="Arial"/>
          <w:sz w:val="24"/>
          <w:szCs w:val="24"/>
        </w:rPr>
        <w:t xml:space="preserve"> in </w:t>
      </w:r>
      <w:proofErr w:type="spellStart"/>
      <w:r w:rsidRPr="005D653A">
        <w:rPr>
          <w:rFonts w:ascii="Arial" w:hAnsi="Arial" w:cs="Arial"/>
          <w:sz w:val="24"/>
          <w:szCs w:val="24"/>
        </w:rPr>
        <w:t>ranked_results</w:t>
      </w:r>
      <w:proofErr w:type="spellEnd"/>
      <w:r w:rsidRPr="005D653A">
        <w:rPr>
          <w:rFonts w:ascii="Arial" w:hAnsi="Arial" w:cs="Arial"/>
          <w:sz w:val="24"/>
          <w:szCs w:val="24"/>
        </w:rPr>
        <w:t>]</w:t>
      </w:r>
    </w:p>
    <w:p w14:paraId="73DC6682" w14:textId="52BCE182" w:rsidR="00B703D0" w:rsidRPr="00B703D0" w:rsidRDefault="00B703D0" w:rsidP="00B703D0">
      <w:pPr>
        <w:spacing w:line="360" w:lineRule="auto"/>
        <w:rPr>
          <w:rFonts w:ascii="Arial" w:hAnsi="Arial" w:cs="Arial"/>
          <w:sz w:val="24"/>
          <w:szCs w:val="24"/>
        </w:rPr>
      </w:pPr>
    </w:p>
    <w:p w14:paraId="1C2F708E" w14:textId="7C132D3F" w:rsidR="00B703D0" w:rsidRDefault="00B703D0" w:rsidP="00B703D0">
      <w:pPr>
        <w:pStyle w:val="Prrafodelista"/>
        <w:numPr>
          <w:ilvl w:val="1"/>
          <w:numId w:val="132"/>
        </w:numPr>
        <w:spacing w:line="360" w:lineRule="auto"/>
        <w:rPr>
          <w:rFonts w:ascii="Arial" w:hAnsi="Arial" w:cs="Arial"/>
          <w:sz w:val="24"/>
          <w:szCs w:val="24"/>
        </w:rPr>
      </w:pPr>
      <w:r>
        <w:rPr>
          <w:rFonts w:ascii="Arial" w:hAnsi="Arial" w:cs="Arial"/>
          <w:sz w:val="24"/>
          <w:szCs w:val="24"/>
        </w:rPr>
        <w:t>I</w:t>
      </w:r>
      <w:r w:rsidRPr="009E19DD">
        <w:rPr>
          <w:rFonts w:ascii="Arial" w:hAnsi="Arial" w:cs="Arial"/>
          <w:sz w:val="24"/>
          <w:szCs w:val="24"/>
        </w:rPr>
        <w:t xml:space="preserve">ntegración en el </w:t>
      </w:r>
      <w:r w:rsidRPr="00B703D0">
        <w:rPr>
          <w:rFonts w:ascii="Arial" w:hAnsi="Arial" w:cs="Arial"/>
          <w:sz w:val="24"/>
          <w:szCs w:val="24"/>
        </w:rPr>
        <w:t>pipeline</w:t>
      </w:r>
      <w:r w:rsidRPr="009E19DD">
        <w:rPr>
          <w:rFonts w:ascii="Arial" w:hAnsi="Arial" w:cs="Arial"/>
          <w:sz w:val="24"/>
          <w:szCs w:val="24"/>
        </w:rPr>
        <w:t xml:space="preserve">: En el bucle principal de </w:t>
      </w:r>
      <w:proofErr w:type="spellStart"/>
      <w:r w:rsidRPr="009E19DD">
        <w:rPr>
          <w:rFonts w:ascii="Arial" w:hAnsi="Arial" w:cs="Arial"/>
          <w:sz w:val="24"/>
          <w:szCs w:val="24"/>
        </w:rPr>
        <w:t>evaluate_all_</w:t>
      </w:r>
      <w:proofErr w:type="gramStart"/>
      <w:r w:rsidRPr="009E19DD">
        <w:rPr>
          <w:rFonts w:ascii="Arial" w:hAnsi="Arial" w:cs="Arial"/>
          <w:sz w:val="24"/>
          <w:szCs w:val="24"/>
        </w:rPr>
        <w:t>strategies</w:t>
      </w:r>
      <w:proofErr w:type="spellEnd"/>
      <w:r w:rsidRPr="009E19DD">
        <w:rPr>
          <w:rFonts w:ascii="Arial" w:hAnsi="Arial" w:cs="Arial"/>
          <w:sz w:val="24"/>
          <w:szCs w:val="24"/>
        </w:rPr>
        <w:t>(</w:t>
      </w:r>
      <w:proofErr w:type="gramEnd"/>
      <w:r w:rsidRPr="009E19DD">
        <w:rPr>
          <w:rFonts w:ascii="Arial" w:hAnsi="Arial" w:cs="Arial"/>
          <w:sz w:val="24"/>
          <w:szCs w:val="24"/>
        </w:rPr>
        <w:t>), esta estrategia se ejecuta como:</w:t>
      </w:r>
    </w:p>
    <w:p w14:paraId="3211CF6C"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roofErr w:type="spellStart"/>
      <w:r w:rsidRPr="00995EB8">
        <w:rPr>
          <w:rFonts w:ascii="Arial" w:hAnsi="Arial" w:cs="Arial"/>
          <w:sz w:val="24"/>
          <w:szCs w:val="24"/>
        </w:rPr>
        <w:t>for</w:t>
      </w:r>
      <w:proofErr w:type="spellEnd"/>
      <w:r w:rsidRPr="00995EB8">
        <w:rPr>
          <w:rFonts w:ascii="Arial" w:hAnsi="Arial" w:cs="Arial"/>
          <w:sz w:val="24"/>
          <w:szCs w:val="24"/>
        </w:rPr>
        <w:t xml:space="preserve"> q in </w:t>
      </w:r>
      <w:proofErr w:type="spellStart"/>
      <w:proofErr w:type="gramStart"/>
      <w:r w:rsidRPr="00995EB8">
        <w:rPr>
          <w:rFonts w:ascii="Arial" w:hAnsi="Arial" w:cs="Arial"/>
          <w:sz w:val="24"/>
          <w:szCs w:val="24"/>
        </w:rPr>
        <w:t>tqdm</w:t>
      </w:r>
      <w:proofErr w:type="spellEnd"/>
      <w:r w:rsidRPr="00995EB8">
        <w:rPr>
          <w:rFonts w:ascii="Arial" w:hAnsi="Arial" w:cs="Arial"/>
          <w:sz w:val="24"/>
          <w:szCs w:val="24"/>
        </w:rPr>
        <w:t>(</w:t>
      </w:r>
      <w:proofErr w:type="spellStart"/>
      <w:proofErr w:type="gramEnd"/>
      <w:r w:rsidRPr="00995EB8">
        <w:rPr>
          <w:rFonts w:ascii="Arial" w:hAnsi="Arial" w:cs="Arial"/>
          <w:sz w:val="24"/>
          <w:szCs w:val="24"/>
        </w:rPr>
        <w:t>queries</w:t>
      </w:r>
      <w:proofErr w:type="spellEnd"/>
      <w:r w:rsidRPr="00995EB8">
        <w:rPr>
          <w:rFonts w:ascii="Arial" w:hAnsi="Arial" w:cs="Arial"/>
          <w:sz w:val="24"/>
          <w:szCs w:val="24"/>
        </w:rPr>
        <w:t xml:space="preserve">, </w:t>
      </w:r>
      <w:proofErr w:type="spellStart"/>
      <w:r w:rsidRPr="00995EB8">
        <w:rPr>
          <w:rFonts w:ascii="Arial" w:hAnsi="Arial" w:cs="Arial"/>
          <w:sz w:val="24"/>
          <w:szCs w:val="24"/>
        </w:rPr>
        <w:t>desc</w:t>
      </w:r>
      <w:proofErr w:type="spellEnd"/>
      <w:r w:rsidRPr="00995EB8">
        <w:rPr>
          <w:rFonts w:ascii="Arial" w:hAnsi="Arial" w:cs="Arial"/>
          <w:sz w:val="24"/>
          <w:szCs w:val="24"/>
        </w:rPr>
        <w:t xml:space="preserve">="Evaluando estrategias BM25 </w:t>
      </w:r>
      <w:proofErr w:type="spellStart"/>
      <w:r w:rsidRPr="00995EB8">
        <w:rPr>
          <w:rFonts w:ascii="Arial" w:hAnsi="Arial" w:cs="Arial"/>
          <w:sz w:val="24"/>
          <w:szCs w:val="24"/>
        </w:rPr>
        <w:t>chunks</w:t>
      </w:r>
      <w:proofErr w:type="spellEnd"/>
      <w:r w:rsidRPr="00995EB8">
        <w:rPr>
          <w:rFonts w:ascii="Arial" w:hAnsi="Arial" w:cs="Arial"/>
          <w:sz w:val="24"/>
          <w:szCs w:val="24"/>
        </w:rPr>
        <w:t>"):</w:t>
      </w:r>
    </w:p>
    <w:p w14:paraId="704F2332"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roofErr w:type="spellStart"/>
      <w:r w:rsidRPr="00995EB8">
        <w:rPr>
          <w:rFonts w:ascii="Arial" w:hAnsi="Arial" w:cs="Arial"/>
          <w:sz w:val="24"/>
          <w:szCs w:val="24"/>
        </w:rPr>
        <w:t>gold_chunks</w:t>
      </w:r>
      <w:proofErr w:type="spellEnd"/>
      <w:r w:rsidRPr="00995EB8">
        <w:rPr>
          <w:rFonts w:ascii="Arial" w:hAnsi="Arial" w:cs="Arial"/>
          <w:sz w:val="24"/>
          <w:szCs w:val="24"/>
        </w:rPr>
        <w:t xml:space="preserve"> = </w:t>
      </w:r>
      <w:proofErr w:type="spellStart"/>
      <w:r w:rsidRPr="00995EB8">
        <w:rPr>
          <w:rFonts w:ascii="Arial" w:hAnsi="Arial" w:cs="Arial"/>
          <w:sz w:val="24"/>
          <w:szCs w:val="24"/>
        </w:rPr>
        <w:t>relevant_docs</w:t>
      </w:r>
      <w:proofErr w:type="spellEnd"/>
      <w:r w:rsidRPr="00995EB8">
        <w:rPr>
          <w:rFonts w:ascii="Arial" w:hAnsi="Arial" w:cs="Arial"/>
          <w:sz w:val="24"/>
          <w:szCs w:val="24"/>
        </w:rPr>
        <w:t>[q]</w:t>
      </w:r>
    </w:p>
    <w:p w14:paraId="27062183"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
    <w:p w14:paraId="31406B3E"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roofErr w:type="gramStart"/>
      <w:r w:rsidRPr="00995EB8">
        <w:rPr>
          <w:rFonts w:ascii="Arial" w:hAnsi="Arial" w:cs="Arial"/>
          <w:sz w:val="24"/>
          <w:szCs w:val="24"/>
        </w:rPr>
        <w:t>logger.info(</w:t>
      </w:r>
      <w:proofErr w:type="spellStart"/>
      <w:proofErr w:type="gramEnd"/>
      <w:r w:rsidRPr="00995EB8">
        <w:rPr>
          <w:rFonts w:ascii="Arial" w:hAnsi="Arial" w:cs="Arial"/>
          <w:sz w:val="24"/>
          <w:szCs w:val="24"/>
        </w:rPr>
        <w:t>f"Procesando</w:t>
      </w:r>
      <w:proofErr w:type="spellEnd"/>
      <w:r w:rsidRPr="00995EB8">
        <w:rPr>
          <w:rFonts w:ascii="Arial" w:hAnsi="Arial" w:cs="Arial"/>
          <w:sz w:val="24"/>
          <w:szCs w:val="24"/>
        </w:rPr>
        <w:t xml:space="preserve"> </w:t>
      </w:r>
      <w:proofErr w:type="spellStart"/>
      <w:r w:rsidRPr="00995EB8">
        <w:rPr>
          <w:rFonts w:ascii="Arial" w:hAnsi="Arial" w:cs="Arial"/>
          <w:sz w:val="24"/>
          <w:szCs w:val="24"/>
        </w:rPr>
        <w:t>query</w:t>
      </w:r>
      <w:proofErr w:type="spellEnd"/>
      <w:r w:rsidRPr="00995EB8">
        <w:rPr>
          <w:rFonts w:ascii="Arial" w:hAnsi="Arial" w:cs="Arial"/>
          <w:sz w:val="24"/>
          <w:szCs w:val="24"/>
        </w:rPr>
        <w:t>: {</w:t>
      </w:r>
      <w:proofErr w:type="gramStart"/>
      <w:r w:rsidRPr="00995EB8">
        <w:rPr>
          <w:rFonts w:ascii="Arial" w:hAnsi="Arial" w:cs="Arial"/>
          <w:sz w:val="24"/>
          <w:szCs w:val="24"/>
        </w:rPr>
        <w:t>q[</w:t>
      </w:r>
      <w:proofErr w:type="gramEnd"/>
      <w:r w:rsidRPr="00995EB8">
        <w:rPr>
          <w:rFonts w:ascii="Arial" w:hAnsi="Arial" w:cs="Arial"/>
          <w:sz w:val="24"/>
          <w:szCs w:val="24"/>
        </w:rPr>
        <w:t>:60</w:t>
      </w:r>
      <w:proofErr w:type="gramStart"/>
      <w:r w:rsidRPr="00995EB8">
        <w:rPr>
          <w:rFonts w:ascii="Arial" w:hAnsi="Arial" w:cs="Arial"/>
          <w:sz w:val="24"/>
          <w:szCs w:val="24"/>
        </w:rPr>
        <w:t>]}...</w:t>
      </w:r>
      <w:proofErr w:type="gramEnd"/>
      <w:r w:rsidRPr="00995EB8">
        <w:rPr>
          <w:rFonts w:ascii="Arial" w:hAnsi="Arial" w:cs="Arial"/>
          <w:sz w:val="24"/>
          <w:szCs w:val="24"/>
        </w:rPr>
        <w:t>")</w:t>
      </w:r>
    </w:p>
    <w:p w14:paraId="0F5EFC66"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roofErr w:type="spellStart"/>
      <w:proofErr w:type="gramStart"/>
      <w:r w:rsidRPr="00995EB8">
        <w:rPr>
          <w:rFonts w:ascii="Arial" w:hAnsi="Arial" w:cs="Arial"/>
          <w:sz w:val="24"/>
          <w:szCs w:val="24"/>
        </w:rPr>
        <w:t>logger.debug</w:t>
      </w:r>
      <w:proofErr w:type="spellEnd"/>
      <w:proofErr w:type="gramEnd"/>
      <w:r w:rsidRPr="00995EB8">
        <w:rPr>
          <w:rFonts w:ascii="Arial" w:hAnsi="Arial" w:cs="Arial"/>
          <w:sz w:val="24"/>
          <w:szCs w:val="24"/>
        </w:rPr>
        <w:t>(</w:t>
      </w:r>
      <w:proofErr w:type="spellStart"/>
      <w:r w:rsidRPr="00995EB8">
        <w:rPr>
          <w:rFonts w:ascii="Arial" w:hAnsi="Arial" w:cs="Arial"/>
          <w:sz w:val="24"/>
          <w:szCs w:val="24"/>
        </w:rPr>
        <w:t>f"Gold</w:t>
      </w:r>
      <w:proofErr w:type="spellEnd"/>
      <w:r w:rsidRPr="00995EB8">
        <w:rPr>
          <w:rFonts w:ascii="Arial" w:hAnsi="Arial" w:cs="Arial"/>
          <w:sz w:val="24"/>
          <w:szCs w:val="24"/>
        </w:rPr>
        <w:t xml:space="preserve"> </w:t>
      </w:r>
      <w:proofErr w:type="spellStart"/>
      <w:r w:rsidRPr="00995EB8">
        <w:rPr>
          <w:rFonts w:ascii="Arial" w:hAnsi="Arial" w:cs="Arial"/>
          <w:sz w:val="24"/>
          <w:szCs w:val="24"/>
        </w:rPr>
        <w:t>chunks</w:t>
      </w:r>
      <w:proofErr w:type="spellEnd"/>
      <w:r w:rsidRPr="00995EB8">
        <w:rPr>
          <w:rFonts w:ascii="Arial" w:hAnsi="Arial" w:cs="Arial"/>
          <w:sz w:val="24"/>
          <w:szCs w:val="24"/>
        </w:rPr>
        <w:t>: {</w:t>
      </w:r>
      <w:proofErr w:type="spellStart"/>
      <w:r w:rsidRPr="00995EB8">
        <w:rPr>
          <w:rFonts w:ascii="Arial" w:hAnsi="Arial" w:cs="Arial"/>
          <w:sz w:val="24"/>
          <w:szCs w:val="24"/>
        </w:rPr>
        <w:t>len</w:t>
      </w:r>
      <w:proofErr w:type="spellEnd"/>
      <w:r w:rsidRPr="00995EB8">
        <w:rPr>
          <w:rFonts w:ascii="Arial" w:hAnsi="Arial" w:cs="Arial"/>
          <w:sz w:val="24"/>
          <w:szCs w:val="24"/>
        </w:rPr>
        <w:t>(</w:t>
      </w:r>
      <w:proofErr w:type="spellStart"/>
      <w:r w:rsidRPr="00995EB8">
        <w:rPr>
          <w:rFonts w:ascii="Arial" w:hAnsi="Arial" w:cs="Arial"/>
          <w:sz w:val="24"/>
          <w:szCs w:val="24"/>
        </w:rPr>
        <w:t>gold_chunks</w:t>
      </w:r>
      <w:proofErr w:type="spellEnd"/>
      <w:r w:rsidRPr="00995EB8">
        <w:rPr>
          <w:rFonts w:ascii="Arial" w:hAnsi="Arial" w:cs="Arial"/>
          <w:sz w:val="24"/>
          <w:szCs w:val="24"/>
        </w:rPr>
        <w:t>)} esperados")</w:t>
      </w:r>
    </w:p>
    <w:p w14:paraId="4A05847C"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
    <w:p w14:paraId="50B86210"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 ESTRATEGIA 1: BM25 Independiente</w:t>
      </w:r>
    </w:p>
    <w:p w14:paraId="4C96D18F"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lastRenderedPageBreak/>
        <w:t xml:space="preserve">            bm25_ranking = </w:t>
      </w:r>
      <w:proofErr w:type="gramStart"/>
      <w:r w:rsidRPr="00995EB8">
        <w:rPr>
          <w:rFonts w:ascii="Arial" w:hAnsi="Arial" w:cs="Arial"/>
          <w:sz w:val="24"/>
          <w:szCs w:val="24"/>
        </w:rPr>
        <w:t>self.calculate</w:t>
      </w:r>
      <w:proofErr w:type="gramEnd"/>
      <w:r w:rsidRPr="00995EB8">
        <w:rPr>
          <w:rFonts w:ascii="Arial" w:hAnsi="Arial" w:cs="Arial"/>
          <w:sz w:val="24"/>
          <w:szCs w:val="24"/>
        </w:rPr>
        <w:t>_bm25_rankings(q)</w:t>
      </w:r>
    </w:p>
    <w:p w14:paraId="50F23B4E"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
    <w:p w14:paraId="77DA0FCD"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 ESTRATEGIA 2: Bi-</w:t>
      </w:r>
      <w:proofErr w:type="spellStart"/>
      <w:r w:rsidRPr="00995EB8">
        <w:rPr>
          <w:rFonts w:ascii="Arial" w:hAnsi="Arial" w:cs="Arial"/>
          <w:sz w:val="24"/>
          <w:szCs w:val="24"/>
        </w:rPr>
        <w:t>Encoder</w:t>
      </w:r>
      <w:proofErr w:type="spellEnd"/>
      <w:r w:rsidRPr="00995EB8">
        <w:rPr>
          <w:rFonts w:ascii="Arial" w:hAnsi="Arial" w:cs="Arial"/>
          <w:sz w:val="24"/>
          <w:szCs w:val="24"/>
        </w:rPr>
        <w:t xml:space="preserve"> Independiente</w:t>
      </w:r>
    </w:p>
    <w:p w14:paraId="039D1DF8"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roofErr w:type="spellStart"/>
      <w:r w:rsidRPr="00995EB8">
        <w:rPr>
          <w:rFonts w:ascii="Arial" w:hAnsi="Arial" w:cs="Arial"/>
          <w:sz w:val="24"/>
          <w:szCs w:val="24"/>
        </w:rPr>
        <w:t>biencoder_ranking</w:t>
      </w:r>
      <w:proofErr w:type="spellEnd"/>
      <w:r w:rsidRPr="00995EB8">
        <w:rPr>
          <w:rFonts w:ascii="Arial" w:hAnsi="Arial" w:cs="Arial"/>
          <w:sz w:val="24"/>
          <w:szCs w:val="24"/>
        </w:rPr>
        <w:t xml:space="preserve"> = </w:t>
      </w:r>
      <w:proofErr w:type="spellStart"/>
      <w:proofErr w:type="gramStart"/>
      <w:r w:rsidRPr="00995EB8">
        <w:rPr>
          <w:rFonts w:ascii="Arial" w:hAnsi="Arial" w:cs="Arial"/>
          <w:sz w:val="24"/>
          <w:szCs w:val="24"/>
        </w:rPr>
        <w:t>self.calculate</w:t>
      </w:r>
      <w:proofErr w:type="gramEnd"/>
      <w:r w:rsidRPr="00995EB8">
        <w:rPr>
          <w:rFonts w:ascii="Arial" w:hAnsi="Arial" w:cs="Arial"/>
          <w:sz w:val="24"/>
          <w:szCs w:val="24"/>
        </w:rPr>
        <w:t>_biencoder_rankings</w:t>
      </w:r>
      <w:proofErr w:type="spellEnd"/>
      <w:r w:rsidRPr="00995EB8">
        <w:rPr>
          <w:rFonts w:ascii="Arial" w:hAnsi="Arial" w:cs="Arial"/>
          <w:sz w:val="24"/>
          <w:szCs w:val="24"/>
        </w:rPr>
        <w:t>(q)</w:t>
      </w:r>
    </w:p>
    <w:p w14:paraId="3D935530"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xml:space="preserve">            </w:t>
      </w:r>
    </w:p>
    <w:p w14:paraId="5837DEB7"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sz w:val="24"/>
          <w:szCs w:val="24"/>
        </w:rPr>
      </w:pPr>
      <w:r w:rsidRPr="00995EB8">
        <w:rPr>
          <w:rFonts w:ascii="Arial" w:hAnsi="Arial" w:cs="Arial"/>
          <w:sz w:val="24"/>
          <w:szCs w:val="24"/>
        </w:rPr>
        <w:t>            # ESTRATEGIA 3: Cross-</w:t>
      </w:r>
      <w:proofErr w:type="spellStart"/>
      <w:r w:rsidRPr="00995EB8">
        <w:rPr>
          <w:rFonts w:ascii="Arial" w:hAnsi="Arial" w:cs="Arial"/>
          <w:sz w:val="24"/>
          <w:szCs w:val="24"/>
        </w:rPr>
        <w:t>Encoder</w:t>
      </w:r>
      <w:proofErr w:type="spellEnd"/>
      <w:r w:rsidRPr="00995EB8">
        <w:rPr>
          <w:rFonts w:ascii="Arial" w:hAnsi="Arial" w:cs="Arial"/>
          <w:sz w:val="24"/>
          <w:szCs w:val="24"/>
        </w:rPr>
        <w:t xml:space="preserve"> Independiente con Pool Balanceado</w:t>
      </w:r>
    </w:p>
    <w:p w14:paraId="7267E8DF"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b/>
          <w:bCs/>
          <w:sz w:val="24"/>
          <w:szCs w:val="24"/>
        </w:rPr>
      </w:pPr>
      <w:r w:rsidRPr="00995EB8">
        <w:rPr>
          <w:rFonts w:ascii="Arial" w:hAnsi="Arial" w:cs="Arial"/>
          <w:sz w:val="24"/>
          <w:szCs w:val="24"/>
        </w:rPr>
        <w:t xml:space="preserve">            </w:t>
      </w:r>
      <w:r w:rsidRPr="00995EB8">
        <w:rPr>
          <w:rFonts w:ascii="Arial" w:hAnsi="Arial" w:cs="Arial"/>
          <w:b/>
          <w:bCs/>
          <w:sz w:val="24"/>
          <w:szCs w:val="24"/>
        </w:rPr>
        <w:t>bm25_pool = bm25_</w:t>
      </w:r>
      <w:proofErr w:type="gramStart"/>
      <w:r w:rsidRPr="00995EB8">
        <w:rPr>
          <w:rFonts w:ascii="Arial" w:hAnsi="Arial" w:cs="Arial"/>
          <w:b/>
          <w:bCs/>
          <w:sz w:val="24"/>
          <w:szCs w:val="24"/>
        </w:rPr>
        <w:t>ranking[</w:t>
      </w:r>
      <w:proofErr w:type="gramEnd"/>
      <w:r w:rsidRPr="00995EB8">
        <w:rPr>
          <w:rFonts w:ascii="Arial" w:hAnsi="Arial" w:cs="Arial"/>
          <w:b/>
          <w:bCs/>
          <w:sz w:val="24"/>
          <w:szCs w:val="24"/>
        </w:rPr>
        <w:t>:10</w:t>
      </w:r>
      <w:proofErr w:type="gramStart"/>
      <w:r w:rsidRPr="00995EB8">
        <w:rPr>
          <w:rFonts w:ascii="Arial" w:hAnsi="Arial" w:cs="Arial"/>
          <w:b/>
          <w:bCs/>
          <w:sz w:val="24"/>
          <w:szCs w:val="24"/>
        </w:rPr>
        <w:t>]  #</w:t>
      </w:r>
      <w:proofErr w:type="gramEnd"/>
      <w:r w:rsidRPr="00995EB8">
        <w:rPr>
          <w:rFonts w:ascii="Arial" w:hAnsi="Arial" w:cs="Arial"/>
          <w:b/>
          <w:bCs/>
          <w:sz w:val="24"/>
          <w:szCs w:val="24"/>
        </w:rPr>
        <w:t xml:space="preserve"> Top 10 </w:t>
      </w:r>
      <w:proofErr w:type="spellStart"/>
      <w:r w:rsidRPr="00995EB8">
        <w:rPr>
          <w:rFonts w:ascii="Arial" w:hAnsi="Arial" w:cs="Arial"/>
          <w:b/>
          <w:bCs/>
          <w:sz w:val="24"/>
          <w:szCs w:val="24"/>
        </w:rPr>
        <w:t>chunks</w:t>
      </w:r>
      <w:proofErr w:type="spellEnd"/>
      <w:r w:rsidRPr="00995EB8">
        <w:rPr>
          <w:rFonts w:ascii="Arial" w:hAnsi="Arial" w:cs="Arial"/>
          <w:b/>
          <w:bCs/>
          <w:sz w:val="24"/>
          <w:szCs w:val="24"/>
        </w:rPr>
        <w:t xml:space="preserve"> BM25</w:t>
      </w:r>
    </w:p>
    <w:p w14:paraId="175D9D6A"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b/>
          <w:bCs/>
          <w:sz w:val="24"/>
          <w:szCs w:val="24"/>
        </w:rPr>
      </w:pPr>
      <w:r w:rsidRPr="00995EB8">
        <w:rPr>
          <w:rFonts w:ascii="Arial" w:hAnsi="Arial" w:cs="Arial"/>
          <w:b/>
          <w:bCs/>
          <w:sz w:val="24"/>
          <w:szCs w:val="24"/>
        </w:rPr>
        <w:t xml:space="preserve">            </w:t>
      </w:r>
      <w:proofErr w:type="spellStart"/>
      <w:r w:rsidRPr="00995EB8">
        <w:rPr>
          <w:rFonts w:ascii="Arial" w:hAnsi="Arial" w:cs="Arial"/>
          <w:b/>
          <w:bCs/>
          <w:sz w:val="24"/>
          <w:szCs w:val="24"/>
        </w:rPr>
        <w:t>biencoder_pool</w:t>
      </w:r>
      <w:proofErr w:type="spellEnd"/>
      <w:r w:rsidRPr="00995EB8">
        <w:rPr>
          <w:rFonts w:ascii="Arial" w:hAnsi="Arial" w:cs="Arial"/>
          <w:b/>
          <w:bCs/>
          <w:sz w:val="24"/>
          <w:szCs w:val="24"/>
        </w:rPr>
        <w:t xml:space="preserve"> = </w:t>
      </w:r>
      <w:proofErr w:type="spellStart"/>
      <w:r w:rsidRPr="00995EB8">
        <w:rPr>
          <w:rFonts w:ascii="Arial" w:hAnsi="Arial" w:cs="Arial"/>
          <w:b/>
          <w:bCs/>
          <w:sz w:val="24"/>
          <w:szCs w:val="24"/>
        </w:rPr>
        <w:t>biencoder_</w:t>
      </w:r>
      <w:proofErr w:type="gramStart"/>
      <w:r w:rsidRPr="00995EB8">
        <w:rPr>
          <w:rFonts w:ascii="Arial" w:hAnsi="Arial" w:cs="Arial"/>
          <w:b/>
          <w:bCs/>
          <w:sz w:val="24"/>
          <w:szCs w:val="24"/>
        </w:rPr>
        <w:t>ranking</w:t>
      </w:r>
      <w:proofErr w:type="spellEnd"/>
      <w:r w:rsidRPr="00995EB8">
        <w:rPr>
          <w:rFonts w:ascii="Arial" w:hAnsi="Arial" w:cs="Arial"/>
          <w:b/>
          <w:bCs/>
          <w:sz w:val="24"/>
          <w:szCs w:val="24"/>
        </w:rPr>
        <w:t>[</w:t>
      </w:r>
      <w:proofErr w:type="gramEnd"/>
      <w:r w:rsidRPr="00995EB8">
        <w:rPr>
          <w:rFonts w:ascii="Arial" w:hAnsi="Arial" w:cs="Arial"/>
          <w:b/>
          <w:bCs/>
          <w:sz w:val="24"/>
          <w:szCs w:val="24"/>
        </w:rPr>
        <w:t>:10</w:t>
      </w:r>
      <w:proofErr w:type="gramStart"/>
      <w:r w:rsidRPr="00995EB8">
        <w:rPr>
          <w:rFonts w:ascii="Arial" w:hAnsi="Arial" w:cs="Arial"/>
          <w:b/>
          <w:bCs/>
          <w:sz w:val="24"/>
          <w:szCs w:val="24"/>
        </w:rPr>
        <w:t>]  #</w:t>
      </w:r>
      <w:proofErr w:type="gramEnd"/>
      <w:r w:rsidRPr="00995EB8">
        <w:rPr>
          <w:rFonts w:ascii="Arial" w:hAnsi="Arial" w:cs="Arial"/>
          <w:b/>
          <w:bCs/>
          <w:sz w:val="24"/>
          <w:szCs w:val="24"/>
        </w:rPr>
        <w:t xml:space="preserve"> Top 10 </w:t>
      </w:r>
      <w:proofErr w:type="spellStart"/>
      <w:r w:rsidRPr="00995EB8">
        <w:rPr>
          <w:rFonts w:ascii="Arial" w:hAnsi="Arial" w:cs="Arial"/>
          <w:b/>
          <w:bCs/>
          <w:sz w:val="24"/>
          <w:szCs w:val="24"/>
        </w:rPr>
        <w:t>chunks</w:t>
      </w:r>
      <w:proofErr w:type="spellEnd"/>
      <w:r w:rsidRPr="00995EB8">
        <w:rPr>
          <w:rFonts w:ascii="Arial" w:hAnsi="Arial" w:cs="Arial"/>
          <w:b/>
          <w:bCs/>
          <w:sz w:val="24"/>
          <w:szCs w:val="24"/>
        </w:rPr>
        <w:t xml:space="preserve"> Bi-</w:t>
      </w:r>
      <w:proofErr w:type="spellStart"/>
      <w:r w:rsidRPr="00995EB8">
        <w:rPr>
          <w:rFonts w:ascii="Arial" w:hAnsi="Arial" w:cs="Arial"/>
          <w:b/>
          <w:bCs/>
          <w:sz w:val="24"/>
          <w:szCs w:val="24"/>
        </w:rPr>
        <w:t>Encoder</w:t>
      </w:r>
      <w:proofErr w:type="spellEnd"/>
    </w:p>
    <w:p w14:paraId="7D6C9C48"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b/>
          <w:bCs/>
          <w:sz w:val="24"/>
          <w:szCs w:val="24"/>
        </w:rPr>
      </w:pPr>
      <w:r w:rsidRPr="00995EB8">
        <w:rPr>
          <w:rFonts w:ascii="Arial" w:hAnsi="Arial" w:cs="Arial"/>
          <w:sz w:val="24"/>
          <w:szCs w:val="24"/>
        </w:rPr>
        <w:t xml:space="preserve">            </w:t>
      </w:r>
      <w:proofErr w:type="spellStart"/>
      <w:r w:rsidRPr="00995EB8">
        <w:rPr>
          <w:rFonts w:ascii="Arial" w:hAnsi="Arial" w:cs="Arial"/>
          <w:b/>
          <w:bCs/>
          <w:sz w:val="24"/>
          <w:szCs w:val="24"/>
        </w:rPr>
        <w:t>crossencoder_balanced_pool</w:t>
      </w:r>
      <w:proofErr w:type="spellEnd"/>
      <w:r w:rsidRPr="00995EB8">
        <w:rPr>
          <w:rFonts w:ascii="Arial" w:hAnsi="Arial" w:cs="Arial"/>
          <w:b/>
          <w:bCs/>
          <w:sz w:val="24"/>
          <w:szCs w:val="24"/>
        </w:rPr>
        <w:t xml:space="preserve"> = </w:t>
      </w:r>
      <w:proofErr w:type="spellStart"/>
      <w:proofErr w:type="gramStart"/>
      <w:r w:rsidRPr="00995EB8">
        <w:rPr>
          <w:rFonts w:ascii="Arial" w:hAnsi="Arial" w:cs="Arial"/>
          <w:b/>
          <w:bCs/>
          <w:sz w:val="24"/>
          <w:szCs w:val="24"/>
        </w:rPr>
        <w:t>self.create</w:t>
      </w:r>
      <w:proofErr w:type="gramEnd"/>
      <w:r w:rsidRPr="00995EB8">
        <w:rPr>
          <w:rFonts w:ascii="Arial" w:hAnsi="Arial" w:cs="Arial"/>
          <w:b/>
          <w:bCs/>
          <w:sz w:val="24"/>
          <w:szCs w:val="24"/>
        </w:rPr>
        <w:t>_balanced_chunk_</w:t>
      </w:r>
      <w:proofErr w:type="gramStart"/>
      <w:r w:rsidRPr="00995EB8">
        <w:rPr>
          <w:rFonts w:ascii="Arial" w:hAnsi="Arial" w:cs="Arial"/>
          <w:b/>
          <w:bCs/>
          <w:sz w:val="24"/>
          <w:szCs w:val="24"/>
        </w:rPr>
        <w:t>pool</w:t>
      </w:r>
      <w:proofErr w:type="spellEnd"/>
      <w:r w:rsidRPr="00995EB8">
        <w:rPr>
          <w:rFonts w:ascii="Arial" w:hAnsi="Arial" w:cs="Arial"/>
          <w:b/>
          <w:bCs/>
          <w:sz w:val="24"/>
          <w:szCs w:val="24"/>
        </w:rPr>
        <w:t>(</w:t>
      </w:r>
      <w:proofErr w:type="gramEnd"/>
      <w:r w:rsidRPr="00995EB8">
        <w:rPr>
          <w:rFonts w:ascii="Arial" w:hAnsi="Arial" w:cs="Arial"/>
          <w:b/>
          <w:bCs/>
          <w:sz w:val="24"/>
          <w:szCs w:val="24"/>
        </w:rPr>
        <w:t xml:space="preserve">bm25_pool, </w:t>
      </w:r>
      <w:proofErr w:type="spellStart"/>
      <w:r w:rsidRPr="00995EB8">
        <w:rPr>
          <w:rFonts w:ascii="Arial" w:hAnsi="Arial" w:cs="Arial"/>
          <w:b/>
          <w:bCs/>
          <w:sz w:val="24"/>
          <w:szCs w:val="24"/>
        </w:rPr>
        <w:t>biencoder_pool</w:t>
      </w:r>
      <w:proofErr w:type="spellEnd"/>
      <w:r w:rsidRPr="00995EB8">
        <w:rPr>
          <w:rFonts w:ascii="Arial" w:hAnsi="Arial" w:cs="Arial"/>
          <w:b/>
          <w:bCs/>
          <w:sz w:val="24"/>
          <w:szCs w:val="24"/>
        </w:rPr>
        <w:t xml:space="preserve">, </w:t>
      </w:r>
      <w:proofErr w:type="spellStart"/>
      <w:r w:rsidRPr="00995EB8">
        <w:rPr>
          <w:rFonts w:ascii="Arial" w:hAnsi="Arial" w:cs="Arial"/>
          <w:b/>
          <w:bCs/>
          <w:sz w:val="24"/>
          <w:szCs w:val="24"/>
        </w:rPr>
        <w:t>pool_size</w:t>
      </w:r>
      <w:proofErr w:type="spellEnd"/>
      <w:r w:rsidRPr="00995EB8">
        <w:rPr>
          <w:rFonts w:ascii="Arial" w:hAnsi="Arial" w:cs="Arial"/>
          <w:b/>
          <w:bCs/>
          <w:sz w:val="24"/>
          <w:szCs w:val="24"/>
        </w:rPr>
        <w:t>=10)</w:t>
      </w:r>
    </w:p>
    <w:p w14:paraId="4AB47FE0" w14:textId="77777777" w:rsidR="00995EB8" w:rsidRPr="00995EB8" w:rsidRDefault="00995EB8" w:rsidP="00995EB8">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792"/>
        <w:rPr>
          <w:rFonts w:ascii="Arial" w:hAnsi="Arial" w:cs="Arial"/>
          <w:b/>
          <w:bCs/>
          <w:sz w:val="24"/>
          <w:szCs w:val="24"/>
        </w:rPr>
      </w:pPr>
      <w:r w:rsidRPr="00995EB8">
        <w:rPr>
          <w:rFonts w:ascii="Arial" w:hAnsi="Arial" w:cs="Arial"/>
          <w:b/>
          <w:bCs/>
          <w:sz w:val="24"/>
          <w:szCs w:val="24"/>
        </w:rPr>
        <w:t xml:space="preserve">            </w:t>
      </w:r>
      <w:proofErr w:type="spellStart"/>
      <w:r w:rsidRPr="00995EB8">
        <w:rPr>
          <w:rFonts w:ascii="Arial" w:hAnsi="Arial" w:cs="Arial"/>
          <w:b/>
          <w:bCs/>
          <w:sz w:val="24"/>
          <w:szCs w:val="24"/>
        </w:rPr>
        <w:t>crossencoder_ranking</w:t>
      </w:r>
      <w:proofErr w:type="spellEnd"/>
      <w:r w:rsidRPr="00995EB8">
        <w:rPr>
          <w:rFonts w:ascii="Arial" w:hAnsi="Arial" w:cs="Arial"/>
          <w:b/>
          <w:bCs/>
          <w:sz w:val="24"/>
          <w:szCs w:val="24"/>
        </w:rPr>
        <w:t xml:space="preserve"> = </w:t>
      </w:r>
      <w:proofErr w:type="spellStart"/>
      <w:proofErr w:type="gramStart"/>
      <w:r w:rsidRPr="00995EB8">
        <w:rPr>
          <w:rFonts w:ascii="Arial" w:hAnsi="Arial" w:cs="Arial"/>
          <w:b/>
          <w:bCs/>
          <w:sz w:val="24"/>
          <w:szCs w:val="24"/>
        </w:rPr>
        <w:t>self.calculate</w:t>
      </w:r>
      <w:proofErr w:type="gramEnd"/>
      <w:r w:rsidRPr="00995EB8">
        <w:rPr>
          <w:rFonts w:ascii="Arial" w:hAnsi="Arial" w:cs="Arial"/>
          <w:b/>
          <w:bCs/>
          <w:sz w:val="24"/>
          <w:szCs w:val="24"/>
        </w:rPr>
        <w:t>_crossencoder_</w:t>
      </w:r>
      <w:proofErr w:type="gramStart"/>
      <w:r w:rsidRPr="00995EB8">
        <w:rPr>
          <w:rFonts w:ascii="Arial" w:hAnsi="Arial" w:cs="Arial"/>
          <w:b/>
          <w:bCs/>
          <w:sz w:val="24"/>
          <w:szCs w:val="24"/>
        </w:rPr>
        <w:t>rankings</w:t>
      </w:r>
      <w:proofErr w:type="spellEnd"/>
      <w:r w:rsidRPr="00995EB8">
        <w:rPr>
          <w:rFonts w:ascii="Arial" w:hAnsi="Arial" w:cs="Arial"/>
          <w:b/>
          <w:bCs/>
          <w:sz w:val="24"/>
          <w:szCs w:val="24"/>
        </w:rPr>
        <w:t>(</w:t>
      </w:r>
      <w:proofErr w:type="gramEnd"/>
      <w:r w:rsidRPr="00995EB8">
        <w:rPr>
          <w:rFonts w:ascii="Arial" w:hAnsi="Arial" w:cs="Arial"/>
          <w:b/>
          <w:bCs/>
          <w:sz w:val="24"/>
          <w:szCs w:val="24"/>
        </w:rPr>
        <w:t xml:space="preserve">q, </w:t>
      </w:r>
      <w:proofErr w:type="spellStart"/>
      <w:r w:rsidRPr="00995EB8">
        <w:rPr>
          <w:rFonts w:ascii="Arial" w:hAnsi="Arial" w:cs="Arial"/>
          <w:b/>
          <w:bCs/>
          <w:sz w:val="24"/>
          <w:szCs w:val="24"/>
        </w:rPr>
        <w:t>crossencoder_balanced_pool</w:t>
      </w:r>
      <w:proofErr w:type="spellEnd"/>
      <w:r w:rsidRPr="00995EB8">
        <w:rPr>
          <w:rFonts w:ascii="Arial" w:hAnsi="Arial" w:cs="Arial"/>
          <w:b/>
          <w:bCs/>
          <w:sz w:val="24"/>
          <w:szCs w:val="24"/>
        </w:rPr>
        <w:t>)</w:t>
      </w:r>
    </w:p>
    <w:p w14:paraId="71D18295" w14:textId="77777777" w:rsidR="00995EB8" w:rsidRDefault="00995EB8" w:rsidP="00B703D0">
      <w:pPr>
        <w:pStyle w:val="Prrafodelista"/>
        <w:spacing w:line="360" w:lineRule="auto"/>
        <w:ind w:left="716"/>
        <w:rPr>
          <w:rFonts w:ascii="Arial" w:hAnsi="Arial" w:cs="Arial"/>
          <w:sz w:val="24"/>
          <w:szCs w:val="24"/>
        </w:rPr>
      </w:pPr>
    </w:p>
    <w:p w14:paraId="29F213E7" w14:textId="4DC0A046" w:rsidR="00B703D0" w:rsidRDefault="00B703D0" w:rsidP="00B703D0">
      <w:pPr>
        <w:pStyle w:val="Prrafodelista"/>
        <w:spacing w:line="360" w:lineRule="auto"/>
        <w:ind w:left="716"/>
        <w:rPr>
          <w:rFonts w:ascii="Arial" w:hAnsi="Arial" w:cs="Arial"/>
          <w:sz w:val="24"/>
          <w:szCs w:val="24"/>
        </w:rPr>
      </w:pPr>
      <w:r w:rsidRPr="005D653A">
        <w:rPr>
          <w:rFonts w:ascii="Arial" w:hAnsi="Arial" w:cs="Arial"/>
          <w:sz w:val="24"/>
          <w:szCs w:val="24"/>
        </w:rPr>
        <w:t xml:space="preserve">Se analiza cada pareja consulta-fragmento del conjunto candidato, evaluando su relevancia de forma conjunta. Esto permite al modelo detectar relaciones complejas entre lo que se pregunta y el contenido del </w:t>
      </w:r>
      <w:proofErr w:type="spellStart"/>
      <w:r w:rsidRPr="005D653A">
        <w:rPr>
          <w:rFonts w:ascii="Arial" w:hAnsi="Arial" w:cs="Arial"/>
          <w:sz w:val="24"/>
          <w:szCs w:val="24"/>
        </w:rPr>
        <w:t>chunk</w:t>
      </w:r>
      <w:proofErr w:type="spellEnd"/>
      <w:r w:rsidRPr="005D653A">
        <w:rPr>
          <w:rFonts w:ascii="Arial" w:hAnsi="Arial" w:cs="Arial"/>
          <w:sz w:val="24"/>
          <w:szCs w:val="24"/>
        </w:rPr>
        <w:t>, ofreciendo así el ranking más preciso posible</w:t>
      </w:r>
      <w:r>
        <w:rPr>
          <w:rFonts w:ascii="Arial" w:hAnsi="Arial" w:cs="Arial"/>
          <w:sz w:val="24"/>
          <w:szCs w:val="24"/>
        </w:rPr>
        <w:t>.</w:t>
      </w:r>
    </w:p>
    <w:p w14:paraId="440D917B" w14:textId="77777777" w:rsidR="0003311D" w:rsidRDefault="0003311D" w:rsidP="00B703D0">
      <w:pPr>
        <w:pStyle w:val="Prrafodelista"/>
        <w:spacing w:line="360" w:lineRule="auto"/>
        <w:ind w:left="716"/>
        <w:rPr>
          <w:rFonts w:ascii="Arial" w:hAnsi="Arial" w:cs="Arial"/>
          <w:sz w:val="24"/>
          <w:szCs w:val="24"/>
        </w:rPr>
      </w:pPr>
    </w:p>
    <w:p w14:paraId="540706A2" w14:textId="42C9DBD3" w:rsidR="0003311D" w:rsidRDefault="0003311D" w:rsidP="00B703D0">
      <w:pPr>
        <w:pStyle w:val="Prrafodelista"/>
        <w:spacing w:line="360" w:lineRule="auto"/>
        <w:ind w:left="716"/>
        <w:rPr>
          <w:rFonts w:ascii="Arial" w:hAnsi="Arial" w:cs="Arial"/>
          <w:sz w:val="24"/>
          <w:szCs w:val="24"/>
        </w:rPr>
      </w:pPr>
      <w:r w:rsidRPr="0003311D">
        <w:rPr>
          <w:rFonts w:ascii="Arial" w:hAnsi="Arial" w:cs="Arial"/>
          <w:sz w:val="24"/>
          <w:szCs w:val="24"/>
        </w:rPr>
        <w:t>Para cada consulta, el sistema selecciona un máximo de 10 fragmentos (</w:t>
      </w:r>
      <w:proofErr w:type="spellStart"/>
      <w:r w:rsidRPr="0003311D">
        <w:rPr>
          <w:rFonts w:ascii="Arial" w:hAnsi="Arial" w:cs="Arial"/>
          <w:sz w:val="24"/>
          <w:szCs w:val="24"/>
        </w:rPr>
        <w:t>chunks</w:t>
      </w:r>
      <w:proofErr w:type="spellEnd"/>
      <w:r w:rsidRPr="0003311D">
        <w:rPr>
          <w:rFonts w:ascii="Arial" w:hAnsi="Arial" w:cs="Arial"/>
          <w:sz w:val="24"/>
          <w:szCs w:val="24"/>
        </w:rPr>
        <w:t>) candidatos, combinando los 5 mejores de BM25 y los 5 mejores de Bi-</w:t>
      </w:r>
      <w:proofErr w:type="spellStart"/>
      <w:r w:rsidRPr="0003311D">
        <w:rPr>
          <w:rFonts w:ascii="Arial" w:hAnsi="Arial" w:cs="Arial"/>
          <w:sz w:val="24"/>
          <w:szCs w:val="24"/>
        </w:rPr>
        <w:t>Encoder</w:t>
      </w:r>
      <w:proofErr w:type="spellEnd"/>
      <w:r w:rsidRPr="0003311D">
        <w:rPr>
          <w:rFonts w:ascii="Arial" w:hAnsi="Arial" w:cs="Arial"/>
          <w:sz w:val="24"/>
          <w:szCs w:val="24"/>
        </w:rPr>
        <w:t>. Luego, el Cross-</w:t>
      </w:r>
      <w:proofErr w:type="spellStart"/>
      <w:r w:rsidRPr="0003311D">
        <w:rPr>
          <w:rFonts w:ascii="Arial" w:hAnsi="Arial" w:cs="Arial"/>
          <w:sz w:val="24"/>
          <w:szCs w:val="24"/>
        </w:rPr>
        <w:t>Encoder</w:t>
      </w:r>
      <w:proofErr w:type="spellEnd"/>
      <w:r w:rsidRPr="0003311D">
        <w:rPr>
          <w:rFonts w:ascii="Arial" w:hAnsi="Arial" w:cs="Arial"/>
          <w:sz w:val="24"/>
          <w:szCs w:val="24"/>
        </w:rPr>
        <w:t xml:space="preserve"> analiza cada fragmento junto con la consulta para decidir cuáles son más relevantes. </w:t>
      </w:r>
    </w:p>
    <w:p w14:paraId="1261603A" w14:textId="77777777" w:rsidR="00995EB8" w:rsidRDefault="00995EB8" w:rsidP="00B703D0">
      <w:pPr>
        <w:pStyle w:val="Prrafodelista"/>
        <w:spacing w:line="360" w:lineRule="auto"/>
        <w:ind w:left="716"/>
        <w:rPr>
          <w:rFonts w:ascii="Arial" w:hAnsi="Arial" w:cs="Arial"/>
          <w:sz w:val="24"/>
          <w:szCs w:val="24"/>
        </w:rPr>
      </w:pPr>
    </w:p>
    <w:p w14:paraId="4F141E59" w14:textId="77777777" w:rsidR="0003311D" w:rsidRDefault="00995EB8" w:rsidP="00995EB8">
      <w:pPr>
        <w:pStyle w:val="Prrafodelista"/>
        <w:spacing w:line="360" w:lineRule="auto"/>
        <w:ind w:left="716"/>
        <w:rPr>
          <w:rFonts w:ascii="Arial" w:hAnsi="Arial" w:cs="Arial"/>
          <w:sz w:val="24"/>
          <w:szCs w:val="24"/>
        </w:rPr>
      </w:pPr>
      <w:proofErr w:type="spellStart"/>
      <w:r w:rsidRPr="00995EB8">
        <w:rPr>
          <w:rFonts w:ascii="Arial" w:hAnsi="Arial" w:cs="Arial"/>
          <w:b/>
          <w:bCs/>
          <w:sz w:val="24"/>
          <w:szCs w:val="24"/>
        </w:rPr>
        <w:t>crossencoder_ranking</w:t>
      </w:r>
      <w:proofErr w:type="spellEnd"/>
      <w:r w:rsidRPr="00995EB8">
        <w:rPr>
          <w:rFonts w:ascii="Arial" w:hAnsi="Arial" w:cs="Arial"/>
          <w:sz w:val="24"/>
          <w:szCs w:val="24"/>
        </w:rPr>
        <w:t xml:space="preserve"> contiene una lista ordenada de </w:t>
      </w:r>
      <w:proofErr w:type="spellStart"/>
      <w:r w:rsidRPr="00995EB8">
        <w:rPr>
          <w:rFonts w:ascii="Arial" w:hAnsi="Arial" w:cs="Arial"/>
          <w:sz w:val="24"/>
          <w:szCs w:val="24"/>
        </w:rPr>
        <w:t>chunk_ids</w:t>
      </w:r>
      <w:proofErr w:type="spellEnd"/>
      <w:r w:rsidRPr="00995EB8">
        <w:rPr>
          <w:rFonts w:ascii="Arial" w:hAnsi="Arial" w:cs="Arial"/>
          <w:sz w:val="24"/>
          <w:szCs w:val="24"/>
        </w:rPr>
        <w:t xml:space="preserve"> del pool balanceado clasificados por relevancia Cross-</w:t>
      </w:r>
      <w:proofErr w:type="spellStart"/>
      <w:r w:rsidRPr="00995EB8">
        <w:rPr>
          <w:rFonts w:ascii="Arial" w:hAnsi="Arial" w:cs="Arial"/>
          <w:sz w:val="24"/>
          <w:szCs w:val="24"/>
        </w:rPr>
        <w:t>Encoder</w:t>
      </w:r>
      <w:proofErr w:type="spellEnd"/>
      <w:r w:rsidRPr="00995EB8">
        <w:rPr>
          <w:rFonts w:ascii="Arial" w:hAnsi="Arial" w:cs="Arial"/>
          <w:sz w:val="24"/>
          <w:szCs w:val="24"/>
        </w:rPr>
        <w:t xml:space="preserve"> descendente para esa consulta específica, donde cada posición representa un </w:t>
      </w:r>
      <w:proofErr w:type="spellStart"/>
      <w:r w:rsidRPr="00995EB8">
        <w:rPr>
          <w:rFonts w:ascii="Arial" w:hAnsi="Arial" w:cs="Arial"/>
          <w:sz w:val="24"/>
          <w:szCs w:val="24"/>
        </w:rPr>
        <w:t>chunk</w:t>
      </w:r>
      <w:proofErr w:type="spellEnd"/>
      <w:r w:rsidRPr="00995EB8">
        <w:rPr>
          <w:rFonts w:ascii="Arial" w:hAnsi="Arial" w:cs="Arial"/>
          <w:sz w:val="24"/>
          <w:szCs w:val="24"/>
        </w:rPr>
        <w:t xml:space="preserve"> evaluado de forma conjunta con la </w:t>
      </w:r>
      <w:proofErr w:type="spellStart"/>
      <w:r w:rsidRPr="00995EB8">
        <w:rPr>
          <w:rFonts w:ascii="Arial" w:hAnsi="Arial" w:cs="Arial"/>
          <w:sz w:val="24"/>
          <w:szCs w:val="24"/>
        </w:rPr>
        <w:t>query</w:t>
      </w:r>
      <w:proofErr w:type="spellEnd"/>
      <w:r w:rsidRPr="00995EB8">
        <w:rPr>
          <w:rFonts w:ascii="Arial" w:hAnsi="Arial" w:cs="Arial"/>
          <w:sz w:val="24"/>
          <w:szCs w:val="24"/>
        </w:rPr>
        <w:t xml:space="preserve"> mediante atención cruzada. </w:t>
      </w:r>
    </w:p>
    <w:p w14:paraId="2AA55C47" w14:textId="77777777" w:rsidR="0003311D" w:rsidRDefault="0003311D" w:rsidP="00995EB8">
      <w:pPr>
        <w:pStyle w:val="Prrafodelista"/>
        <w:spacing w:line="360" w:lineRule="auto"/>
        <w:ind w:left="716"/>
        <w:rPr>
          <w:rFonts w:ascii="Arial" w:hAnsi="Arial" w:cs="Arial"/>
          <w:sz w:val="24"/>
          <w:szCs w:val="24"/>
        </w:rPr>
      </w:pPr>
    </w:p>
    <w:p w14:paraId="336F4074" w14:textId="24D1D7CD" w:rsidR="00B703D0" w:rsidRPr="00995EB8" w:rsidRDefault="00995EB8" w:rsidP="00995EB8">
      <w:pPr>
        <w:pStyle w:val="Prrafodelista"/>
        <w:spacing w:line="360" w:lineRule="auto"/>
        <w:ind w:left="716"/>
        <w:rPr>
          <w:rFonts w:ascii="Arial" w:hAnsi="Arial" w:cs="Arial"/>
          <w:sz w:val="24"/>
          <w:szCs w:val="24"/>
        </w:rPr>
      </w:pPr>
      <w:r w:rsidRPr="00995EB8">
        <w:rPr>
          <w:rFonts w:ascii="Arial" w:hAnsi="Arial" w:cs="Arial"/>
          <w:sz w:val="24"/>
          <w:szCs w:val="24"/>
        </w:rPr>
        <w:t xml:space="preserve">Este ranking se genera por cada </w:t>
      </w:r>
      <w:proofErr w:type="spellStart"/>
      <w:r w:rsidRPr="00995EB8">
        <w:rPr>
          <w:rFonts w:ascii="Arial" w:hAnsi="Arial" w:cs="Arial"/>
          <w:sz w:val="24"/>
          <w:szCs w:val="24"/>
        </w:rPr>
        <w:t>query</w:t>
      </w:r>
      <w:proofErr w:type="spellEnd"/>
      <w:r w:rsidRPr="00995EB8">
        <w:rPr>
          <w:rFonts w:ascii="Arial" w:hAnsi="Arial" w:cs="Arial"/>
          <w:sz w:val="24"/>
          <w:szCs w:val="24"/>
        </w:rPr>
        <w:t xml:space="preserve"> individual sobre un máximo de 10 </w:t>
      </w:r>
      <w:proofErr w:type="spellStart"/>
      <w:r w:rsidRPr="00995EB8">
        <w:rPr>
          <w:rFonts w:ascii="Arial" w:hAnsi="Arial" w:cs="Arial"/>
          <w:sz w:val="24"/>
          <w:szCs w:val="24"/>
        </w:rPr>
        <w:t>chunks</w:t>
      </w:r>
      <w:proofErr w:type="spellEnd"/>
      <w:r w:rsidRPr="00995EB8">
        <w:rPr>
          <w:rFonts w:ascii="Arial" w:hAnsi="Arial" w:cs="Arial"/>
          <w:sz w:val="24"/>
          <w:szCs w:val="24"/>
        </w:rPr>
        <w:t xml:space="preserve"> candidatos únicos (5 de BM25 + 5 de Bi-</w:t>
      </w:r>
      <w:proofErr w:type="spellStart"/>
      <w:r w:rsidRPr="00995EB8">
        <w:rPr>
          <w:rFonts w:ascii="Arial" w:hAnsi="Arial" w:cs="Arial"/>
          <w:sz w:val="24"/>
          <w:szCs w:val="24"/>
        </w:rPr>
        <w:t>Encoder</w:t>
      </w:r>
      <w:proofErr w:type="spellEnd"/>
      <w:r w:rsidRPr="00995EB8">
        <w:rPr>
          <w:rFonts w:ascii="Arial" w:hAnsi="Arial" w:cs="Arial"/>
          <w:sz w:val="24"/>
          <w:szCs w:val="24"/>
        </w:rPr>
        <w:t xml:space="preserve">), proporcionando la </w:t>
      </w:r>
      <w:r w:rsidRPr="00995EB8">
        <w:rPr>
          <w:rFonts w:ascii="Arial" w:hAnsi="Arial" w:cs="Arial"/>
          <w:sz w:val="24"/>
          <w:szCs w:val="24"/>
        </w:rPr>
        <w:lastRenderedPageBreak/>
        <w:t xml:space="preserve">máxima precisión de ranking posible al costo de mayor procesamiento computacional. </w:t>
      </w:r>
      <w:r w:rsidR="0003311D" w:rsidRPr="0003311D">
        <w:rPr>
          <w:rFonts w:ascii="Arial" w:hAnsi="Arial" w:cs="Arial"/>
          <w:sz w:val="24"/>
          <w:szCs w:val="24"/>
        </w:rPr>
        <w:t>El resultado es una lista ordenada de fragmentos, donde los primeros son los más adecuados según este modelo. Aunque este proceso requiere más tiempo y recursos, ofrece la máxima precisión posible y se utiliza únicamente para evaluar la Estrategia 3.</w:t>
      </w:r>
    </w:p>
    <w:p w14:paraId="41681FC5" w14:textId="76A5DFD7" w:rsidR="007074FC" w:rsidRPr="007074FC" w:rsidRDefault="007074FC" w:rsidP="007074FC">
      <w:pPr>
        <w:pStyle w:val="Ttulo2"/>
        <w:numPr>
          <w:ilvl w:val="2"/>
          <w:numId w:val="6"/>
        </w:numPr>
      </w:pPr>
      <w:bookmarkStart w:id="74" w:name="_Toc201700211"/>
      <w:r w:rsidRPr="007074FC">
        <w:t>R</w:t>
      </w:r>
      <w:r w:rsidRPr="007074FC">
        <w:t xml:space="preserve">esultados y </w:t>
      </w:r>
      <w:r w:rsidRPr="007074FC">
        <w:t>a</w:t>
      </w:r>
      <w:r w:rsidRPr="007074FC">
        <w:t>nálisis</w:t>
      </w:r>
      <w:bookmarkEnd w:id="74"/>
    </w:p>
    <w:p w14:paraId="52978D20" w14:textId="77777777" w:rsidR="007074FC" w:rsidRPr="007074FC" w:rsidRDefault="007074FC" w:rsidP="002B4406">
      <w:pPr>
        <w:spacing w:line="360" w:lineRule="auto"/>
        <w:rPr>
          <w:rFonts w:ascii="Arial" w:hAnsi="Arial" w:cs="Arial"/>
          <w:sz w:val="24"/>
          <w:szCs w:val="24"/>
        </w:rPr>
      </w:pPr>
      <w:r w:rsidRPr="007074FC">
        <w:rPr>
          <w:rFonts w:ascii="Arial" w:hAnsi="Arial" w:cs="Arial"/>
          <w:sz w:val="24"/>
          <w:szCs w:val="24"/>
        </w:rPr>
        <w:t>Se presentan a continuación los resultados obtenidos al evaluar las tres estrategias: BM25, Bi-</w:t>
      </w:r>
      <w:proofErr w:type="spellStart"/>
      <w:r w:rsidRPr="007074FC">
        <w:rPr>
          <w:rFonts w:ascii="Arial" w:hAnsi="Arial" w:cs="Arial"/>
          <w:sz w:val="24"/>
          <w:szCs w:val="24"/>
        </w:rPr>
        <w:t>Encoder</w:t>
      </w:r>
      <w:proofErr w:type="spellEnd"/>
      <w:r w:rsidRPr="007074FC">
        <w:rPr>
          <w:rFonts w:ascii="Arial" w:hAnsi="Arial" w:cs="Arial"/>
          <w:sz w:val="24"/>
          <w:szCs w:val="24"/>
        </w:rPr>
        <w:t xml:space="preserve"> y Cross-</w:t>
      </w:r>
      <w:proofErr w:type="spellStart"/>
      <w:r w:rsidRPr="007074FC">
        <w:rPr>
          <w:rFonts w:ascii="Arial" w:hAnsi="Arial" w:cs="Arial"/>
          <w:sz w:val="24"/>
          <w:szCs w:val="24"/>
        </w:rPr>
        <w:t>Encoder</w:t>
      </w:r>
      <w:proofErr w:type="spellEnd"/>
      <w:r w:rsidRPr="007074FC">
        <w:rPr>
          <w:rFonts w:ascii="Arial" w:hAnsi="Arial" w:cs="Arial"/>
          <w:sz w:val="24"/>
          <w:szCs w:val="24"/>
        </w:rPr>
        <w:t xml:space="preserve"> con Pool Balanceado, todas aplicadas sobre el mismo corpus de </w:t>
      </w:r>
      <w:proofErr w:type="spellStart"/>
      <w:r w:rsidRPr="007074FC">
        <w:rPr>
          <w:rFonts w:ascii="Arial" w:hAnsi="Arial" w:cs="Arial"/>
          <w:sz w:val="24"/>
          <w:szCs w:val="24"/>
        </w:rPr>
        <w:t>chunks</w:t>
      </w:r>
      <w:proofErr w:type="spellEnd"/>
      <w:r w:rsidRPr="007074FC">
        <w:rPr>
          <w:rFonts w:ascii="Arial" w:hAnsi="Arial" w:cs="Arial"/>
          <w:sz w:val="24"/>
          <w:szCs w:val="24"/>
        </w:rPr>
        <w:t xml:space="preserve"> clínicos y consultas médicas controladas. Se evaluaron con los valores de K = 1, 3, 5 y 10 usando métricas estándar: </w:t>
      </w:r>
      <w:proofErr w:type="spellStart"/>
      <w:r w:rsidRPr="007074FC">
        <w:rPr>
          <w:rFonts w:ascii="Arial" w:hAnsi="Arial" w:cs="Arial"/>
          <w:sz w:val="24"/>
          <w:szCs w:val="24"/>
        </w:rPr>
        <w:t>Precision@K</w:t>
      </w:r>
      <w:proofErr w:type="spellEnd"/>
      <w:r w:rsidRPr="007074FC">
        <w:rPr>
          <w:rFonts w:ascii="Arial" w:hAnsi="Arial" w:cs="Arial"/>
          <w:sz w:val="24"/>
          <w:szCs w:val="24"/>
        </w:rPr>
        <w:t xml:space="preserve">, </w:t>
      </w:r>
      <w:proofErr w:type="spellStart"/>
      <w:r w:rsidRPr="007074FC">
        <w:rPr>
          <w:rFonts w:ascii="Arial" w:hAnsi="Arial" w:cs="Arial"/>
          <w:sz w:val="24"/>
          <w:szCs w:val="24"/>
        </w:rPr>
        <w:t>Recall@K</w:t>
      </w:r>
      <w:proofErr w:type="spellEnd"/>
      <w:r w:rsidRPr="007074FC">
        <w:rPr>
          <w:rFonts w:ascii="Arial" w:hAnsi="Arial" w:cs="Arial"/>
          <w:sz w:val="24"/>
          <w:szCs w:val="24"/>
        </w:rPr>
        <w:t xml:space="preserve">, MRR, F1@K y </w:t>
      </w:r>
      <w:proofErr w:type="spellStart"/>
      <w:r w:rsidRPr="007074FC">
        <w:rPr>
          <w:rFonts w:ascii="Arial" w:hAnsi="Arial" w:cs="Arial"/>
          <w:sz w:val="24"/>
          <w:szCs w:val="24"/>
        </w:rPr>
        <w:t>nDCG</w:t>
      </w:r>
      <w:proofErr w:type="spellEnd"/>
      <w:r w:rsidRPr="007074FC">
        <w:rPr>
          <w:rFonts w:ascii="Arial" w:hAnsi="Arial" w:cs="Arial"/>
          <w:sz w:val="24"/>
          <w:szCs w:val="24"/>
        </w:rPr>
        <w:t>.</w:t>
      </w:r>
    </w:p>
    <w:p w14:paraId="32420622" w14:textId="757EBAEB" w:rsidR="00B703D0" w:rsidRDefault="002B4406" w:rsidP="002B4406">
      <w:pPr>
        <w:pStyle w:val="Prrafodelista"/>
        <w:numPr>
          <w:ilvl w:val="0"/>
          <w:numId w:val="133"/>
        </w:numPr>
        <w:rPr>
          <w:rFonts w:ascii="Arial" w:hAnsi="Arial" w:cs="Arial"/>
          <w:b/>
          <w:bCs/>
          <w:sz w:val="24"/>
          <w:szCs w:val="24"/>
        </w:rPr>
      </w:pPr>
      <w:r w:rsidRPr="002B4406">
        <w:rPr>
          <w:rFonts w:ascii="Arial" w:hAnsi="Arial" w:cs="Arial"/>
          <w:b/>
          <w:bCs/>
          <w:sz w:val="24"/>
          <w:szCs w:val="24"/>
        </w:rPr>
        <w:t>Modelo Generalista (BAAI/bge-m3)</w:t>
      </w:r>
    </w:p>
    <w:tbl>
      <w:tblPr>
        <w:tblW w:w="7094" w:type="dxa"/>
        <w:tblCellMar>
          <w:left w:w="70" w:type="dxa"/>
          <w:right w:w="70" w:type="dxa"/>
        </w:tblCellMar>
        <w:tblLook w:val="04A0" w:firstRow="1" w:lastRow="0" w:firstColumn="1" w:lastColumn="0" w:noHBand="0" w:noVBand="1"/>
      </w:tblPr>
      <w:tblGrid>
        <w:gridCol w:w="1444"/>
        <w:gridCol w:w="960"/>
        <w:gridCol w:w="972"/>
        <w:gridCol w:w="960"/>
        <w:gridCol w:w="960"/>
        <w:gridCol w:w="960"/>
        <w:gridCol w:w="960"/>
      </w:tblGrid>
      <w:tr w:rsidR="00D339D4" w:rsidRPr="00D339D4" w14:paraId="7B329F92" w14:textId="77777777" w:rsidTr="00D339D4">
        <w:trPr>
          <w:trHeight w:val="300"/>
        </w:trPr>
        <w:tc>
          <w:tcPr>
            <w:tcW w:w="1334" w:type="dxa"/>
            <w:tcBorders>
              <w:top w:val="single" w:sz="4" w:space="0" w:color="auto"/>
              <w:left w:val="single" w:sz="4" w:space="0" w:color="auto"/>
              <w:bottom w:val="single" w:sz="4" w:space="0" w:color="auto"/>
              <w:right w:val="single" w:sz="4" w:space="0" w:color="auto"/>
            </w:tcBorders>
            <w:shd w:val="clear" w:color="auto" w:fill="auto"/>
            <w:noWrap/>
            <w:hideMark/>
          </w:tcPr>
          <w:p w14:paraId="6A59F5C2"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proofErr w:type="spellStart"/>
            <w:r w:rsidRPr="00D339D4">
              <w:rPr>
                <w:rFonts w:ascii="Calibri" w:eastAsia="Times New Roman" w:hAnsi="Calibri" w:cs="Calibri"/>
                <w:b/>
                <w:bCs/>
                <w:kern w:val="0"/>
                <w:lang w:eastAsia="es-ES"/>
                <w14:ligatures w14:val="none"/>
              </w:rPr>
              <w:t>method</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8361149"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r w:rsidRPr="00D339D4">
              <w:rPr>
                <w:rFonts w:ascii="Calibri" w:eastAsia="Times New Roman" w:hAnsi="Calibri" w:cs="Calibri"/>
                <w:b/>
                <w:bCs/>
                <w:kern w:val="0"/>
                <w:lang w:eastAsia="es-ES"/>
                <w14:ligatures w14:val="none"/>
              </w:rPr>
              <w:t>k</w:t>
            </w:r>
          </w:p>
        </w:tc>
        <w:tc>
          <w:tcPr>
            <w:tcW w:w="960" w:type="dxa"/>
            <w:tcBorders>
              <w:top w:val="single" w:sz="4" w:space="0" w:color="auto"/>
              <w:left w:val="nil"/>
              <w:bottom w:val="single" w:sz="4" w:space="0" w:color="auto"/>
              <w:right w:val="single" w:sz="4" w:space="0" w:color="auto"/>
            </w:tcBorders>
            <w:shd w:val="clear" w:color="auto" w:fill="auto"/>
            <w:noWrap/>
            <w:hideMark/>
          </w:tcPr>
          <w:p w14:paraId="6D41D005"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proofErr w:type="spellStart"/>
            <w:r w:rsidRPr="00D339D4">
              <w:rPr>
                <w:rFonts w:ascii="Calibri" w:eastAsia="Times New Roman" w:hAnsi="Calibri" w:cs="Calibri"/>
                <w:b/>
                <w:bCs/>
                <w:kern w:val="0"/>
                <w:lang w:eastAsia="es-ES"/>
                <w14:ligatures w14:val="none"/>
              </w:rPr>
              <w:t>precision</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0D639FE"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proofErr w:type="spellStart"/>
            <w:r w:rsidRPr="00D339D4">
              <w:rPr>
                <w:rFonts w:ascii="Calibri" w:eastAsia="Times New Roman" w:hAnsi="Calibri" w:cs="Calibri"/>
                <w:b/>
                <w:bCs/>
                <w:kern w:val="0"/>
                <w:lang w:eastAsia="es-ES"/>
                <w14:ligatures w14:val="none"/>
              </w:rPr>
              <w:t>recall</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57B8797"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r w:rsidRPr="00D339D4">
              <w:rPr>
                <w:rFonts w:ascii="Calibri" w:eastAsia="Times New Roman" w:hAnsi="Calibri" w:cs="Calibri"/>
                <w:b/>
                <w:bCs/>
                <w:kern w:val="0"/>
                <w:lang w:eastAsia="es-ES"/>
                <w14:ligatures w14:val="none"/>
              </w:rPr>
              <w:t>f1</w:t>
            </w:r>
          </w:p>
        </w:tc>
        <w:tc>
          <w:tcPr>
            <w:tcW w:w="960" w:type="dxa"/>
            <w:tcBorders>
              <w:top w:val="single" w:sz="4" w:space="0" w:color="auto"/>
              <w:left w:val="nil"/>
              <w:bottom w:val="single" w:sz="4" w:space="0" w:color="auto"/>
              <w:right w:val="single" w:sz="4" w:space="0" w:color="auto"/>
            </w:tcBorders>
            <w:shd w:val="clear" w:color="auto" w:fill="auto"/>
            <w:noWrap/>
            <w:hideMark/>
          </w:tcPr>
          <w:p w14:paraId="6F0D55D0"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proofErr w:type="spellStart"/>
            <w:r w:rsidRPr="00D339D4">
              <w:rPr>
                <w:rFonts w:ascii="Calibri" w:eastAsia="Times New Roman" w:hAnsi="Calibri" w:cs="Calibri"/>
                <w:b/>
                <w:bCs/>
                <w:kern w:val="0"/>
                <w:lang w:eastAsia="es-ES"/>
                <w14:ligatures w14:val="none"/>
              </w:rPr>
              <w:t>mrr</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DA201F9" w14:textId="77777777" w:rsidR="00D339D4" w:rsidRPr="00D339D4" w:rsidRDefault="00D339D4" w:rsidP="00D339D4">
            <w:pPr>
              <w:spacing w:after="0" w:line="240" w:lineRule="auto"/>
              <w:jc w:val="center"/>
              <w:rPr>
                <w:rFonts w:ascii="Calibri" w:eastAsia="Times New Roman" w:hAnsi="Calibri" w:cs="Calibri"/>
                <w:b/>
                <w:bCs/>
                <w:kern w:val="0"/>
                <w:lang w:eastAsia="es-ES"/>
                <w14:ligatures w14:val="none"/>
              </w:rPr>
            </w:pPr>
            <w:proofErr w:type="spellStart"/>
            <w:r w:rsidRPr="00D339D4">
              <w:rPr>
                <w:rFonts w:ascii="Calibri" w:eastAsia="Times New Roman" w:hAnsi="Calibri" w:cs="Calibri"/>
                <w:b/>
                <w:bCs/>
                <w:kern w:val="0"/>
                <w:lang w:eastAsia="es-ES"/>
                <w14:ligatures w14:val="none"/>
              </w:rPr>
              <w:t>ndcg</w:t>
            </w:r>
            <w:proofErr w:type="spellEnd"/>
          </w:p>
        </w:tc>
      </w:tr>
      <w:tr w:rsidR="00D339D4" w:rsidRPr="00D339D4" w14:paraId="64201EAA" w14:textId="77777777" w:rsidTr="00D339D4">
        <w:trPr>
          <w:trHeight w:val="300"/>
        </w:trPr>
        <w:tc>
          <w:tcPr>
            <w:tcW w:w="1334" w:type="dxa"/>
            <w:tcBorders>
              <w:top w:val="nil"/>
              <w:left w:val="nil"/>
              <w:bottom w:val="nil"/>
              <w:right w:val="nil"/>
            </w:tcBorders>
            <w:shd w:val="clear" w:color="auto" w:fill="auto"/>
            <w:noWrap/>
            <w:vAlign w:val="bottom"/>
            <w:hideMark/>
          </w:tcPr>
          <w:p w14:paraId="60209674"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biencoder</w:t>
            </w:r>
            <w:proofErr w:type="spellEnd"/>
          </w:p>
        </w:tc>
        <w:tc>
          <w:tcPr>
            <w:tcW w:w="960" w:type="dxa"/>
            <w:tcBorders>
              <w:top w:val="nil"/>
              <w:left w:val="nil"/>
              <w:bottom w:val="nil"/>
              <w:right w:val="nil"/>
            </w:tcBorders>
            <w:shd w:val="clear" w:color="auto" w:fill="auto"/>
            <w:noWrap/>
            <w:vAlign w:val="bottom"/>
            <w:hideMark/>
          </w:tcPr>
          <w:p w14:paraId="5D38C811"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w:t>
            </w:r>
          </w:p>
        </w:tc>
        <w:tc>
          <w:tcPr>
            <w:tcW w:w="960" w:type="dxa"/>
            <w:tcBorders>
              <w:top w:val="nil"/>
              <w:left w:val="nil"/>
              <w:bottom w:val="nil"/>
              <w:right w:val="nil"/>
            </w:tcBorders>
            <w:shd w:val="clear" w:color="auto" w:fill="auto"/>
            <w:noWrap/>
            <w:vAlign w:val="bottom"/>
            <w:hideMark/>
          </w:tcPr>
          <w:p w14:paraId="66600B8A"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c>
          <w:tcPr>
            <w:tcW w:w="960" w:type="dxa"/>
            <w:tcBorders>
              <w:top w:val="nil"/>
              <w:left w:val="nil"/>
              <w:bottom w:val="nil"/>
              <w:right w:val="nil"/>
            </w:tcBorders>
            <w:shd w:val="clear" w:color="auto" w:fill="auto"/>
            <w:noWrap/>
            <w:vAlign w:val="bottom"/>
            <w:hideMark/>
          </w:tcPr>
          <w:p w14:paraId="0DA7A565"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0,0106</w:t>
            </w:r>
          </w:p>
        </w:tc>
        <w:tc>
          <w:tcPr>
            <w:tcW w:w="960" w:type="dxa"/>
            <w:tcBorders>
              <w:top w:val="nil"/>
              <w:left w:val="nil"/>
              <w:bottom w:val="nil"/>
              <w:right w:val="nil"/>
            </w:tcBorders>
            <w:shd w:val="clear" w:color="auto" w:fill="auto"/>
            <w:noWrap/>
            <w:vAlign w:val="bottom"/>
            <w:hideMark/>
          </w:tcPr>
          <w:p w14:paraId="7380DB9F"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0,0202</w:t>
            </w:r>
          </w:p>
        </w:tc>
        <w:tc>
          <w:tcPr>
            <w:tcW w:w="960" w:type="dxa"/>
            <w:tcBorders>
              <w:top w:val="nil"/>
              <w:left w:val="nil"/>
              <w:bottom w:val="nil"/>
              <w:right w:val="nil"/>
            </w:tcBorders>
            <w:shd w:val="clear" w:color="auto" w:fill="auto"/>
            <w:noWrap/>
            <w:vAlign w:val="bottom"/>
            <w:hideMark/>
          </w:tcPr>
          <w:p w14:paraId="31764AF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c>
          <w:tcPr>
            <w:tcW w:w="960" w:type="dxa"/>
            <w:tcBorders>
              <w:top w:val="nil"/>
              <w:left w:val="nil"/>
              <w:bottom w:val="nil"/>
              <w:right w:val="nil"/>
            </w:tcBorders>
            <w:shd w:val="clear" w:color="auto" w:fill="auto"/>
            <w:noWrap/>
            <w:vAlign w:val="bottom"/>
            <w:hideMark/>
          </w:tcPr>
          <w:p w14:paraId="222798D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r>
      <w:tr w:rsidR="00D339D4" w:rsidRPr="00D339D4" w14:paraId="7D76E1A7" w14:textId="77777777" w:rsidTr="00D339D4">
        <w:trPr>
          <w:trHeight w:val="300"/>
        </w:trPr>
        <w:tc>
          <w:tcPr>
            <w:tcW w:w="1334" w:type="dxa"/>
            <w:tcBorders>
              <w:top w:val="nil"/>
              <w:left w:val="nil"/>
              <w:bottom w:val="nil"/>
              <w:right w:val="nil"/>
            </w:tcBorders>
            <w:shd w:val="clear" w:color="auto" w:fill="auto"/>
            <w:noWrap/>
            <w:vAlign w:val="bottom"/>
            <w:hideMark/>
          </w:tcPr>
          <w:p w14:paraId="3F454B6E"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biencoder</w:t>
            </w:r>
            <w:proofErr w:type="spellEnd"/>
          </w:p>
        </w:tc>
        <w:tc>
          <w:tcPr>
            <w:tcW w:w="960" w:type="dxa"/>
            <w:tcBorders>
              <w:top w:val="nil"/>
              <w:left w:val="nil"/>
              <w:bottom w:val="nil"/>
              <w:right w:val="nil"/>
            </w:tcBorders>
            <w:shd w:val="clear" w:color="auto" w:fill="auto"/>
            <w:noWrap/>
            <w:vAlign w:val="bottom"/>
            <w:hideMark/>
          </w:tcPr>
          <w:p w14:paraId="606B957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3</w:t>
            </w:r>
          </w:p>
        </w:tc>
        <w:tc>
          <w:tcPr>
            <w:tcW w:w="960" w:type="dxa"/>
            <w:tcBorders>
              <w:top w:val="nil"/>
              <w:left w:val="nil"/>
              <w:bottom w:val="nil"/>
              <w:right w:val="nil"/>
            </w:tcBorders>
            <w:shd w:val="clear" w:color="auto" w:fill="auto"/>
            <w:noWrap/>
            <w:vAlign w:val="bottom"/>
            <w:hideMark/>
          </w:tcPr>
          <w:p w14:paraId="1A522CFC"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0,387</w:t>
            </w:r>
          </w:p>
        </w:tc>
        <w:tc>
          <w:tcPr>
            <w:tcW w:w="960" w:type="dxa"/>
            <w:tcBorders>
              <w:top w:val="nil"/>
              <w:left w:val="nil"/>
              <w:bottom w:val="nil"/>
              <w:right w:val="nil"/>
            </w:tcBorders>
            <w:shd w:val="clear" w:color="auto" w:fill="auto"/>
            <w:noWrap/>
            <w:vAlign w:val="bottom"/>
            <w:hideMark/>
          </w:tcPr>
          <w:p w14:paraId="5D9473D8"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0,0198</w:t>
            </w:r>
          </w:p>
        </w:tc>
        <w:tc>
          <w:tcPr>
            <w:tcW w:w="960" w:type="dxa"/>
            <w:tcBorders>
              <w:top w:val="nil"/>
              <w:left w:val="nil"/>
              <w:bottom w:val="nil"/>
              <w:right w:val="nil"/>
            </w:tcBorders>
            <w:shd w:val="clear" w:color="auto" w:fill="auto"/>
            <w:noWrap/>
            <w:vAlign w:val="bottom"/>
            <w:hideMark/>
          </w:tcPr>
          <w:p w14:paraId="232D1D6E"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0,0347</w:t>
            </w:r>
          </w:p>
        </w:tc>
        <w:tc>
          <w:tcPr>
            <w:tcW w:w="960" w:type="dxa"/>
            <w:tcBorders>
              <w:top w:val="nil"/>
              <w:left w:val="nil"/>
              <w:bottom w:val="nil"/>
              <w:right w:val="nil"/>
            </w:tcBorders>
            <w:shd w:val="clear" w:color="auto" w:fill="auto"/>
            <w:noWrap/>
            <w:vAlign w:val="bottom"/>
            <w:hideMark/>
          </w:tcPr>
          <w:p w14:paraId="14CED76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0,6935</w:t>
            </w:r>
          </w:p>
        </w:tc>
        <w:tc>
          <w:tcPr>
            <w:tcW w:w="960" w:type="dxa"/>
            <w:tcBorders>
              <w:top w:val="nil"/>
              <w:left w:val="nil"/>
              <w:bottom w:val="nil"/>
              <w:right w:val="nil"/>
            </w:tcBorders>
            <w:shd w:val="clear" w:color="auto" w:fill="auto"/>
            <w:noWrap/>
            <w:vAlign w:val="bottom"/>
            <w:hideMark/>
          </w:tcPr>
          <w:p w14:paraId="5E299CF2"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0,4345</w:t>
            </w:r>
          </w:p>
        </w:tc>
      </w:tr>
      <w:tr w:rsidR="00D339D4" w:rsidRPr="00D339D4" w14:paraId="69EA9876" w14:textId="77777777" w:rsidTr="00D339D4">
        <w:trPr>
          <w:trHeight w:val="300"/>
        </w:trPr>
        <w:tc>
          <w:tcPr>
            <w:tcW w:w="1334" w:type="dxa"/>
            <w:tcBorders>
              <w:top w:val="nil"/>
              <w:left w:val="nil"/>
              <w:bottom w:val="nil"/>
              <w:right w:val="nil"/>
            </w:tcBorders>
            <w:shd w:val="clear" w:color="auto" w:fill="auto"/>
            <w:noWrap/>
            <w:vAlign w:val="bottom"/>
            <w:hideMark/>
          </w:tcPr>
          <w:p w14:paraId="54BBB987"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biencoder</w:t>
            </w:r>
            <w:proofErr w:type="spellEnd"/>
          </w:p>
        </w:tc>
        <w:tc>
          <w:tcPr>
            <w:tcW w:w="960" w:type="dxa"/>
            <w:tcBorders>
              <w:top w:val="nil"/>
              <w:left w:val="nil"/>
              <w:bottom w:val="nil"/>
              <w:right w:val="nil"/>
            </w:tcBorders>
            <w:shd w:val="clear" w:color="auto" w:fill="auto"/>
            <w:noWrap/>
            <w:vAlign w:val="bottom"/>
            <w:hideMark/>
          </w:tcPr>
          <w:p w14:paraId="40C9659B"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5</w:t>
            </w:r>
          </w:p>
        </w:tc>
        <w:tc>
          <w:tcPr>
            <w:tcW w:w="960" w:type="dxa"/>
            <w:tcBorders>
              <w:top w:val="nil"/>
              <w:left w:val="nil"/>
              <w:bottom w:val="nil"/>
              <w:right w:val="nil"/>
            </w:tcBorders>
            <w:shd w:val="clear" w:color="auto" w:fill="auto"/>
            <w:noWrap/>
            <w:vAlign w:val="bottom"/>
            <w:hideMark/>
          </w:tcPr>
          <w:p w14:paraId="094BC4E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0,2667</w:t>
            </w:r>
          </w:p>
        </w:tc>
        <w:tc>
          <w:tcPr>
            <w:tcW w:w="960" w:type="dxa"/>
            <w:tcBorders>
              <w:top w:val="nil"/>
              <w:left w:val="nil"/>
              <w:bottom w:val="nil"/>
              <w:right w:val="nil"/>
            </w:tcBorders>
            <w:shd w:val="clear" w:color="auto" w:fill="auto"/>
            <w:noWrap/>
            <w:vAlign w:val="bottom"/>
            <w:hideMark/>
          </w:tcPr>
          <w:p w14:paraId="3ACE74D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0,0222</w:t>
            </w:r>
          </w:p>
        </w:tc>
        <w:tc>
          <w:tcPr>
            <w:tcW w:w="960" w:type="dxa"/>
            <w:tcBorders>
              <w:top w:val="nil"/>
              <w:left w:val="nil"/>
              <w:bottom w:val="nil"/>
              <w:right w:val="nil"/>
            </w:tcBorders>
            <w:shd w:val="clear" w:color="auto" w:fill="auto"/>
            <w:noWrap/>
            <w:vAlign w:val="bottom"/>
            <w:hideMark/>
          </w:tcPr>
          <w:p w14:paraId="1D66280A"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0,0361</w:t>
            </w:r>
          </w:p>
        </w:tc>
        <w:tc>
          <w:tcPr>
            <w:tcW w:w="960" w:type="dxa"/>
            <w:tcBorders>
              <w:top w:val="nil"/>
              <w:left w:val="nil"/>
              <w:bottom w:val="nil"/>
              <w:right w:val="nil"/>
            </w:tcBorders>
            <w:shd w:val="clear" w:color="auto" w:fill="auto"/>
            <w:noWrap/>
            <w:vAlign w:val="bottom"/>
            <w:hideMark/>
          </w:tcPr>
          <w:p w14:paraId="731AD4BB"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0,7067</w:t>
            </w:r>
          </w:p>
        </w:tc>
        <w:tc>
          <w:tcPr>
            <w:tcW w:w="960" w:type="dxa"/>
            <w:tcBorders>
              <w:top w:val="nil"/>
              <w:left w:val="nil"/>
              <w:bottom w:val="nil"/>
              <w:right w:val="nil"/>
            </w:tcBorders>
            <w:shd w:val="clear" w:color="auto" w:fill="auto"/>
            <w:noWrap/>
            <w:vAlign w:val="bottom"/>
            <w:hideMark/>
          </w:tcPr>
          <w:p w14:paraId="6760069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0,338</w:t>
            </w:r>
          </w:p>
        </w:tc>
      </w:tr>
      <w:tr w:rsidR="00D339D4" w:rsidRPr="00D339D4" w14:paraId="6D6E856B" w14:textId="77777777" w:rsidTr="00D339D4">
        <w:trPr>
          <w:trHeight w:val="300"/>
        </w:trPr>
        <w:tc>
          <w:tcPr>
            <w:tcW w:w="1334" w:type="dxa"/>
            <w:tcBorders>
              <w:top w:val="nil"/>
              <w:left w:val="nil"/>
              <w:bottom w:val="nil"/>
              <w:right w:val="nil"/>
            </w:tcBorders>
            <w:shd w:val="clear" w:color="auto" w:fill="auto"/>
            <w:noWrap/>
            <w:vAlign w:val="bottom"/>
            <w:hideMark/>
          </w:tcPr>
          <w:p w14:paraId="67E7E87E"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biencoder</w:t>
            </w:r>
            <w:proofErr w:type="spellEnd"/>
          </w:p>
        </w:tc>
        <w:tc>
          <w:tcPr>
            <w:tcW w:w="960" w:type="dxa"/>
            <w:tcBorders>
              <w:top w:val="nil"/>
              <w:left w:val="nil"/>
              <w:bottom w:val="nil"/>
              <w:right w:val="nil"/>
            </w:tcBorders>
            <w:shd w:val="clear" w:color="auto" w:fill="auto"/>
            <w:noWrap/>
            <w:vAlign w:val="bottom"/>
            <w:hideMark/>
          </w:tcPr>
          <w:p w14:paraId="46CF0CC1"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10</w:t>
            </w:r>
          </w:p>
        </w:tc>
        <w:tc>
          <w:tcPr>
            <w:tcW w:w="960" w:type="dxa"/>
            <w:tcBorders>
              <w:top w:val="nil"/>
              <w:left w:val="nil"/>
              <w:bottom w:val="nil"/>
              <w:right w:val="nil"/>
            </w:tcBorders>
            <w:shd w:val="clear" w:color="auto" w:fill="auto"/>
            <w:noWrap/>
            <w:vAlign w:val="bottom"/>
            <w:hideMark/>
          </w:tcPr>
          <w:p w14:paraId="10291FEF"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0,1621</w:t>
            </w:r>
          </w:p>
        </w:tc>
        <w:tc>
          <w:tcPr>
            <w:tcW w:w="960" w:type="dxa"/>
            <w:tcBorders>
              <w:top w:val="nil"/>
              <w:left w:val="nil"/>
              <w:bottom w:val="nil"/>
              <w:right w:val="nil"/>
            </w:tcBorders>
            <w:shd w:val="clear" w:color="auto" w:fill="auto"/>
            <w:noWrap/>
            <w:vAlign w:val="bottom"/>
            <w:hideMark/>
          </w:tcPr>
          <w:p w14:paraId="14BAC2CF"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0,0246</w:t>
            </w:r>
          </w:p>
        </w:tc>
        <w:tc>
          <w:tcPr>
            <w:tcW w:w="960" w:type="dxa"/>
            <w:tcBorders>
              <w:top w:val="nil"/>
              <w:left w:val="nil"/>
              <w:bottom w:val="nil"/>
              <w:right w:val="nil"/>
            </w:tcBorders>
            <w:shd w:val="clear" w:color="auto" w:fill="auto"/>
            <w:noWrap/>
            <w:vAlign w:val="bottom"/>
            <w:hideMark/>
          </w:tcPr>
          <w:p w14:paraId="5BD02E6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0,0349</w:t>
            </w:r>
          </w:p>
        </w:tc>
        <w:tc>
          <w:tcPr>
            <w:tcW w:w="960" w:type="dxa"/>
            <w:tcBorders>
              <w:top w:val="nil"/>
              <w:left w:val="nil"/>
              <w:bottom w:val="nil"/>
              <w:right w:val="nil"/>
            </w:tcBorders>
            <w:shd w:val="clear" w:color="auto" w:fill="auto"/>
            <w:noWrap/>
            <w:vAlign w:val="bottom"/>
            <w:hideMark/>
          </w:tcPr>
          <w:p w14:paraId="5C910FE4"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0,7117</w:t>
            </w:r>
          </w:p>
        </w:tc>
        <w:tc>
          <w:tcPr>
            <w:tcW w:w="960" w:type="dxa"/>
            <w:tcBorders>
              <w:top w:val="nil"/>
              <w:left w:val="nil"/>
              <w:bottom w:val="nil"/>
              <w:right w:val="nil"/>
            </w:tcBorders>
            <w:shd w:val="clear" w:color="auto" w:fill="auto"/>
            <w:noWrap/>
            <w:vAlign w:val="bottom"/>
            <w:hideMark/>
          </w:tcPr>
          <w:p w14:paraId="441B7BF0"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0,2406</w:t>
            </w:r>
          </w:p>
        </w:tc>
      </w:tr>
      <w:tr w:rsidR="00D339D4" w:rsidRPr="00D339D4" w14:paraId="1CCC97D5" w14:textId="77777777" w:rsidTr="00D339D4">
        <w:trPr>
          <w:trHeight w:val="300"/>
        </w:trPr>
        <w:tc>
          <w:tcPr>
            <w:tcW w:w="1334" w:type="dxa"/>
            <w:tcBorders>
              <w:top w:val="nil"/>
              <w:left w:val="nil"/>
              <w:bottom w:val="nil"/>
              <w:right w:val="nil"/>
            </w:tcBorders>
            <w:shd w:val="clear" w:color="auto" w:fill="auto"/>
            <w:noWrap/>
            <w:vAlign w:val="bottom"/>
            <w:hideMark/>
          </w:tcPr>
          <w:p w14:paraId="440154E7"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bm25</w:t>
            </w:r>
          </w:p>
        </w:tc>
        <w:tc>
          <w:tcPr>
            <w:tcW w:w="960" w:type="dxa"/>
            <w:tcBorders>
              <w:top w:val="nil"/>
              <w:left w:val="nil"/>
              <w:bottom w:val="nil"/>
              <w:right w:val="nil"/>
            </w:tcBorders>
            <w:shd w:val="clear" w:color="auto" w:fill="auto"/>
            <w:noWrap/>
            <w:vAlign w:val="bottom"/>
            <w:hideMark/>
          </w:tcPr>
          <w:p w14:paraId="022305A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w:t>
            </w:r>
          </w:p>
        </w:tc>
        <w:tc>
          <w:tcPr>
            <w:tcW w:w="960" w:type="dxa"/>
            <w:tcBorders>
              <w:top w:val="nil"/>
              <w:left w:val="nil"/>
              <w:bottom w:val="nil"/>
              <w:right w:val="nil"/>
            </w:tcBorders>
            <w:shd w:val="clear" w:color="auto" w:fill="auto"/>
            <w:noWrap/>
            <w:vAlign w:val="bottom"/>
            <w:hideMark/>
          </w:tcPr>
          <w:p w14:paraId="149C8215"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c>
          <w:tcPr>
            <w:tcW w:w="960" w:type="dxa"/>
            <w:tcBorders>
              <w:top w:val="nil"/>
              <w:left w:val="nil"/>
              <w:bottom w:val="nil"/>
              <w:right w:val="nil"/>
            </w:tcBorders>
            <w:shd w:val="clear" w:color="auto" w:fill="auto"/>
            <w:noWrap/>
            <w:vAlign w:val="bottom"/>
            <w:hideMark/>
          </w:tcPr>
          <w:p w14:paraId="53370BC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0,0104</w:t>
            </w:r>
          </w:p>
        </w:tc>
        <w:tc>
          <w:tcPr>
            <w:tcW w:w="960" w:type="dxa"/>
            <w:tcBorders>
              <w:top w:val="nil"/>
              <w:left w:val="nil"/>
              <w:bottom w:val="nil"/>
              <w:right w:val="nil"/>
            </w:tcBorders>
            <w:shd w:val="clear" w:color="auto" w:fill="auto"/>
            <w:noWrap/>
            <w:vAlign w:val="bottom"/>
            <w:hideMark/>
          </w:tcPr>
          <w:p w14:paraId="01CB282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0,0201</w:t>
            </w:r>
          </w:p>
        </w:tc>
        <w:tc>
          <w:tcPr>
            <w:tcW w:w="960" w:type="dxa"/>
            <w:tcBorders>
              <w:top w:val="nil"/>
              <w:left w:val="nil"/>
              <w:bottom w:val="nil"/>
              <w:right w:val="nil"/>
            </w:tcBorders>
            <w:shd w:val="clear" w:color="auto" w:fill="auto"/>
            <w:noWrap/>
            <w:vAlign w:val="bottom"/>
            <w:hideMark/>
          </w:tcPr>
          <w:p w14:paraId="69D06B15"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c>
          <w:tcPr>
            <w:tcW w:w="960" w:type="dxa"/>
            <w:tcBorders>
              <w:top w:val="nil"/>
              <w:left w:val="nil"/>
              <w:bottom w:val="nil"/>
              <w:right w:val="nil"/>
            </w:tcBorders>
            <w:shd w:val="clear" w:color="auto" w:fill="auto"/>
            <w:noWrap/>
            <w:vAlign w:val="bottom"/>
            <w:hideMark/>
          </w:tcPr>
          <w:p w14:paraId="7BA8FBB0"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0,5977</w:t>
            </w:r>
          </w:p>
        </w:tc>
      </w:tr>
      <w:tr w:rsidR="00D339D4" w:rsidRPr="00D339D4" w14:paraId="2F9054B8" w14:textId="77777777" w:rsidTr="00D339D4">
        <w:trPr>
          <w:trHeight w:val="300"/>
        </w:trPr>
        <w:tc>
          <w:tcPr>
            <w:tcW w:w="1334" w:type="dxa"/>
            <w:tcBorders>
              <w:top w:val="nil"/>
              <w:left w:val="nil"/>
              <w:bottom w:val="nil"/>
              <w:right w:val="nil"/>
            </w:tcBorders>
            <w:shd w:val="clear" w:color="auto" w:fill="auto"/>
            <w:noWrap/>
            <w:vAlign w:val="bottom"/>
            <w:hideMark/>
          </w:tcPr>
          <w:p w14:paraId="6FE99AD2"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bm25</w:t>
            </w:r>
          </w:p>
        </w:tc>
        <w:tc>
          <w:tcPr>
            <w:tcW w:w="960" w:type="dxa"/>
            <w:tcBorders>
              <w:top w:val="nil"/>
              <w:left w:val="nil"/>
              <w:bottom w:val="nil"/>
              <w:right w:val="nil"/>
            </w:tcBorders>
            <w:shd w:val="clear" w:color="auto" w:fill="auto"/>
            <w:noWrap/>
            <w:vAlign w:val="bottom"/>
            <w:hideMark/>
          </w:tcPr>
          <w:p w14:paraId="6FE55F5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3</w:t>
            </w:r>
          </w:p>
        </w:tc>
        <w:tc>
          <w:tcPr>
            <w:tcW w:w="960" w:type="dxa"/>
            <w:tcBorders>
              <w:top w:val="nil"/>
              <w:left w:val="nil"/>
              <w:bottom w:val="nil"/>
              <w:right w:val="nil"/>
            </w:tcBorders>
            <w:shd w:val="clear" w:color="auto" w:fill="auto"/>
            <w:noWrap/>
            <w:vAlign w:val="bottom"/>
            <w:hideMark/>
          </w:tcPr>
          <w:p w14:paraId="4D86E8D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0,3295</w:t>
            </w:r>
          </w:p>
        </w:tc>
        <w:tc>
          <w:tcPr>
            <w:tcW w:w="960" w:type="dxa"/>
            <w:tcBorders>
              <w:top w:val="nil"/>
              <w:left w:val="nil"/>
              <w:bottom w:val="nil"/>
              <w:right w:val="nil"/>
            </w:tcBorders>
            <w:shd w:val="clear" w:color="auto" w:fill="auto"/>
            <w:noWrap/>
            <w:vAlign w:val="bottom"/>
            <w:hideMark/>
          </w:tcPr>
          <w:p w14:paraId="4BA04DE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0,0178</w:t>
            </w:r>
          </w:p>
        </w:tc>
        <w:tc>
          <w:tcPr>
            <w:tcW w:w="960" w:type="dxa"/>
            <w:tcBorders>
              <w:top w:val="nil"/>
              <w:left w:val="nil"/>
              <w:bottom w:val="nil"/>
              <w:right w:val="nil"/>
            </w:tcBorders>
            <w:shd w:val="clear" w:color="auto" w:fill="auto"/>
            <w:noWrap/>
            <w:vAlign w:val="bottom"/>
            <w:hideMark/>
          </w:tcPr>
          <w:p w14:paraId="5FD9C580"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0,0315</w:t>
            </w:r>
          </w:p>
        </w:tc>
        <w:tc>
          <w:tcPr>
            <w:tcW w:w="960" w:type="dxa"/>
            <w:tcBorders>
              <w:top w:val="nil"/>
              <w:left w:val="nil"/>
              <w:bottom w:val="nil"/>
              <w:right w:val="nil"/>
            </w:tcBorders>
            <w:shd w:val="clear" w:color="auto" w:fill="auto"/>
            <w:noWrap/>
            <w:vAlign w:val="bottom"/>
            <w:hideMark/>
          </w:tcPr>
          <w:p w14:paraId="407AA1E2"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0,6686</w:t>
            </w:r>
          </w:p>
        </w:tc>
        <w:tc>
          <w:tcPr>
            <w:tcW w:w="960" w:type="dxa"/>
            <w:tcBorders>
              <w:top w:val="nil"/>
              <w:left w:val="nil"/>
              <w:bottom w:val="nil"/>
              <w:right w:val="nil"/>
            </w:tcBorders>
            <w:shd w:val="clear" w:color="auto" w:fill="auto"/>
            <w:noWrap/>
            <w:vAlign w:val="bottom"/>
            <w:hideMark/>
          </w:tcPr>
          <w:p w14:paraId="3BA1218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0,3877</w:t>
            </w:r>
          </w:p>
        </w:tc>
      </w:tr>
      <w:tr w:rsidR="00D339D4" w:rsidRPr="00D339D4" w14:paraId="5FFF72B8" w14:textId="77777777" w:rsidTr="00D339D4">
        <w:trPr>
          <w:trHeight w:val="300"/>
        </w:trPr>
        <w:tc>
          <w:tcPr>
            <w:tcW w:w="1334" w:type="dxa"/>
            <w:tcBorders>
              <w:top w:val="nil"/>
              <w:left w:val="nil"/>
              <w:bottom w:val="nil"/>
              <w:right w:val="nil"/>
            </w:tcBorders>
            <w:shd w:val="clear" w:color="auto" w:fill="auto"/>
            <w:noWrap/>
            <w:vAlign w:val="bottom"/>
            <w:hideMark/>
          </w:tcPr>
          <w:p w14:paraId="4F0EE96A"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bm25</w:t>
            </w:r>
          </w:p>
        </w:tc>
        <w:tc>
          <w:tcPr>
            <w:tcW w:w="960" w:type="dxa"/>
            <w:tcBorders>
              <w:top w:val="nil"/>
              <w:left w:val="nil"/>
              <w:bottom w:val="nil"/>
              <w:right w:val="nil"/>
            </w:tcBorders>
            <w:shd w:val="clear" w:color="auto" w:fill="auto"/>
            <w:noWrap/>
            <w:vAlign w:val="bottom"/>
            <w:hideMark/>
          </w:tcPr>
          <w:p w14:paraId="0A1D67CB"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5</w:t>
            </w:r>
          </w:p>
        </w:tc>
        <w:tc>
          <w:tcPr>
            <w:tcW w:w="960" w:type="dxa"/>
            <w:tcBorders>
              <w:top w:val="nil"/>
              <w:left w:val="nil"/>
              <w:bottom w:val="nil"/>
              <w:right w:val="nil"/>
            </w:tcBorders>
            <w:shd w:val="clear" w:color="auto" w:fill="auto"/>
            <w:noWrap/>
            <w:vAlign w:val="bottom"/>
            <w:hideMark/>
          </w:tcPr>
          <w:p w14:paraId="252399E2"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0,246</w:t>
            </w:r>
          </w:p>
        </w:tc>
        <w:tc>
          <w:tcPr>
            <w:tcW w:w="960" w:type="dxa"/>
            <w:tcBorders>
              <w:top w:val="nil"/>
              <w:left w:val="nil"/>
              <w:bottom w:val="nil"/>
              <w:right w:val="nil"/>
            </w:tcBorders>
            <w:shd w:val="clear" w:color="auto" w:fill="auto"/>
            <w:noWrap/>
            <w:vAlign w:val="bottom"/>
            <w:hideMark/>
          </w:tcPr>
          <w:p w14:paraId="61D3435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0,0203</w:t>
            </w:r>
          </w:p>
        </w:tc>
        <w:tc>
          <w:tcPr>
            <w:tcW w:w="960" w:type="dxa"/>
            <w:tcBorders>
              <w:top w:val="nil"/>
              <w:left w:val="nil"/>
              <w:bottom w:val="nil"/>
              <w:right w:val="nil"/>
            </w:tcBorders>
            <w:shd w:val="clear" w:color="auto" w:fill="auto"/>
            <w:noWrap/>
            <w:vAlign w:val="bottom"/>
            <w:hideMark/>
          </w:tcPr>
          <w:p w14:paraId="00CB9BC8"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0,0338</w:t>
            </w:r>
          </w:p>
        </w:tc>
        <w:tc>
          <w:tcPr>
            <w:tcW w:w="960" w:type="dxa"/>
            <w:tcBorders>
              <w:top w:val="nil"/>
              <w:left w:val="nil"/>
              <w:bottom w:val="nil"/>
              <w:right w:val="nil"/>
            </w:tcBorders>
            <w:shd w:val="clear" w:color="auto" w:fill="auto"/>
            <w:noWrap/>
            <w:vAlign w:val="bottom"/>
            <w:hideMark/>
          </w:tcPr>
          <w:p w14:paraId="1E23F118"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0,6795</w:t>
            </w:r>
          </w:p>
        </w:tc>
        <w:tc>
          <w:tcPr>
            <w:tcW w:w="960" w:type="dxa"/>
            <w:tcBorders>
              <w:top w:val="nil"/>
              <w:left w:val="nil"/>
              <w:bottom w:val="nil"/>
              <w:right w:val="nil"/>
            </w:tcBorders>
            <w:shd w:val="clear" w:color="auto" w:fill="auto"/>
            <w:noWrap/>
            <w:vAlign w:val="bottom"/>
            <w:hideMark/>
          </w:tcPr>
          <w:p w14:paraId="63E4EA5A"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0,3141</w:t>
            </w:r>
          </w:p>
        </w:tc>
      </w:tr>
      <w:tr w:rsidR="00D339D4" w:rsidRPr="00D339D4" w14:paraId="3BD5C9A3" w14:textId="77777777" w:rsidTr="00D339D4">
        <w:trPr>
          <w:trHeight w:val="300"/>
        </w:trPr>
        <w:tc>
          <w:tcPr>
            <w:tcW w:w="1334" w:type="dxa"/>
            <w:tcBorders>
              <w:top w:val="nil"/>
              <w:left w:val="nil"/>
              <w:bottom w:val="nil"/>
              <w:right w:val="nil"/>
            </w:tcBorders>
            <w:shd w:val="clear" w:color="auto" w:fill="auto"/>
            <w:noWrap/>
            <w:vAlign w:val="bottom"/>
            <w:hideMark/>
          </w:tcPr>
          <w:p w14:paraId="65E0F447"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bm25</w:t>
            </w:r>
          </w:p>
        </w:tc>
        <w:tc>
          <w:tcPr>
            <w:tcW w:w="960" w:type="dxa"/>
            <w:tcBorders>
              <w:top w:val="nil"/>
              <w:left w:val="nil"/>
              <w:bottom w:val="nil"/>
              <w:right w:val="nil"/>
            </w:tcBorders>
            <w:shd w:val="clear" w:color="auto" w:fill="auto"/>
            <w:noWrap/>
            <w:vAlign w:val="bottom"/>
            <w:hideMark/>
          </w:tcPr>
          <w:p w14:paraId="0208362B"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10</w:t>
            </w:r>
          </w:p>
        </w:tc>
        <w:tc>
          <w:tcPr>
            <w:tcW w:w="960" w:type="dxa"/>
            <w:tcBorders>
              <w:top w:val="nil"/>
              <w:left w:val="nil"/>
              <w:bottom w:val="nil"/>
              <w:right w:val="nil"/>
            </w:tcBorders>
            <w:shd w:val="clear" w:color="auto" w:fill="auto"/>
            <w:noWrap/>
            <w:vAlign w:val="bottom"/>
            <w:hideMark/>
          </w:tcPr>
          <w:p w14:paraId="1012B21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0,146</w:t>
            </w:r>
          </w:p>
        </w:tc>
        <w:tc>
          <w:tcPr>
            <w:tcW w:w="960" w:type="dxa"/>
            <w:tcBorders>
              <w:top w:val="nil"/>
              <w:left w:val="nil"/>
              <w:bottom w:val="nil"/>
              <w:right w:val="nil"/>
            </w:tcBorders>
            <w:shd w:val="clear" w:color="auto" w:fill="auto"/>
            <w:noWrap/>
            <w:vAlign w:val="bottom"/>
            <w:hideMark/>
          </w:tcPr>
          <w:p w14:paraId="3846E51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0,0235</w:t>
            </w:r>
          </w:p>
        </w:tc>
        <w:tc>
          <w:tcPr>
            <w:tcW w:w="960" w:type="dxa"/>
            <w:tcBorders>
              <w:top w:val="nil"/>
              <w:left w:val="nil"/>
              <w:bottom w:val="nil"/>
              <w:right w:val="nil"/>
            </w:tcBorders>
            <w:shd w:val="clear" w:color="auto" w:fill="auto"/>
            <w:noWrap/>
            <w:vAlign w:val="bottom"/>
            <w:hideMark/>
          </w:tcPr>
          <w:p w14:paraId="12D06254"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0,0338</w:t>
            </w:r>
          </w:p>
        </w:tc>
        <w:tc>
          <w:tcPr>
            <w:tcW w:w="960" w:type="dxa"/>
            <w:tcBorders>
              <w:top w:val="nil"/>
              <w:left w:val="nil"/>
              <w:bottom w:val="nil"/>
              <w:right w:val="nil"/>
            </w:tcBorders>
            <w:shd w:val="clear" w:color="auto" w:fill="auto"/>
            <w:noWrap/>
            <w:vAlign w:val="bottom"/>
            <w:hideMark/>
          </w:tcPr>
          <w:p w14:paraId="5F58ED5B"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0,689</w:t>
            </w:r>
          </w:p>
        </w:tc>
        <w:tc>
          <w:tcPr>
            <w:tcW w:w="960" w:type="dxa"/>
            <w:tcBorders>
              <w:top w:val="nil"/>
              <w:left w:val="nil"/>
              <w:bottom w:val="nil"/>
              <w:right w:val="nil"/>
            </w:tcBorders>
            <w:shd w:val="clear" w:color="auto" w:fill="auto"/>
            <w:noWrap/>
            <w:vAlign w:val="bottom"/>
            <w:hideMark/>
          </w:tcPr>
          <w:p w14:paraId="7196A8C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0,2201</w:t>
            </w:r>
          </w:p>
        </w:tc>
      </w:tr>
      <w:tr w:rsidR="00D339D4" w:rsidRPr="00D339D4" w14:paraId="038A7760" w14:textId="77777777" w:rsidTr="00D339D4">
        <w:trPr>
          <w:trHeight w:val="300"/>
        </w:trPr>
        <w:tc>
          <w:tcPr>
            <w:tcW w:w="1334" w:type="dxa"/>
            <w:tcBorders>
              <w:top w:val="nil"/>
              <w:left w:val="nil"/>
              <w:bottom w:val="nil"/>
              <w:right w:val="nil"/>
            </w:tcBorders>
            <w:shd w:val="clear" w:color="auto" w:fill="auto"/>
            <w:noWrap/>
            <w:vAlign w:val="bottom"/>
            <w:hideMark/>
          </w:tcPr>
          <w:p w14:paraId="13A5490F"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cross_encoder</w:t>
            </w:r>
            <w:proofErr w:type="spellEnd"/>
          </w:p>
        </w:tc>
        <w:tc>
          <w:tcPr>
            <w:tcW w:w="960" w:type="dxa"/>
            <w:tcBorders>
              <w:top w:val="nil"/>
              <w:left w:val="nil"/>
              <w:bottom w:val="nil"/>
              <w:right w:val="nil"/>
            </w:tcBorders>
            <w:shd w:val="clear" w:color="auto" w:fill="auto"/>
            <w:noWrap/>
            <w:vAlign w:val="bottom"/>
            <w:hideMark/>
          </w:tcPr>
          <w:p w14:paraId="46F08BEE"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w:t>
            </w:r>
          </w:p>
        </w:tc>
        <w:tc>
          <w:tcPr>
            <w:tcW w:w="960" w:type="dxa"/>
            <w:tcBorders>
              <w:top w:val="nil"/>
              <w:left w:val="nil"/>
              <w:bottom w:val="nil"/>
              <w:right w:val="nil"/>
            </w:tcBorders>
            <w:shd w:val="clear" w:color="auto" w:fill="auto"/>
            <w:noWrap/>
            <w:vAlign w:val="bottom"/>
            <w:hideMark/>
          </w:tcPr>
          <w:p w14:paraId="15350E3E"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0,7816</w:t>
            </w:r>
          </w:p>
        </w:tc>
        <w:tc>
          <w:tcPr>
            <w:tcW w:w="960" w:type="dxa"/>
            <w:tcBorders>
              <w:top w:val="nil"/>
              <w:left w:val="nil"/>
              <w:bottom w:val="nil"/>
              <w:right w:val="nil"/>
            </w:tcBorders>
            <w:shd w:val="clear" w:color="auto" w:fill="auto"/>
            <w:noWrap/>
            <w:vAlign w:val="bottom"/>
            <w:hideMark/>
          </w:tcPr>
          <w:p w14:paraId="2F701FC4"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0,0154</w:t>
            </w:r>
          </w:p>
        </w:tc>
        <w:tc>
          <w:tcPr>
            <w:tcW w:w="960" w:type="dxa"/>
            <w:tcBorders>
              <w:top w:val="nil"/>
              <w:left w:val="nil"/>
              <w:bottom w:val="nil"/>
              <w:right w:val="nil"/>
            </w:tcBorders>
            <w:shd w:val="clear" w:color="auto" w:fill="auto"/>
            <w:noWrap/>
            <w:vAlign w:val="bottom"/>
            <w:hideMark/>
          </w:tcPr>
          <w:p w14:paraId="7B7F615D"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0,0294</w:t>
            </w:r>
          </w:p>
        </w:tc>
        <w:tc>
          <w:tcPr>
            <w:tcW w:w="960" w:type="dxa"/>
            <w:tcBorders>
              <w:top w:val="nil"/>
              <w:left w:val="nil"/>
              <w:bottom w:val="nil"/>
              <w:right w:val="nil"/>
            </w:tcBorders>
            <w:shd w:val="clear" w:color="auto" w:fill="auto"/>
            <w:noWrap/>
            <w:vAlign w:val="bottom"/>
            <w:hideMark/>
          </w:tcPr>
          <w:p w14:paraId="60C731B5"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0,7816</w:t>
            </w:r>
          </w:p>
        </w:tc>
        <w:tc>
          <w:tcPr>
            <w:tcW w:w="960" w:type="dxa"/>
            <w:tcBorders>
              <w:top w:val="nil"/>
              <w:left w:val="nil"/>
              <w:bottom w:val="nil"/>
              <w:right w:val="nil"/>
            </w:tcBorders>
            <w:shd w:val="clear" w:color="auto" w:fill="auto"/>
            <w:noWrap/>
            <w:vAlign w:val="bottom"/>
            <w:hideMark/>
          </w:tcPr>
          <w:p w14:paraId="54CACF95"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0,7816</w:t>
            </w:r>
          </w:p>
        </w:tc>
      </w:tr>
      <w:tr w:rsidR="00D339D4" w:rsidRPr="00D339D4" w14:paraId="1C9B65F2" w14:textId="77777777" w:rsidTr="00D339D4">
        <w:trPr>
          <w:trHeight w:val="300"/>
        </w:trPr>
        <w:tc>
          <w:tcPr>
            <w:tcW w:w="1334" w:type="dxa"/>
            <w:tcBorders>
              <w:top w:val="nil"/>
              <w:left w:val="nil"/>
              <w:bottom w:val="nil"/>
              <w:right w:val="nil"/>
            </w:tcBorders>
            <w:shd w:val="clear" w:color="auto" w:fill="auto"/>
            <w:noWrap/>
            <w:vAlign w:val="bottom"/>
            <w:hideMark/>
          </w:tcPr>
          <w:p w14:paraId="72125518"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cross_encoder</w:t>
            </w:r>
            <w:proofErr w:type="spellEnd"/>
          </w:p>
        </w:tc>
        <w:tc>
          <w:tcPr>
            <w:tcW w:w="960" w:type="dxa"/>
            <w:tcBorders>
              <w:top w:val="nil"/>
              <w:left w:val="nil"/>
              <w:bottom w:val="nil"/>
              <w:right w:val="nil"/>
            </w:tcBorders>
            <w:shd w:val="clear" w:color="auto" w:fill="auto"/>
            <w:noWrap/>
            <w:vAlign w:val="bottom"/>
            <w:hideMark/>
          </w:tcPr>
          <w:p w14:paraId="445774E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3</w:t>
            </w:r>
          </w:p>
        </w:tc>
        <w:tc>
          <w:tcPr>
            <w:tcW w:w="960" w:type="dxa"/>
            <w:tcBorders>
              <w:top w:val="nil"/>
              <w:left w:val="nil"/>
              <w:bottom w:val="nil"/>
              <w:right w:val="nil"/>
            </w:tcBorders>
            <w:shd w:val="clear" w:color="auto" w:fill="auto"/>
            <w:noWrap/>
            <w:vAlign w:val="bottom"/>
            <w:hideMark/>
          </w:tcPr>
          <w:p w14:paraId="6A2C8D12"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0,5326</w:t>
            </w:r>
          </w:p>
        </w:tc>
        <w:tc>
          <w:tcPr>
            <w:tcW w:w="960" w:type="dxa"/>
            <w:tcBorders>
              <w:top w:val="nil"/>
              <w:left w:val="nil"/>
              <w:bottom w:val="nil"/>
              <w:right w:val="nil"/>
            </w:tcBorders>
            <w:shd w:val="clear" w:color="auto" w:fill="auto"/>
            <w:noWrap/>
            <w:vAlign w:val="bottom"/>
            <w:hideMark/>
          </w:tcPr>
          <w:p w14:paraId="4A2CCC7F"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0,0287</w:t>
            </w:r>
          </w:p>
        </w:tc>
        <w:tc>
          <w:tcPr>
            <w:tcW w:w="960" w:type="dxa"/>
            <w:tcBorders>
              <w:top w:val="nil"/>
              <w:left w:val="nil"/>
              <w:bottom w:val="nil"/>
              <w:right w:val="nil"/>
            </w:tcBorders>
            <w:shd w:val="clear" w:color="auto" w:fill="auto"/>
            <w:noWrap/>
            <w:vAlign w:val="bottom"/>
            <w:hideMark/>
          </w:tcPr>
          <w:p w14:paraId="33ADFFA0"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0,0508</w:t>
            </w:r>
          </w:p>
        </w:tc>
        <w:tc>
          <w:tcPr>
            <w:tcW w:w="960" w:type="dxa"/>
            <w:tcBorders>
              <w:top w:val="nil"/>
              <w:left w:val="nil"/>
              <w:bottom w:val="nil"/>
              <w:right w:val="nil"/>
            </w:tcBorders>
            <w:shd w:val="clear" w:color="auto" w:fill="auto"/>
            <w:noWrap/>
            <w:vAlign w:val="bottom"/>
            <w:hideMark/>
          </w:tcPr>
          <w:p w14:paraId="35346EA6"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0,8084</w:t>
            </w:r>
          </w:p>
        </w:tc>
        <w:tc>
          <w:tcPr>
            <w:tcW w:w="960" w:type="dxa"/>
            <w:tcBorders>
              <w:top w:val="nil"/>
              <w:left w:val="nil"/>
              <w:bottom w:val="nil"/>
              <w:right w:val="nil"/>
            </w:tcBorders>
            <w:shd w:val="clear" w:color="auto" w:fill="auto"/>
            <w:noWrap/>
            <w:vAlign w:val="bottom"/>
            <w:hideMark/>
          </w:tcPr>
          <w:p w14:paraId="3785A1C2"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0,5872</w:t>
            </w:r>
          </w:p>
        </w:tc>
      </w:tr>
      <w:tr w:rsidR="00D339D4" w:rsidRPr="00D339D4" w14:paraId="3078F377" w14:textId="77777777" w:rsidTr="00D339D4">
        <w:trPr>
          <w:trHeight w:val="300"/>
        </w:trPr>
        <w:tc>
          <w:tcPr>
            <w:tcW w:w="1334" w:type="dxa"/>
            <w:tcBorders>
              <w:top w:val="nil"/>
              <w:left w:val="nil"/>
              <w:bottom w:val="nil"/>
              <w:right w:val="nil"/>
            </w:tcBorders>
            <w:shd w:val="clear" w:color="auto" w:fill="auto"/>
            <w:noWrap/>
            <w:vAlign w:val="bottom"/>
            <w:hideMark/>
          </w:tcPr>
          <w:p w14:paraId="10A2BFEC"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cross_encoder</w:t>
            </w:r>
            <w:proofErr w:type="spellEnd"/>
          </w:p>
        </w:tc>
        <w:tc>
          <w:tcPr>
            <w:tcW w:w="960" w:type="dxa"/>
            <w:tcBorders>
              <w:top w:val="nil"/>
              <w:left w:val="nil"/>
              <w:bottom w:val="nil"/>
              <w:right w:val="nil"/>
            </w:tcBorders>
            <w:shd w:val="clear" w:color="auto" w:fill="auto"/>
            <w:noWrap/>
            <w:vAlign w:val="bottom"/>
            <w:hideMark/>
          </w:tcPr>
          <w:p w14:paraId="4EA96D64"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5</w:t>
            </w:r>
          </w:p>
        </w:tc>
        <w:tc>
          <w:tcPr>
            <w:tcW w:w="960" w:type="dxa"/>
            <w:tcBorders>
              <w:top w:val="nil"/>
              <w:left w:val="nil"/>
              <w:bottom w:val="nil"/>
              <w:right w:val="nil"/>
            </w:tcBorders>
            <w:shd w:val="clear" w:color="auto" w:fill="auto"/>
            <w:noWrap/>
            <w:vAlign w:val="bottom"/>
            <w:hideMark/>
          </w:tcPr>
          <w:p w14:paraId="54D6790F"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0,4092</w:t>
            </w:r>
          </w:p>
        </w:tc>
        <w:tc>
          <w:tcPr>
            <w:tcW w:w="960" w:type="dxa"/>
            <w:tcBorders>
              <w:top w:val="nil"/>
              <w:left w:val="nil"/>
              <w:bottom w:val="nil"/>
              <w:right w:val="nil"/>
            </w:tcBorders>
            <w:shd w:val="clear" w:color="auto" w:fill="auto"/>
            <w:noWrap/>
            <w:vAlign w:val="bottom"/>
            <w:hideMark/>
          </w:tcPr>
          <w:p w14:paraId="42EF053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0,0341</w:t>
            </w:r>
          </w:p>
        </w:tc>
        <w:tc>
          <w:tcPr>
            <w:tcW w:w="960" w:type="dxa"/>
            <w:tcBorders>
              <w:top w:val="nil"/>
              <w:left w:val="nil"/>
              <w:bottom w:val="nil"/>
              <w:right w:val="nil"/>
            </w:tcBorders>
            <w:shd w:val="clear" w:color="auto" w:fill="auto"/>
            <w:noWrap/>
            <w:vAlign w:val="bottom"/>
            <w:hideMark/>
          </w:tcPr>
          <w:p w14:paraId="66A82E3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0,0564</w:t>
            </w:r>
          </w:p>
        </w:tc>
        <w:tc>
          <w:tcPr>
            <w:tcW w:w="960" w:type="dxa"/>
            <w:tcBorders>
              <w:top w:val="nil"/>
              <w:left w:val="nil"/>
              <w:bottom w:val="nil"/>
              <w:right w:val="nil"/>
            </w:tcBorders>
            <w:shd w:val="clear" w:color="auto" w:fill="auto"/>
            <w:noWrap/>
            <w:vAlign w:val="bottom"/>
            <w:hideMark/>
          </w:tcPr>
          <w:p w14:paraId="5D015A34"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0,8216</w:t>
            </w:r>
          </w:p>
        </w:tc>
        <w:tc>
          <w:tcPr>
            <w:tcW w:w="960" w:type="dxa"/>
            <w:tcBorders>
              <w:top w:val="nil"/>
              <w:left w:val="nil"/>
              <w:bottom w:val="nil"/>
              <w:right w:val="nil"/>
            </w:tcBorders>
            <w:shd w:val="clear" w:color="auto" w:fill="auto"/>
            <w:noWrap/>
            <w:vAlign w:val="bottom"/>
            <w:hideMark/>
          </w:tcPr>
          <w:p w14:paraId="17EE6A8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0,4872</w:t>
            </w:r>
          </w:p>
        </w:tc>
      </w:tr>
      <w:tr w:rsidR="00D339D4" w:rsidRPr="00D339D4" w14:paraId="44F1937E" w14:textId="77777777" w:rsidTr="00D339D4">
        <w:trPr>
          <w:trHeight w:val="300"/>
        </w:trPr>
        <w:tc>
          <w:tcPr>
            <w:tcW w:w="1334" w:type="dxa"/>
            <w:tcBorders>
              <w:top w:val="nil"/>
              <w:left w:val="nil"/>
              <w:bottom w:val="nil"/>
              <w:right w:val="nil"/>
            </w:tcBorders>
            <w:shd w:val="clear" w:color="auto" w:fill="auto"/>
            <w:noWrap/>
            <w:vAlign w:val="bottom"/>
            <w:hideMark/>
          </w:tcPr>
          <w:p w14:paraId="2B20E7D6" w14:textId="77777777" w:rsidR="00D339D4" w:rsidRPr="00D339D4" w:rsidRDefault="00D339D4" w:rsidP="00D339D4">
            <w:pPr>
              <w:spacing w:after="0" w:line="240" w:lineRule="auto"/>
              <w:rPr>
                <w:rFonts w:ascii="Calibri" w:eastAsia="Times New Roman" w:hAnsi="Calibri" w:cs="Calibri"/>
                <w:color w:val="000000"/>
                <w:kern w:val="0"/>
                <w:lang w:eastAsia="es-ES"/>
                <w14:ligatures w14:val="none"/>
              </w:rPr>
            </w:pPr>
            <w:proofErr w:type="spellStart"/>
            <w:r w:rsidRPr="00D339D4">
              <w:rPr>
                <w:rFonts w:ascii="Calibri" w:eastAsia="Times New Roman" w:hAnsi="Calibri" w:cs="Calibri"/>
                <w:color w:val="000000"/>
                <w:kern w:val="0"/>
                <w:lang w:eastAsia="es-ES"/>
                <w14:ligatures w14:val="none"/>
              </w:rPr>
              <w:t>cross_encoder</w:t>
            </w:r>
            <w:proofErr w:type="spellEnd"/>
          </w:p>
        </w:tc>
        <w:tc>
          <w:tcPr>
            <w:tcW w:w="960" w:type="dxa"/>
            <w:tcBorders>
              <w:top w:val="nil"/>
              <w:left w:val="nil"/>
              <w:bottom w:val="nil"/>
              <w:right w:val="nil"/>
            </w:tcBorders>
            <w:shd w:val="clear" w:color="auto" w:fill="auto"/>
            <w:noWrap/>
            <w:vAlign w:val="bottom"/>
            <w:hideMark/>
          </w:tcPr>
          <w:p w14:paraId="286ABAC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10</w:t>
            </w:r>
          </w:p>
        </w:tc>
        <w:tc>
          <w:tcPr>
            <w:tcW w:w="960" w:type="dxa"/>
            <w:tcBorders>
              <w:top w:val="nil"/>
              <w:left w:val="nil"/>
              <w:bottom w:val="nil"/>
              <w:right w:val="nil"/>
            </w:tcBorders>
            <w:shd w:val="clear" w:color="auto" w:fill="auto"/>
            <w:noWrap/>
            <w:vAlign w:val="bottom"/>
            <w:hideMark/>
          </w:tcPr>
          <w:p w14:paraId="218C73C8"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0,2345</w:t>
            </w:r>
          </w:p>
        </w:tc>
        <w:tc>
          <w:tcPr>
            <w:tcW w:w="960" w:type="dxa"/>
            <w:tcBorders>
              <w:top w:val="nil"/>
              <w:left w:val="nil"/>
              <w:bottom w:val="nil"/>
              <w:right w:val="nil"/>
            </w:tcBorders>
            <w:shd w:val="clear" w:color="auto" w:fill="auto"/>
            <w:noWrap/>
            <w:vAlign w:val="bottom"/>
            <w:hideMark/>
          </w:tcPr>
          <w:p w14:paraId="2442936E"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0,039</w:t>
            </w:r>
          </w:p>
        </w:tc>
        <w:tc>
          <w:tcPr>
            <w:tcW w:w="960" w:type="dxa"/>
            <w:tcBorders>
              <w:top w:val="nil"/>
              <w:left w:val="nil"/>
              <w:bottom w:val="nil"/>
              <w:right w:val="nil"/>
            </w:tcBorders>
            <w:shd w:val="clear" w:color="auto" w:fill="auto"/>
            <w:noWrap/>
            <w:vAlign w:val="bottom"/>
            <w:hideMark/>
          </w:tcPr>
          <w:p w14:paraId="291E9949"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0,0552</w:t>
            </w:r>
          </w:p>
        </w:tc>
        <w:tc>
          <w:tcPr>
            <w:tcW w:w="960" w:type="dxa"/>
            <w:tcBorders>
              <w:top w:val="nil"/>
              <w:left w:val="nil"/>
              <w:bottom w:val="nil"/>
              <w:right w:val="nil"/>
            </w:tcBorders>
            <w:shd w:val="clear" w:color="auto" w:fill="auto"/>
            <w:noWrap/>
            <w:vAlign w:val="bottom"/>
            <w:hideMark/>
          </w:tcPr>
          <w:p w14:paraId="15EB5373"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0,8233</w:t>
            </w:r>
          </w:p>
        </w:tc>
        <w:tc>
          <w:tcPr>
            <w:tcW w:w="960" w:type="dxa"/>
            <w:tcBorders>
              <w:top w:val="nil"/>
              <w:left w:val="nil"/>
              <w:bottom w:val="nil"/>
              <w:right w:val="nil"/>
            </w:tcBorders>
            <w:shd w:val="clear" w:color="auto" w:fill="auto"/>
            <w:noWrap/>
            <w:vAlign w:val="bottom"/>
            <w:hideMark/>
          </w:tcPr>
          <w:p w14:paraId="7FED12A7" w14:textId="77777777" w:rsidR="00D339D4" w:rsidRPr="00D339D4" w:rsidRDefault="00D339D4" w:rsidP="00D339D4">
            <w:pPr>
              <w:spacing w:after="0" w:line="240" w:lineRule="auto"/>
              <w:jc w:val="right"/>
              <w:rPr>
                <w:rFonts w:ascii="Calibri" w:eastAsia="Times New Roman" w:hAnsi="Calibri" w:cs="Calibri"/>
                <w:color w:val="000000"/>
                <w:kern w:val="0"/>
                <w:lang w:eastAsia="es-ES"/>
                <w14:ligatures w14:val="none"/>
              </w:rPr>
            </w:pPr>
            <w:r w:rsidRPr="00D339D4">
              <w:rPr>
                <w:rFonts w:ascii="Calibri" w:eastAsia="Times New Roman" w:hAnsi="Calibri" w:cs="Calibri"/>
                <w:color w:val="000000"/>
                <w:kern w:val="0"/>
                <w:lang w:eastAsia="es-ES"/>
                <w14:ligatures w14:val="none"/>
              </w:rPr>
              <w:t>0,3392</w:t>
            </w:r>
          </w:p>
        </w:tc>
      </w:tr>
    </w:tbl>
    <w:p w14:paraId="40EEED86" w14:textId="77777777" w:rsidR="00D339D4" w:rsidRPr="00D339D4" w:rsidRDefault="00D339D4" w:rsidP="00D339D4">
      <w:pPr>
        <w:rPr>
          <w:rFonts w:ascii="Arial" w:hAnsi="Arial" w:cs="Arial"/>
          <w:b/>
          <w:bCs/>
          <w:sz w:val="24"/>
          <w:szCs w:val="24"/>
        </w:rPr>
      </w:pPr>
    </w:p>
    <w:p w14:paraId="22FAEDCA" w14:textId="77777777" w:rsidR="003806D0" w:rsidRPr="003806D0" w:rsidRDefault="00000000" w:rsidP="003806D0">
      <w:pPr>
        <w:rPr>
          <w:rFonts w:ascii="Arial" w:hAnsi="Arial" w:cs="Arial"/>
          <w:b/>
          <w:bCs/>
          <w:sz w:val="24"/>
          <w:szCs w:val="24"/>
        </w:rPr>
      </w:pPr>
      <w:r>
        <w:rPr>
          <w:rFonts w:ascii="Arial" w:hAnsi="Arial" w:cs="Arial"/>
          <w:b/>
          <w:bCs/>
          <w:sz w:val="24"/>
          <w:szCs w:val="24"/>
        </w:rPr>
        <w:pict w14:anchorId="7FCBF485">
          <v:rect id="_x0000_i1046" style="width:0;height:1.5pt" o:hralign="center" o:hrstd="t" o:hr="t" fillcolor="#a0a0a0" stroked="f"/>
        </w:pict>
      </w:r>
    </w:p>
    <w:p w14:paraId="0F811C94" w14:textId="54030444" w:rsidR="003806D0" w:rsidRPr="000F04E9" w:rsidRDefault="003806D0" w:rsidP="000F04E9">
      <w:pPr>
        <w:pStyle w:val="Ttulo2"/>
        <w:numPr>
          <w:ilvl w:val="1"/>
          <w:numId w:val="6"/>
        </w:numPr>
      </w:pPr>
      <w:bookmarkStart w:id="75" w:name="_Toc201700212"/>
      <w:r w:rsidRPr="000F04E9">
        <w:t xml:space="preserve">Comparativa </w:t>
      </w:r>
      <w:r w:rsidR="000F04E9">
        <w:t>f</w:t>
      </w:r>
      <w:r w:rsidRPr="000F04E9">
        <w:t xml:space="preserve">inal de </w:t>
      </w:r>
      <w:r w:rsidR="000F04E9">
        <w:t>e</w:t>
      </w:r>
      <w:r w:rsidRPr="000F04E9">
        <w:t>xperimentos</w:t>
      </w:r>
      <w:bookmarkEnd w:id="75"/>
    </w:p>
    <w:p w14:paraId="67320419"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Tabla resumen de métricas por método y modelo</w:t>
      </w:r>
    </w:p>
    <w:p w14:paraId="04D424FA"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Análisis cruzado de resultados</w:t>
      </w:r>
    </w:p>
    <w:p w14:paraId="599B41E4"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Identificación del mejor pipeline para RAG</w:t>
      </w:r>
    </w:p>
    <w:p w14:paraId="2FF62204" w14:textId="77777777" w:rsidR="003806D0" w:rsidRDefault="003806D0" w:rsidP="009645C9">
      <w:pPr>
        <w:rPr>
          <w:rFonts w:ascii="Arial" w:hAnsi="Arial" w:cs="Arial"/>
          <w:b/>
          <w:bCs/>
          <w:sz w:val="24"/>
          <w:szCs w:val="24"/>
        </w:rPr>
      </w:pPr>
    </w:p>
    <w:p w14:paraId="04897756" w14:textId="77777777" w:rsidR="00514E2C" w:rsidRDefault="00514E2C" w:rsidP="009645C9">
      <w:pPr>
        <w:rPr>
          <w:rFonts w:ascii="Arial" w:hAnsi="Arial" w:cs="Arial"/>
          <w:b/>
          <w:bCs/>
          <w:sz w:val="24"/>
          <w:szCs w:val="24"/>
        </w:rPr>
      </w:pPr>
    </w:p>
    <w:p w14:paraId="65CF2DBC" w14:textId="79E43F9B" w:rsidR="00514E2C" w:rsidRDefault="00514E2C" w:rsidP="00514E2C">
      <w:pPr>
        <w:pStyle w:val="Ttulo1"/>
        <w:numPr>
          <w:ilvl w:val="0"/>
          <w:numId w:val="6"/>
        </w:numPr>
      </w:pPr>
      <w:bookmarkStart w:id="76" w:name="_Toc201700213"/>
      <w:r>
        <w:lastRenderedPageBreak/>
        <w:t xml:space="preserve">Implementación del </w:t>
      </w:r>
      <w:proofErr w:type="spellStart"/>
      <w:r>
        <w:t>chatbot</w:t>
      </w:r>
      <w:proofErr w:type="spellEnd"/>
      <w:r>
        <w:t xml:space="preserve"> médico RAG</w:t>
      </w:r>
      <w:bookmarkEnd w:id="76"/>
    </w:p>
    <w:p w14:paraId="169824F9" w14:textId="28761096" w:rsidR="00514E2C" w:rsidRDefault="00F744A7" w:rsidP="00F744A7">
      <w:pPr>
        <w:pStyle w:val="Ttulo2"/>
        <w:numPr>
          <w:ilvl w:val="1"/>
          <w:numId w:val="6"/>
        </w:numPr>
      </w:pPr>
      <w:bookmarkStart w:id="77" w:name="_Toc201700214"/>
      <w:r w:rsidRPr="00F744A7">
        <w:t>Introducción</w:t>
      </w:r>
      <w:bookmarkEnd w:id="77"/>
    </w:p>
    <w:p w14:paraId="21AD7CB8" w14:textId="77777777" w:rsidR="00F744A7" w:rsidRDefault="00F744A7" w:rsidP="00F744A7">
      <w:pPr>
        <w:spacing w:line="360" w:lineRule="auto"/>
        <w:rPr>
          <w:rFonts w:ascii="Arial" w:hAnsi="Arial" w:cs="Arial"/>
          <w:sz w:val="24"/>
          <w:szCs w:val="24"/>
        </w:rPr>
      </w:pPr>
      <w:r w:rsidRPr="00F744A7">
        <w:rPr>
          <w:rFonts w:ascii="Arial" w:hAnsi="Arial" w:cs="Arial"/>
          <w:sz w:val="24"/>
          <w:szCs w:val="24"/>
        </w:rPr>
        <w:t>Los resultados del capítulo anterior han identificado la estrategia óptima para la recuperación de información médica: el Cross-</w:t>
      </w:r>
      <w:proofErr w:type="spellStart"/>
      <w:r w:rsidRPr="00F744A7">
        <w:rPr>
          <w:rFonts w:ascii="Arial" w:hAnsi="Arial" w:cs="Arial"/>
          <w:sz w:val="24"/>
          <w:szCs w:val="24"/>
        </w:rPr>
        <w:t>Encoder</w:t>
      </w:r>
      <w:proofErr w:type="spellEnd"/>
      <w:r w:rsidRPr="00F744A7">
        <w:rPr>
          <w:rFonts w:ascii="Arial" w:hAnsi="Arial" w:cs="Arial"/>
          <w:sz w:val="24"/>
          <w:szCs w:val="24"/>
        </w:rPr>
        <w:t xml:space="preserve"> Independiente con Pool Balanceado del BM25 + Bi-</w:t>
      </w:r>
      <w:proofErr w:type="spellStart"/>
      <w:r w:rsidRPr="00F744A7">
        <w:rPr>
          <w:rFonts w:ascii="Arial" w:hAnsi="Arial" w:cs="Arial"/>
          <w:sz w:val="24"/>
          <w:szCs w:val="24"/>
        </w:rPr>
        <w:t>Encoder</w:t>
      </w:r>
      <w:proofErr w:type="spellEnd"/>
      <w:r w:rsidRPr="00F744A7">
        <w:rPr>
          <w:rFonts w:ascii="Arial" w:hAnsi="Arial" w:cs="Arial"/>
          <w:sz w:val="24"/>
          <w:szCs w:val="24"/>
        </w:rPr>
        <w:t xml:space="preserve"> del modelo generalista. </w:t>
      </w:r>
    </w:p>
    <w:p w14:paraId="58A3C352" w14:textId="370DA631" w:rsidR="00F744A7" w:rsidRDefault="00F744A7" w:rsidP="00F744A7">
      <w:pPr>
        <w:spacing w:line="360" w:lineRule="auto"/>
        <w:rPr>
          <w:rFonts w:ascii="Arial" w:hAnsi="Arial" w:cs="Arial"/>
          <w:sz w:val="24"/>
          <w:szCs w:val="24"/>
        </w:rPr>
      </w:pPr>
      <w:r w:rsidRPr="00F744A7">
        <w:rPr>
          <w:rFonts w:ascii="Arial" w:hAnsi="Arial" w:cs="Arial"/>
          <w:sz w:val="24"/>
          <w:szCs w:val="24"/>
        </w:rPr>
        <w:t xml:space="preserve">Este capítulo presenta la implementación práctica de dicha estrategia a través de un </w:t>
      </w:r>
      <w:proofErr w:type="spellStart"/>
      <w:r w:rsidRPr="00F744A7">
        <w:rPr>
          <w:rFonts w:ascii="Arial" w:hAnsi="Arial" w:cs="Arial"/>
          <w:sz w:val="24"/>
          <w:szCs w:val="24"/>
        </w:rPr>
        <w:t>chatbot</w:t>
      </w:r>
      <w:proofErr w:type="spellEnd"/>
      <w:r w:rsidRPr="00F744A7">
        <w:rPr>
          <w:rFonts w:ascii="Arial" w:hAnsi="Arial" w:cs="Arial"/>
          <w:sz w:val="24"/>
          <w:szCs w:val="24"/>
        </w:rPr>
        <w:t xml:space="preserve"> médico funcional que demuestra la viabilidad del pipeline híbrido en condiciones de uso real.</w:t>
      </w:r>
    </w:p>
    <w:p w14:paraId="00EBB6E8" w14:textId="2F3F2553" w:rsidR="00F744A7" w:rsidRDefault="00F744A7" w:rsidP="00F744A7">
      <w:pPr>
        <w:spacing w:line="360" w:lineRule="auto"/>
        <w:rPr>
          <w:rFonts w:ascii="Arial" w:hAnsi="Arial" w:cs="Arial"/>
          <w:sz w:val="24"/>
          <w:szCs w:val="24"/>
        </w:rPr>
      </w:pPr>
      <w:r w:rsidRPr="00F744A7">
        <w:rPr>
          <w:rFonts w:ascii="Arial" w:hAnsi="Arial" w:cs="Arial"/>
          <w:sz w:val="24"/>
          <w:szCs w:val="24"/>
        </w:rPr>
        <w:t xml:space="preserve">La implementación del </w:t>
      </w:r>
      <w:proofErr w:type="spellStart"/>
      <w:r w:rsidRPr="00F744A7">
        <w:rPr>
          <w:rFonts w:ascii="Arial" w:hAnsi="Arial" w:cs="Arial"/>
          <w:sz w:val="24"/>
          <w:szCs w:val="24"/>
        </w:rPr>
        <w:t>chatbot</w:t>
      </w:r>
      <w:proofErr w:type="spellEnd"/>
      <w:r w:rsidRPr="00F744A7">
        <w:rPr>
          <w:rFonts w:ascii="Arial" w:hAnsi="Arial" w:cs="Arial"/>
          <w:sz w:val="24"/>
          <w:szCs w:val="24"/>
        </w:rPr>
        <w:t xml:space="preserve"> no constituye únicamente una validación técnica de los hallazgos experimentales, sino que materializa un sistema interactivo que permite a usuarios reales consultar información médica de forma accesible y bilingüe. El desarrollo integra todos los componentes desarrollados en capítulos anteriores: la infraestructura de indexación, los modelos de </w:t>
      </w:r>
      <w:proofErr w:type="spellStart"/>
      <w:r w:rsidRPr="00F744A7">
        <w:rPr>
          <w:rFonts w:ascii="Arial" w:hAnsi="Arial" w:cs="Arial"/>
          <w:sz w:val="24"/>
          <w:szCs w:val="24"/>
        </w:rPr>
        <w:t>embedding</w:t>
      </w:r>
      <w:proofErr w:type="spellEnd"/>
      <w:r w:rsidRPr="00F744A7">
        <w:rPr>
          <w:rFonts w:ascii="Arial" w:hAnsi="Arial" w:cs="Arial"/>
          <w:sz w:val="24"/>
          <w:szCs w:val="24"/>
        </w:rPr>
        <w:t xml:space="preserve"> optimizados, el sistema de evaluación híbrido y la configuración validada experimentalmente.</w:t>
      </w:r>
    </w:p>
    <w:p w14:paraId="6B936602" w14:textId="2E667451" w:rsidR="00F744A7" w:rsidRDefault="00F744A7" w:rsidP="00F744A7">
      <w:pPr>
        <w:spacing w:line="360" w:lineRule="auto"/>
        <w:rPr>
          <w:rFonts w:ascii="Arial" w:hAnsi="Arial" w:cs="Arial"/>
          <w:sz w:val="24"/>
          <w:szCs w:val="24"/>
        </w:rPr>
      </w:pPr>
      <w:r w:rsidRPr="00F744A7">
        <w:rPr>
          <w:rFonts w:ascii="Arial" w:hAnsi="Arial" w:cs="Arial"/>
          <w:sz w:val="24"/>
          <w:szCs w:val="24"/>
        </w:rPr>
        <w:t xml:space="preserve">El sistema implementado opera sobre la misma base de conocimiento médico utilizada en las fases experimentales, garantizando la coherencia entre los resultados de evaluación y el rendimiento real del </w:t>
      </w:r>
      <w:proofErr w:type="spellStart"/>
      <w:r w:rsidRPr="00F744A7">
        <w:rPr>
          <w:rFonts w:ascii="Arial" w:hAnsi="Arial" w:cs="Arial"/>
          <w:sz w:val="24"/>
          <w:szCs w:val="24"/>
        </w:rPr>
        <w:t>chatbot</w:t>
      </w:r>
      <w:proofErr w:type="spellEnd"/>
      <w:r w:rsidRPr="00F744A7">
        <w:rPr>
          <w:rFonts w:ascii="Arial" w:hAnsi="Arial" w:cs="Arial"/>
          <w:sz w:val="24"/>
          <w:szCs w:val="24"/>
        </w:rPr>
        <w:t>. La arquitectura desarrollada prioriza la fidelidad a la estrategia ganadora por encima de optimizaciones de velocidad, asumiendo tiempos de procesamiento de varios minutos por consulta</w:t>
      </w:r>
      <w:r>
        <w:rPr>
          <w:rFonts w:ascii="Arial" w:hAnsi="Arial" w:cs="Arial"/>
          <w:sz w:val="24"/>
          <w:szCs w:val="24"/>
        </w:rPr>
        <w:t>.</w:t>
      </w:r>
    </w:p>
    <w:p w14:paraId="0958D485" w14:textId="451DBA7F" w:rsidR="0079777F" w:rsidRDefault="0079777F" w:rsidP="0079777F">
      <w:pPr>
        <w:pStyle w:val="Ttulo2"/>
        <w:numPr>
          <w:ilvl w:val="1"/>
          <w:numId w:val="6"/>
        </w:numPr>
      </w:pPr>
      <w:bookmarkStart w:id="78" w:name="_Toc201700215"/>
      <w:r w:rsidRPr="0079777F">
        <w:t xml:space="preserve">Objetivos de la </w:t>
      </w:r>
      <w:r w:rsidRPr="0079777F">
        <w:t>i</w:t>
      </w:r>
      <w:r w:rsidRPr="0079777F">
        <w:t xml:space="preserve">mplementación del </w:t>
      </w:r>
      <w:proofErr w:type="spellStart"/>
      <w:r w:rsidRPr="0079777F">
        <w:t>Chatbot</w:t>
      </w:r>
      <w:bookmarkEnd w:id="78"/>
      <w:proofErr w:type="spellEnd"/>
    </w:p>
    <w:p w14:paraId="3EA4D2AC" w14:textId="77777777" w:rsidR="007A7254" w:rsidRPr="007A7254" w:rsidRDefault="007A7254" w:rsidP="007A7254">
      <w:pPr>
        <w:pStyle w:val="Prrafodelista"/>
        <w:numPr>
          <w:ilvl w:val="0"/>
          <w:numId w:val="132"/>
        </w:numPr>
        <w:rPr>
          <w:rFonts w:ascii="Arial" w:hAnsi="Arial" w:cs="Arial"/>
          <w:b/>
          <w:bCs/>
          <w:sz w:val="24"/>
          <w:szCs w:val="24"/>
        </w:rPr>
      </w:pPr>
      <w:r w:rsidRPr="007A7254">
        <w:rPr>
          <w:rFonts w:ascii="Arial" w:hAnsi="Arial" w:cs="Arial"/>
          <w:b/>
          <w:bCs/>
          <w:sz w:val="24"/>
          <w:szCs w:val="24"/>
        </w:rPr>
        <w:t>Objetivo Principal:</w:t>
      </w:r>
    </w:p>
    <w:p w14:paraId="21A7C5B6" w14:textId="5432DF15" w:rsidR="007A7254" w:rsidRDefault="007A7254" w:rsidP="007A7254">
      <w:pPr>
        <w:spacing w:line="360" w:lineRule="auto"/>
        <w:rPr>
          <w:rFonts w:ascii="Arial" w:hAnsi="Arial" w:cs="Arial"/>
          <w:sz w:val="24"/>
          <w:szCs w:val="24"/>
        </w:rPr>
      </w:pPr>
      <w:r w:rsidRPr="007A7254">
        <w:rPr>
          <w:rFonts w:ascii="Arial" w:hAnsi="Arial" w:cs="Arial"/>
          <w:sz w:val="24"/>
          <w:szCs w:val="24"/>
        </w:rPr>
        <w:t>El objetivo principal es construir un sistema funcional que implemente la estrategia híbrida BM25 + Bi-</w:t>
      </w:r>
      <w:proofErr w:type="spellStart"/>
      <w:r w:rsidRPr="007A7254">
        <w:rPr>
          <w:rFonts w:ascii="Arial" w:hAnsi="Arial" w:cs="Arial"/>
          <w:sz w:val="24"/>
          <w:szCs w:val="24"/>
        </w:rPr>
        <w:t>Encoder</w:t>
      </w:r>
      <w:proofErr w:type="spellEnd"/>
      <w:r w:rsidRPr="007A7254">
        <w:rPr>
          <w:rFonts w:ascii="Arial" w:hAnsi="Arial" w:cs="Arial"/>
          <w:sz w:val="24"/>
          <w:szCs w:val="24"/>
        </w:rPr>
        <w:t xml:space="preserve"> + Cross-</w:t>
      </w:r>
      <w:proofErr w:type="spellStart"/>
      <w:r w:rsidRPr="007A7254">
        <w:rPr>
          <w:rFonts w:ascii="Arial" w:hAnsi="Arial" w:cs="Arial"/>
          <w:sz w:val="24"/>
          <w:szCs w:val="24"/>
        </w:rPr>
        <w:t>Encoder</w:t>
      </w:r>
      <w:proofErr w:type="spellEnd"/>
      <w:r w:rsidRPr="007A7254">
        <w:rPr>
          <w:rFonts w:ascii="Arial" w:hAnsi="Arial" w:cs="Arial"/>
          <w:sz w:val="24"/>
          <w:szCs w:val="24"/>
        </w:rPr>
        <w:t xml:space="preserve"> con pool balanceado. Este sistema debe traducir fielmente el pipeline validado experimentalmente en una solución práctica.</w:t>
      </w:r>
    </w:p>
    <w:p w14:paraId="292C01C3" w14:textId="77777777" w:rsidR="007A7254" w:rsidRPr="007A7254" w:rsidRDefault="007A7254" w:rsidP="007A7254">
      <w:pPr>
        <w:spacing w:line="360" w:lineRule="auto"/>
        <w:rPr>
          <w:rFonts w:ascii="Arial" w:hAnsi="Arial" w:cs="Arial"/>
          <w:sz w:val="24"/>
          <w:szCs w:val="24"/>
        </w:rPr>
      </w:pPr>
      <w:r w:rsidRPr="007A7254">
        <w:rPr>
          <w:rFonts w:ascii="Arial" w:hAnsi="Arial" w:cs="Arial"/>
          <w:sz w:val="24"/>
          <w:szCs w:val="24"/>
        </w:rPr>
        <w:t xml:space="preserve">Para generar respuestas, se ha integrado el modelo </w:t>
      </w:r>
      <w:proofErr w:type="spellStart"/>
      <w:r w:rsidRPr="007A7254">
        <w:rPr>
          <w:rFonts w:ascii="Arial" w:hAnsi="Arial" w:cs="Arial"/>
          <w:sz w:val="24"/>
          <w:szCs w:val="24"/>
        </w:rPr>
        <w:t>Qwen</w:t>
      </w:r>
      <w:proofErr w:type="spellEnd"/>
      <w:r w:rsidRPr="007A7254">
        <w:rPr>
          <w:rFonts w:ascii="Arial" w:hAnsi="Arial" w:cs="Arial"/>
          <w:sz w:val="24"/>
          <w:szCs w:val="24"/>
        </w:rPr>
        <w:t xml:space="preserve">/Qwen2.5-1.5B-Instruct, seleccionado por su equilibrio entre capacidad de generación y requerimientos computacionales razonables. Se han diseñado </w:t>
      </w:r>
      <w:proofErr w:type="spellStart"/>
      <w:r w:rsidRPr="007A7254">
        <w:rPr>
          <w:rFonts w:ascii="Arial" w:hAnsi="Arial" w:cs="Arial"/>
          <w:sz w:val="24"/>
          <w:szCs w:val="24"/>
        </w:rPr>
        <w:t>prompts</w:t>
      </w:r>
      <w:proofErr w:type="spellEnd"/>
      <w:r w:rsidRPr="007A7254">
        <w:rPr>
          <w:rFonts w:ascii="Arial" w:hAnsi="Arial" w:cs="Arial"/>
          <w:sz w:val="24"/>
          <w:szCs w:val="24"/>
        </w:rPr>
        <w:t xml:space="preserve"> específicos para el dominio médico, orientados a producir respuestas profesionales y empáticas.</w:t>
      </w:r>
    </w:p>
    <w:p w14:paraId="748EF29D" w14:textId="184C5CA6" w:rsidR="007A7254" w:rsidRDefault="007A7254" w:rsidP="007A7254">
      <w:pPr>
        <w:spacing w:line="360" w:lineRule="auto"/>
        <w:rPr>
          <w:rFonts w:ascii="Arial" w:hAnsi="Arial" w:cs="Arial"/>
          <w:sz w:val="24"/>
          <w:szCs w:val="24"/>
        </w:rPr>
      </w:pPr>
      <w:r w:rsidRPr="007A7254">
        <w:rPr>
          <w:rFonts w:ascii="Arial" w:hAnsi="Arial" w:cs="Arial"/>
          <w:sz w:val="24"/>
          <w:szCs w:val="24"/>
        </w:rPr>
        <w:lastRenderedPageBreak/>
        <w:t xml:space="preserve">Además, se implementa un sistema de detección automática del idioma de entrada. Esto permite traducir consultas en euskera al español para su procesamiento, y responder al usuario en su idioma preferido. Todo esto busca demostrar que las métricas de evaluación obtenidas experimentalmente se traducen efectivamente en respuestas de calidad durante el uso real del </w:t>
      </w:r>
      <w:proofErr w:type="spellStart"/>
      <w:r w:rsidRPr="007A7254">
        <w:rPr>
          <w:rFonts w:ascii="Arial" w:hAnsi="Arial" w:cs="Arial"/>
          <w:sz w:val="24"/>
          <w:szCs w:val="24"/>
        </w:rPr>
        <w:t>chatbot</w:t>
      </w:r>
      <w:proofErr w:type="spellEnd"/>
      <w:r w:rsidRPr="007A7254">
        <w:rPr>
          <w:rFonts w:ascii="Arial" w:hAnsi="Arial" w:cs="Arial"/>
          <w:sz w:val="24"/>
          <w:szCs w:val="24"/>
        </w:rPr>
        <w:t>.</w:t>
      </w:r>
    </w:p>
    <w:p w14:paraId="2740A244" w14:textId="688E5192" w:rsidR="007A7254" w:rsidRDefault="007A7254" w:rsidP="007A7254">
      <w:pPr>
        <w:pStyle w:val="Prrafodelista"/>
        <w:numPr>
          <w:ilvl w:val="0"/>
          <w:numId w:val="132"/>
        </w:numPr>
        <w:rPr>
          <w:rFonts w:ascii="Arial" w:hAnsi="Arial" w:cs="Arial"/>
          <w:b/>
          <w:bCs/>
          <w:sz w:val="24"/>
          <w:szCs w:val="24"/>
        </w:rPr>
      </w:pPr>
      <w:r w:rsidRPr="007A7254">
        <w:rPr>
          <w:rFonts w:ascii="Arial" w:hAnsi="Arial" w:cs="Arial"/>
          <w:b/>
          <w:bCs/>
          <w:sz w:val="24"/>
          <w:szCs w:val="24"/>
        </w:rPr>
        <w:t xml:space="preserve">Objetivos </w:t>
      </w:r>
      <w:r>
        <w:rPr>
          <w:rFonts w:ascii="Arial" w:hAnsi="Arial" w:cs="Arial"/>
          <w:b/>
          <w:bCs/>
          <w:sz w:val="24"/>
          <w:szCs w:val="24"/>
        </w:rPr>
        <w:t>e</w:t>
      </w:r>
      <w:r w:rsidRPr="007A7254">
        <w:rPr>
          <w:rFonts w:ascii="Arial" w:hAnsi="Arial" w:cs="Arial"/>
          <w:b/>
          <w:bCs/>
          <w:sz w:val="24"/>
          <w:szCs w:val="24"/>
        </w:rPr>
        <w:t>specíficos:</w:t>
      </w:r>
    </w:p>
    <w:p w14:paraId="62993C7F" w14:textId="77777777" w:rsidR="007A7254" w:rsidRDefault="007A7254" w:rsidP="007A7254">
      <w:pPr>
        <w:pStyle w:val="Prrafodelista"/>
        <w:ind w:left="360"/>
        <w:rPr>
          <w:rFonts w:ascii="Arial" w:hAnsi="Arial" w:cs="Arial"/>
          <w:b/>
          <w:bCs/>
          <w:sz w:val="24"/>
          <w:szCs w:val="24"/>
        </w:rPr>
      </w:pPr>
    </w:p>
    <w:p w14:paraId="1E1D4DAB" w14:textId="77777777" w:rsidR="007A7254" w:rsidRDefault="007A7254" w:rsidP="007A7254">
      <w:pPr>
        <w:pStyle w:val="Prrafodelista"/>
        <w:numPr>
          <w:ilvl w:val="1"/>
          <w:numId w:val="132"/>
        </w:numPr>
        <w:spacing w:line="360" w:lineRule="auto"/>
        <w:rPr>
          <w:rFonts w:ascii="Arial" w:hAnsi="Arial" w:cs="Arial"/>
          <w:sz w:val="24"/>
          <w:szCs w:val="24"/>
        </w:rPr>
      </w:pPr>
      <w:r w:rsidRPr="007A7254">
        <w:rPr>
          <w:rFonts w:ascii="Arial" w:hAnsi="Arial" w:cs="Arial"/>
          <w:b/>
          <w:bCs/>
          <w:sz w:val="24"/>
          <w:szCs w:val="24"/>
        </w:rPr>
        <w:t xml:space="preserve">Objetivo </w:t>
      </w:r>
      <w:r w:rsidRPr="007A7254">
        <w:rPr>
          <w:rFonts w:ascii="Arial" w:hAnsi="Arial" w:cs="Arial"/>
          <w:b/>
          <w:bCs/>
          <w:sz w:val="24"/>
          <w:szCs w:val="24"/>
        </w:rPr>
        <w:t>t</w:t>
      </w:r>
      <w:r w:rsidRPr="007A7254">
        <w:rPr>
          <w:rFonts w:ascii="Arial" w:hAnsi="Arial" w:cs="Arial"/>
          <w:b/>
          <w:bCs/>
          <w:sz w:val="24"/>
          <w:szCs w:val="24"/>
        </w:rPr>
        <w:t>écnico 1:</w:t>
      </w:r>
      <w:r w:rsidRPr="007A7254">
        <w:rPr>
          <w:rFonts w:ascii="Arial" w:hAnsi="Arial" w:cs="Arial"/>
          <w:sz w:val="24"/>
          <w:szCs w:val="24"/>
        </w:rPr>
        <w:t xml:space="preserve"> </w:t>
      </w:r>
      <w:r w:rsidRPr="007A7254">
        <w:rPr>
          <w:rFonts w:ascii="Arial" w:hAnsi="Arial" w:cs="Arial"/>
          <w:b/>
          <w:bCs/>
          <w:sz w:val="24"/>
          <w:szCs w:val="24"/>
        </w:rPr>
        <w:t xml:space="preserve">Implementación </w:t>
      </w:r>
      <w:r w:rsidRPr="007A7254">
        <w:rPr>
          <w:rFonts w:ascii="Arial" w:hAnsi="Arial" w:cs="Arial"/>
          <w:b/>
          <w:bCs/>
          <w:sz w:val="24"/>
          <w:szCs w:val="24"/>
        </w:rPr>
        <w:t>del p</w:t>
      </w:r>
      <w:r w:rsidRPr="007A7254">
        <w:rPr>
          <w:rFonts w:ascii="Arial" w:hAnsi="Arial" w:cs="Arial"/>
          <w:b/>
          <w:bCs/>
          <w:sz w:val="24"/>
          <w:szCs w:val="24"/>
        </w:rPr>
        <w:t xml:space="preserve">ipeline </w:t>
      </w:r>
      <w:r w:rsidRPr="007A7254">
        <w:rPr>
          <w:rFonts w:ascii="Arial" w:hAnsi="Arial" w:cs="Arial"/>
          <w:b/>
          <w:bCs/>
          <w:sz w:val="24"/>
          <w:szCs w:val="24"/>
        </w:rPr>
        <w:t>g</w:t>
      </w:r>
      <w:r w:rsidRPr="007A7254">
        <w:rPr>
          <w:rFonts w:ascii="Arial" w:hAnsi="Arial" w:cs="Arial"/>
          <w:b/>
          <w:bCs/>
          <w:sz w:val="24"/>
          <w:szCs w:val="24"/>
        </w:rPr>
        <w:t>anador</w:t>
      </w:r>
      <w:r>
        <w:rPr>
          <w:rFonts w:ascii="Arial" w:hAnsi="Arial" w:cs="Arial"/>
          <w:sz w:val="24"/>
          <w:szCs w:val="24"/>
        </w:rPr>
        <w:t xml:space="preserve">. </w:t>
      </w:r>
    </w:p>
    <w:p w14:paraId="3AAA299B" w14:textId="6D27776C" w:rsidR="007A7254" w:rsidRDefault="007A7254" w:rsidP="007A7254">
      <w:pPr>
        <w:pStyle w:val="Prrafodelista"/>
        <w:spacing w:line="360" w:lineRule="auto"/>
        <w:ind w:left="792"/>
        <w:rPr>
          <w:rFonts w:ascii="Arial" w:hAnsi="Arial" w:cs="Arial"/>
          <w:sz w:val="24"/>
          <w:szCs w:val="24"/>
        </w:rPr>
      </w:pPr>
      <w:r w:rsidRPr="007A7254">
        <w:rPr>
          <w:rFonts w:ascii="Arial" w:hAnsi="Arial" w:cs="Arial"/>
          <w:sz w:val="24"/>
          <w:szCs w:val="24"/>
        </w:rPr>
        <w:t>Traducir la arquitectura experimental validada a código de producción, manteniendo la misma configuración de modelos (BAAI/bge-m3, BAAI/bge-reranker-v2-m3), preservando los parámetros óptimos identificados (</w:t>
      </w:r>
      <w:proofErr w:type="spellStart"/>
      <w:r w:rsidRPr="007A7254">
        <w:rPr>
          <w:rFonts w:ascii="Arial" w:hAnsi="Arial" w:cs="Arial"/>
          <w:sz w:val="24"/>
          <w:szCs w:val="24"/>
        </w:rPr>
        <w:t>pool_size</w:t>
      </w:r>
      <w:proofErr w:type="spellEnd"/>
      <w:r w:rsidRPr="007A7254">
        <w:rPr>
          <w:rFonts w:ascii="Arial" w:hAnsi="Arial" w:cs="Arial"/>
          <w:sz w:val="24"/>
          <w:szCs w:val="24"/>
        </w:rPr>
        <w:t xml:space="preserve">=10, alternancia balanceada), e integrando de forma transparente con la infraestructura </w:t>
      </w:r>
      <w:proofErr w:type="spellStart"/>
      <w:r w:rsidRPr="007A7254">
        <w:rPr>
          <w:rFonts w:ascii="Arial" w:hAnsi="Arial" w:cs="Arial"/>
          <w:sz w:val="24"/>
          <w:szCs w:val="24"/>
        </w:rPr>
        <w:t>ChromaDB</w:t>
      </w:r>
      <w:proofErr w:type="spellEnd"/>
      <w:r w:rsidRPr="007A7254">
        <w:rPr>
          <w:rFonts w:ascii="Arial" w:hAnsi="Arial" w:cs="Arial"/>
          <w:sz w:val="24"/>
          <w:szCs w:val="24"/>
        </w:rPr>
        <w:t xml:space="preserve"> existente desarrollada en capítulos anteriores.</w:t>
      </w:r>
    </w:p>
    <w:p w14:paraId="06B2DE00" w14:textId="77777777" w:rsidR="007A7254" w:rsidRPr="007A7254" w:rsidRDefault="007A7254" w:rsidP="007A7254">
      <w:pPr>
        <w:pStyle w:val="Prrafodelista"/>
        <w:numPr>
          <w:ilvl w:val="1"/>
          <w:numId w:val="132"/>
        </w:numPr>
        <w:spacing w:line="360" w:lineRule="auto"/>
        <w:rPr>
          <w:rFonts w:ascii="Arial" w:hAnsi="Arial" w:cs="Arial"/>
          <w:b/>
          <w:bCs/>
          <w:sz w:val="24"/>
          <w:szCs w:val="24"/>
        </w:rPr>
      </w:pPr>
      <w:r w:rsidRPr="007A7254">
        <w:rPr>
          <w:rFonts w:ascii="Arial" w:hAnsi="Arial" w:cs="Arial"/>
          <w:b/>
          <w:bCs/>
          <w:sz w:val="24"/>
          <w:szCs w:val="24"/>
        </w:rPr>
        <w:t xml:space="preserve">Objetivo </w:t>
      </w:r>
      <w:r w:rsidRPr="007A7254">
        <w:rPr>
          <w:rFonts w:ascii="Arial" w:hAnsi="Arial" w:cs="Arial"/>
          <w:b/>
          <w:bCs/>
          <w:sz w:val="24"/>
          <w:szCs w:val="24"/>
        </w:rPr>
        <w:t>t</w:t>
      </w:r>
      <w:r w:rsidRPr="007A7254">
        <w:rPr>
          <w:rFonts w:ascii="Arial" w:hAnsi="Arial" w:cs="Arial"/>
          <w:b/>
          <w:bCs/>
          <w:sz w:val="24"/>
          <w:szCs w:val="24"/>
        </w:rPr>
        <w:t xml:space="preserve">écnico 2: Selección e </w:t>
      </w:r>
      <w:r w:rsidRPr="007A7254">
        <w:rPr>
          <w:rFonts w:ascii="Arial" w:hAnsi="Arial" w:cs="Arial"/>
          <w:b/>
          <w:bCs/>
          <w:sz w:val="24"/>
          <w:szCs w:val="24"/>
        </w:rPr>
        <w:t>i</w:t>
      </w:r>
      <w:r w:rsidRPr="007A7254">
        <w:rPr>
          <w:rFonts w:ascii="Arial" w:hAnsi="Arial" w:cs="Arial"/>
          <w:b/>
          <w:bCs/>
          <w:sz w:val="24"/>
          <w:szCs w:val="24"/>
        </w:rPr>
        <w:t xml:space="preserve">ntegración del </w:t>
      </w:r>
      <w:r w:rsidRPr="007A7254">
        <w:rPr>
          <w:rFonts w:ascii="Arial" w:hAnsi="Arial" w:cs="Arial"/>
          <w:b/>
          <w:bCs/>
          <w:sz w:val="24"/>
          <w:szCs w:val="24"/>
        </w:rPr>
        <w:t>m</w:t>
      </w:r>
      <w:r w:rsidRPr="007A7254">
        <w:rPr>
          <w:rFonts w:ascii="Arial" w:hAnsi="Arial" w:cs="Arial"/>
          <w:b/>
          <w:bCs/>
          <w:sz w:val="24"/>
          <w:szCs w:val="24"/>
        </w:rPr>
        <w:t xml:space="preserve">odelo de </w:t>
      </w:r>
      <w:r w:rsidRPr="007A7254">
        <w:rPr>
          <w:rFonts w:ascii="Arial" w:hAnsi="Arial" w:cs="Arial"/>
          <w:b/>
          <w:bCs/>
          <w:sz w:val="24"/>
          <w:szCs w:val="24"/>
        </w:rPr>
        <w:t>g</w:t>
      </w:r>
      <w:r w:rsidRPr="007A7254">
        <w:rPr>
          <w:rFonts w:ascii="Arial" w:hAnsi="Arial" w:cs="Arial"/>
          <w:b/>
          <w:bCs/>
          <w:sz w:val="24"/>
          <w:szCs w:val="24"/>
        </w:rPr>
        <w:t>eneración</w:t>
      </w:r>
    </w:p>
    <w:p w14:paraId="68CAF737" w14:textId="77777777" w:rsidR="00055708" w:rsidRDefault="00055708" w:rsidP="007A7254">
      <w:pPr>
        <w:pStyle w:val="Prrafodelista"/>
        <w:spacing w:line="360" w:lineRule="auto"/>
        <w:ind w:left="792"/>
        <w:rPr>
          <w:rFonts w:ascii="Arial" w:hAnsi="Arial" w:cs="Arial"/>
          <w:sz w:val="24"/>
          <w:szCs w:val="24"/>
        </w:rPr>
      </w:pPr>
      <w:r w:rsidRPr="00055708">
        <w:rPr>
          <w:rFonts w:ascii="Arial" w:hAnsi="Arial" w:cs="Arial"/>
          <w:sz w:val="24"/>
          <w:szCs w:val="24"/>
        </w:rPr>
        <w:t xml:space="preserve">Seleccionar y configurar el modelo </w:t>
      </w:r>
      <w:proofErr w:type="spellStart"/>
      <w:r w:rsidRPr="00055708">
        <w:rPr>
          <w:rFonts w:ascii="Arial" w:hAnsi="Arial" w:cs="Arial"/>
          <w:sz w:val="24"/>
          <w:szCs w:val="24"/>
        </w:rPr>
        <w:t>Qwen</w:t>
      </w:r>
      <w:proofErr w:type="spellEnd"/>
      <w:r w:rsidRPr="00055708">
        <w:rPr>
          <w:rFonts w:ascii="Arial" w:hAnsi="Arial" w:cs="Arial"/>
          <w:sz w:val="24"/>
          <w:szCs w:val="24"/>
        </w:rPr>
        <w:t>/Qwen2.5-1.5B-Instruct como generador de respuestas. Este modelo se eligió por su buen equilibrio entre calidad de generación y requerimientos computacionales bajos, lo que permite ejecutarlo en hardware de investigación sin GPU de alto rendimiento.</w:t>
      </w:r>
    </w:p>
    <w:p w14:paraId="00E75B10" w14:textId="77777777" w:rsidR="00055708" w:rsidRDefault="00055708" w:rsidP="007A7254">
      <w:pPr>
        <w:pStyle w:val="Prrafodelista"/>
        <w:spacing w:line="360" w:lineRule="auto"/>
        <w:ind w:left="792"/>
        <w:rPr>
          <w:rFonts w:ascii="Arial" w:hAnsi="Arial" w:cs="Arial"/>
          <w:sz w:val="24"/>
          <w:szCs w:val="24"/>
        </w:rPr>
      </w:pPr>
    </w:p>
    <w:p w14:paraId="148742EC" w14:textId="77777777" w:rsidR="00055708" w:rsidRDefault="00055708" w:rsidP="007A7254">
      <w:pPr>
        <w:pStyle w:val="Prrafodelista"/>
        <w:spacing w:line="360" w:lineRule="auto"/>
        <w:ind w:left="792"/>
        <w:rPr>
          <w:rFonts w:ascii="Arial" w:hAnsi="Arial" w:cs="Arial"/>
          <w:sz w:val="24"/>
          <w:szCs w:val="24"/>
        </w:rPr>
      </w:pPr>
      <w:r w:rsidRPr="00055708">
        <w:rPr>
          <w:rFonts w:ascii="Arial" w:hAnsi="Arial" w:cs="Arial"/>
          <w:sz w:val="24"/>
          <w:szCs w:val="24"/>
        </w:rPr>
        <w:t>Se implementaron varias optimizaciones para que funcione eficientemente en estos entornos: uso de precisión adaptativa (</w:t>
      </w:r>
      <w:proofErr w:type="gramStart"/>
      <w:r w:rsidRPr="00055708">
        <w:rPr>
          <w:rFonts w:ascii="Arial" w:hAnsi="Arial" w:cs="Arial"/>
          <w:sz w:val="24"/>
          <w:szCs w:val="24"/>
        </w:rPr>
        <w:t>torch.float</w:t>
      </w:r>
      <w:proofErr w:type="gramEnd"/>
      <w:r w:rsidRPr="00055708">
        <w:rPr>
          <w:rFonts w:ascii="Arial" w:hAnsi="Arial" w:cs="Arial"/>
          <w:sz w:val="24"/>
          <w:szCs w:val="24"/>
        </w:rPr>
        <w:t xml:space="preserve">16 en GPU, </w:t>
      </w:r>
      <w:proofErr w:type="gramStart"/>
      <w:r w:rsidRPr="00055708">
        <w:rPr>
          <w:rFonts w:ascii="Arial" w:hAnsi="Arial" w:cs="Arial"/>
          <w:sz w:val="24"/>
          <w:szCs w:val="24"/>
        </w:rPr>
        <w:t>torch.float</w:t>
      </w:r>
      <w:proofErr w:type="gramEnd"/>
      <w:r w:rsidRPr="00055708">
        <w:rPr>
          <w:rFonts w:ascii="Arial" w:hAnsi="Arial" w:cs="Arial"/>
          <w:sz w:val="24"/>
          <w:szCs w:val="24"/>
        </w:rPr>
        <w:t>32 en CPU), gestión de memoria eficiente (</w:t>
      </w:r>
      <w:proofErr w:type="spellStart"/>
      <w:r w:rsidRPr="00055708">
        <w:rPr>
          <w:rFonts w:ascii="Arial" w:hAnsi="Arial" w:cs="Arial"/>
          <w:sz w:val="24"/>
          <w:szCs w:val="24"/>
        </w:rPr>
        <w:t>low_cpu_mem_usage</w:t>
      </w:r>
      <w:proofErr w:type="spellEnd"/>
      <w:r w:rsidRPr="00055708">
        <w:rPr>
          <w:rFonts w:ascii="Arial" w:hAnsi="Arial" w:cs="Arial"/>
          <w:sz w:val="24"/>
          <w:szCs w:val="24"/>
        </w:rPr>
        <w:t>=True) y activación de caché (</w:t>
      </w:r>
      <w:proofErr w:type="spellStart"/>
      <w:r w:rsidRPr="00055708">
        <w:rPr>
          <w:rFonts w:ascii="Arial" w:hAnsi="Arial" w:cs="Arial"/>
          <w:sz w:val="24"/>
          <w:szCs w:val="24"/>
        </w:rPr>
        <w:t>use_cache</w:t>
      </w:r>
      <w:proofErr w:type="spellEnd"/>
      <w:r w:rsidRPr="00055708">
        <w:rPr>
          <w:rFonts w:ascii="Arial" w:hAnsi="Arial" w:cs="Arial"/>
          <w:sz w:val="24"/>
          <w:szCs w:val="24"/>
        </w:rPr>
        <w:t>=True) para acelerar consultas repetidas.</w:t>
      </w:r>
    </w:p>
    <w:p w14:paraId="591A2477" w14:textId="77777777" w:rsidR="00055708" w:rsidRDefault="00055708" w:rsidP="007A7254">
      <w:pPr>
        <w:pStyle w:val="Prrafodelista"/>
        <w:spacing w:line="360" w:lineRule="auto"/>
        <w:ind w:left="792"/>
        <w:rPr>
          <w:rFonts w:ascii="Arial" w:hAnsi="Arial" w:cs="Arial"/>
          <w:sz w:val="24"/>
          <w:szCs w:val="24"/>
        </w:rPr>
      </w:pPr>
    </w:p>
    <w:p w14:paraId="4F320AC6" w14:textId="241F1FF8" w:rsidR="00B82628" w:rsidRDefault="00055708" w:rsidP="007A7254">
      <w:pPr>
        <w:pStyle w:val="Prrafodelista"/>
        <w:spacing w:line="360" w:lineRule="auto"/>
        <w:ind w:left="792"/>
        <w:rPr>
          <w:rFonts w:ascii="Arial" w:hAnsi="Arial" w:cs="Arial"/>
          <w:sz w:val="24"/>
          <w:szCs w:val="24"/>
        </w:rPr>
      </w:pPr>
      <w:r w:rsidRPr="00055708">
        <w:rPr>
          <w:rFonts w:ascii="Arial" w:hAnsi="Arial" w:cs="Arial"/>
          <w:sz w:val="24"/>
          <w:szCs w:val="24"/>
        </w:rPr>
        <w:t xml:space="preserve">Además, se diseñaron </w:t>
      </w:r>
      <w:proofErr w:type="spellStart"/>
      <w:r w:rsidRPr="00055708">
        <w:rPr>
          <w:rFonts w:ascii="Arial" w:hAnsi="Arial" w:cs="Arial"/>
          <w:sz w:val="24"/>
          <w:szCs w:val="24"/>
        </w:rPr>
        <w:t>prompts</w:t>
      </w:r>
      <w:proofErr w:type="spellEnd"/>
      <w:r w:rsidRPr="00055708">
        <w:rPr>
          <w:rFonts w:ascii="Arial" w:hAnsi="Arial" w:cs="Arial"/>
          <w:sz w:val="24"/>
          <w:szCs w:val="24"/>
        </w:rPr>
        <w:t xml:space="preserve"> específicos para que el modelo actúe como una "doctora de atención primaria profesional y empática", limitando sus respuestas a temas de salud. Cada respuesta incluye un aviso legal sobre la necesidad de consultar a un profesional médico, garantizando así precisión técnica y responsabilidad.</w:t>
      </w:r>
    </w:p>
    <w:p w14:paraId="613FA8A1" w14:textId="17C91B36" w:rsidR="00B82628" w:rsidRDefault="00B82628" w:rsidP="00B82628">
      <w:pPr>
        <w:pStyle w:val="Prrafodelista"/>
        <w:numPr>
          <w:ilvl w:val="1"/>
          <w:numId w:val="132"/>
        </w:numPr>
        <w:spacing w:line="360" w:lineRule="auto"/>
        <w:rPr>
          <w:rFonts w:ascii="Arial" w:hAnsi="Arial" w:cs="Arial"/>
          <w:sz w:val="24"/>
          <w:szCs w:val="24"/>
        </w:rPr>
      </w:pPr>
      <w:r w:rsidRPr="00B82628">
        <w:rPr>
          <w:rFonts w:ascii="Arial" w:hAnsi="Arial" w:cs="Arial"/>
          <w:b/>
          <w:bCs/>
          <w:sz w:val="24"/>
          <w:szCs w:val="24"/>
        </w:rPr>
        <w:t xml:space="preserve">Objetivo </w:t>
      </w:r>
      <w:r w:rsidR="00197B6F">
        <w:rPr>
          <w:rFonts w:ascii="Arial" w:hAnsi="Arial" w:cs="Arial"/>
          <w:b/>
          <w:bCs/>
          <w:sz w:val="24"/>
          <w:szCs w:val="24"/>
        </w:rPr>
        <w:t>f</w:t>
      </w:r>
      <w:r w:rsidRPr="00B82628">
        <w:rPr>
          <w:rFonts w:ascii="Arial" w:hAnsi="Arial" w:cs="Arial"/>
          <w:b/>
          <w:bCs/>
          <w:sz w:val="24"/>
          <w:szCs w:val="24"/>
        </w:rPr>
        <w:t xml:space="preserve">uncional 1: </w:t>
      </w:r>
      <w:r w:rsidRPr="00197B6F">
        <w:rPr>
          <w:rFonts w:ascii="Arial" w:hAnsi="Arial" w:cs="Arial"/>
          <w:b/>
          <w:bCs/>
          <w:sz w:val="24"/>
          <w:szCs w:val="24"/>
        </w:rPr>
        <w:t xml:space="preserve">Soporte </w:t>
      </w:r>
      <w:r w:rsidR="00197B6F">
        <w:rPr>
          <w:rFonts w:ascii="Arial" w:hAnsi="Arial" w:cs="Arial"/>
          <w:b/>
          <w:bCs/>
          <w:sz w:val="24"/>
          <w:szCs w:val="24"/>
        </w:rPr>
        <w:t>b</w:t>
      </w:r>
      <w:r w:rsidRPr="00197B6F">
        <w:rPr>
          <w:rFonts w:ascii="Arial" w:hAnsi="Arial" w:cs="Arial"/>
          <w:b/>
          <w:bCs/>
          <w:sz w:val="24"/>
          <w:szCs w:val="24"/>
        </w:rPr>
        <w:t xml:space="preserve">ilingüe </w:t>
      </w:r>
      <w:r w:rsidR="00197B6F">
        <w:rPr>
          <w:rFonts w:ascii="Arial" w:hAnsi="Arial" w:cs="Arial"/>
          <w:b/>
          <w:bCs/>
          <w:sz w:val="24"/>
          <w:szCs w:val="24"/>
        </w:rPr>
        <w:t>e</w:t>
      </w:r>
      <w:r w:rsidRPr="00197B6F">
        <w:rPr>
          <w:rFonts w:ascii="Arial" w:hAnsi="Arial" w:cs="Arial"/>
          <w:b/>
          <w:bCs/>
          <w:sz w:val="24"/>
          <w:szCs w:val="24"/>
        </w:rPr>
        <w:t>spañol/</w:t>
      </w:r>
      <w:r w:rsidR="00197B6F">
        <w:rPr>
          <w:rFonts w:ascii="Arial" w:hAnsi="Arial" w:cs="Arial"/>
          <w:b/>
          <w:bCs/>
          <w:sz w:val="24"/>
          <w:szCs w:val="24"/>
        </w:rPr>
        <w:t>e</w:t>
      </w:r>
      <w:r w:rsidRPr="00197B6F">
        <w:rPr>
          <w:rFonts w:ascii="Arial" w:hAnsi="Arial" w:cs="Arial"/>
          <w:b/>
          <w:bCs/>
          <w:sz w:val="24"/>
          <w:szCs w:val="24"/>
        </w:rPr>
        <w:t>uskera</w:t>
      </w:r>
    </w:p>
    <w:p w14:paraId="2AC8F299" w14:textId="77777777" w:rsidR="00B82628" w:rsidRDefault="00B82628" w:rsidP="00B82628">
      <w:pPr>
        <w:pStyle w:val="Prrafodelista"/>
        <w:spacing w:line="360" w:lineRule="auto"/>
        <w:ind w:left="792"/>
        <w:rPr>
          <w:rFonts w:ascii="Arial" w:hAnsi="Arial" w:cs="Arial"/>
          <w:sz w:val="24"/>
          <w:szCs w:val="24"/>
        </w:rPr>
      </w:pPr>
      <w:r w:rsidRPr="00B82628">
        <w:rPr>
          <w:rFonts w:ascii="Arial" w:hAnsi="Arial" w:cs="Arial"/>
          <w:sz w:val="24"/>
          <w:szCs w:val="24"/>
        </w:rPr>
        <w:lastRenderedPageBreak/>
        <w:t xml:space="preserve">Implementar la detección automática del idioma de entrada utilizando la librería </w:t>
      </w:r>
      <w:proofErr w:type="spellStart"/>
      <w:r w:rsidRPr="00B82628">
        <w:rPr>
          <w:rFonts w:ascii="Arial" w:hAnsi="Arial" w:cs="Arial"/>
          <w:sz w:val="24"/>
          <w:szCs w:val="24"/>
        </w:rPr>
        <w:t>langid</w:t>
      </w:r>
      <w:proofErr w:type="spellEnd"/>
      <w:r w:rsidRPr="00B82628">
        <w:rPr>
          <w:rFonts w:ascii="Arial" w:hAnsi="Arial" w:cs="Arial"/>
          <w:sz w:val="24"/>
          <w:szCs w:val="24"/>
        </w:rPr>
        <w:t>, así como la traducción bidireccional con los modelos Helsinki-NLP/opus-</w:t>
      </w:r>
      <w:proofErr w:type="spellStart"/>
      <w:r w:rsidRPr="00B82628">
        <w:rPr>
          <w:rFonts w:ascii="Arial" w:hAnsi="Arial" w:cs="Arial"/>
          <w:sz w:val="24"/>
          <w:szCs w:val="24"/>
        </w:rPr>
        <w:t>mt</w:t>
      </w:r>
      <w:proofErr w:type="spellEnd"/>
      <w:r w:rsidRPr="00B82628">
        <w:rPr>
          <w:rFonts w:ascii="Arial" w:hAnsi="Arial" w:cs="Arial"/>
          <w:sz w:val="24"/>
          <w:szCs w:val="24"/>
        </w:rPr>
        <w:t>-</w:t>
      </w:r>
      <w:proofErr w:type="spellStart"/>
      <w:r w:rsidRPr="00B82628">
        <w:rPr>
          <w:rFonts w:ascii="Arial" w:hAnsi="Arial" w:cs="Arial"/>
          <w:sz w:val="24"/>
          <w:szCs w:val="24"/>
        </w:rPr>
        <w:t>eu</w:t>
      </w:r>
      <w:proofErr w:type="spellEnd"/>
      <w:r w:rsidRPr="00B82628">
        <w:rPr>
          <w:rFonts w:ascii="Arial" w:hAnsi="Arial" w:cs="Arial"/>
          <w:sz w:val="24"/>
          <w:szCs w:val="24"/>
        </w:rPr>
        <w:t>-es (</w:t>
      </w:r>
      <w:proofErr w:type="spellStart"/>
      <w:r w:rsidRPr="00B82628">
        <w:rPr>
          <w:rFonts w:ascii="Arial" w:hAnsi="Arial" w:cs="Arial"/>
          <w:sz w:val="24"/>
          <w:szCs w:val="24"/>
        </w:rPr>
        <w:t>euskera→español</w:t>
      </w:r>
      <w:proofErr w:type="spellEnd"/>
      <w:r w:rsidRPr="00B82628">
        <w:rPr>
          <w:rFonts w:ascii="Arial" w:hAnsi="Arial" w:cs="Arial"/>
          <w:sz w:val="24"/>
          <w:szCs w:val="24"/>
        </w:rPr>
        <w:t>) y Helsinki-NLP/opus-</w:t>
      </w:r>
      <w:proofErr w:type="spellStart"/>
      <w:r w:rsidRPr="00B82628">
        <w:rPr>
          <w:rFonts w:ascii="Arial" w:hAnsi="Arial" w:cs="Arial"/>
          <w:sz w:val="24"/>
          <w:szCs w:val="24"/>
        </w:rPr>
        <w:t>mt</w:t>
      </w:r>
      <w:proofErr w:type="spellEnd"/>
      <w:r w:rsidRPr="00B82628">
        <w:rPr>
          <w:rFonts w:ascii="Arial" w:hAnsi="Arial" w:cs="Arial"/>
          <w:sz w:val="24"/>
          <w:szCs w:val="24"/>
        </w:rPr>
        <w:t>-es-</w:t>
      </w:r>
      <w:proofErr w:type="spellStart"/>
      <w:r w:rsidRPr="00B82628">
        <w:rPr>
          <w:rFonts w:ascii="Arial" w:hAnsi="Arial" w:cs="Arial"/>
          <w:sz w:val="24"/>
          <w:szCs w:val="24"/>
        </w:rPr>
        <w:t>eu</w:t>
      </w:r>
      <w:proofErr w:type="spellEnd"/>
      <w:r w:rsidRPr="00B82628">
        <w:rPr>
          <w:rFonts w:ascii="Arial" w:hAnsi="Arial" w:cs="Arial"/>
          <w:sz w:val="24"/>
          <w:szCs w:val="24"/>
        </w:rPr>
        <w:t xml:space="preserve"> (</w:t>
      </w:r>
      <w:proofErr w:type="spellStart"/>
      <w:r w:rsidRPr="00B82628">
        <w:rPr>
          <w:rFonts w:ascii="Arial" w:hAnsi="Arial" w:cs="Arial"/>
          <w:sz w:val="24"/>
          <w:szCs w:val="24"/>
        </w:rPr>
        <w:t>español→euskera</w:t>
      </w:r>
      <w:proofErr w:type="spellEnd"/>
      <w:r w:rsidRPr="00B82628">
        <w:rPr>
          <w:rFonts w:ascii="Arial" w:hAnsi="Arial" w:cs="Arial"/>
          <w:sz w:val="24"/>
          <w:szCs w:val="24"/>
        </w:rPr>
        <w:t xml:space="preserve">). </w:t>
      </w:r>
    </w:p>
    <w:p w14:paraId="43F731DC" w14:textId="77777777" w:rsidR="00B82628" w:rsidRDefault="00B82628" w:rsidP="00B82628">
      <w:pPr>
        <w:pStyle w:val="Prrafodelista"/>
        <w:spacing w:line="360" w:lineRule="auto"/>
        <w:ind w:left="792"/>
        <w:rPr>
          <w:rFonts w:ascii="Arial" w:hAnsi="Arial" w:cs="Arial"/>
          <w:sz w:val="24"/>
          <w:szCs w:val="24"/>
        </w:rPr>
      </w:pPr>
      <w:r w:rsidRPr="00B82628">
        <w:rPr>
          <w:rFonts w:ascii="Arial" w:hAnsi="Arial" w:cs="Arial"/>
          <w:sz w:val="24"/>
          <w:szCs w:val="24"/>
        </w:rPr>
        <w:t xml:space="preserve">Esta funcionalidad permite procesar internamente en español las consultas hechas en euskera, y ofrecer respuestas finales en el idioma preferido por el usuario. </w:t>
      </w:r>
    </w:p>
    <w:p w14:paraId="2530E3DB" w14:textId="7A0F9C96" w:rsidR="00B82628" w:rsidRDefault="00B82628" w:rsidP="00B82628">
      <w:pPr>
        <w:pStyle w:val="Prrafodelista"/>
        <w:spacing w:line="360" w:lineRule="auto"/>
        <w:ind w:left="792"/>
        <w:rPr>
          <w:rFonts w:ascii="Arial" w:hAnsi="Arial" w:cs="Arial"/>
          <w:sz w:val="24"/>
          <w:szCs w:val="24"/>
        </w:rPr>
      </w:pPr>
      <w:r w:rsidRPr="00B82628">
        <w:rPr>
          <w:rFonts w:ascii="Arial" w:hAnsi="Arial" w:cs="Arial"/>
          <w:sz w:val="24"/>
          <w:szCs w:val="24"/>
        </w:rPr>
        <w:t xml:space="preserve">Es esencial porque la base de conocimiento en </w:t>
      </w:r>
      <w:proofErr w:type="spellStart"/>
      <w:r w:rsidRPr="00B82628">
        <w:rPr>
          <w:rFonts w:ascii="Arial" w:hAnsi="Arial" w:cs="Arial"/>
          <w:sz w:val="24"/>
          <w:szCs w:val="24"/>
        </w:rPr>
        <w:t>ChromaDB</w:t>
      </w:r>
      <w:proofErr w:type="spellEnd"/>
      <w:r w:rsidRPr="00B82628">
        <w:rPr>
          <w:rFonts w:ascii="Arial" w:hAnsi="Arial" w:cs="Arial"/>
          <w:sz w:val="24"/>
          <w:szCs w:val="24"/>
        </w:rPr>
        <w:t xml:space="preserve"> está indexada en español, por lo que cualquier consulta en euskera requiere traducción previa. Todo el proceso cuida especialmente la preservación del contexto y la terminología médica específica.</w:t>
      </w:r>
    </w:p>
    <w:p w14:paraId="0BEE974E" w14:textId="77777777" w:rsidR="007D5DD2" w:rsidRDefault="007D5DD2" w:rsidP="00B82628">
      <w:pPr>
        <w:pStyle w:val="Prrafodelista"/>
        <w:spacing w:line="360" w:lineRule="auto"/>
        <w:ind w:left="792"/>
        <w:rPr>
          <w:rFonts w:ascii="Arial" w:hAnsi="Arial" w:cs="Arial"/>
          <w:sz w:val="24"/>
          <w:szCs w:val="24"/>
        </w:rPr>
      </w:pPr>
    </w:p>
    <w:p w14:paraId="76D4A8BB" w14:textId="68CB87F6" w:rsidR="007D5DD2" w:rsidRPr="00197B6F" w:rsidRDefault="007D5DD2" w:rsidP="007D5DD2">
      <w:pPr>
        <w:pStyle w:val="Prrafodelista"/>
        <w:numPr>
          <w:ilvl w:val="1"/>
          <w:numId w:val="132"/>
        </w:numPr>
        <w:spacing w:line="360" w:lineRule="auto"/>
        <w:rPr>
          <w:rFonts w:ascii="Arial" w:hAnsi="Arial" w:cs="Arial"/>
          <w:b/>
          <w:bCs/>
          <w:sz w:val="24"/>
          <w:szCs w:val="24"/>
        </w:rPr>
      </w:pPr>
      <w:r w:rsidRPr="007D5DD2">
        <w:rPr>
          <w:rFonts w:ascii="Arial" w:hAnsi="Arial" w:cs="Arial"/>
          <w:b/>
          <w:bCs/>
          <w:sz w:val="24"/>
          <w:szCs w:val="24"/>
        </w:rPr>
        <w:t xml:space="preserve">Objetivo </w:t>
      </w:r>
      <w:r w:rsidR="00197B6F">
        <w:rPr>
          <w:rFonts w:ascii="Arial" w:hAnsi="Arial" w:cs="Arial"/>
          <w:b/>
          <w:bCs/>
          <w:sz w:val="24"/>
          <w:szCs w:val="24"/>
        </w:rPr>
        <w:t>f</w:t>
      </w:r>
      <w:r w:rsidRPr="007D5DD2">
        <w:rPr>
          <w:rFonts w:ascii="Arial" w:hAnsi="Arial" w:cs="Arial"/>
          <w:b/>
          <w:bCs/>
          <w:sz w:val="24"/>
          <w:szCs w:val="24"/>
        </w:rPr>
        <w:t xml:space="preserve">uncional 2: </w:t>
      </w:r>
      <w:r w:rsidR="00197B6F" w:rsidRPr="00197B6F">
        <w:rPr>
          <w:rFonts w:ascii="Arial" w:hAnsi="Arial" w:cs="Arial"/>
          <w:b/>
          <w:bCs/>
          <w:sz w:val="24"/>
          <w:szCs w:val="24"/>
        </w:rPr>
        <w:t>I</w:t>
      </w:r>
      <w:r w:rsidR="00197B6F" w:rsidRPr="00197B6F">
        <w:rPr>
          <w:rFonts w:ascii="Arial" w:hAnsi="Arial" w:cs="Arial"/>
          <w:b/>
          <w:bCs/>
          <w:sz w:val="24"/>
          <w:szCs w:val="24"/>
        </w:rPr>
        <w:t>nterfaz web</w:t>
      </w:r>
    </w:p>
    <w:p w14:paraId="3C8F99FF" w14:textId="632BD2EA" w:rsidR="007D5DD2" w:rsidRDefault="007D5DD2" w:rsidP="007D5DD2">
      <w:pPr>
        <w:pStyle w:val="Prrafodelista"/>
        <w:spacing w:line="360" w:lineRule="auto"/>
        <w:ind w:left="792"/>
        <w:rPr>
          <w:rFonts w:ascii="Arial" w:hAnsi="Arial" w:cs="Arial"/>
          <w:sz w:val="24"/>
          <w:szCs w:val="24"/>
        </w:rPr>
      </w:pPr>
      <w:r w:rsidRPr="007D5DD2">
        <w:rPr>
          <w:rFonts w:ascii="Arial" w:hAnsi="Arial" w:cs="Arial"/>
          <w:sz w:val="24"/>
          <w:szCs w:val="24"/>
        </w:rPr>
        <w:t xml:space="preserve">Diseñar una interfaz web intuitiva para consultas médicas, que proporcione información clara sobre las fuentes de las respuestas, implemente avisos legales apropiados para información de salud, </w:t>
      </w:r>
      <w:proofErr w:type="spellStart"/>
      <w:r w:rsidRPr="007D5DD2">
        <w:rPr>
          <w:rFonts w:ascii="Arial" w:hAnsi="Arial" w:cs="Arial"/>
          <w:sz w:val="24"/>
          <w:szCs w:val="24"/>
        </w:rPr>
        <w:t>y</w:t>
      </w:r>
      <w:proofErr w:type="spellEnd"/>
      <w:r w:rsidRPr="007D5DD2">
        <w:rPr>
          <w:rFonts w:ascii="Arial" w:hAnsi="Arial" w:cs="Arial"/>
          <w:sz w:val="24"/>
          <w:szCs w:val="24"/>
        </w:rPr>
        <w:t xml:space="preserve"> incluya </w:t>
      </w:r>
      <w:proofErr w:type="spellStart"/>
      <w:r w:rsidRPr="007D5DD2">
        <w:rPr>
          <w:rFonts w:ascii="Arial" w:hAnsi="Arial" w:cs="Arial"/>
          <w:sz w:val="24"/>
          <w:szCs w:val="24"/>
        </w:rPr>
        <w:t>disclaimers</w:t>
      </w:r>
      <w:proofErr w:type="spellEnd"/>
      <w:r w:rsidRPr="007D5DD2">
        <w:rPr>
          <w:rFonts w:ascii="Arial" w:hAnsi="Arial" w:cs="Arial"/>
          <w:sz w:val="24"/>
          <w:szCs w:val="24"/>
        </w:rPr>
        <w:t xml:space="preserve"> explícitos sobre las limitaciones del sistema y la necesidad de consulta médica profesional.</w:t>
      </w:r>
    </w:p>
    <w:p w14:paraId="0144D335" w14:textId="77777777" w:rsidR="00197B6F" w:rsidRDefault="00197B6F" w:rsidP="007D5DD2">
      <w:pPr>
        <w:pStyle w:val="Prrafodelista"/>
        <w:spacing w:line="360" w:lineRule="auto"/>
        <w:ind w:left="792"/>
        <w:rPr>
          <w:rFonts w:ascii="Arial" w:hAnsi="Arial" w:cs="Arial"/>
          <w:sz w:val="24"/>
          <w:szCs w:val="24"/>
        </w:rPr>
      </w:pPr>
    </w:p>
    <w:p w14:paraId="6970E64D" w14:textId="19798D61" w:rsidR="00197B6F" w:rsidRDefault="00197B6F" w:rsidP="00197B6F">
      <w:pPr>
        <w:pStyle w:val="Prrafodelista"/>
        <w:numPr>
          <w:ilvl w:val="1"/>
          <w:numId w:val="132"/>
        </w:numPr>
        <w:spacing w:line="360" w:lineRule="auto"/>
        <w:rPr>
          <w:rFonts w:ascii="Arial" w:hAnsi="Arial" w:cs="Arial"/>
          <w:b/>
          <w:bCs/>
          <w:sz w:val="24"/>
          <w:szCs w:val="24"/>
        </w:rPr>
      </w:pPr>
      <w:r w:rsidRPr="00197B6F">
        <w:rPr>
          <w:rFonts w:ascii="Arial" w:hAnsi="Arial" w:cs="Arial"/>
          <w:b/>
          <w:bCs/>
          <w:sz w:val="24"/>
          <w:szCs w:val="24"/>
        </w:rPr>
        <w:t xml:space="preserve">Objetivo </w:t>
      </w:r>
      <w:r>
        <w:rPr>
          <w:rFonts w:ascii="Arial" w:hAnsi="Arial" w:cs="Arial"/>
          <w:b/>
          <w:bCs/>
          <w:sz w:val="24"/>
          <w:szCs w:val="24"/>
        </w:rPr>
        <w:t>f</w:t>
      </w:r>
      <w:r w:rsidRPr="00197B6F">
        <w:rPr>
          <w:rFonts w:ascii="Arial" w:hAnsi="Arial" w:cs="Arial"/>
          <w:b/>
          <w:bCs/>
          <w:sz w:val="24"/>
          <w:szCs w:val="24"/>
        </w:rPr>
        <w:t xml:space="preserve">uncional 3: Memoria </w:t>
      </w:r>
      <w:r>
        <w:rPr>
          <w:rFonts w:ascii="Arial" w:hAnsi="Arial" w:cs="Arial"/>
          <w:b/>
          <w:bCs/>
          <w:sz w:val="24"/>
          <w:szCs w:val="24"/>
        </w:rPr>
        <w:t>c</w:t>
      </w:r>
      <w:r w:rsidRPr="00197B6F">
        <w:rPr>
          <w:rFonts w:ascii="Arial" w:hAnsi="Arial" w:cs="Arial"/>
          <w:b/>
          <w:bCs/>
          <w:sz w:val="24"/>
          <w:szCs w:val="24"/>
        </w:rPr>
        <w:t xml:space="preserve">onversacional </w:t>
      </w:r>
      <w:r>
        <w:rPr>
          <w:rFonts w:ascii="Arial" w:hAnsi="Arial" w:cs="Arial"/>
          <w:b/>
          <w:bCs/>
          <w:sz w:val="24"/>
          <w:szCs w:val="24"/>
        </w:rPr>
        <w:t>i</w:t>
      </w:r>
      <w:r w:rsidRPr="00197B6F">
        <w:rPr>
          <w:rFonts w:ascii="Arial" w:hAnsi="Arial" w:cs="Arial"/>
          <w:b/>
          <w:bCs/>
          <w:sz w:val="24"/>
          <w:szCs w:val="24"/>
        </w:rPr>
        <w:t>nteligente</w:t>
      </w:r>
    </w:p>
    <w:p w14:paraId="7F72671A" w14:textId="77777777" w:rsidR="00197B6F" w:rsidRDefault="00197B6F" w:rsidP="007D5DD2">
      <w:pPr>
        <w:pStyle w:val="Prrafodelista"/>
        <w:spacing w:line="360" w:lineRule="auto"/>
        <w:ind w:left="792"/>
        <w:rPr>
          <w:rFonts w:ascii="Arial" w:hAnsi="Arial" w:cs="Arial"/>
          <w:sz w:val="24"/>
          <w:szCs w:val="24"/>
        </w:rPr>
      </w:pPr>
      <w:r w:rsidRPr="00197B6F">
        <w:rPr>
          <w:rFonts w:ascii="Arial" w:hAnsi="Arial" w:cs="Arial"/>
          <w:sz w:val="24"/>
          <w:szCs w:val="24"/>
        </w:rPr>
        <w:t xml:space="preserve">Implementar un sistema de memoria conversacional utilizando </w:t>
      </w:r>
      <w:proofErr w:type="spellStart"/>
      <w:r w:rsidRPr="00197B6F">
        <w:rPr>
          <w:rFonts w:ascii="Arial" w:hAnsi="Arial" w:cs="Arial"/>
          <w:sz w:val="24"/>
          <w:szCs w:val="24"/>
        </w:rPr>
        <w:t>ConversationSummaryBufferMemory</w:t>
      </w:r>
      <w:proofErr w:type="spellEnd"/>
      <w:r w:rsidRPr="00197B6F">
        <w:rPr>
          <w:rFonts w:ascii="Arial" w:hAnsi="Arial" w:cs="Arial"/>
          <w:sz w:val="24"/>
          <w:szCs w:val="24"/>
        </w:rPr>
        <w:t xml:space="preserve"> de </w:t>
      </w:r>
      <w:proofErr w:type="spellStart"/>
      <w:r w:rsidRPr="00197B6F">
        <w:rPr>
          <w:rFonts w:ascii="Arial" w:hAnsi="Arial" w:cs="Arial"/>
          <w:sz w:val="24"/>
          <w:szCs w:val="24"/>
        </w:rPr>
        <w:t>LangChain</w:t>
      </w:r>
      <w:proofErr w:type="spellEnd"/>
      <w:r w:rsidRPr="00197B6F">
        <w:rPr>
          <w:rFonts w:ascii="Arial" w:hAnsi="Arial" w:cs="Arial"/>
          <w:sz w:val="24"/>
          <w:szCs w:val="24"/>
        </w:rPr>
        <w:t xml:space="preserve">. </w:t>
      </w:r>
    </w:p>
    <w:p w14:paraId="2FC6DBC2" w14:textId="77777777" w:rsidR="00197B6F" w:rsidRDefault="00197B6F" w:rsidP="007D5DD2">
      <w:pPr>
        <w:pStyle w:val="Prrafodelista"/>
        <w:spacing w:line="360" w:lineRule="auto"/>
        <w:ind w:left="792"/>
        <w:rPr>
          <w:rFonts w:ascii="Arial" w:hAnsi="Arial" w:cs="Arial"/>
          <w:sz w:val="24"/>
          <w:szCs w:val="24"/>
        </w:rPr>
      </w:pPr>
    </w:p>
    <w:p w14:paraId="516CCA54" w14:textId="559AD414" w:rsidR="00197B6F" w:rsidRDefault="00197B6F" w:rsidP="007D5DD2">
      <w:pPr>
        <w:pStyle w:val="Prrafodelista"/>
        <w:spacing w:line="360" w:lineRule="auto"/>
        <w:ind w:left="792"/>
        <w:rPr>
          <w:rFonts w:ascii="Arial" w:hAnsi="Arial" w:cs="Arial"/>
          <w:sz w:val="24"/>
          <w:szCs w:val="24"/>
        </w:rPr>
      </w:pPr>
      <w:r w:rsidRPr="00197B6F">
        <w:rPr>
          <w:rFonts w:ascii="Arial" w:hAnsi="Arial" w:cs="Arial"/>
          <w:sz w:val="24"/>
          <w:szCs w:val="24"/>
        </w:rPr>
        <w:t xml:space="preserve">Esta herramienta permite que el </w:t>
      </w:r>
      <w:proofErr w:type="spellStart"/>
      <w:r w:rsidRPr="00197B6F">
        <w:rPr>
          <w:rFonts w:ascii="Arial" w:hAnsi="Arial" w:cs="Arial"/>
          <w:sz w:val="24"/>
          <w:szCs w:val="24"/>
        </w:rPr>
        <w:t>chatbot</w:t>
      </w:r>
      <w:proofErr w:type="spellEnd"/>
      <w:r w:rsidRPr="00197B6F">
        <w:rPr>
          <w:rFonts w:ascii="Arial" w:hAnsi="Arial" w:cs="Arial"/>
          <w:sz w:val="24"/>
          <w:szCs w:val="24"/>
        </w:rPr>
        <w:t xml:space="preserve"> recuerde el contexto de interacciones previas durante la sesión, facilitando el seguimiento coherente de consultas relacionadas. </w:t>
      </w:r>
    </w:p>
    <w:p w14:paraId="3AEE57D8" w14:textId="62EA4BDA" w:rsidR="00197B6F" w:rsidRDefault="00197B6F" w:rsidP="007D5DD2">
      <w:pPr>
        <w:pStyle w:val="Prrafodelista"/>
        <w:spacing w:line="360" w:lineRule="auto"/>
        <w:ind w:left="792"/>
        <w:rPr>
          <w:rFonts w:ascii="Arial" w:hAnsi="Arial" w:cs="Arial"/>
          <w:sz w:val="24"/>
          <w:szCs w:val="24"/>
        </w:rPr>
      </w:pPr>
      <w:r w:rsidRPr="00197B6F">
        <w:rPr>
          <w:rFonts w:ascii="Arial" w:hAnsi="Arial" w:cs="Arial"/>
          <w:sz w:val="24"/>
          <w:szCs w:val="24"/>
        </w:rPr>
        <w:t>También se incluye una opción para reiniciar manualmente la memoria, permitiendo iniciar nuevas consultas sin dependencia del contexto previo.</w:t>
      </w:r>
    </w:p>
    <w:p w14:paraId="67B0018D" w14:textId="77777777" w:rsidR="00197B6F" w:rsidRDefault="00197B6F" w:rsidP="007D5DD2">
      <w:pPr>
        <w:pStyle w:val="Prrafodelista"/>
        <w:spacing w:line="360" w:lineRule="auto"/>
        <w:ind w:left="792"/>
        <w:rPr>
          <w:rFonts w:ascii="Arial" w:hAnsi="Arial" w:cs="Arial"/>
          <w:sz w:val="24"/>
          <w:szCs w:val="24"/>
        </w:rPr>
      </w:pPr>
    </w:p>
    <w:p w14:paraId="579006CC" w14:textId="579981E1" w:rsidR="00197B6F" w:rsidRDefault="00197B6F" w:rsidP="00197B6F">
      <w:pPr>
        <w:pStyle w:val="Prrafodelista"/>
        <w:numPr>
          <w:ilvl w:val="1"/>
          <w:numId w:val="132"/>
        </w:numPr>
        <w:spacing w:line="360" w:lineRule="auto"/>
        <w:rPr>
          <w:rFonts w:ascii="Arial" w:hAnsi="Arial" w:cs="Arial"/>
          <w:b/>
          <w:bCs/>
          <w:sz w:val="24"/>
          <w:szCs w:val="24"/>
        </w:rPr>
      </w:pPr>
      <w:r w:rsidRPr="00197B6F">
        <w:rPr>
          <w:rFonts w:ascii="Arial" w:hAnsi="Arial" w:cs="Arial"/>
          <w:b/>
          <w:bCs/>
          <w:sz w:val="24"/>
          <w:szCs w:val="24"/>
        </w:rPr>
        <w:t xml:space="preserve">Objetivo de </w:t>
      </w:r>
      <w:r>
        <w:rPr>
          <w:rFonts w:ascii="Arial" w:hAnsi="Arial" w:cs="Arial"/>
          <w:b/>
          <w:bCs/>
          <w:sz w:val="24"/>
          <w:szCs w:val="24"/>
        </w:rPr>
        <w:t>v</w:t>
      </w:r>
      <w:r w:rsidRPr="00197B6F">
        <w:rPr>
          <w:rFonts w:ascii="Arial" w:hAnsi="Arial" w:cs="Arial"/>
          <w:b/>
          <w:bCs/>
          <w:sz w:val="24"/>
          <w:szCs w:val="24"/>
        </w:rPr>
        <w:t xml:space="preserve">alidación 1: </w:t>
      </w:r>
      <w:r>
        <w:rPr>
          <w:rFonts w:ascii="Arial" w:hAnsi="Arial" w:cs="Arial"/>
          <w:b/>
          <w:bCs/>
          <w:sz w:val="24"/>
          <w:szCs w:val="24"/>
        </w:rPr>
        <w:t>d</w:t>
      </w:r>
      <w:r w:rsidRPr="00197B6F">
        <w:rPr>
          <w:rFonts w:ascii="Arial" w:hAnsi="Arial" w:cs="Arial"/>
          <w:b/>
          <w:bCs/>
          <w:sz w:val="24"/>
          <w:szCs w:val="24"/>
        </w:rPr>
        <w:t>emostración con</w:t>
      </w:r>
      <w:r>
        <w:rPr>
          <w:rFonts w:ascii="Arial" w:hAnsi="Arial" w:cs="Arial"/>
          <w:b/>
          <w:bCs/>
          <w:sz w:val="24"/>
          <w:szCs w:val="24"/>
        </w:rPr>
        <w:t xml:space="preserve"> c</w:t>
      </w:r>
      <w:r w:rsidRPr="00197B6F">
        <w:rPr>
          <w:rFonts w:ascii="Arial" w:hAnsi="Arial" w:cs="Arial"/>
          <w:b/>
          <w:bCs/>
          <w:sz w:val="24"/>
          <w:szCs w:val="24"/>
        </w:rPr>
        <w:t xml:space="preserve">asos de </w:t>
      </w:r>
      <w:r>
        <w:rPr>
          <w:rFonts w:ascii="Arial" w:hAnsi="Arial" w:cs="Arial"/>
          <w:b/>
          <w:bCs/>
          <w:sz w:val="24"/>
          <w:szCs w:val="24"/>
        </w:rPr>
        <w:t>u</w:t>
      </w:r>
      <w:r w:rsidRPr="00197B6F">
        <w:rPr>
          <w:rFonts w:ascii="Arial" w:hAnsi="Arial" w:cs="Arial"/>
          <w:b/>
          <w:bCs/>
          <w:sz w:val="24"/>
          <w:szCs w:val="24"/>
        </w:rPr>
        <w:t xml:space="preserve">so </w:t>
      </w:r>
      <w:r>
        <w:rPr>
          <w:rFonts w:ascii="Arial" w:hAnsi="Arial" w:cs="Arial"/>
          <w:b/>
          <w:bCs/>
          <w:sz w:val="24"/>
          <w:szCs w:val="24"/>
        </w:rPr>
        <w:t>r</w:t>
      </w:r>
      <w:r w:rsidRPr="00197B6F">
        <w:rPr>
          <w:rFonts w:ascii="Arial" w:hAnsi="Arial" w:cs="Arial"/>
          <w:b/>
          <w:bCs/>
          <w:sz w:val="24"/>
          <w:szCs w:val="24"/>
        </w:rPr>
        <w:t>eales</w:t>
      </w:r>
    </w:p>
    <w:p w14:paraId="0B192372" w14:textId="77777777" w:rsidR="00197B6F" w:rsidRPr="00197B6F" w:rsidRDefault="00197B6F" w:rsidP="00197B6F">
      <w:pPr>
        <w:spacing w:line="360" w:lineRule="auto"/>
        <w:ind w:left="708"/>
        <w:rPr>
          <w:rFonts w:ascii="Arial" w:hAnsi="Arial" w:cs="Arial"/>
          <w:sz w:val="24"/>
          <w:szCs w:val="24"/>
        </w:rPr>
      </w:pPr>
      <w:r w:rsidRPr="00197B6F">
        <w:rPr>
          <w:rFonts w:ascii="Arial" w:hAnsi="Arial" w:cs="Arial"/>
          <w:sz w:val="24"/>
          <w:szCs w:val="24"/>
        </w:rPr>
        <w:t xml:space="preserve">Probar el sistema con una variedad representativa de consultas médicas que incluya terminología técnica y lenguaje coloquial, documentar la calidad y </w:t>
      </w:r>
      <w:r w:rsidRPr="00197B6F">
        <w:rPr>
          <w:rFonts w:ascii="Arial" w:hAnsi="Arial" w:cs="Arial"/>
          <w:sz w:val="24"/>
          <w:szCs w:val="24"/>
        </w:rPr>
        <w:lastRenderedPageBreak/>
        <w:t>coherencia de las respuestas generadas, evaluar la robustez del sistema ante consultas ambiguas o complejas, y analizar el comportamiento diferencial entre consultas en español y euskera.</w:t>
      </w:r>
    </w:p>
    <w:p w14:paraId="0405A016" w14:textId="77777777" w:rsidR="00197B6F" w:rsidRDefault="00197B6F" w:rsidP="00197B6F">
      <w:pPr>
        <w:pStyle w:val="Prrafodelista"/>
        <w:spacing w:line="360" w:lineRule="auto"/>
        <w:ind w:left="792"/>
        <w:rPr>
          <w:rFonts w:ascii="Arial" w:hAnsi="Arial" w:cs="Arial"/>
          <w:b/>
          <w:bCs/>
          <w:sz w:val="24"/>
          <w:szCs w:val="24"/>
        </w:rPr>
      </w:pPr>
    </w:p>
    <w:p w14:paraId="693C80DB" w14:textId="77777777" w:rsidR="00F85454" w:rsidRPr="00F85454" w:rsidRDefault="00197B6F" w:rsidP="006D1816">
      <w:pPr>
        <w:pStyle w:val="Prrafodelista"/>
        <w:numPr>
          <w:ilvl w:val="1"/>
          <w:numId w:val="132"/>
        </w:numPr>
        <w:spacing w:line="360" w:lineRule="auto"/>
        <w:rPr>
          <w:rFonts w:ascii="Arial" w:hAnsi="Arial" w:cs="Arial"/>
          <w:b/>
          <w:bCs/>
          <w:sz w:val="24"/>
          <w:szCs w:val="24"/>
        </w:rPr>
      </w:pPr>
      <w:r w:rsidRPr="00197B6F">
        <w:rPr>
          <w:rFonts w:ascii="Arial" w:hAnsi="Arial" w:cs="Arial"/>
          <w:b/>
          <w:bCs/>
          <w:sz w:val="24"/>
          <w:szCs w:val="24"/>
        </w:rPr>
        <w:t xml:space="preserve">Objetivo de </w:t>
      </w:r>
      <w:r w:rsidRPr="00197B6F">
        <w:rPr>
          <w:rFonts w:ascii="Arial" w:hAnsi="Arial" w:cs="Arial"/>
          <w:b/>
          <w:bCs/>
          <w:sz w:val="24"/>
          <w:szCs w:val="24"/>
        </w:rPr>
        <w:t>v</w:t>
      </w:r>
      <w:r w:rsidRPr="00197B6F">
        <w:rPr>
          <w:rFonts w:ascii="Arial" w:hAnsi="Arial" w:cs="Arial"/>
          <w:b/>
          <w:bCs/>
          <w:sz w:val="24"/>
          <w:szCs w:val="24"/>
        </w:rPr>
        <w:t xml:space="preserve">alidación 2: </w:t>
      </w:r>
      <w:r w:rsidR="00F85454">
        <w:rPr>
          <w:rFonts w:ascii="Arial" w:hAnsi="Arial" w:cs="Arial"/>
          <w:b/>
          <w:bCs/>
          <w:sz w:val="24"/>
          <w:szCs w:val="24"/>
        </w:rPr>
        <w:t>Evaluación del rendimiento</w:t>
      </w:r>
      <w:r w:rsidRPr="00197B6F">
        <w:rPr>
          <w:rFonts w:ascii="Arial" w:hAnsi="Arial" w:cs="Arial"/>
          <w:sz w:val="24"/>
          <w:szCs w:val="24"/>
        </w:rPr>
        <w:t xml:space="preserve"> </w:t>
      </w:r>
    </w:p>
    <w:p w14:paraId="4ACB888D" w14:textId="0CD88394" w:rsidR="00197B6F" w:rsidRDefault="00197B6F" w:rsidP="00F85454">
      <w:pPr>
        <w:pStyle w:val="Prrafodelista"/>
        <w:spacing w:line="360" w:lineRule="auto"/>
        <w:ind w:left="792"/>
        <w:rPr>
          <w:rFonts w:ascii="Arial" w:hAnsi="Arial" w:cs="Arial"/>
          <w:sz w:val="24"/>
          <w:szCs w:val="24"/>
        </w:rPr>
      </w:pPr>
      <w:r w:rsidRPr="00197B6F">
        <w:rPr>
          <w:rFonts w:ascii="Arial" w:hAnsi="Arial" w:cs="Arial"/>
          <w:sz w:val="24"/>
          <w:szCs w:val="24"/>
        </w:rPr>
        <w:t>Medir y documentar los tiempos de respuesta reales del sistema completo, verificar que la calidad de las respuestas se mantiene consistente con las métricas experimentales, identificar limitaciones prácticas del sistema y áreas de mejora, y establecer líneas base para futuras optimizaciones.</w:t>
      </w:r>
    </w:p>
    <w:p w14:paraId="50142AC0" w14:textId="77777777" w:rsidR="00F85454" w:rsidRDefault="00F85454" w:rsidP="00F85454">
      <w:pPr>
        <w:pStyle w:val="Prrafodelista"/>
        <w:spacing w:line="360" w:lineRule="auto"/>
        <w:ind w:left="792"/>
        <w:rPr>
          <w:rFonts w:ascii="Arial" w:hAnsi="Arial" w:cs="Arial"/>
          <w:sz w:val="24"/>
          <w:szCs w:val="24"/>
        </w:rPr>
      </w:pPr>
    </w:p>
    <w:p w14:paraId="3EF57810" w14:textId="77777777" w:rsidR="00F85454" w:rsidRDefault="00F85454" w:rsidP="00F85454">
      <w:pPr>
        <w:pStyle w:val="Prrafodelista"/>
        <w:spacing w:line="360" w:lineRule="auto"/>
        <w:ind w:left="792"/>
        <w:rPr>
          <w:rFonts w:ascii="Arial" w:hAnsi="Arial" w:cs="Arial"/>
          <w:sz w:val="24"/>
          <w:szCs w:val="24"/>
        </w:rPr>
      </w:pPr>
    </w:p>
    <w:p w14:paraId="3AF0B59F" w14:textId="1AC83336" w:rsidR="00F85454" w:rsidRDefault="00F85454" w:rsidP="00F85454">
      <w:pPr>
        <w:pStyle w:val="Ttulo2"/>
        <w:numPr>
          <w:ilvl w:val="1"/>
          <w:numId w:val="6"/>
        </w:numPr>
      </w:pPr>
      <w:bookmarkStart w:id="79" w:name="_Toc201700216"/>
      <w:r>
        <w:t xml:space="preserve">Arquitectura del sistema </w:t>
      </w:r>
      <w:proofErr w:type="spellStart"/>
      <w:r>
        <w:t>chatbot</w:t>
      </w:r>
      <w:bookmarkEnd w:id="79"/>
      <w:proofErr w:type="spellEnd"/>
    </w:p>
    <w:p w14:paraId="0219E21D" w14:textId="77777777" w:rsidR="007A2AB6" w:rsidRPr="007A2AB6" w:rsidRDefault="007A2AB6" w:rsidP="007A2AB6">
      <w:pPr>
        <w:pStyle w:val="Prrafodelista"/>
        <w:spacing w:line="360" w:lineRule="auto"/>
        <w:ind w:left="792"/>
        <w:rPr>
          <w:rFonts w:ascii="Arial" w:hAnsi="Arial" w:cs="Arial"/>
          <w:sz w:val="24"/>
          <w:szCs w:val="24"/>
        </w:rPr>
      </w:pPr>
      <w:r w:rsidRPr="007A2AB6">
        <w:rPr>
          <w:rFonts w:ascii="Arial" w:hAnsi="Arial" w:cs="Arial"/>
          <w:sz w:val="24"/>
          <w:szCs w:val="24"/>
        </w:rPr>
        <w:t xml:space="preserve">La implementación sigue una arquitectura en capas que separa claramente las responsabilidades y facilita tanto el mantenimiento como la extensibilidad futura. Esta arquitectura permite la modificación independiente de componentes sin afectar la funcionalidad global del sistema, facilita el </w:t>
      </w:r>
      <w:proofErr w:type="spellStart"/>
      <w:r w:rsidRPr="007A2AB6">
        <w:rPr>
          <w:rFonts w:ascii="Arial" w:hAnsi="Arial" w:cs="Arial"/>
          <w:sz w:val="24"/>
          <w:szCs w:val="24"/>
        </w:rPr>
        <w:t>testing</w:t>
      </w:r>
      <w:proofErr w:type="spellEnd"/>
      <w:r w:rsidRPr="007A2AB6">
        <w:rPr>
          <w:rFonts w:ascii="Arial" w:hAnsi="Arial" w:cs="Arial"/>
          <w:sz w:val="24"/>
          <w:szCs w:val="24"/>
        </w:rPr>
        <w:t xml:space="preserve"> de componentes individuales, y proporciona puntos de extensión claros para futuras mejoras.</w:t>
      </w:r>
    </w:p>
    <w:p w14:paraId="36041A53" w14:textId="77777777" w:rsidR="007A2AB6" w:rsidRDefault="007A2AB6" w:rsidP="007A2AB6">
      <w:pPr>
        <w:pStyle w:val="Prrafodelista"/>
        <w:spacing w:line="360" w:lineRule="auto"/>
        <w:ind w:left="792"/>
        <w:rPr>
          <w:rFonts w:ascii="Arial" w:hAnsi="Arial" w:cs="Arial"/>
          <w:sz w:val="24"/>
          <w:szCs w:val="24"/>
        </w:rPr>
      </w:pPr>
      <w:r w:rsidRPr="007A2AB6">
        <w:rPr>
          <w:rFonts w:ascii="Arial" w:hAnsi="Arial" w:cs="Arial"/>
          <w:sz w:val="24"/>
          <w:szCs w:val="24"/>
        </w:rPr>
        <w:t>La arquitectura se estructura en cuatro capas principales:</w:t>
      </w:r>
    </w:p>
    <w:p w14:paraId="55770416" w14:textId="77777777" w:rsidR="007A2AB6" w:rsidRPr="007A2AB6" w:rsidRDefault="007A2AB6" w:rsidP="007A2AB6">
      <w:pPr>
        <w:pStyle w:val="Prrafodelista"/>
        <w:spacing w:line="360" w:lineRule="auto"/>
        <w:ind w:left="792"/>
        <w:rPr>
          <w:rFonts w:ascii="Arial" w:hAnsi="Arial" w:cs="Arial"/>
          <w:sz w:val="24"/>
          <w:szCs w:val="24"/>
        </w:rPr>
      </w:pPr>
    </w:p>
    <w:p w14:paraId="5672A6F0" w14:textId="77777777" w:rsidR="007A2AB6" w:rsidRPr="007A2AB6" w:rsidRDefault="007A2AB6" w:rsidP="007A2AB6">
      <w:pPr>
        <w:pStyle w:val="Prrafodelista"/>
        <w:numPr>
          <w:ilvl w:val="3"/>
          <w:numId w:val="136"/>
        </w:numPr>
        <w:spacing w:line="360" w:lineRule="auto"/>
        <w:rPr>
          <w:rFonts w:ascii="Arial" w:hAnsi="Arial" w:cs="Arial"/>
          <w:sz w:val="24"/>
          <w:szCs w:val="24"/>
        </w:rPr>
      </w:pPr>
      <w:r w:rsidRPr="007A2AB6">
        <w:rPr>
          <w:rFonts w:ascii="Arial" w:hAnsi="Arial" w:cs="Arial"/>
          <w:sz w:val="24"/>
          <w:szCs w:val="24"/>
        </w:rPr>
        <w:t xml:space="preserve">Capa de presentación: maneja la interfaz </w:t>
      </w:r>
      <w:proofErr w:type="spellStart"/>
      <w:r w:rsidRPr="007A2AB6">
        <w:rPr>
          <w:rFonts w:ascii="Arial" w:hAnsi="Arial" w:cs="Arial"/>
          <w:sz w:val="24"/>
          <w:szCs w:val="24"/>
        </w:rPr>
        <w:t>Streamlit</w:t>
      </w:r>
      <w:proofErr w:type="spellEnd"/>
      <w:r w:rsidRPr="007A2AB6">
        <w:rPr>
          <w:rFonts w:ascii="Arial" w:hAnsi="Arial" w:cs="Arial"/>
          <w:sz w:val="24"/>
          <w:szCs w:val="24"/>
        </w:rPr>
        <w:t xml:space="preserve"> y la gestión de idiomas.</w:t>
      </w:r>
    </w:p>
    <w:p w14:paraId="077B2C4B" w14:textId="77777777" w:rsidR="007A2AB6" w:rsidRPr="007A2AB6" w:rsidRDefault="007A2AB6" w:rsidP="007A2AB6">
      <w:pPr>
        <w:pStyle w:val="Prrafodelista"/>
        <w:numPr>
          <w:ilvl w:val="3"/>
          <w:numId w:val="136"/>
        </w:numPr>
        <w:spacing w:line="360" w:lineRule="auto"/>
        <w:rPr>
          <w:rFonts w:ascii="Arial" w:hAnsi="Arial" w:cs="Arial"/>
          <w:sz w:val="24"/>
          <w:szCs w:val="24"/>
        </w:rPr>
      </w:pPr>
      <w:r w:rsidRPr="007A2AB6">
        <w:rPr>
          <w:rFonts w:ascii="Arial" w:hAnsi="Arial" w:cs="Arial"/>
          <w:sz w:val="24"/>
          <w:szCs w:val="24"/>
        </w:rPr>
        <w:t>Capa de lógica: implementa el motor RAG y el pipeline híbrido.</w:t>
      </w:r>
    </w:p>
    <w:p w14:paraId="1B5EEA54" w14:textId="77777777" w:rsidR="007A2AB6" w:rsidRPr="007A2AB6" w:rsidRDefault="007A2AB6" w:rsidP="007A2AB6">
      <w:pPr>
        <w:pStyle w:val="Prrafodelista"/>
        <w:numPr>
          <w:ilvl w:val="3"/>
          <w:numId w:val="136"/>
        </w:numPr>
        <w:spacing w:line="360" w:lineRule="auto"/>
        <w:rPr>
          <w:rFonts w:ascii="Arial" w:hAnsi="Arial" w:cs="Arial"/>
          <w:sz w:val="24"/>
          <w:szCs w:val="24"/>
        </w:rPr>
      </w:pPr>
      <w:r w:rsidRPr="007A2AB6">
        <w:rPr>
          <w:rFonts w:ascii="Arial" w:hAnsi="Arial" w:cs="Arial"/>
          <w:sz w:val="24"/>
          <w:szCs w:val="24"/>
        </w:rPr>
        <w:t>Capa de servicios: gestiona los modelos de ML, traducción y memoria conversacional.</w:t>
      </w:r>
    </w:p>
    <w:p w14:paraId="63CFEE2A" w14:textId="23504B05" w:rsidR="00F85454" w:rsidRDefault="007A2AB6" w:rsidP="007A2AB6">
      <w:pPr>
        <w:pStyle w:val="Prrafodelista"/>
        <w:numPr>
          <w:ilvl w:val="3"/>
          <w:numId w:val="136"/>
        </w:numPr>
        <w:spacing w:line="360" w:lineRule="auto"/>
        <w:rPr>
          <w:rFonts w:ascii="Arial" w:hAnsi="Arial" w:cs="Arial"/>
          <w:sz w:val="24"/>
          <w:szCs w:val="24"/>
        </w:rPr>
      </w:pPr>
      <w:r w:rsidRPr="007A2AB6">
        <w:rPr>
          <w:rFonts w:ascii="Arial" w:hAnsi="Arial" w:cs="Arial"/>
          <w:sz w:val="24"/>
          <w:szCs w:val="24"/>
        </w:rPr>
        <w:t xml:space="preserve">Capa de datos: maneja </w:t>
      </w:r>
      <w:proofErr w:type="spellStart"/>
      <w:r w:rsidRPr="007A2AB6">
        <w:rPr>
          <w:rFonts w:ascii="Arial" w:hAnsi="Arial" w:cs="Arial"/>
          <w:sz w:val="24"/>
          <w:szCs w:val="24"/>
        </w:rPr>
        <w:t>ChromaDB</w:t>
      </w:r>
      <w:proofErr w:type="spellEnd"/>
      <w:r w:rsidRPr="007A2AB6">
        <w:rPr>
          <w:rFonts w:ascii="Arial" w:hAnsi="Arial" w:cs="Arial"/>
          <w:sz w:val="24"/>
          <w:szCs w:val="24"/>
        </w:rPr>
        <w:t xml:space="preserve">, </w:t>
      </w:r>
      <w:proofErr w:type="spellStart"/>
      <w:r w:rsidRPr="007A2AB6">
        <w:rPr>
          <w:rFonts w:ascii="Arial" w:hAnsi="Arial" w:cs="Arial"/>
          <w:sz w:val="24"/>
          <w:szCs w:val="24"/>
        </w:rPr>
        <w:t>embeddings</w:t>
      </w:r>
      <w:proofErr w:type="spellEnd"/>
      <w:r w:rsidRPr="007A2AB6">
        <w:rPr>
          <w:rFonts w:ascii="Arial" w:hAnsi="Arial" w:cs="Arial"/>
          <w:sz w:val="24"/>
          <w:szCs w:val="24"/>
        </w:rPr>
        <w:t xml:space="preserve"> y configuración del sistema</w:t>
      </w:r>
    </w:p>
    <w:p w14:paraId="5D7EF906" w14:textId="77777777" w:rsidR="007A2AB6" w:rsidRDefault="007A2AB6" w:rsidP="007A2AB6">
      <w:pPr>
        <w:spacing w:line="360" w:lineRule="auto"/>
        <w:rPr>
          <w:rFonts w:ascii="Arial" w:hAnsi="Arial" w:cs="Arial"/>
          <w:sz w:val="24"/>
          <w:szCs w:val="24"/>
        </w:rPr>
      </w:pPr>
    </w:p>
    <w:p w14:paraId="6C8E986C" w14:textId="144E174E" w:rsidR="007A2AB6" w:rsidRPr="007A2AB6" w:rsidRDefault="007A2AB6" w:rsidP="007A2AB6">
      <w:pPr>
        <w:pStyle w:val="Ttulo2"/>
        <w:numPr>
          <w:ilvl w:val="2"/>
          <w:numId w:val="6"/>
        </w:numPr>
      </w:pPr>
      <w:r w:rsidRPr="007A2AB6">
        <w:t>Componentes Principales</w:t>
      </w:r>
    </w:p>
    <w:p w14:paraId="357A5335" w14:textId="77777777" w:rsidR="007A2AB6" w:rsidRDefault="007A2AB6" w:rsidP="007A2AB6">
      <w:pPr>
        <w:pStyle w:val="Prrafodelista"/>
        <w:numPr>
          <w:ilvl w:val="1"/>
          <w:numId w:val="137"/>
        </w:numPr>
        <w:spacing w:line="360" w:lineRule="auto"/>
        <w:rPr>
          <w:rFonts w:ascii="Arial" w:hAnsi="Arial" w:cs="Arial"/>
          <w:b/>
          <w:bCs/>
          <w:sz w:val="24"/>
          <w:szCs w:val="24"/>
        </w:rPr>
      </w:pPr>
      <w:r w:rsidRPr="007A2AB6">
        <w:rPr>
          <w:rFonts w:ascii="Arial" w:hAnsi="Arial" w:cs="Arial"/>
          <w:b/>
          <w:bCs/>
          <w:sz w:val="24"/>
          <w:szCs w:val="24"/>
        </w:rPr>
        <w:t>Motor RAG Central (medical_rag_produccion.py)</w:t>
      </w:r>
    </w:p>
    <w:p w14:paraId="5A55DA03" w14:textId="77777777" w:rsidR="00C14742" w:rsidRDefault="00C14742" w:rsidP="00C14742">
      <w:pPr>
        <w:pStyle w:val="Prrafodelista"/>
        <w:spacing w:line="360" w:lineRule="auto"/>
        <w:ind w:left="792"/>
        <w:rPr>
          <w:rFonts w:ascii="Arial" w:hAnsi="Arial" w:cs="Arial"/>
          <w:b/>
          <w:bCs/>
          <w:sz w:val="24"/>
          <w:szCs w:val="24"/>
        </w:rPr>
      </w:pPr>
    </w:p>
    <w:p w14:paraId="3C1C5864" w14:textId="77777777" w:rsidR="00C14742" w:rsidRDefault="00C14742" w:rsidP="00C14742">
      <w:pPr>
        <w:pStyle w:val="Prrafodelista"/>
        <w:numPr>
          <w:ilvl w:val="1"/>
          <w:numId w:val="140"/>
        </w:numPr>
        <w:spacing w:line="360" w:lineRule="auto"/>
        <w:rPr>
          <w:rFonts w:ascii="Arial" w:hAnsi="Arial" w:cs="Arial"/>
          <w:b/>
          <w:bCs/>
          <w:sz w:val="24"/>
          <w:szCs w:val="24"/>
        </w:rPr>
      </w:pPr>
      <w:r w:rsidRPr="00C14742">
        <w:rPr>
          <w:rFonts w:ascii="Arial" w:hAnsi="Arial" w:cs="Arial"/>
          <w:b/>
          <w:bCs/>
          <w:sz w:val="24"/>
          <w:szCs w:val="24"/>
        </w:rPr>
        <w:t xml:space="preserve">Clase </w:t>
      </w:r>
      <w:proofErr w:type="spellStart"/>
      <w:r w:rsidRPr="00C14742">
        <w:rPr>
          <w:rFonts w:ascii="Arial" w:hAnsi="Arial" w:cs="Arial"/>
          <w:b/>
          <w:bCs/>
          <w:sz w:val="24"/>
          <w:szCs w:val="24"/>
        </w:rPr>
        <w:t>MedicalRAGProduction</w:t>
      </w:r>
      <w:proofErr w:type="spellEnd"/>
      <w:r>
        <w:rPr>
          <w:rFonts w:ascii="Arial" w:hAnsi="Arial" w:cs="Arial"/>
          <w:b/>
          <w:bCs/>
          <w:sz w:val="24"/>
          <w:szCs w:val="24"/>
        </w:rPr>
        <w:t xml:space="preserve">: </w:t>
      </w:r>
    </w:p>
    <w:p w14:paraId="45A82A4B" w14:textId="2D694F84" w:rsidR="00C14742" w:rsidRDefault="00C14742" w:rsidP="00C14742">
      <w:pPr>
        <w:pStyle w:val="Prrafodelista"/>
        <w:spacing w:line="360" w:lineRule="auto"/>
        <w:ind w:left="792"/>
        <w:rPr>
          <w:rFonts w:ascii="Arial" w:hAnsi="Arial" w:cs="Arial"/>
          <w:sz w:val="24"/>
          <w:szCs w:val="24"/>
        </w:rPr>
      </w:pPr>
      <w:r w:rsidRPr="00C14742">
        <w:rPr>
          <w:rFonts w:ascii="Arial" w:hAnsi="Arial" w:cs="Arial"/>
          <w:sz w:val="24"/>
          <w:szCs w:val="24"/>
        </w:rPr>
        <w:lastRenderedPageBreak/>
        <w:t>Constituye el núcleo del sistema, implementando el pipeline híbrido BM25 + Bi-</w:t>
      </w:r>
      <w:proofErr w:type="spellStart"/>
      <w:r w:rsidRPr="00C14742">
        <w:rPr>
          <w:rFonts w:ascii="Arial" w:hAnsi="Arial" w:cs="Arial"/>
          <w:sz w:val="24"/>
          <w:szCs w:val="24"/>
        </w:rPr>
        <w:t>Encoder</w:t>
      </w:r>
      <w:proofErr w:type="spellEnd"/>
      <w:r w:rsidRPr="00C14742">
        <w:rPr>
          <w:rFonts w:ascii="Arial" w:hAnsi="Arial" w:cs="Arial"/>
          <w:sz w:val="24"/>
          <w:szCs w:val="24"/>
        </w:rPr>
        <w:t xml:space="preserve"> + Cross-</w:t>
      </w:r>
      <w:proofErr w:type="spellStart"/>
      <w:r w:rsidRPr="00C14742">
        <w:rPr>
          <w:rFonts w:ascii="Arial" w:hAnsi="Arial" w:cs="Arial"/>
          <w:sz w:val="24"/>
          <w:szCs w:val="24"/>
        </w:rPr>
        <w:t>Encoder</w:t>
      </w:r>
      <w:proofErr w:type="spellEnd"/>
      <w:r w:rsidRPr="00C14742">
        <w:rPr>
          <w:rFonts w:ascii="Arial" w:hAnsi="Arial" w:cs="Arial"/>
          <w:sz w:val="24"/>
          <w:szCs w:val="24"/>
        </w:rPr>
        <w:t xml:space="preserve"> con pool balanceado. Esta clase encapsula toda la lógica de recuperación de información y generación de respuestas mediante el método principal </w:t>
      </w:r>
      <w:proofErr w:type="spellStart"/>
      <w:r w:rsidRPr="00C14742">
        <w:rPr>
          <w:rFonts w:ascii="Arial" w:hAnsi="Arial" w:cs="Arial"/>
          <w:sz w:val="24"/>
          <w:szCs w:val="24"/>
        </w:rPr>
        <w:t>ask_</w:t>
      </w:r>
      <w:proofErr w:type="gramStart"/>
      <w:r w:rsidRPr="00C14742">
        <w:rPr>
          <w:rFonts w:ascii="Arial" w:hAnsi="Arial" w:cs="Arial"/>
          <w:sz w:val="24"/>
          <w:szCs w:val="24"/>
        </w:rPr>
        <w:t>doctor</w:t>
      </w:r>
      <w:proofErr w:type="spellEnd"/>
      <w:r w:rsidRPr="00C14742">
        <w:rPr>
          <w:rFonts w:ascii="Arial" w:hAnsi="Arial" w:cs="Arial"/>
          <w:sz w:val="24"/>
          <w:szCs w:val="24"/>
        </w:rPr>
        <w:t>(</w:t>
      </w:r>
      <w:proofErr w:type="gramEnd"/>
      <w:r w:rsidRPr="00C14742">
        <w:rPr>
          <w:rFonts w:ascii="Arial" w:hAnsi="Arial" w:cs="Arial"/>
          <w:sz w:val="24"/>
          <w:szCs w:val="24"/>
        </w:rPr>
        <w:t>).</w:t>
      </w:r>
    </w:p>
    <w:p w14:paraId="68446FA8" w14:textId="77777777" w:rsidR="00C14742" w:rsidRPr="00C14742" w:rsidRDefault="00C14742" w:rsidP="00C14742">
      <w:pPr>
        <w:pStyle w:val="Prrafodelista"/>
        <w:spacing w:line="360" w:lineRule="auto"/>
        <w:ind w:left="792"/>
        <w:rPr>
          <w:rFonts w:ascii="Arial" w:hAnsi="Arial" w:cs="Arial"/>
          <w:sz w:val="24"/>
          <w:szCs w:val="24"/>
        </w:rPr>
      </w:pPr>
    </w:p>
    <w:p w14:paraId="5F6B60E0" w14:textId="77777777" w:rsidR="00C14742" w:rsidRPr="00C14742" w:rsidRDefault="00C14742" w:rsidP="00C14742">
      <w:pPr>
        <w:pStyle w:val="Prrafodelista"/>
        <w:spacing w:line="360" w:lineRule="auto"/>
        <w:ind w:left="792"/>
        <w:rPr>
          <w:rFonts w:ascii="Arial" w:hAnsi="Arial" w:cs="Arial"/>
          <w:b/>
          <w:bCs/>
          <w:sz w:val="24"/>
          <w:szCs w:val="24"/>
        </w:rPr>
      </w:pPr>
      <w:r w:rsidRPr="00C14742">
        <w:rPr>
          <w:rFonts w:ascii="Arial" w:hAnsi="Arial" w:cs="Arial"/>
          <w:b/>
          <w:bCs/>
          <w:sz w:val="24"/>
          <w:szCs w:val="24"/>
        </w:rPr>
        <w:t>Componentes integrados:</w:t>
      </w:r>
    </w:p>
    <w:p w14:paraId="35706537" w14:textId="10A228B0" w:rsidR="00C14742" w:rsidRPr="00C14742" w:rsidRDefault="00C14742" w:rsidP="00C14742">
      <w:pPr>
        <w:pStyle w:val="Prrafodelista"/>
        <w:numPr>
          <w:ilvl w:val="0"/>
          <w:numId w:val="141"/>
        </w:numPr>
        <w:spacing w:line="360" w:lineRule="auto"/>
        <w:rPr>
          <w:rFonts w:ascii="Arial" w:hAnsi="Arial" w:cs="Arial"/>
          <w:sz w:val="24"/>
          <w:szCs w:val="24"/>
        </w:rPr>
      </w:pPr>
      <w:r w:rsidRPr="00C14742">
        <w:rPr>
          <w:rFonts w:ascii="Arial" w:hAnsi="Arial" w:cs="Arial"/>
          <w:b/>
          <w:bCs/>
          <w:sz w:val="24"/>
          <w:szCs w:val="24"/>
        </w:rPr>
        <w:t xml:space="preserve">Sistema de recuperación: </w:t>
      </w:r>
      <w:r w:rsidRPr="00C14742">
        <w:rPr>
          <w:rFonts w:ascii="Arial" w:hAnsi="Arial" w:cs="Arial"/>
          <w:sz w:val="24"/>
          <w:szCs w:val="24"/>
        </w:rPr>
        <w:t>Reutilización directa de</w:t>
      </w:r>
      <w:r w:rsidR="00075248">
        <w:rPr>
          <w:rFonts w:ascii="Arial" w:hAnsi="Arial" w:cs="Arial"/>
          <w:sz w:val="24"/>
          <w:szCs w:val="24"/>
        </w:rPr>
        <w:t xml:space="preserve"> </w:t>
      </w:r>
      <w:r w:rsidRPr="00C14742">
        <w:rPr>
          <w:rFonts w:ascii="Arial" w:hAnsi="Arial" w:cs="Arial"/>
          <w:sz w:val="24"/>
          <w:szCs w:val="24"/>
        </w:rPr>
        <w:t>BM25DualChunkEvaluator del capítulo 3</w:t>
      </w:r>
      <w:r w:rsidR="00CB38F8">
        <w:rPr>
          <w:rFonts w:ascii="Arial" w:hAnsi="Arial" w:cs="Arial"/>
          <w:sz w:val="24"/>
          <w:szCs w:val="24"/>
        </w:rPr>
        <w:t>. Esta clase se utiliza</w:t>
      </w:r>
      <w:r w:rsidR="00CB38F8" w:rsidRPr="00CB38F8">
        <w:rPr>
          <w:rFonts w:ascii="Arial" w:hAnsi="Arial" w:cs="Arial"/>
          <w:sz w:val="24"/>
          <w:szCs w:val="24"/>
        </w:rPr>
        <w:t xml:space="preserve"> sin ninguna modificación, garantizando que el comportamiento del sistema sea idéntico al validado experimentalmente</w:t>
      </w:r>
    </w:p>
    <w:p w14:paraId="33E7C1C7" w14:textId="622E17DF" w:rsidR="00C14742" w:rsidRDefault="00C14742" w:rsidP="00C14742">
      <w:pPr>
        <w:pStyle w:val="Prrafodelista"/>
        <w:numPr>
          <w:ilvl w:val="0"/>
          <w:numId w:val="141"/>
        </w:numPr>
        <w:spacing w:line="360" w:lineRule="auto"/>
        <w:rPr>
          <w:rFonts w:ascii="Arial" w:hAnsi="Arial" w:cs="Arial"/>
          <w:sz w:val="24"/>
          <w:szCs w:val="24"/>
        </w:rPr>
      </w:pPr>
      <w:r w:rsidRPr="00C14742">
        <w:rPr>
          <w:rFonts w:ascii="Arial" w:hAnsi="Arial" w:cs="Arial"/>
          <w:b/>
          <w:bCs/>
          <w:sz w:val="24"/>
          <w:szCs w:val="24"/>
        </w:rPr>
        <w:t xml:space="preserve">Modelo de generación: </w:t>
      </w:r>
      <w:proofErr w:type="spellStart"/>
      <w:r w:rsidRPr="00C14742">
        <w:rPr>
          <w:rFonts w:ascii="Arial" w:hAnsi="Arial" w:cs="Arial"/>
          <w:sz w:val="24"/>
          <w:szCs w:val="24"/>
        </w:rPr>
        <w:t>Qwen</w:t>
      </w:r>
      <w:proofErr w:type="spellEnd"/>
      <w:r w:rsidRPr="00C14742">
        <w:rPr>
          <w:rFonts w:ascii="Arial" w:hAnsi="Arial" w:cs="Arial"/>
          <w:sz w:val="24"/>
          <w:szCs w:val="24"/>
        </w:rPr>
        <w:t>/Qwen2.5-1.5B-Instruct optimizado para hardware limitado</w:t>
      </w:r>
      <w:r w:rsidR="00CB38F8">
        <w:rPr>
          <w:rFonts w:ascii="Arial" w:hAnsi="Arial" w:cs="Arial"/>
          <w:sz w:val="24"/>
          <w:szCs w:val="24"/>
        </w:rPr>
        <w:t xml:space="preserve">. </w:t>
      </w:r>
    </w:p>
    <w:p w14:paraId="374A67A5"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proofErr w:type="spellStart"/>
      <w:proofErr w:type="gramStart"/>
      <w:r w:rsidRPr="00CB38F8">
        <w:rPr>
          <w:rFonts w:ascii="Arial" w:hAnsi="Arial" w:cs="Arial"/>
          <w:sz w:val="24"/>
          <w:szCs w:val="24"/>
        </w:rPr>
        <w:t>self.generation</w:t>
      </w:r>
      <w:proofErr w:type="gramEnd"/>
      <w:r w:rsidRPr="00CB38F8">
        <w:rPr>
          <w:rFonts w:ascii="Arial" w:hAnsi="Arial" w:cs="Arial"/>
          <w:sz w:val="24"/>
          <w:szCs w:val="24"/>
        </w:rPr>
        <w:t>_pipeline</w:t>
      </w:r>
      <w:proofErr w:type="spellEnd"/>
      <w:r w:rsidRPr="00CB38F8">
        <w:rPr>
          <w:rFonts w:ascii="Arial" w:hAnsi="Arial" w:cs="Arial"/>
          <w:sz w:val="24"/>
          <w:szCs w:val="24"/>
        </w:rPr>
        <w:t xml:space="preserve"> = </w:t>
      </w:r>
      <w:proofErr w:type="gramStart"/>
      <w:r w:rsidRPr="00CB38F8">
        <w:rPr>
          <w:rFonts w:ascii="Arial" w:hAnsi="Arial" w:cs="Arial"/>
          <w:sz w:val="24"/>
          <w:szCs w:val="24"/>
        </w:rPr>
        <w:t>pipeline(</w:t>
      </w:r>
      <w:proofErr w:type="gramEnd"/>
    </w:p>
    <w:p w14:paraId="3C76F351"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text-generation</w:t>
      </w:r>
      <w:proofErr w:type="spellEnd"/>
      <w:r w:rsidRPr="00CB38F8">
        <w:rPr>
          <w:rFonts w:ascii="Arial" w:hAnsi="Arial" w:cs="Arial"/>
          <w:sz w:val="24"/>
          <w:szCs w:val="24"/>
        </w:rPr>
        <w:t>",</w:t>
      </w:r>
    </w:p>
    <w:p w14:paraId="3A61441E"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model</w:t>
      </w:r>
      <w:proofErr w:type="spellEnd"/>
      <w:r w:rsidRPr="00CB38F8">
        <w:rPr>
          <w:rFonts w:ascii="Arial" w:hAnsi="Arial" w:cs="Arial"/>
          <w:sz w:val="24"/>
          <w:szCs w:val="24"/>
        </w:rPr>
        <w:t>=</w:t>
      </w:r>
      <w:proofErr w:type="spellStart"/>
      <w:r w:rsidRPr="00CB38F8">
        <w:rPr>
          <w:rFonts w:ascii="Arial" w:hAnsi="Arial" w:cs="Arial"/>
          <w:sz w:val="24"/>
          <w:szCs w:val="24"/>
        </w:rPr>
        <w:t>model_to_load</w:t>
      </w:r>
      <w:proofErr w:type="spellEnd"/>
      <w:r w:rsidRPr="00CB38F8">
        <w:rPr>
          <w:rFonts w:ascii="Arial" w:hAnsi="Arial" w:cs="Arial"/>
          <w:sz w:val="24"/>
          <w:szCs w:val="24"/>
        </w:rPr>
        <w:t>,</w:t>
      </w:r>
    </w:p>
    <w:p w14:paraId="407EF6A2"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device</w:t>
      </w:r>
      <w:proofErr w:type="spellEnd"/>
      <w:r w:rsidRPr="00CB38F8">
        <w:rPr>
          <w:rFonts w:ascii="Arial" w:hAnsi="Arial" w:cs="Arial"/>
          <w:sz w:val="24"/>
          <w:szCs w:val="24"/>
        </w:rPr>
        <w:t xml:space="preserve">=0 </w:t>
      </w:r>
      <w:proofErr w:type="spellStart"/>
      <w:r w:rsidRPr="00CB38F8">
        <w:rPr>
          <w:rFonts w:ascii="Arial" w:hAnsi="Arial" w:cs="Arial"/>
          <w:sz w:val="24"/>
          <w:szCs w:val="24"/>
        </w:rPr>
        <w:t>if</w:t>
      </w:r>
      <w:proofErr w:type="spellEnd"/>
      <w:r w:rsidRPr="00CB38F8">
        <w:rPr>
          <w:rFonts w:ascii="Arial" w:hAnsi="Arial" w:cs="Arial"/>
          <w:sz w:val="24"/>
          <w:szCs w:val="24"/>
        </w:rPr>
        <w:t xml:space="preserve"> </w:t>
      </w:r>
      <w:proofErr w:type="spellStart"/>
      <w:r w:rsidRPr="00CB38F8">
        <w:rPr>
          <w:rFonts w:ascii="Arial" w:hAnsi="Arial" w:cs="Arial"/>
          <w:sz w:val="24"/>
          <w:szCs w:val="24"/>
        </w:rPr>
        <w:t>torch.cuda.is_</w:t>
      </w:r>
      <w:proofErr w:type="gramStart"/>
      <w:r w:rsidRPr="00CB38F8">
        <w:rPr>
          <w:rFonts w:ascii="Arial" w:hAnsi="Arial" w:cs="Arial"/>
          <w:sz w:val="24"/>
          <w:szCs w:val="24"/>
        </w:rPr>
        <w:t>available</w:t>
      </w:r>
      <w:proofErr w:type="spellEnd"/>
      <w:r w:rsidRPr="00CB38F8">
        <w:rPr>
          <w:rFonts w:ascii="Arial" w:hAnsi="Arial" w:cs="Arial"/>
          <w:sz w:val="24"/>
          <w:szCs w:val="24"/>
        </w:rPr>
        <w:t>(</w:t>
      </w:r>
      <w:proofErr w:type="gramEnd"/>
      <w:r w:rsidRPr="00CB38F8">
        <w:rPr>
          <w:rFonts w:ascii="Arial" w:hAnsi="Arial" w:cs="Arial"/>
          <w:sz w:val="24"/>
          <w:szCs w:val="24"/>
        </w:rPr>
        <w:t xml:space="preserve">) </w:t>
      </w:r>
      <w:proofErr w:type="spellStart"/>
      <w:r w:rsidRPr="00CB38F8">
        <w:rPr>
          <w:rFonts w:ascii="Arial" w:hAnsi="Arial" w:cs="Arial"/>
          <w:sz w:val="24"/>
          <w:szCs w:val="24"/>
        </w:rPr>
        <w:t>else</w:t>
      </w:r>
      <w:proofErr w:type="spellEnd"/>
      <w:r w:rsidRPr="00CB38F8">
        <w:rPr>
          <w:rFonts w:ascii="Arial" w:hAnsi="Arial" w:cs="Arial"/>
          <w:sz w:val="24"/>
          <w:szCs w:val="24"/>
        </w:rPr>
        <w:t xml:space="preserve"> -</w:t>
      </w:r>
      <w:proofErr w:type="gramStart"/>
      <w:r w:rsidRPr="00CB38F8">
        <w:rPr>
          <w:rFonts w:ascii="Arial" w:hAnsi="Arial" w:cs="Arial"/>
          <w:sz w:val="24"/>
          <w:szCs w:val="24"/>
        </w:rPr>
        <w:t>1,  #</w:t>
      </w:r>
      <w:proofErr w:type="gramEnd"/>
      <w:r w:rsidRPr="00CB38F8">
        <w:rPr>
          <w:rFonts w:ascii="Arial" w:hAnsi="Arial" w:cs="Arial"/>
          <w:sz w:val="24"/>
          <w:szCs w:val="24"/>
        </w:rPr>
        <w:t xml:space="preserve"> GPU si disponible, CPU como </w:t>
      </w:r>
      <w:proofErr w:type="spellStart"/>
      <w:r w:rsidRPr="00CB38F8">
        <w:rPr>
          <w:rFonts w:ascii="Arial" w:hAnsi="Arial" w:cs="Arial"/>
          <w:sz w:val="24"/>
          <w:szCs w:val="24"/>
        </w:rPr>
        <w:t>fallback</w:t>
      </w:r>
      <w:proofErr w:type="spellEnd"/>
    </w:p>
    <w:p w14:paraId="61C8867B"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torch_dtype</w:t>
      </w:r>
      <w:proofErr w:type="spellEnd"/>
      <w:r w:rsidRPr="00CB38F8">
        <w:rPr>
          <w:rFonts w:ascii="Arial" w:hAnsi="Arial" w:cs="Arial"/>
          <w:sz w:val="24"/>
          <w:szCs w:val="24"/>
        </w:rPr>
        <w:t>=</w:t>
      </w:r>
      <w:proofErr w:type="gramStart"/>
      <w:r w:rsidRPr="00CB38F8">
        <w:rPr>
          <w:rFonts w:ascii="Arial" w:hAnsi="Arial" w:cs="Arial"/>
          <w:sz w:val="24"/>
          <w:szCs w:val="24"/>
        </w:rPr>
        <w:t>torch.float</w:t>
      </w:r>
      <w:proofErr w:type="gramEnd"/>
      <w:r w:rsidRPr="00CB38F8">
        <w:rPr>
          <w:rFonts w:ascii="Arial" w:hAnsi="Arial" w:cs="Arial"/>
          <w:sz w:val="24"/>
          <w:szCs w:val="24"/>
        </w:rPr>
        <w:t xml:space="preserve">16 </w:t>
      </w:r>
      <w:proofErr w:type="spellStart"/>
      <w:r w:rsidRPr="00CB38F8">
        <w:rPr>
          <w:rFonts w:ascii="Arial" w:hAnsi="Arial" w:cs="Arial"/>
          <w:sz w:val="24"/>
          <w:szCs w:val="24"/>
        </w:rPr>
        <w:t>if</w:t>
      </w:r>
      <w:proofErr w:type="spellEnd"/>
      <w:r w:rsidRPr="00CB38F8">
        <w:rPr>
          <w:rFonts w:ascii="Arial" w:hAnsi="Arial" w:cs="Arial"/>
          <w:sz w:val="24"/>
          <w:szCs w:val="24"/>
        </w:rPr>
        <w:t xml:space="preserve"> </w:t>
      </w:r>
      <w:proofErr w:type="spellStart"/>
      <w:r w:rsidRPr="00CB38F8">
        <w:rPr>
          <w:rFonts w:ascii="Arial" w:hAnsi="Arial" w:cs="Arial"/>
          <w:sz w:val="24"/>
          <w:szCs w:val="24"/>
        </w:rPr>
        <w:t>torch.cuda.is_</w:t>
      </w:r>
      <w:proofErr w:type="gramStart"/>
      <w:r w:rsidRPr="00CB38F8">
        <w:rPr>
          <w:rFonts w:ascii="Arial" w:hAnsi="Arial" w:cs="Arial"/>
          <w:sz w:val="24"/>
          <w:szCs w:val="24"/>
        </w:rPr>
        <w:t>available</w:t>
      </w:r>
      <w:proofErr w:type="spellEnd"/>
      <w:r w:rsidRPr="00CB38F8">
        <w:rPr>
          <w:rFonts w:ascii="Arial" w:hAnsi="Arial" w:cs="Arial"/>
          <w:sz w:val="24"/>
          <w:szCs w:val="24"/>
        </w:rPr>
        <w:t>(</w:t>
      </w:r>
      <w:proofErr w:type="gramEnd"/>
      <w:r w:rsidRPr="00CB38F8">
        <w:rPr>
          <w:rFonts w:ascii="Arial" w:hAnsi="Arial" w:cs="Arial"/>
          <w:sz w:val="24"/>
          <w:szCs w:val="24"/>
        </w:rPr>
        <w:t xml:space="preserve">) </w:t>
      </w:r>
      <w:proofErr w:type="spellStart"/>
      <w:r w:rsidRPr="00CB38F8">
        <w:rPr>
          <w:rFonts w:ascii="Arial" w:hAnsi="Arial" w:cs="Arial"/>
          <w:sz w:val="24"/>
          <w:szCs w:val="24"/>
        </w:rPr>
        <w:t>else</w:t>
      </w:r>
      <w:proofErr w:type="spellEnd"/>
      <w:r w:rsidRPr="00CB38F8">
        <w:rPr>
          <w:rFonts w:ascii="Arial" w:hAnsi="Arial" w:cs="Arial"/>
          <w:sz w:val="24"/>
          <w:szCs w:val="24"/>
        </w:rPr>
        <w:t xml:space="preserve"> </w:t>
      </w:r>
      <w:proofErr w:type="gramStart"/>
      <w:r w:rsidRPr="00CB38F8">
        <w:rPr>
          <w:rFonts w:ascii="Arial" w:hAnsi="Arial" w:cs="Arial"/>
          <w:sz w:val="24"/>
          <w:szCs w:val="24"/>
        </w:rPr>
        <w:t>torch.float32,  #</w:t>
      </w:r>
      <w:proofErr w:type="gramEnd"/>
      <w:r w:rsidRPr="00CB38F8">
        <w:rPr>
          <w:rFonts w:ascii="Arial" w:hAnsi="Arial" w:cs="Arial"/>
          <w:sz w:val="24"/>
          <w:szCs w:val="24"/>
        </w:rPr>
        <w:t xml:space="preserve"> Precisión adaptativa</w:t>
      </w:r>
    </w:p>
    <w:p w14:paraId="64DC1085"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model_kwargs</w:t>
      </w:r>
      <w:proofErr w:type="spellEnd"/>
      <w:proofErr w:type="gramStart"/>
      <w:r w:rsidRPr="00CB38F8">
        <w:rPr>
          <w:rFonts w:ascii="Arial" w:hAnsi="Arial" w:cs="Arial"/>
          <w:sz w:val="24"/>
          <w:szCs w:val="24"/>
        </w:rPr>
        <w:t>={</w:t>
      </w:r>
      <w:proofErr w:type="gramEnd"/>
    </w:p>
    <w:p w14:paraId="6972B779"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low_cpu_mem_usage</w:t>
      </w:r>
      <w:proofErr w:type="spellEnd"/>
      <w:r w:rsidRPr="00CB38F8">
        <w:rPr>
          <w:rFonts w:ascii="Arial" w:hAnsi="Arial" w:cs="Arial"/>
          <w:sz w:val="24"/>
          <w:szCs w:val="24"/>
        </w:rPr>
        <w:t xml:space="preserve">": </w:t>
      </w:r>
      <w:proofErr w:type="gramStart"/>
      <w:r w:rsidRPr="00CB38F8">
        <w:rPr>
          <w:rFonts w:ascii="Arial" w:hAnsi="Arial" w:cs="Arial"/>
          <w:sz w:val="24"/>
          <w:szCs w:val="24"/>
        </w:rPr>
        <w:t xml:space="preserve">True,   </w:t>
      </w:r>
      <w:proofErr w:type="gramEnd"/>
      <w:r w:rsidRPr="00CB38F8">
        <w:rPr>
          <w:rFonts w:ascii="Arial" w:hAnsi="Arial" w:cs="Arial"/>
          <w:sz w:val="24"/>
          <w:szCs w:val="24"/>
        </w:rPr>
        <w:t xml:space="preserve"> # Reduce picos de memoria en CPU</w:t>
      </w:r>
    </w:p>
    <w:p w14:paraId="70F59224"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roofErr w:type="spellStart"/>
      <w:r w:rsidRPr="00CB38F8">
        <w:rPr>
          <w:rFonts w:ascii="Arial" w:hAnsi="Arial" w:cs="Arial"/>
          <w:sz w:val="24"/>
          <w:szCs w:val="24"/>
        </w:rPr>
        <w:t>use_cache</w:t>
      </w:r>
      <w:proofErr w:type="spellEnd"/>
      <w:r w:rsidRPr="00CB38F8">
        <w:rPr>
          <w:rFonts w:ascii="Arial" w:hAnsi="Arial" w:cs="Arial"/>
          <w:sz w:val="24"/>
          <w:szCs w:val="24"/>
        </w:rPr>
        <w:t xml:space="preserve">": </w:t>
      </w:r>
      <w:proofErr w:type="gramStart"/>
      <w:r w:rsidRPr="00CB38F8">
        <w:rPr>
          <w:rFonts w:ascii="Arial" w:hAnsi="Arial" w:cs="Arial"/>
          <w:sz w:val="24"/>
          <w:szCs w:val="24"/>
        </w:rPr>
        <w:t xml:space="preserve">True,   </w:t>
      </w:r>
      <w:proofErr w:type="gramEnd"/>
      <w:r w:rsidRPr="00CB38F8">
        <w:rPr>
          <w:rFonts w:ascii="Arial" w:hAnsi="Arial" w:cs="Arial"/>
          <w:sz w:val="24"/>
          <w:szCs w:val="24"/>
        </w:rPr>
        <w:t xml:space="preserve">         # Acelera generaciones posteriores</w:t>
      </w:r>
    </w:p>
    <w:p w14:paraId="17F47294" w14:textId="7777777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 xml:space="preserve">    }</w:t>
      </w:r>
    </w:p>
    <w:p w14:paraId="2041F43B" w14:textId="17DC6937" w:rsidR="00CB38F8" w:rsidRPr="00CB38F8" w:rsidRDefault="00CB38F8" w:rsidP="00CB38F8">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1068"/>
        <w:rPr>
          <w:rFonts w:ascii="Arial" w:hAnsi="Arial" w:cs="Arial"/>
          <w:sz w:val="24"/>
          <w:szCs w:val="24"/>
        </w:rPr>
      </w:pPr>
      <w:r w:rsidRPr="00CB38F8">
        <w:rPr>
          <w:rFonts w:ascii="Arial" w:hAnsi="Arial" w:cs="Arial"/>
          <w:sz w:val="24"/>
          <w:szCs w:val="24"/>
        </w:rPr>
        <w:t>)</w:t>
      </w:r>
    </w:p>
    <w:p w14:paraId="4E0AC5F6" w14:textId="77777777" w:rsidR="001F37B5" w:rsidRPr="001F37B5" w:rsidRDefault="001F37B5" w:rsidP="001F37B5">
      <w:pPr>
        <w:pStyle w:val="Prrafodelista"/>
        <w:numPr>
          <w:ilvl w:val="0"/>
          <w:numId w:val="141"/>
        </w:numPr>
        <w:spacing w:line="360" w:lineRule="auto"/>
        <w:rPr>
          <w:rFonts w:ascii="Arial" w:hAnsi="Arial" w:cs="Arial"/>
          <w:b/>
          <w:bCs/>
          <w:sz w:val="24"/>
          <w:szCs w:val="24"/>
        </w:rPr>
      </w:pPr>
      <w:r w:rsidRPr="001F37B5">
        <w:rPr>
          <w:rFonts w:ascii="Arial" w:hAnsi="Arial" w:cs="Arial"/>
          <w:b/>
          <w:bCs/>
          <w:sz w:val="24"/>
          <w:szCs w:val="24"/>
        </w:rPr>
        <w:t xml:space="preserve">Estructura de respuestas: </w:t>
      </w:r>
      <w:r w:rsidRPr="001F37B5">
        <w:rPr>
          <w:rFonts w:ascii="Arial" w:hAnsi="Arial" w:cs="Arial"/>
          <w:sz w:val="24"/>
          <w:szCs w:val="24"/>
        </w:rPr>
        <w:t xml:space="preserve">Clase </w:t>
      </w:r>
      <w:proofErr w:type="spellStart"/>
      <w:r w:rsidRPr="001F37B5">
        <w:rPr>
          <w:rFonts w:ascii="Arial" w:hAnsi="Arial" w:cs="Arial"/>
          <w:b/>
          <w:bCs/>
          <w:sz w:val="24"/>
          <w:szCs w:val="24"/>
        </w:rPr>
        <w:t>MedicalResponse</w:t>
      </w:r>
      <w:proofErr w:type="spellEnd"/>
      <w:r w:rsidRPr="001F37B5">
        <w:rPr>
          <w:rFonts w:ascii="Arial" w:hAnsi="Arial" w:cs="Arial"/>
          <w:sz w:val="24"/>
          <w:szCs w:val="24"/>
        </w:rPr>
        <w:t xml:space="preserve"> que encapsula toda la información de cada consulta médica procesada:</w:t>
      </w:r>
      <w:r w:rsidRPr="001F37B5">
        <w:rPr>
          <w:rFonts w:ascii="Arial" w:hAnsi="Arial" w:cs="Arial"/>
          <w:b/>
          <w:bCs/>
          <w:sz w:val="24"/>
          <w:szCs w:val="24"/>
        </w:rPr>
        <w:t xml:space="preserve"> </w:t>
      </w:r>
    </w:p>
    <w:p w14:paraId="0E594A88"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24"/>
          <w:szCs w:val="24"/>
          <w:lang w:eastAsia="es-ES"/>
          <w14:ligatures w14:val="none"/>
        </w:rPr>
      </w:pPr>
      <w:proofErr w:type="spellStart"/>
      <w:r w:rsidRPr="001F37B5">
        <w:rPr>
          <w:rFonts w:ascii="Arial" w:eastAsia="Times New Roman" w:hAnsi="Arial" w:cs="Arial"/>
          <w:kern w:val="0"/>
          <w:sz w:val="24"/>
          <w:szCs w:val="24"/>
          <w:lang w:eastAsia="es-ES"/>
          <w14:ligatures w14:val="none"/>
        </w:rPr>
        <w:t>python</w:t>
      </w:r>
      <w:proofErr w:type="spellEnd"/>
    </w:p>
    <w:p w14:paraId="128D06EB"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@dataclass</w:t>
      </w:r>
    </w:p>
    <w:p w14:paraId="474F3219"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000000" w:themeColor="text1"/>
          <w:kern w:val="0"/>
          <w:sz w:val="24"/>
          <w:szCs w:val="24"/>
          <w:lang w:eastAsia="es-ES"/>
          <w14:ligatures w14:val="none"/>
        </w:rPr>
      </w:pPr>
      <w:proofErr w:type="spellStart"/>
      <w:r w:rsidRPr="001F37B5">
        <w:rPr>
          <w:rFonts w:ascii="Arial" w:eastAsia="Times New Roman" w:hAnsi="Arial" w:cs="Arial"/>
          <w:color w:val="000000" w:themeColor="text1"/>
          <w:kern w:val="0"/>
          <w:sz w:val="24"/>
          <w:szCs w:val="24"/>
          <w:lang w:eastAsia="es-ES"/>
          <w14:ligatures w14:val="none"/>
        </w:rPr>
        <w:lastRenderedPageBreak/>
        <w:t>class</w:t>
      </w:r>
      <w:proofErr w:type="spellEnd"/>
      <w:r w:rsidRPr="001F37B5">
        <w:rPr>
          <w:rFonts w:ascii="Arial" w:eastAsia="Times New Roman" w:hAnsi="Arial" w:cs="Arial"/>
          <w:color w:val="000000" w:themeColor="text1"/>
          <w:kern w:val="0"/>
          <w:sz w:val="24"/>
          <w:szCs w:val="24"/>
          <w:lang w:eastAsia="es-ES"/>
          <w14:ligatures w14:val="none"/>
        </w:rPr>
        <w:t xml:space="preserve"> </w:t>
      </w:r>
      <w:proofErr w:type="spellStart"/>
      <w:r w:rsidRPr="001F37B5">
        <w:rPr>
          <w:rFonts w:ascii="Arial" w:eastAsia="Times New Roman" w:hAnsi="Arial" w:cs="Arial"/>
          <w:color w:val="000000" w:themeColor="text1"/>
          <w:kern w:val="0"/>
          <w:sz w:val="24"/>
          <w:szCs w:val="24"/>
          <w:lang w:eastAsia="es-ES"/>
          <w14:ligatures w14:val="none"/>
        </w:rPr>
        <w:t>MedicalResponse</w:t>
      </w:r>
      <w:proofErr w:type="spellEnd"/>
      <w:r w:rsidRPr="001F37B5">
        <w:rPr>
          <w:rFonts w:ascii="Arial" w:eastAsia="Times New Roman" w:hAnsi="Arial" w:cs="Arial"/>
          <w:color w:val="000000" w:themeColor="text1"/>
          <w:kern w:val="0"/>
          <w:sz w:val="24"/>
          <w:szCs w:val="24"/>
          <w:lang w:eastAsia="es-ES"/>
          <w14:ligatures w14:val="none"/>
        </w:rPr>
        <w:t>:</w:t>
      </w:r>
    </w:p>
    <w:p w14:paraId="4441C2EC"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question</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50A14F"/>
          <w:kern w:val="0"/>
          <w:sz w:val="24"/>
          <w:szCs w:val="24"/>
          <w:lang w:eastAsia="es-ES"/>
          <w14:ligatures w14:val="none"/>
        </w:rPr>
        <w:t>str</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 Pregunta original del usuario</w:t>
      </w:r>
    </w:p>
    <w:p w14:paraId="29DFA968"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answer</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50A14F"/>
          <w:kern w:val="0"/>
          <w:sz w:val="24"/>
          <w:szCs w:val="24"/>
          <w:lang w:eastAsia="es-ES"/>
          <w14:ligatures w14:val="none"/>
        </w:rPr>
        <w:t>str</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 Respuesta generada por el sistema</w:t>
      </w:r>
    </w:p>
    <w:p w14:paraId="0472D42D"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chunk_used</w:t>
      </w:r>
      <w:proofErr w:type="spellEnd"/>
      <w:r w:rsidRPr="001F37B5">
        <w:rPr>
          <w:rFonts w:ascii="Arial" w:eastAsia="Times New Roman" w:hAnsi="Arial" w:cs="Arial"/>
          <w:color w:val="383A42"/>
          <w:kern w:val="0"/>
          <w:sz w:val="24"/>
          <w:szCs w:val="24"/>
          <w:lang w:eastAsia="es-ES"/>
          <w14:ligatures w14:val="none"/>
        </w:rPr>
        <w:t xml:space="preserve">: </w:t>
      </w:r>
      <w:proofErr w:type="spellStart"/>
      <w:proofErr w:type="gramStart"/>
      <w:r w:rsidRPr="001F37B5">
        <w:rPr>
          <w:rFonts w:ascii="Arial" w:eastAsia="Times New Roman" w:hAnsi="Arial" w:cs="Arial"/>
          <w:color w:val="383A42"/>
          <w:kern w:val="0"/>
          <w:sz w:val="24"/>
          <w:szCs w:val="24"/>
          <w:lang w:eastAsia="es-ES"/>
          <w14:ligatures w14:val="none"/>
        </w:rPr>
        <w:t>Dict</w:t>
      </w:r>
      <w:proofErr w:type="spellEnd"/>
      <w:r w:rsidRPr="001F37B5">
        <w:rPr>
          <w:rFonts w:ascii="Arial" w:eastAsia="Times New Roman" w:hAnsi="Arial" w:cs="Arial"/>
          <w:color w:val="383A42"/>
          <w:kern w:val="0"/>
          <w:sz w:val="24"/>
          <w:szCs w:val="24"/>
          <w:lang w:eastAsia="es-ES"/>
          <w14:ligatures w14:val="none"/>
        </w:rPr>
        <w:t>[</w:t>
      </w:r>
      <w:proofErr w:type="spellStart"/>
      <w:proofErr w:type="gramEnd"/>
      <w:r w:rsidRPr="001F37B5">
        <w:rPr>
          <w:rFonts w:ascii="Arial" w:eastAsia="Times New Roman" w:hAnsi="Arial" w:cs="Arial"/>
          <w:color w:val="50A14F"/>
          <w:kern w:val="0"/>
          <w:sz w:val="24"/>
          <w:szCs w:val="24"/>
          <w:lang w:eastAsia="es-ES"/>
          <w14:ligatures w14:val="none"/>
        </w:rPr>
        <w:t>str</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Any</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 Información del documento fuente utilizado</w:t>
      </w:r>
    </w:p>
    <w:p w14:paraId="44426A36"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processing_time</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50A14F"/>
          <w:kern w:val="0"/>
          <w:sz w:val="24"/>
          <w:szCs w:val="24"/>
          <w:lang w:eastAsia="es-ES"/>
          <w14:ligatures w14:val="none"/>
        </w:rPr>
        <w:t>float</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 Tiempo total de procesamiento en segundos</w:t>
      </w:r>
    </w:p>
    <w:p w14:paraId="42F1655F"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success</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50A14F"/>
          <w:kern w:val="0"/>
          <w:sz w:val="24"/>
          <w:szCs w:val="24"/>
          <w:lang w:eastAsia="es-ES"/>
          <w14:ligatures w14:val="none"/>
        </w:rPr>
        <w:t>bool</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 Si la consulta se procesó exitosamente</w:t>
      </w:r>
    </w:p>
    <w:p w14:paraId="41CAB97D" w14:textId="77777777" w:rsidR="001F37B5" w:rsidRPr="001F37B5" w:rsidRDefault="001F37B5" w:rsidP="001F37B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16"/>
        <w:rPr>
          <w:rFonts w:ascii="Arial" w:eastAsia="Times New Roman" w:hAnsi="Arial" w:cs="Arial"/>
          <w:color w:val="383A42"/>
          <w:kern w:val="0"/>
          <w:sz w:val="24"/>
          <w:szCs w:val="24"/>
          <w:lang w:eastAsia="es-ES"/>
          <w14:ligatures w14:val="none"/>
        </w:rPr>
      </w:pPr>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error_message</w:t>
      </w:r>
      <w:proofErr w:type="spellEnd"/>
      <w:r w:rsidRPr="001F37B5">
        <w:rPr>
          <w:rFonts w:ascii="Arial" w:eastAsia="Times New Roman" w:hAnsi="Arial" w:cs="Arial"/>
          <w:color w:val="383A42"/>
          <w:kern w:val="0"/>
          <w:sz w:val="24"/>
          <w:szCs w:val="24"/>
          <w:lang w:eastAsia="es-ES"/>
          <w14:ligatures w14:val="none"/>
        </w:rPr>
        <w:t xml:space="preserve">: </w:t>
      </w:r>
      <w:proofErr w:type="spellStart"/>
      <w:r w:rsidRPr="001F37B5">
        <w:rPr>
          <w:rFonts w:ascii="Arial" w:eastAsia="Times New Roman" w:hAnsi="Arial" w:cs="Arial"/>
          <w:color w:val="383A42"/>
          <w:kern w:val="0"/>
          <w:sz w:val="24"/>
          <w:szCs w:val="24"/>
          <w:lang w:eastAsia="es-ES"/>
          <w14:ligatures w14:val="none"/>
        </w:rPr>
        <w:t>Optional</w:t>
      </w:r>
      <w:proofErr w:type="spellEnd"/>
      <w:r w:rsidRPr="001F37B5">
        <w:rPr>
          <w:rFonts w:ascii="Arial" w:eastAsia="Times New Roman" w:hAnsi="Arial" w:cs="Arial"/>
          <w:color w:val="383A42"/>
          <w:kern w:val="0"/>
          <w:sz w:val="24"/>
          <w:szCs w:val="24"/>
          <w:lang w:eastAsia="es-ES"/>
          <w14:ligatures w14:val="none"/>
        </w:rPr>
        <w:t>[</w:t>
      </w:r>
      <w:proofErr w:type="spellStart"/>
      <w:r w:rsidRPr="001F37B5">
        <w:rPr>
          <w:rFonts w:ascii="Arial" w:eastAsia="Times New Roman" w:hAnsi="Arial" w:cs="Arial"/>
          <w:color w:val="50A14F"/>
          <w:kern w:val="0"/>
          <w:sz w:val="24"/>
          <w:szCs w:val="24"/>
          <w:lang w:eastAsia="es-ES"/>
          <w14:ligatures w14:val="none"/>
        </w:rPr>
        <w:t>str</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color w:val="4078F2"/>
          <w:kern w:val="0"/>
          <w:sz w:val="24"/>
          <w:szCs w:val="24"/>
          <w:lang w:eastAsia="es-ES"/>
          <w14:ligatures w14:val="none"/>
        </w:rPr>
        <w:t>=</w:t>
      </w:r>
      <w:r w:rsidRPr="001F37B5">
        <w:rPr>
          <w:rFonts w:ascii="Arial" w:eastAsia="Times New Roman" w:hAnsi="Arial" w:cs="Arial"/>
          <w:color w:val="383A42"/>
          <w:kern w:val="0"/>
          <w:sz w:val="24"/>
          <w:szCs w:val="24"/>
          <w:lang w:eastAsia="es-ES"/>
          <w14:ligatures w14:val="none"/>
        </w:rPr>
        <w:t xml:space="preserve"> </w:t>
      </w:r>
      <w:proofErr w:type="spellStart"/>
      <w:proofErr w:type="gramStart"/>
      <w:r w:rsidRPr="001F37B5">
        <w:rPr>
          <w:rFonts w:ascii="Arial" w:eastAsia="Times New Roman" w:hAnsi="Arial" w:cs="Arial"/>
          <w:color w:val="B76B01"/>
          <w:kern w:val="0"/>
          <w:sz w:val="24"/>
          <w:szCs w:val="24"/>
          <w:lang w:eastAsia="es-ES"/>
          <w14:ligatures w14:val="none"/>
        </w:rPr>
        <w:t>None</w:t>
      </w:r>
      <w:proofErr w:type="spellEnd"/>
      <w:r w:rsidRPr="001F37B5">
        <w:rPr>
          <w:rFonts w:ascii="Arial" w:eastAsia="Times New Roman" w:hAnsi="Arial" w:cs="Arial"/>
          <w:color w:val="383A42"/>
          <w:kern w:val="0"/>
          <w:sz w:val="24"/>
          <w:szCs w:val="24"/>
          <w:lang w:eastAsia="es-ES"/>
          <w14:ligatures w14:val="none"/>
        </w:rPr>
        <w:t xml:space="preserve">  </w:t>
      </w:r>
      <w:r w:rsidRPr="001F37B5">
        <w:rPr>
          <w:rFonts w:ascii="Arial" w:eastAsia="Times New Roman" w:hAnsi="Arial" w:cs="Arial"/>
          <w:i/>
          <w:iCs/>
          <w:color w:val="A0A1A7"/>
          <w:kern w:val="0"/>
          <w:sz w:val="24"/>
          <w:szCs w:val="24"/>
          <w:lang w:eastAsia="es-ES"/>
          <w14:ligatures w14:val="none"/>
        </w:rPr>
        <w:t>#</w:t>
      </w:r>
      <w:proofErr w:type="gramEnd"/>
      <w:r w:rsidRPr="001F37B5">
        <w:rPr>
          <w:rFonts w:ascii="Arial" w:eastAsia="Times New Roman" w:hAnsi="Arial" w:cs="Arial"/>
          <w:i/>
          <w:iCs/>
          <w:color w:val="A0A1A7"/>
          <w:kern w:val="0"/>
          <w:sz w:val="24"/>
          <w:szCs w:val="24"/>
          <w:lang w:eastAsia="es-ES"/>
          <w14:ligatures w14:val="none"/>
        </w:rPr>
        <w:t xml:space="preserve"> Mensaje de error si falló</w:t>
      </w:r>
    </w:p>
    <w:p w14:paraId="2595622E" w14:textId="5236A846" w:rsidR="00C14742" w:rsidRPr="001F37B5" w:rsidRDefault="001F37B5" w:rsidP="001F37B5">
      <w:pPr>
        <w:spacing w:line="360" w:lineRule="auto"/>
        <w:ind w:left="916"/>
        <w:rPr>
          <w:rFonts w:ascii="Arial" w:hAnsi="Arial" w:cs="Arial"/>
          <w:b/>
          <w:bCs/>
          <w:sz w:val="24"/>
          <w:szCs w:val="24"/>
        </w:rPr>
      </w:pPr>
      <w:r w:rsidRPr="001F37B5">
        <w:rPr>
          <w:rFonts w:ascii="Arial" w:eastAsia="Times New Roman" w:hAnsi="Arial" w:cs="Arial"/>
          <w:kern w:val="0"/>
          <w:sz w:val="24"/>
          <w:szCs w:val="24"/>
          <w:lang w:eastAsia="es-ES"/>
          <w14:ligatures w14:val="none"/>
        </w:rPr>
        <w:t>Esta estructura permite trazabilidad completa de cada interacción, incluyendo qué fuente se utilizó para generar la respuesta</w:t>
      </w:r>
      <w:r>
        <w:rPr>
          <w:rFonts w:ascii="Arial" w:eastAsia="Times New Roman" w:hAnsi="Arial" w:cs="Arial"/>
          <w:kern w:val="0"/>
          <w:sz w:val="24"/>
          <w:szCs w:val="24"/>
          <w:lang w:eastAsia="es-ES"/>
          <w14:ligatures w14:val="none"/>
        </w:rPr>
        <w:t>.</w:t>
      </w:r>
    </w:p>
    <w:p w14:paraId="4656BF70" w14:textId="77777777" w:rsidR="001F37B5" w:rsidRPr="001F37B5" w:rsidRDefault="001F37B5" w:rsidP="001F37B5">
      <w:pPr>
        <w:pStyle w:val="Prrafodelista"/>
        <w:numPr>
          <w:ilvl w:val="1"/>
          <w:numId w:val="137"/>
        </w:numPr>
        <w:spacing w:line="360" w:lineRule="auto"/>
        <w:rPr>
          <w:rFonts w:ascii="Arial" w:hAnsi="Arial" w:cs="Arial"/>
          <w:b/>
          <w:bCs/>
          <w:sz w:val="24"/>
          <w:szCs w:val="24"/>
        </w:rPr>
      </w:pPr>
      <w:r w:rsidRPr="001F37B5">
        <w:rPr>
          <w:rFonts w:ascii="Arial" w:hAnsi="Arial" w:cs="Arial"/>
          <w:b/>
          <w:bCs/>
          <w:sz w:val="24"/>
          <w:szCs w:val="24"/>
        </w:rPr>
        <w:t>Interfaz de Usuario (medical_chatbot.py)</w:t>
      </w:r>
    </w:p>
    <w:p w14:paraId="08FB1903" w14:textId="57E95F7E" w:rsidR="001F37B5" w:rsidRPr="001F37B5" w:rsidRDefault="001F37B5" w:rsidP="00075248">
      <w:pPr>
        <w:spacing w:line="360" w:lineRule="auto"/>
        <w:ind w:firstLine="708"/>
        <w:rPr>
          <w:rFonts w:ascii="Arial" w:hAnsi="Arial" w:cs="Arial"/>
          <w:sz w:val="24"/>
          <w:szCs w:val="24"/>
        </w:rPr>
      </w:pPr>
      <w:r w:rsidRPr="001F37B5">
        <w:rPr>
          <w:rFonts w:ascii="Arial" w:hAnsi="Arial" w:cs="Arial"/>
          <w:b/>
          <w:bCs/>
          <w:sz w:val="24"/>
          <w:szCs w:val="24"/>
        </w:rPr>
        <w:t xml:space="preserve">Aplicación </w:t>
      </w:r>
      <w:proofErr w:type="spellStart"/>
      <w:r w:rsidRPr="001F37B5">
        <w:rPr>
          <w:rFonts w:ascii="Arial" w:hAnsi="Arial" w:cs="Arial"/>
          <w:b/>
          <w:bCs/>
          <w:sz w:val="24"/>
          <w:szCs w:val="24"/>
        </w:rPr>
        <w:t>Streamlit</w:t>
      </w:r>
      <w:proofErr w:type="spellEnd"/>
      <w:r w:rsidRPr="001F37B5">
        <w:rPr>
          <w:rFonts w:ascii="Arial" w:hAnsi="Arial" w:cs="Arial"/>
          <w:sz w:val="24"/>
          <w:szCs w:val="24"/>
        </w:rPr>
        <w:t xml:space="preserve"> Proporciona la interfaz web para </w:t>
      </w:r>
      <w:r>
        <w:rPr>
          <w:rFonts w:ascii="Arial" w:hAnsi="Arial" w:cs="Arial"/>
          <w:sz w:val="24"/>
          <w:szCs w:val="24"/>
        </w:rPr>
        <w:t xml:space="preserve">las </w:t>
      </w:r>
      <w:r w:rsidRPr="001F37B5">
        <w:rPr>
          <w:rFonts w:ascii="Arial" w:hAnsi="Arial" w:cs="Arial"/>
          <w:sz w:val="24"/>
          <w:szCs w:val="24"/>
        </w:rPr>
        <w:t>consultas médicas, implementando funcionalidades de chat conversacional</w:t>
      </w:r>
      <w:r>
        <w:rPr>
          <w:rFonts w:ascii="Arial" w:hAnsi="Arial" w:cs="Arial"/>
          <w:sz w:val="24"/>
          <w:szCs w:val="24"/>
        </w:rPr>
        <w:t>.</w:t>
      </w:r>
    </w:p>
    <w:p w14:paraId="23FB3C18" w14:textId="77777777" w:rsidR="001F37B5" w:rsidRPr="001F37B5" w:rsidRDefault="001F37B5" w:rsidP="00075248">
      <w:pPr>
        <w:spacing w:line="360" w:lineRule="auto"/>
        <w:ind w:firstLine="708"/>
        <w:rPr>
          <w:rFonts w:ascii="Arial" w:hAnsi="Arial" w:cs="Arial"/>
          <w:sz w:val="24"/>
          <w:szCs w:val="24"/>
        </w:rPr>
      </w:pPr>
      <w:r w:rsidRPr="001F37B5">
        <w:rPr>
          <w:rFonts w:ascii="Arial" w:hAnsi="Arial" w:cs="Arial"/>
          <w:b/>
          <w:bCs/>
          <w:sz w:val="24"/>
          <w:szCs w:val="24"/>
        </w:rPr>
        <w:t>Funcionalidades implementadas:</w:t>
      </w:r>
    </w:p>
    <w:p w14:paraId="783D1A70" w14:textId="77777777" w:rsidR="001F37B5" w:rsidRPr="001F37B5" w:rsidRDefault="001F37B5" w:rsidP="001F37B5">
      <w:pPr>
        <w:numPr>
          <w:ilvl w:val="0"/>
          <w:numId w:val="142"/>
        </w:numPr>
        <w:tabs>
          <w:tab w:val="num" w:pos="720"/>
        </w:tabs>
        <w:spacing w:line="360" w:lineRule="auto"/>
        <w:rPr>
          <w:rFonts w:ascii="Arial" w:hAnsi="Arial" w:cs="Arial"/>
          <w:sz w:val="24"/>
          <w:szCs w:val="24"/>
        </w:rPr>
      </w:pPr>
      <w:r w:rsidRPr="001F37B5">
        <w:rPr>
          <w:rFonts w:ascii="Arial" w:hAnsi="Arial" w:cs="Arial"/>
          <w:b/>
          <w:bCs/>
          <w:sz w:val="24"/>
          <w:szCs w:val="24"/>
        </w:rPr>
        <w:t>Detección de idioma</w:t>
      </w:r>
      <w:r w:rsidRPr="001F37B5">
        <w:rPr>
          <w:rFonts w:ascii="Arial" w:hAnsi="Arial" w:cs="Arial"/>
          <w:sz w:val="24"/>
          <w:szCs w:val="24"/>
        </w:rPr>
        <w:t xml:space="preserve">: Librería </w:t>
      </w:r>
      <w:proofErr w:type="spellStart"/>
      <w:r w:rsidRPr="001F37B5">
        <w:rPr>
          <w:rFonts w:ascii="Arial" w:hAnsi="Arial" w:cs="Arial"/>
          <w:sz w:val="24"/>
          <w:szCs w:val="24"/>
        </w:rPr>
        <w:t>langid</w:t>
      </w:r>
      <w:proofErr w:type="spellEnd"/>
      <w:r w:rsidRPr="001F37B5">
        <w:rPr>
          <w:rFonts w:ascii="Arial" w:hAnsi="Arial" w:cs="Arial"/>
          <w:sz w:val="24"/>
          <w:szCs w:val="24"/>
        </w:rPr>
        <w:t xml:space="preserve"> para identificación automática español/euskera con umbral de confianza del 70%</w:t>
      </w:r>
    </w:p>
    <w:p w14:paraId="5B2C43F4" w14:textId="77777777" w:rsidR="001F37B5" w:rsidRPr="001F37B5" w:rsidRDefault="001F37B5" w:rsidP="001F37B5">
      <w:pPr>
        <w:numPr>
          <w:ilvl w:val="0"/>
          <w:numId w:val="142"/>
        </w:numPr>
        <w:tabs>
          <w:tab w:val="num" w:pos="720"/>
        </w:tabs>
        <w:spacing w:line="360" w:lineRule="auto"/>
        <w:rPr>
          <w:rFonts w:ascii="Arial" w:hAnsi="Arial" w:cs="Arial"/>
          <w:sz w:val="24"/>
          <w:szCs w:val="24"/>
        </w:rPr>
      </w:pPr>
      <w:r w:rsidRPr="001F37B5">
        <w:rPr>
          <w:rFonts w:ascii="Arial" w:hAnsi="Arial" w:cs="Arial"/>
          <w:b/>
          <w:bCs/>
          <w:sz w:val="24"/>
          <w:szCs w:val="24"/>
        </w:rPr>
        <w:t>Traducción bidireccional</w:t>
      </w:r>
      <w:r w:rsidRPr="001F37B5">
        <w:rPr>
          <w:rFonts w:ascii="Arial" w:hAnsi="Arial" w:cs="Arial"/>
          <w:sz w:val="24"/>
          <w:szCs w:val="24"/>
        </w:rPr>
        <w:t>: Modelos Helsinki-NLP/opus-</w:t>
      </w:r>
      <w:proofErr w:type="spellStart"/>
      <w:r w:rsidRPr="001F37B5">
        <w:rPr>
          <w:rFonts w:ascii="Arial" w:hAnsi="Arial" w:cs="Arial"/>
          <w:sz w:val="24"/>
          <w:szCs w:val="24"/>
        </w:rPr>
        <w:t>mt</w:t>
      </w:r>
      <w:proofErr w:type="spellEnd"/>
      <w:r w:rsidRPr="001F37B5">
        <w:rPr>
          <w:rFonts w:ascii="Arial" w:hAnsi="Arial" w:cs="Arial"/>
          <w:sz w:val="24"/>
          <w:szCs w:val="24"/>
        </w:rPr>
        <w:t>-</w:t>
      </w:r>
      <w:proofErr w:type="spellStart"/>
      <w:r w:rsidRPr="001F37B5">
        <w:rPr>
          <w:rFonts w:ascii="Arial" w:hAnsi="Arial" w:cs="Arial"/>
          <w:sz w:val="24"/>
          <w:szCs w:val="24"/>
        </w:rPr>
        <w:t>eu</w:t>
      </w:r>
      <w:proofErr w:type="spellEnd"/>
      <w:r w:rsidRPr="001F37B5">
        <w:rPr>
          <w:rFonts w:ascii="Arial" w:hAnsi="Arial" w:cs="Arial"/>
          <w:sz w:val="24"/>
          <w:szCs w:val="24"/>
        </w:rPr>
        <w:t>-es y Helsinki-NLP/opus-</w:t>
      </w:r>
      <w:proofErr w:type="spellStart"/>
      <w:r w:rsidRPr="001F37B5">
        <w:rPr>
          <w:rFonts w:ascii="Arial" w:hAnsi="Arial" w:cs="Arial"/>
          <w:sz w:val="24"/>
          <w:szCs w:val="24"/>
        </w:rPr>
        <w:t>mt</w:t>
      </w:r>
      <w:proofErr w:type="spellEnd"/>
      <w:r w:rsidRPr="001F37B5">
        <w:rPr>
          <w:rFonts w:ascii="Arial" w:hAnsi="Arial" w:cs="Arial"/>
          <w:sz w:val="24"/>
          <w:szCs w:val="24"/>
        </w:rPr>
        <w:t>-es-</w:t>
      </w:r>
      <w:proofErr w:type="spellStart"/>
      <w:r w:rsidRPr="001F37B5">
        <w:rPr>
          <w:rFonts w:ascii="Arial" w:hAnsi="Arial" w:cs="Arial"/>
          <w:sz w:val="24"/>
          <w:szCs w:val="24"/>
        </w:rPr>
        <w:t>eu</w:t>
      </w:r>
      <w:proofErr w:type="spellEnd"/>
      <w:r w:rsidRPr="001F37B5">
        <w:rPr>
          <w:rFonts w:ascii="Arial" w:hAnsi="Arial" w:cs="Arial"/>
          <w:sz w:val="24"/>
          <w:szCs w:val="24"/>
        </w:rPr>
        <w:t xml:space="preserve"> para preservar contexto médico durante traducciones</w:t>
      </w:r>
    </w:p>
    <w:p w14:paraId="4C37DEDA" w14:textId="77777777" w:rsidR="001F37B5" w:rsidRPr="001F37B5" w:rsidRDefault="001F37B5" w:rsidP="001F37B5">
      <w:pPr>
        <w:numPr>
          <w:ilvl w:val="0"/>
          <w:numId w:val="142"/>
        </w:numPr>
        <w:tabs>
          <w:tab w:val="num" w:pos="720"/>
        </w:tabs>
        <w:spacing w:line="360" w:lineRule="auto"/>
        <w:rPr>
          <w:rFonts w:ascii="Arial" w:hAnsi="Arial" w:cs="Arial"/>
          <w:sz w:val="24"/>
          <w:szCs w:val="24"/>
        </w:rPr>
      </w:pPr>
      <w:r w:rsidRPr="001F37B5">
        <w:rPr>
          <w:rFonts w:ascii="Arial" w:hAnsi="Arial" w:cs="Arial"/>
          <w:b/>
          <w:bCs/>
          <w:sz w:val="24"/>
          <w:szCs w:val="24"/>
        </w:rPr>
        <w:t>Memoria conversacional</w:t>
      </w:r>
      <w:r w:rsidRPr="001F37B5">
        <w:rPr>
          <w:rFonts w:ascii="Arial" w:hAnsi="Arial" w:cs="Arial"/>
          <w:sz w:val="24"/>
          <w:szCs w:val="24"/>
        </w:rPr>
        <w:t xml:space="preserve">: </w:t>
      </w:r>
      <w:proofErr w:type="spellStart"/>
      <w:r w:rsidRPr="001F37B5">
        <w:rPr>
          <w:rFonts w:ascii="Arial" w:hAnsi="Arial" w:cs="Arial"/>
          <w:sz w:val="24"/>
          <w:szCs w:val="24"/>
        </w:rPr>
        <w:t>LangChain</w:t>
      </w:r>
      <w:proofErr w:type="spellEnd"/>
      <w:r w:rsidRPr="001F37B5">
        <w:rPr>
          <w:rFonts w:ascii="Arial" w:hAnsi="Arial" w:cs="Arial"/>
          <w:sz w:val="24"/>
          <w:szCs w:val="24"/>
        </w:rPr>
        <w:t xml:space="preserve"> </w:t>
      </w:r>
      <w:proofErr w:type="spellStart"/>
      <w:r w:rsidRPr="001F37B5">
        <w:rPr>
          <w:rFonts w:ascii="Arial" w:hAnsi="Arial" w:cs="Arial"/>
          <w:sz w:val="24"/>
          <w:szCs w:val="24"/>
        </w:rPr>
        <w:t>ConversationSummaryBufferMemory</w:t>
      </w:r>
      <w:proofErr w:type="spellEnd"/>
      <w:r w:rsidRPr="001F37B5">
        <w:rPr>
          <w:rFonts w:ascii="Arial" w:hAnsi="Arial" w:cs="Arial"/>
          <w:sz w:val="24"/>
          <w:szCs w:val="24"/>
        </w:rPr>
        <w:t xml:space="preserve"> para mantener contexto de hasta 1000 tokens entre consultas relacionadas</w:t>
      </w:r>
    </w:p>
    <w:p w14:paraId="07313939" w14:textId="51464BD6" w:rsidR="007A2AB6" w:rsidRDefault="001F37B5" w:rsidP="001B1900">
      <w:pPr>
        <w:numPr>
          <w:ilvl w:val="0"/>
          <w:numId w:val="142"/>
        </w:numPr>
        <w:tabs>
          <w:tab w:val="num" w:pos="720"/>
        </w:tabs>
        <w:spacing w:line="360" w:lineRule="auto"/>
        <w:rPr>
          <w:rFonts w:ascii="Arial" w:hAnsi="Arial" w:cs="Arial"/>
          <w:sz w:val="24"/>
          <w:szCs w:val="24"/>
        </w:rPr>
      </w:pPr>
      <w:r w:rsidRPr="001F37B5">
        <w:rPr>
          <w:rFonts w:ascii="Arial" w:hAnsi="Arial" w:cs="Arial"/>
          <w:b/>
          <w:bCs/>
          <w:sz w:val="24"/>
          <w:szCs w:val="24"/>
        </w:rPr>
        <w:t>Cache de recursos</w:t>
      </w:r>
      <w:r w:rsidRPr="001F37B5">
        <w:rPr>
          <w:rFonts w:ascii="Arial" w:hAnsi="Arial" w:cs="Arial"/>
          <w:sz w:val="24"/>
          <w:szCs w:val="24"/>
        </w:rPr>
        <w:t>: @</w:t>
      </w:r>
      <w:proofErr w:type="gramStart"/>
      <w:r w:rsidRPr="001F37B5">
        <w:rPr>
          <w:rFonts w:ascii="Arial" w:hAnsi="Arial" w:cs="Arial"/>
          <w:sz w:val="24"/>
          <w:szCs w:val="24"/>
        </w:rPr>
        <w:t>st.cache</w:t>
      </w:r>
      <w:proofErr w:type="gramEnd"/>
      <w:r w:rsidRPr="001F37B5">
        <w:rPr>
          <w:rFonts w:ascii="Arial" w:hAnsi="Arial" w:cs="Arial"/>
          <w:sz w:val="24"/>
          <w:szCs w:val="24"/>
        </w:rPr>
        <w:t>_</w:t>
      </w:r>
      <w:r w:rsidR="0087587A" w:rsidRPr="0087587A">
        <w:rPr>
          <w:rFonts w:ascii="Arial" w:hAnsi="Arial" w:cs="Arial"/>
          <w:sz w:val="24"/>
          <w:szCs w:val="24"/>
        </w:rPr>
        <w:t xml:space="preserve">es un decorador de </w:t>
      </w:r>
      <w:proofErr w:type="spellStart"/>
      <w:r w:rsidR="0087587A" w:rsidRPr="0087587A">
        <w:rPr>
          <w:rFonts w:ascii="Arial" w:hAnsi="Arial" w:cs="Arial"/>
          <w:sz w:val="24"/>
          <w:szCs w:val="24"/>
        </w:rPr>
        <w:t>Streamlit</w:t>
      </w:r>
      <w:proofErr w:type="spellEnd"/>
      <w:r w:rsidR="0087587A" w:rsidRPr="0087587A">
        <w:rPr>
          <w:rFonts w:ascii="Arial" w:hAnsi="Arial" w:cs="Arial"/>
          <w:sz w:val="24"/>
          <w:szCs w:val="24"/>
        </w:rPr>
        <w:t xml:space="preserve"> que mantiene los modelos ML cargados en memoria del servidor. Sin este cache, cada vez que el usuario actualiza la página o hace una nueva consulta, el sistema tendría que recargar todos los modelos (</w:t>
      </w:r>
      <w:proofErr w:type="spellStart"/>
      <w:r w:rsidR="0087587A" w:rsidRPr="0087587A">
        <w:rPr>
          <w:rFonts w:ascii="Arial" w:hAnsi="Arial" w:cs="Arial"/>
          <w:sz w:val="24"/>
          <w:szCs w:val="24"/>
        </w:rPr>
        <w:t>Qwen</w:t>
      </w:r>
      <w:proofErr w:type="spellEnd"/>
      <w:r w:rsidR="0087587A" w:rsidRPr="0087587A">
        <w:rPr>
          <w:rFonts w:ascii="Arial" w:hAnsi="Arial" w:cs="Arial"/>
          <w:sz w:val="24"/>
          <w:szCs w:val="24"/>
        </w:rPr>
        <w:t xml:space="preserve">, </w:t>
      </w:r>
      <w:proofErr w:type="spellStart"/>
      <w:r w:rsidR="0087587A" w:rsidRPr="0087587A">
        <w:rPr>
          <w:rFonts w:ascii="Arial" w:hAnsi="Arial" w:cs="Arial"/>
          <w:sz w:val="24"/>
          <w:szCs w:val="24"/>
        </w:rPr>
        <w:t>embeddings</w:t>
      </w:r>
      <w:proofErr w:type="spellEnd"/>
      <w:r w:rsidR="0087587A" w:rsidRPr="0087587A">
        <w:rPr>
          <w:rFonts w:ascii="Arial" w:hAnsi="Arial" w:cs="Arial"/>
          <w:sz w:val="24"/>
          <w:szCs w:val="24"/>
        </w:rPr>
        <w:t>, traductores), lo que tomaría varios minutos. Con el cache, los modelos se cargan una sola vez y se reutilizan para todas las consultas posteriores, reduciendo los tiempos de espera</w:t>
      </w:r>
      <w:r w:rsidR="0087587A">
        <w:rPr>
          <w:rFonts w:ascii="Arial" w:hAnsi="Arial" w:cs="Arial"/>
          <w:sz w:val="24"/>
          <w:szCs w:val="24"/>
        </w:rPr>
        <w:t>.</w:t>
      </w:r>
    </w:p>
    <w:p w14:paraId="17FE5692" w14:textId="77777777" w:rsidR="008829D3" w:rsidRDefault="008829D3" w:rsidP="008829D3">
      <w:pPr>
        <w:spacing w:line="360" w:lineRule="auto"/>
        <w:rPr>
          <w:rFonts w:ascii="Arial" w:hAnsi="Arial" w:cs="Arial"/>
          <w:sz w:val="24"/>
          <w:szCs w:val="24"/>
        </w:rPr>
      </w:pPr>
    </w:p>
    <w:p w14:paraId="50A1617D" w14:textId="77777777" w:rsidR="008829D3" w:rsidRPr="008829D3" w:rsidRDefault="008829D3" w:rsidP="008829D3">
      <w:pPr>
        <w:spacing w:line="360" w:lineRule="auto"/>
        <w:rPr>
          <w:rFonts w:ascii="Arial" w:hAnsi="Arial" w:cs="Arial"/>
          <w:b/>
          <w:bCs/>
          <w:sz w:val="24"/>
          <w:szCs w:val="24"/>
        </w:rPr>
      </w:pPr>
      <w:r w:rsidRPr="008829D3">
        <w:rPr>
          <w:rFonts w:ascii="Arial" w:hAnsi="Arial" w:cs="Arial"/>
          <w:b/>
          <w:bCs/>
          <w:sz w:val="24"/>
          <w:szCs w:val="24"/>
        </w:rPr>
        <w:t>4.2.2 Flujo de Procesamiento Completo</w:t>
      </w:r>
    </w:p>
    <w:p w14:paraId="5A25E235" w14:textId="77777777" w:rsidR="008829D3" w:rsidRPr="008829D3" w:rsidRDefault="008829D3" w:rsidP="008829D3">
      <w:pPr>
        <w:spacing w:line="360" w:lineRule="auto"/>
        <w:rPr>
          <w:rFonts w:ascii="Arial" w:hAnsi="Arial" w:cs="Arial"/>
          <w:b/>
          <w:bCs/>
          <w:sz w:val="24"/>
          <w:szCs w:val="24"/>
        </w:rPr>
      </w:pPr>
      <w:r w:rsidRPr="008829D3">
        <w:rPr>
          <w:rFonts w:ascii="Arial" w:hAnsi="Arial" w:cs="Arial"/>
          <w:b/>
          <w:bCs/>
          <w:sz w:val="24"/>
          <w:szCs w:val="24"/>
        </w:rPr>
        <w:lastRenderedPageBreak/>
        <w:t>Inicialización del Sistema</w:t>
      </w:r>
    </w:p>
    <w:p w14:paraId="7A63F75F" w14:textId="77777777" w:rsidR="008829D3" w:rsidRPr="008829D3" w:rsidRDefault="008829D3" w:rsidP="008829D3">
      <w:pPr>
        <w:spacing w:line="360" w:lineRule="auto"/>
        <w:rPr>
          <w:rFonts w:ascii="Arial" w:hAnsi="Arial" w:cs="Arial"/>
          <w:sz w:val="24"/>
          <w:szCs w:val="24"/>
        </w:rPr>
      </w:pPr>
      <w:r w:rsidRPr="008829D3">
        <w:rPr>
          <w:rFonts w:ascii="Arial" w:hAnsi="Arial" w:cs="Arial"/>
          <w:sz w:val="24"/>
          <w:szCs w:val="24"/>
        </w:rPr>
        <w:t>El sistema se inicializa siguiendo una secuencia específica que garantiza la carga correcta de todos los componentes:</w:t>
      </w:r>
    </w:p>
    <w:p w14:paraId="6815FBD5" w14:textId="77777777" w:rsidR="008829D3" w:rsidRPr="008829D3" w:rsidRDefault="008829D3" w:rsidP="008829D3">
      <w:pPr>
        <w:numPr>
          <w:ilvl w:val="0"/>
          <w:numId w:val="143"/>
        </w:numPr>
        <w:spacing w:line="360" w:lineRule="auto"/>
        <w:rPr>
          <w:rFonts w:ascii="Arial" w:hAnsi="Arial" w:cs="Arial"/>
          <w:sz w:val="24"/>
          <w:szCs w:val="24"/>
        </w:rPr>
      </w:pPr>
      <w:r w:rsidRPr="008829D3">
        <w:rPr>
          <w:rFonts w:ascii="Arial" w:hAnsi="Arial" w:cs="Arial"/>
          <w:b/>
          <w:bCs/>
          <w:sz w:val="24"/>
          <w:szCs w:val="24"/>
        </w:rPr>
        <w:t>Carga de configuración</w:t>
      </w:r>
      <w:r w:rsidRPr="008829D3">
        <w:rPr>
          <w:rFonts w:ascii="Arial" w:hAnsi="Arial" w:cs="Arial"/>
          <w:sz w:val="24"/>
          <w:szCs w:val="24"/>
        </w:rPr>
        <w:t xml:space="preserve"> desde </w:t>
      </w:r>
      <w:proofErr w:type="spellStart"/>
      <w:proofErr w:type="gramStart"/>
      <w:r w:rsidRPr="008829D3">
        <w:rPr>
          <w:rFonts w:ascii="Arial" w:hAnsi="Arial" w:cs="Arial"/>
          <w:sz w:val="24"/>
          <w:szCs w:val="24"/>
        </w:rPr>
        <w:t>config.yaml</w:t>
      </w:r>
      <w:proofErr w:type="spellEnd"/>
      <w:proofErr w:type="gramEnd"/>
      <w:r w:rsidRPr="008829D3">
        <w:rPr>
          <w:rFonts w:ascii="Arial" w:hAnsi="Arial" w:cs="Arial"/>
          <w:sz w:val="24"/>
          <w:szCs w:val="24"/>
        </w:rPr>
        <w:t xml:space="preserve"> con validación de parámetros</w:t>
      </w:r>
    </w:p>
    <w:p w14:paraId="2E6B1231" w14:textId="77777777" w:rsidR="008829D3" w:rsidRPr="008829D3" w:rsidRDefault="008829D3" w:rsidP="008829D3">
      <w:pPr>
        <w:numPr>
          <w:ilvl w:val="0"/>
          <w:numId w:val="143"/>
        </w:numPr>
        <w:spacing w:line="360" w:lineRule="auto"/>
        <w:rPr>
          <w:rFonts w:ascii="Arial" w:hAnsi="Arial" w:cs="Arial"/>
          <w:sz w:val="24"/>
          <w:szCs w:val="24"/>
        </w:rPr>
      </w:pPr>
      <w:r w:rsidRPr="008829D3">
        <w:rPr>
          <w:rFonts w:ascii="Arial" w:hAnsi="Arial" w:cs="Arial"/>
          <w:b/>
          <w:bCs/>
          <w:sz w:val="24"/>
          <w:szCs w:val="24"/>
        </w:rPr>
        <w:t>Inicialización de BM25DualChunkEvaluator</w:t>
      </w:r>
      <w:r w:rsidRPr="008829D3">
        <w:rPr>
          <w:rFonts w:ascii="Arial" w:hAnsi="Arial" w:cs="Arial"/>
          <w:sz w:val="24"/>
          <w:szCs w:val="24"/>
        </w:rPr>
        <w:t xml:space="preserve"> (reutilización directa del capítulo 3)</w:t>
      </w:r>
    </w:p>
    <w:p w14:paraId="5CA5A649" w14:textId="77777777" w:rsidR="008829D3" w:rsidRPr="008829D3" w:rsidRDefault="008829D3" w:rsidP="008829D3">
      <w:pPr>
        <w:numPr>
          <w:ilvl w:val="0"/>
          <w:numId w:val="143"/>
        </w:numPr>
        <w:spacing w:line="360" w:lineRule="auto"/>
        <w:rPr>
          <w:rFonts w:ascii="Arial" w:hAnsi="Arial" w:cs="Arial"/>
          <w:sz w:val="24"/>
          <w:szCs w:val="24"/>
        </w:rPr>
      </w:pPr>
      <w:r w:rsidRPr="008829D3">
        <w:rPr>
          <w:rFonts w:ascii="Arial" w:hAnsi="Arial" w:cs="Arial"/>
          <w:b/>
          <w:bCs/>
          <w:sz w:val="24"/>
          <w:szCs w:val="24"/>
        </w:rPr>
        <w:t xml:space="preserve">Carga de modelo </w:t>
      </w:r>
      <w:proofErr w:type="spellStart"/>
      <w:r w:rsidRPr="008829D3">
        <w:rPr>
          <w:rFonts w:ascii="Arial" w:hAnsi="Arial" w:cs="Arial"/>
          <w:b/>
          <w:bCs/>
          <w:sz w:val="24"/>
          <w:szCs w:val="24"/>
        </w:rPr>
        <w:t>Qwen</w:t>
      </w:r>
      <w:proofErr w:type="spellEnd"/>
      <w:r w:rsidRPr="008829D3">
        <w:rPr>
          <w:rFonts w:ascii="Arial" w:hAnsi="Arial" w:cs="Arial"/>
          <w:b/>
          <w:bCs/>
          <w:sz w:val="24"/>
          <w:szCs w:val="24"/>
        </w:rPr>
        <w:t>/Qwen2.5-1.5B-Instruct</w:t>
      </w:r>
      <w:r w:rsidRPr="008829D3">
        <w:rPr>
          <w:rFonts w:ascii="Arial" w:hAnsi="Arial" w:cs="Arial"/>
          <w:sz w:val="24"/>
          <w:szCs w:val="24"/>
        </w:rPr>
        <w:t xml:space="preserve"> con optimizaciones para hardware limitado</w:t>
      </w:r>
    </w:p>
    <w:p w14:paraId="59E9191B" w14:textId="77777777" w:rsidR="008829D3" w:rsidRPr="008829D3" w:rsidRDefault="008829D3" w:rsidP="008829D3">
      <w:pPr>
        <w:numPr>
          <w:ilvl w:val="0"/>
          <w:numId w:val="143"/>
        </w:numPr>
        <w:spacing w:line="360" w:lineRule="auto"/>
        <w:rPr>
          <w:rFonts w:ascii="Arial" w:hAnsi="Arial" w:cs="Arial"/>
          <w:sz w:val="24"/>
          <w:szCs w:val="24"/>
        </w:rPr>
      </w:pPr>
      <w:r w:rsidRPr="008829D3">
        <w:rPr>
          <w:rFonts w:ascii="Arial" w:hAnsi="Arial" w:cs="Arial"/>
          <w:b/>
          <w:bCs/>
          <w:sz w:val="24"/>
          <w:szCs w:val="24"/>
        </w:rPr>
        <w:t>Configuración de servicios de traducción</w:t>
      </w:r>
      <w:r w:rsidRPr="008829D3">
        <w:rPr>
          <w:rFonts w:ascii="Arial" w:hAnsi="Arial" w:cs="Arial"/>
          <w:sz w:val="24"/>
          <w:szCs w:val="24"/>
        </w:rPr>
        <w:t xml:space="preserve"> Helsinki-NLP para soporte bilingüe</w:t>
      </w:r>
    </w:p>
    <w:p w14:paraId="5E7511CD" w14:textId="77777777" w:rsidR="008829D3" w:rsidRPr="008829D3" w:rsidRDefault="008829D3" w:rsidP="008829D3">
      <w:pPr>
        <w:numPr>
          <w:ilvl w:val="0"/>
          <w:numId w:val="143"/>
        </w:numPr>
        <w:spacing w:line="360" w:lineRule="auto"/>
        <w:rPr>
          <w:rFonts w:ascii="Arial" w:hAnsi="Arial" w:cs="Arial"/>
          <w:sz w:val="24"/>
          <w:szCs w:val="24"/>
        </w:rPr>
      </w:pPr>
      <w:r w:rsidRPr="008829D3">
        <w:rPr>
          <w:rFonts w:ascii="Arial" w:hAnsi="Arial" w:cs="Arial"/>
          <w:b/>
          <w:bCs/>
          <w:sz w:val="24"/>
          <w:szCs w:val="24"/>
        </w:rPr>
        <w:t>Preparación de memoria conversacional</w:t>
      </w:r>
      <w:r w:rsidRPr="008829D3">
        <w:rPr>
          <w:rFonts w:ascii="Arial" w:hAnsi="Arial" w:cs="Arial"/>
          <w:sz w:val="24"/>
          <w:szCs w:val="24"/>
        </w:rPr>
        <w:t xml:space="preserve"> </w:t>
      </w:r>
      <w:proofErr w:type="spellStart"/>
      <w:r w:rsidRPr="008829D3">
        <w:rPr>
          <w:rFonts w:ascii="Arial" w:hAnsi="Arial" w:cs="Arial"/>
          <w:sz w:val="24"/>
          <w:szCs w:val="24"/>
        </w:rPr>
        <w:t>LangChain</w:t>
      </w:r>
      <w:proofErr w:type="spellEnd"/>
      <w:r w:rsidRPr="008829D3">
        <w:rPr>
          <w:rFonts w:ascii="Arial" w:hAnsi="Arial" w:cs="Arial"/>
          <w:sz w:val="24"/>
          <w:szCs w:val="24"/>
        </w:rPr>
        <w:t xml:space="preserve"> para mantener contexto</w:t>
      </w:r>
    </w:p>
    <w:p w14:paraId="4C38BC04" w14:textId="77777777" w:rsidR="008829D3" w:rsidRPr="008829D3" w:rsidRDefault="008829D3" w:rsidP="008829D3">
      <w:pPr>
        <w:spacing w:line="360" w:lineRule="auto"/>
        <w:rPr>
          <w:rFonts w:ascii="Arial" w:hAnsi="Arial" w:cs="Arial"/>
          <w:b/>
          <w:bCs/>
          <w:sz w:val="24"/>
          <w:szCs w:val="24"/>
        </w:rPr>
      </w:pPr>
      <w:r w:rsidRPr="008829D3">
        <w:rPr>
          <w:rFonts w:ascii="Arial" w:hAnsi="Arial" w:cs="Arial"/>
          <w:b/>
          <w:bCs/>
          <w:sz w:val="24"/>
          <w:szCs w:val="24"/>
        </w:rPr>
        <w:t>Procesamiento de Consulta Individual</w:t>
      </w:r>
    </w:p>
    <w:p w14:paraId="3791B76D" w14:textId="77777777" w:rsidR="008829D3" w:rsidRPr="008829D3" w:rsidRDefault="008829D3" w:rsidP="008829D3">
      <w:pPr>
        <w:spacing w:line="360" w:lineRule="auto"/>
        <w:rPr>
          <w:rFonts w:ascii="Arial" w:hAnsi="Arial" w:cs="Arial"/>
          <w:sz w:val="24"/>
          <w:szCs w:val="24"/>
        </w:rPr>
      </w:pPr>
      <w:r w:rsidRPr="008829D3">
        <w:rPr>
          <w:rFonts w:ascii="Arial" w:hAnsi="Arial" w:cs="Arial"/>
          <w:sz w:val="24"/>
          <w:szCs w:val="24"/>
        </w:rPr>
        <w:t xml:space="preserve">Usuario → [Detección idioma] → [Traducción EU→ES si necesario] → </w:t>
      </w:r>
    </w:p>
    <w:p w14:paraId="6C369F7F" w14:textId="77777777" w:rsidR="008829D3" w:rsidRPr="008829D3" w:rsidRDefault="008829D3" w:rsidP="008829D3">
      <w:pPr>
        <w:spacing w:line="360" w:lineRule="auto"/>
        <w:rPr>
          <w:rFonts w:ascii="Arial" w:hAnsi="Arial" w:cs="Arial"/>
          <w:sz w:val="24"/>
          <w:szCs w:val="24"/>
        </w:rPr>
      </w:pPr>
      <w:r w:rsidRPr="008829D3">
        <w:rPr>
          <w:rFonts w:ascii="Arial" w:hAnsi="Arial" w:cs="Arial"/>
          <w:sz w:val="24"/>
          <w:szCs w:val="24"/>
        </w:rPr>
        <w:t>[Pipeline híbrido: BM25 + Bi-</w:t>
      </w:r>
      <w:proofErr w:type="spellStart"/>
      <w:r w:rsidRPr="008829D3">
        <w:rPr>
          <w:rFonts w:ascii="Arial" w:hAnsi="Arial" w:cs="Arial"/>
          <w:sz w:val="24"/>
          <w:szCs w:val="24"/>
        </w:rPr>
        <w:t>Encoder</w:t>
      </w:r>
      <w:proofErr w:type="spellEnd"/>
      <w:r w:rsidRPr="008829D3">
        <w:rPr>
          <w:rFonts w:ascii="Arial" w:hAnsi="Arial" w:cs="Arial"/>
          <w:sz w:val="24"/>
          <w:szCs w:val="24"/>
        </w:rPr>
        <w:t xml:space="preserve"> + Cross-</w:t>
      </w:r>
      <w:proofErr w:type="spellStart"/>
      <w:r w:rsidRPr="008829D3">
        <w:rPr>
          <w:rFonts w:ascii="Arial" w:hAnsi="Arial" w:cs="Arial"/>
          <w:sz w:val="24"/>
          <w:szCs w:val="24"/>
        </w:rPr>
        <w:t>Encoder</w:t>
      </w:r>
      <w:proofErr w:type="spellEnd"/>
      <w:r w:rsidRPr="008829D3">
        <w:rPr>
          <w:rFonts w:ascii="Arial" w:hAnsi="Arial" w:cs="Arial"/>
          <w:sz w:val="24"/>
          <w:szCs w:val="24"/>
        </w:rPr>
        <w:t xml:space="preserve">] → </w:t>
      </w:r>
    </w:p>
    <w:p w14:paraId="0691AF3F" w14:textId="77777777" w:rsidR="008829D3" w:rsidRPr="008829D3" w:rsidRDefault="008829D3" w:rsidP="008829D3">
      <w:pPr>
        <w:spacing w:line="360" w:lineRule="auto"/>
        <w:rPr>
          <w:rFonts w:ascii="Arial" w:hAnsi="Arial" w:cs="Arial"/>
          <w:sz w:val="24"/>
          <w:szCs w:val="24"/>
        </w:rPr>
      </w:pPr>
      <w:r w:rsidRPr="008829D3">
        <w:rPr>
          <w:rFonts w:ascii="Arial" w:hAnsi="Arial" w:cs="Arial"/>
          <w:sz w:val="24"/>
          <w:szCs w:val="24"/>
        </w:rPr>
        <w:t xml:space="preserve">[Generación con </w:t>
      </w:r>
      <w:proofErr w:type="spellStart"/>
      <w:r w:rsidRPr="008829D3">
        <w:rPr>
          <w:rFonts w:ascii="Arial" w:hAnsi="Arial" w:cs="Arial"/>
          <w:sz w:val="24"/>
          <w:szCs w:val="24"/>
        </w:rPr>
        <w:t>Qwen</w:t>
      </w:r>
      <w:proofErr w:type="spellEnd"/>
      <w:r w:rsidRPr="008829D3">
        <w:rPr>
          <w:rFonts w:ascii="Arial" w:hAnsi="Arial" w:cs="Arial"/>
          <w:sz w:val="24"/>
          <w:szCs w:val="24"/>
        </w:rPr>
        <w:t xml:space="preserve">] → [Traducción ES→EU si necesario] → </w:t>
      </w:r>
    </w:p>
    <w:p w14:paraId="1DFCAAC7" w14:textId="77777777" w:rsidR="008829D3" w:rsidRPr="008829D3" w:rsidRDefault="008829D3" w:rsidP="008829D3">
      <w:pPr>
        <w:spacing w:line="360" w:lineRule="auto"/>
        <w:rPr>
          <w:rFonts w:ascii="Arial" w:hAnsi="Arial" w:cs="Arial"/>
          <w:sz w:val="24"/>
          <w:szCs w:val="24"/>
        </w:rPr>
      </w:pPr>
      <w:r w:rsidRPr="008829D3">
        <w:rPr>
          <w:rFonts w:ascii="Arial" w:hAnsi="Arial" w:cs="Arial"/>
          <w:sz w:val="24"/>
          <w:szCs w:val="24"/>
        </w:rPr>
        <w:t xml:space="preserve">[Respuesta con </w:t>
      </w:r>
      <w:proofErr w:type="spellStart"/>
      <w:r w:rsidRPr="008829D3">
        <w:rPr>
          <w:rFonts w:ascii="Arial" w:hAnsi="Arial" w:cs="Arial"/>
          <w:sz w:val="24"/>
          <w:szCs w:val="24"/>
        </w:rPr>
        <w:t>disclaimers</w:t>
      </w:r>
      <w:proofErr w:type="spellEnd"/>
      <w:r w:rsidRPr="008829D3">
        <w:rPr>
          <w:rFonts w:ascii="Arial" w:hAnsi="Arial" w:cs="Arial"/>
          <w:sz w:val="24"/>
          <w:szCs w:val="24"/>
        </w:rPr>
        <w:t>] → Usuario</w:t>
      </w:r>
    </w:p>
    <w:p w14:paraId="5FF756B1" w14:textId="77777777" w:rsidR="008829D3" w:rsidRPr="0087587A" w:rsidRDefault="008829D3" w:rsidP="008829D3">
      <w:pPr>
        <w:spacing w:line="360" w:lineRule="auto"/>
        <w:rPr>
          <w:rFonts w:ascii="Arial" w:hAnsi="Arial" w:cs="Arial"/>
          <w:sz w:val="24"/>
          <w:szCs w:val="24"/>
        </w:rPr>
      </w:pPr>
    </w:p>
    <w:p w14:paraId="4CF5D632" w14:textId="6D4AE320" w:rsidR="007205D6" w:rsidRDefault="007205D6">
      <w:pPr>
        <w:rPr>
          <w:rFonts w:ascii="Arial" w:hAnsi="Arial" w:cs="Arial"/>
          <w:sz w:val="24"/>
          <w:szCs w:val="24"/>
        </w:rPr>
      </w:pPr>
      <w:r>
        <w:rPr>
          <w:rFonts w:ascii="Arial" w:hAnsi="Arial" w:cs="Arial"/>
          <w:sz w:val="24"/>
          <w:szCs w:val="24"/>
        </w:rPr>
        <w:br w:type="page"/>
      </w:r>
    </w:p>
    <w:p w14:paraId="0E2720DF" w14:textId="77777777" w:rsidR="007205D6" w:rsidRPr="007205D6" w:rsidRDefault="007205D6" w:rsidP="007205D6">
      <w:pPr>
        <w:rPr>
          <w:rFonts w:ascii="Arial" w:hAnsi="Arial" w:cs="Arial"/>
          <w:sz w:val="24"/>
          <w:szCs w:val="24"/>
        </w:rPr>
      </w:pPr>
      <w:r w:rsidRPr="007205D6">
        <w:rPr>
          <w:rFonts w:ascii="Arial" w:hAnsi="Arial" w:cs="Arial"/>
          <w:sz w:val="24"/>
          <w:szCs w:val="24"/>
        </w:rPr>
        <w:lastRenderedPageBreak/>
        <w:t>Referencias</w:t>
      </w:r>
    </w:p>
    <w:p w14:paraId="3341B122"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Alsentzer</w:t>
      </w:r>
      <w:proofErr w:type="spellEnd"/>
      <w:r w:rsidRPr="00E67EAD">
        <w:rPr>
          <w:rFonts w:ascii="Arial" w:hAnsi="Arial" w:cs="Arial"/>
          <w:sz w:val="24"/>
          <w:szCs w:val="24"/>
        </w:rPr>
        <w:t xml:space="preserve">, E., Murphy, J., </w:t>
      </w:r>
      <w:proofErr w:type="spellStart"/>
      <w:r w:rsidRPr="00E67EAD">
        <w:rPr>
          <w:rFonts w:ascii="Arial" w:hAnsi="Arial" w:cs="Arial"/>
          <w:sz w:val="24"/>
          <w:szCs w:val="24"/>
        </w:rPr>
        <w:t>Boag</w:t>
      </w:r>
      <w:proofErr w:type="spellEnd"/>
      <w:r w:rsidRPr="00E67EAD">
        <w:rPr>
          <w:rFonts w:ascii="Arial" w:hAnsi="Arial" w:cs="Arial"/>
          <w:sz w:val="24"/>
          <w:szCs w:val="24"/>
        </w:rPr>
        <w:t xml:space="preserve">, W., </w:t>
      </w:r>
      <w:proofErr w:type="spellStart"/>
      <w:r w:rsidRPr="00E67EAD">
        <w:rPr>
          <w:rFonts w:ascii="Arial" w:hAnsi="Arial" w:cs="Arial"/>
          <w:sz w:val="24"/>
          <w:szCs w:val="24"/>
        </w:rPr>
        <w:t>Weng</w:t>
      </w:r>
      <w:proofErr w:type="spellEnd"/>
      <w:r w:rsidRPr="00E67EAD">
        <w:rPr>
          <w:rFonts w:ascii="Arial" w:hAnsi="Arial" w:cs="Arial"/>
          <w:sz w:val="24"/>
          <w:szCs w:val="24"/>
        </w:rPr>
        <w:t xml:space="preserve">, W. H., Jin, D., </w:t>
      </w:r>
      <w:proofErr w:type="spellStart"/>
      <w:r w:rsidRPr="00E67EAD">
        <w:rPr>
          <w:rFonts w:ascii="Arial" w:hAnsi="Arial" w:cs="Arial"/>
          <w:sz w:val="24"/>
          <w:szCs w:val="24"/>
        </w:rPr>
        <w:t>Naumann</w:t>
      </w:r>
      <w:proofErr w:type="spellEnd"/>
      <w:r w:rsidRPr="00E67EAD">
        <w:rPr>
          <w:rFonts w:ascii="Arial" w:hAnsi="Arial" w:cs="Arial"/>
          <w:sz w:val="24"/>
          <w:szCs w:val="24"/>
        </w:rPr>
        <w:t xml:space="preserve">, T., &amp; McDermott, M. (2019). </w:t>
      </w:r>
      <w:hyperlink r:id="rId15" w:history="1">
        <w:proofErr w:type="spellStart"/>
        <w:r w:rsidRPr="00E67EAD">
          <w:rPr>
            <w:rStyle w:val="Hipervnculo"/>
            <w:rFonts w:ascii="Arial" w:hAnsi="Arial" w:cs="Arial"/>
            <w:sz w:val="24"/>
            <w:szCs w:val="24"/>
          </w:rPr>
          <w:t>Publicly</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available</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clinical</w:t>
        </w:r>
        <w:proofErr w:type="spellEnd"/>
        <w:r w:rsidRPr="00E67EAD">
          <w:rPr>
            <w:rStyle w:val="Hipervnculo"/>
            <w:rFonts w:ascii="Arial" w:hAnsi="Arial" w:cs="Arial"/>
            <w:sz w:val="24"/>
            <w:szCs w:val="24"/>
          </w:rPr>
          <w:t xml:space="preserve"> BERT </w:t>
        </w:r>
        <w:proofErr w:type="spellStart"/>
        <w:r w:rsidRPr="00E67EAD">
          <w:rPr>
            <w:rStyle w:val="Hipervnculo"/>
            <w:rFonts w:ascii="Arial" w:hAnsi="Arial" w:cs="Arial"/>
            <w:sz w:val="24"/>
            <w:szCs w:val="24"/>
          </w:rPr>
          <w:t>embeddings</w:t>
        </w:r>
        <w:proofErr w:type="spellEnd"/>
      </w:hyperlink>
      <w:r w:rsidRPr="00E67EAD">
        <w:rPr>
          <w:rFonts w:ascii="Arial" w:hAnsi="Arial" w:cs="Arial"/>
          <w:sz w:val="24"/>
          <w:szCs w:val="24"/>
        </w:rPr>
        <w:t xml:space="preserve">. </w:t>
      </w:r>
    </w:p>
    <w:p w14:paraId="5409FEF9"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Carrino</w:t>
      </w:r>
      <w:proofErr w:type="spellEnd"/>
      <w:r w:rsidRPr="00E67EAD">
        <w:rPr>
          <w:rFonts w:ascii="Arial" w:hAnsi="Arial" w:cs="Arial"/>
          <w:sz w:val="24"/>
          <w:szCs w:val="24"/>
        </w:rPr>
        <w:t xml:space="preserve">, C. P., </w:t>
      </w:r>
      <w:proofErr w:type="spellStart"/>
      <w:r w:rsidRPr="00E67EAD">
        <w:rPr>
          <w:rFonts w:ascii="Arial" w:hAnsi="Arial" w:cs="Arial"/>
          <w:sz w:val="24"/>
          <w:szCs w:val="24"/>
        </w:rPr>
        <w:t>Llop</w:t>
      </w:r>
      <w:proofErr w:type="spellEnd"/>
      <w:r w:rsidRPr="00E67EAD">
        <w:rPr>
          <w:rFonts w:ascii="Arial" w:hAnsi="Arial" w:cs="Arial"/>
          <w:sz w:val="24"/>
          <w:szCs w:val="24"/>
        </w:rPr>
        <w:t xml:space="preserve">, J., </w:t>
      </w:r>
      <w:proofErr w:type="spellStart"/>
      <w:r w:rsidRPr="00E67EAD">
        <w:rPr>
          <w:rFonts w:ascii="Arial" w:hAnsi="Arial" w:cs="Arial"/>
          <w:sz w:val="24"/>
          <w:szCs w:val="24"/>
        </w:rPr>
        <w:t>Pàmies</w:t>
      </w:r>
      <w:proofErr w:type="spellEnd"/>
      <w:r w:rsidRPr="00E67EAD">
        <w:rPr>
          <w:rFonts w:ascii="Arial" w:hAnsi="Arial" w:cs="Arial"/>
          <w:sz w:val="24"/>
          <w:szCs w:val="24"/>
        </w:rPr>
        <w:t>, M., Gutiérrez-Fandiño, A., Armengol-</w:t>
      </w:r>
      <w:proofErr w:type="spellStart"/>
      <w:r w:rsidRPr="00E67EAD">
        <w:rPr>
          <w:rFonts w:ascii="Arial" w:hAnsi="Arial" w:cs="Arial"/>
          <w:sz w:val="24"/>
          <w:szCs w:val="24"/>
        </w:rPr>
        <w:t>Estapé</w:t>
      </w:r>
      <w:proofErr w:type="spellEnd"/>
      <w:r w:rsidRPr="00E67EAD">
        <w:rPr>
          <w:rFonts w:ascii="Arial" w:hAnsi="Arial" w:cs="Arial"/>
          <w:sz w:val="24"/>
          <w:szCs w:val="24"/>
        </w:rPr>
        <w:t xml:space="preserve">, J., Silveira-Ocampo, J., Valencia, A., </w:t>
      </w:r>
      <w:proofErr w:type="spellStart"/>
      <w:r w:rsidRPr="00E67EAD">
        <w:rPr>
          <w:rFonts w:ascii="Arial" w:hAnsi="Arial" w:cs="Arial"/>
          <w:sz w:val="24"/>
          <w:szCs w:val="24"/>
        </w:rPr>
        <w:t>Gonzalez</w:t>
      </w:r>
      <w:proofErr w:type="spellEnd"/>
      <w:r w:rsidRPr="00E67EAD">
        <w:rPr>
          <w:rFonts w:ascii="Arial" w:hAnsi="Arial" w:cs="Arial"/>
          <w:sz w:val="24"/>
          <w:szCs w:val="24"/>
        </w:rPr>
        <w:t xml:space="preserve">-Agirre, A., &amp; Villegas, M. (2022). </w:t>
      </w:r>
      <w:proofErr w:type="spellStart"/>
      <w:r w:rsidRPr="00E67EAD">
        <w:rPr>
          <w:rFonts w:ascii="Arial" w:hAnsi="Arial" w:cs="Arial"/>
          <w:i/>
          <w:iCs/>
          <w:sz w:val="24"/>
          <w:szCs w:val="24"/>
        </w:rPr>
        <w:t>Pre-trained</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Biomedical</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Language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Models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for</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Clinical</w:t>
      </w:r>
      <w:proofErr w:type="spellEnd"/>
      <w:r w:rsidRPr="00E67EAD">
        <w:rPr>
          <w:rFonts w:ascii="Arial" w:hAnsi="Arial" w:cs="Arial"/>
          <w:i/>
          <w:iCs/>
          <w:sz w:val="24"/>
          <w:szCs w:val="24"/>
        </w:rPr>
        <w:t xml:space="preserve"> NLP in </w:t>
      </w:r>
      <w:proofErr w:type="spellStart"/>
      <w:r w:rsidRPr="00E67EAD">
        <w:rPr>
          <w:rFonts w:ascii="Arial" w:hAnsi="Arial" w:cs="Arial"/>
          <w:i/>
          <w:iCs/>
          <w:sz w:val="24"/>
          <w:szCs w:val="24"/>
        </w:rPr>
        <w:t>Spanish</w:t>
      </w:r>
      <w:proofErr w:type="spellEnd"/>
      <w:r w:rsidRPr="00E67EAD">
        <w:rPr>
          <w:rFonts w:ascii="Arial" w:hAnsi="Arial" w:cs="Arial"/>
          <w:sz w:val="24"/>
          <w:szCs w:val="24"/>
        </w:rPr>
        <w:t xml:space="preserve">. </w:t>
      </w:r>
      <w:proofErr w:type="spellStart"/>
      <w:r w:rsidRPr="00E67EAD">
        <w:rPr>
          <w:rFonts w:ascii="Arial" w:hAnsi="Arial" w:cs="Arial"/>
          <w:sz w:val="24"/>
          <w:szCs w:val="24"/>
        </w:rPr>
        <w:t>Proceedings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the</w:t>
      </w:r>
      <w:proofErr w:type="spellEnd"/>
      <w:r w:rsidRPr="00E67EAD">
        <w:rPr>
          <w:rFonts w:ascii="Arial" w:hAnsi="Arial" w:cs="Arial"/>
          <w:sz w:val="24"/>
          <w:szCs w:val="24"/>
        </w:rPr>
        <w:t xml:space="preserve"> </w:t>
      </w:r>
      <w:proofErr w:type="spellStart"/>
      <w:r w:rsidRPr="00E67EAD">
        <w:rPr>
          <w:rFonts w:ascii="Arial" w:hAnsi="Arial" w:cs="Arial"/>
          <w:sz w:val="24"/>
          <w:szCs w:val="24"/>
        </w:rPr>
        <w:t>BioNLP</w:t>
      </w:r>
      <w:proofErr w:type="spellEnd"/>
      <w:r w:rsidRPr="00E67EAD">
        <w:rPr>
          <w:rFonts w:ascii="Arial" w:hAnsi="Arial" w:cs="Arial"/>
          <w:sz w:val="24"/>
          <w:szCs w:val="24"/>
        </w:rPr>
        <w:t xml:space="preserve"> 2022 Workshop, 193–199. </w:t>
      </w:r>
      <w:hyperlink r:id="rId16" w:tgtFrame="_new" w:history="1">
        <w:r w:rsidRPr="00E67EAD">
          <w:rPr>
            <w:rStyle w:val="Hipervnculo"/>
            <w:rFonts w:ascii="Arial" w:hAnsi="Arial" w:cs="Arial"/>
            <w:sz w:val="24"/>
            <w:szCs w:val="24"/>
          </w:rPr>
          <w:t>https://aclanthology.org/2022.bionlp-1.19.pdf</w:t>
        </w:r>
      </w:hyperlink>
    </w:p>
    <w:p w14:paraId="0CE7E8CB" w14:textId="77777777" w:rsidR="00E67EAD" w:rsidRPr="00E67EAD" w:rsidRDefault="00E67EAD" w:rsidP="00E67EAD">
      <w:pPr>
        <w:spacing w:line="360" w:lineRule="auto"/>
        <w:rPr>
          <w:rFonts w:ascii="Arial" w:hAnsi="Arial" w:cs="Arial"/>
          <w:sz w:val="24"/>
          <w:szCs w:val="24"/>
        </w:rPr>
      </w:pPr>
      <w:r w:rsidRPr="00E67EAD">
        <w:rPr>
          <w:rFonts w:ascii="Arial" w:hAnsi="Arial" w:cs="Arial"/>
          <w:sz w:val="24"/>
          <w:szCs w:val="24"/>
        </w:rPr>
        <w:t xml:space="preserve">Yapi </w:t>
      </w:r>
      <w:proofErr w:type="spellStart"/>
      <w:r w:rsidRPr="00E67EAD">
        <w:rPr>
          <w:rFonts w:ascii="Arial" w:hAnsi="Arial" w:cs="Arial"/>
          <w:sz w:val="24"/>
          <w:szCs w:val="24"/>
        </w:rPr>
        <w:t>Kredi</w:t>
      </w:r>
      <w:proofErr w:type="spellEnd"/>
      <w:r w:rsidRPr="00E67EAD">
        <w:rPr>
          <w:rFonts w:ascii="Arial" w:hAnsi="Arial" w:cs="Arial"/>
          <w:sz w:val="24"/>
          <w:szCs w:val="24"/>
        </w:rPr>
        <w:t xml:space="preserve"> </w:t>
      </w:r>
      <w:proofErr w:type="spellStart"/>
      <w:r w:rsidRPr="00E67EAD">
        <w:rPr>
          <w:rFonts w:ascii="Arial" w:hAnsi="Arial" w:cs="Arial"/>
          <w:sz w:val="24"/>
          <w:szCs w:val="24"/>
        </w:rPr>
        <w:t>Teknoloji</w:t>
      </w:r>
      <w:proofErr w:type="spellEnd"/>
      <w:r w:rsidRPr="00E67EAD">
        <w:rPr>
          <w:rFonts w:ascii="Arial" w:hAnsi="Arial" w:cs="Arial"/>
          <w:sz w:val="24"/>
          <w:szCs w:val="24"/>
        </w:rPr>
        <w:t xml:space="preserve">. (2023, julio 26). </w:t>
      </w:r>
      <w:proofErr w:type="spellStart"/>
      <w:r w:rsidRPr="00E67EAD">
        <w:rPr>
          <w:rFonts w:ascii="Arial" w:hAnsi="Arial" w:cs="Arial"/>
          <w:i/>
          <w:iCs/>
          <w:sz w:val="24"/>
          <w:szCs w:val="24"/>
        </w:rPr>
        <w:t>How</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improve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retrieval</w:t>
      </w:r>
      <w:proofErr w:type="spellEnd"/>
      <w:r w:rsidRPr="00E67EAD">
        <w:rPr>
          <w:rFonts w:ascii="Arial" w:hAnsi="Arial" w:cs="Arial"/>
          <w:i/>
          <w:iCs/>
          <w:sz w:val="24"/>
          <w:szCs w:val="24"/>
        </w:rPr>
        <w:t xml:space="preserve"> performance in RAG</w:t>
      </w:r>
      <w:r w:rsidRPr="00E67EAD">
        <w:rPr>
          <w:rFonts w:ascii="Arial" w:hAnsi="Arial" w:cs="Arial"/>
          <w:sz w:val="24"/>
          <w:szCs w:val="24"/>
        </w:rPr>
        <w:t xml:space="preserve">. Medium. </w:t>
      </w:r>
      <w:hyperlink r:id="rId17" w:tgtFrame="_new" w:history="1">
        <w:r w:rsidRPr="00E67EAD">
          <w:rPr>
            <w:rStyle w:val="Hipervnculo"/>
            <w:rFonts w:ascii="Arial" w:hAnsi="Arial" w:cs="Arial"/>
            <w:sz w:val="24"/>
            <w:szCs w:val="24"/>
          </w:rPr>
          <w:t>https://medium.com/yapi-kredi-teknoloji/how-to-improve-retrieval-performance-in-rag-e63ea641aa0c</w:t>
        </w:r>
      </w:hyperlink>
    </w:p>
    <w:p w14:paraId="38E77A98"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Kachari</w:t>
      </w:r>
      <w:proofErr w:type="spellEnd"/>
      <w:r w:rsidRPr="00E67EAD">
        <w:rPr>
          <w:rFonts w:ascii="Arial" w:hAnsi="Arial" w:cs="Arial"/>
          <w:sz w:val="24"/>
          <w:szCs w:val="24"/>
        </w:rPr>
        <w:t xml:space="preserve">, B. (2024). </w:t>
      </w:r>
      <w:proofErr w:type="spellStart"/>
      <w:r w:rsidRPr="00E67EAD">
        <w:rPr>
          <w:rFonts w:ascii="Arial" w:hAnsi="Arial" w:cs="Arial"/>
          <w:i/>
          <w:iCs/>
          <w:sz w:val="24"/>
          <w:szCs w:val="24"/>
        </w:rPr>
        <w:t>From</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search</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synthesis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Enhancing</w:t>
      </w:r>
      <w:proofErr w:type="spellEnd"/>
      <w:r w:rsidRPr="00E67EAD">
        <w:rPr>
          <w:rFonts w:ascii="Arial" w:hAnsi="Arial" w:cs="Arial"/>
          <w:i/>
          <w:iCs/>
          <w:sz w:val="24"/>
          <w:szCs w:val="24"/>
        </w:rPr>
        <w:t xml:space="preserve"> RAG </w:t>
      </w:r>
      <w:proofErr w:type="spellStart"/>
      <w:r w:rsidRPr="00E67EAD">
        <w:rPr>
          <w:rFonts w:ascii="Arial" w:hAnsi="Arial" w:cs="Arial"/>
          <w:i/>
          <w:iCs/>
          <w:sz w:val="24"/>
          <w:szCs w:val="24"/>
        </w:rPr>
        <w:t>with</w:t>
      </w:r>
      <w:proofErr w:type="spellEnd"/>
      <w:r w:rsidRPr="00E67EAD">
        <w:rPr>
          <w:rFonts w:ascii="Arial" w:hAnsi="Arial" w:cs="Arial"/>
          <w:i/>
          <w:iCs/>
          <w:sz w:val="24"/>
          <w:szCs w:val="24"/>
        </w:rPr>
        <w:t xml:space="preserve"> BM25 and </w:t>
      </w:r>
      <w:proofErr w:type="spellStart"/>
      <w:r w:rsidRPr="00E67EAD">
        <w:rPr>
          <w:rFonts w:ascii="Arial" w:hAnsi="Arial" w:cs="Arial"/>
          <w:i/>
          <w:iCs/>
          <w:sz w:val="24"/>
          <w:szCs w:val="24"/>
        </w:rPr>
        <w:t>Reciprocal</w:t>
      </w:r>
      <w:proofErr w:type="spellEnd"/>
      <w:r w:rsidRPr="00E67EAD">
        <w:rPr>
          <w:rFonts w:ascii="Arial" w:hAnsi="Arial" w:cs="Arial"/>
          <w:i/>
          <w:iCs/>
          <w:sz w:val="24"/>
          <w:szCs w:val="24"/>
        </w:rPr>
        <w:t xml:space="preserve"> Rank </w:t>
      </w:r>
      <w:proofErr w:type="spellStart"/>
      <w:r w:rsidRPr="00E67EAD">
        <w:rPr>
          <w:rFonts w:ascii="Arial" w:hAnsi="Arial" w:cs="Arial"/>
          <w:i/>
          <w:iCs/>
          <w:sz w:val="24"/>
          <w:szCs w:val="24"/>
        </w:rPr>
        <w:t>Fusion</w:t>
      </w:r>
      <w:proofErr w:type="spellEnd"/>
      <w:r w:rsidRPr="00E67EAD">
        <w:rPr>
          <w:rFonts w:ascii="Arial" w:hAnsi="Arial" w:cs="Arial"/>
          <w:sz w:val="24"/>
          <w:szCs w:val="24"/>
        </w:rPr>
        <w:t xml:space="preserve">. Medium. </w:t>
      </w:r>
      <w:hyperlink r:id="rId18" w:tgtFrame="_new" w:history="1">
        <w:r w:rsidRPr="00E67EAD">
          <w:rPr>
            <w:rStyle w:val="Hipervnculo"/>
            <w:rFonts w:ascii="Arial" w:hAnsi="Arial" w:cs="Arial"/>
            <w:sz w:val="24"/>
            <w:szCs w:val="24"/>
          </w:rPr>
          <w:t>https://medium.com/@kachari.bikram42/from-search-to-synthesis-enhancing-rag-with-bm25-and-reciprocal-rank-fusion-872d21dc4ca7</w:t>
        </w:r>
      </w:hyperlink>
    </w:p>
    <w:p w14:paraId="17B9CFE1" w14:textId="77777777" w:rsidR="00E67EAD" w:rsidRDefault="00E67EAD" w:rsidP="00E67EAD">
      <w:pPr>
        <w:spacing w:line="360" w:lineRule="auto"/>
        <w:rPr>
          <w:rFonts w:ascii="Arial" w:hAnsi="Arial" w:cs="Arial"/>
          <w:sz w:val="24"/>
          <w:szCs w:val="24"/>
        </w:rPr>
      </w:pPr>
    </w:p>
    <w:p w14:paraId="08AEE2E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Anexo A: Formación Complementaria</w:t>
      </w:r>
    </w:p>
    <w:p w14:paraId="7F5C3A2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 xml:space="preserve">A.1 Cursos Especializados en RAG y </w:t>
      </w:r>
      <w:proofErr w:type="spellStart"/>
      <w:r w:rsidRPr="00E67EAD">
        <w:rPr>
          <w:rFonts w:ascii="Arial" w:hAnsi="Arial" w:cs="Arial"/>
          <w:b/>
          <w:bCs/>
          <w:sz w:val="24"/>
          <w:szCs w:val="24"/>
        </w:rPr>
        <w:t>LangChain</w:t>
      </w:r>
      <w:proofErr w:type="spellEnd"/>
    </w:p>
    <w:p w14:paraId="1031096C" w14:textId="77777777" w:rsidR="00E67EAD" w:rsidRPr="00E67EAD" w:rsidRDefault="00E67EAD" w:rsidP="00E67EAD">
      <w:pPr>
        <w:rPr>
          <w:rFonts w:ascii="Arial" w:hAnsi="Arial" w:cs="Arial"/>
          <w:sz w:val="24"/>
          <w:szCs w:val="24"/>
        </w:rPr>
      </w:pPr>
      <w:r w:rsidRPr="00E67EAD">
        <w:rPr>
          <w:rFonts w:ascii="Arial" w:hAnsi="Arial" w:cs="Arial"/>
          <w:sz w:val="24"/>
          <w:szCs w:val="24"/>
        </w:rPr>
        <w:t>Durante el desarrollo de este TFM, se completaron los siguientes cursos especializados de la plataforma DeepLearning.AI para profundizar en las técnicas de recuperación avanzada y procesamiento de lenguaje natural:</w:t>
      </w:r>
    </w:p>
    <w:p w14:paraId="444340E3"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1: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LLM </w:t>
      </w:r>
      <w:proofErr w:type="spellStart"/>
      <w:r w:rsidRPr="00E67EAD">
        <w:rPr>
          <w:rFonts w:ascii="Arial" w:hAnsi="Arial" w:cs="Arial"/>
          <w:b/>
          <w:bCs/>
          <w:sz w:val="24"/>
          <w:szCs w:val="24"/>
        </w:rPr>
        <w:t>Application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Development</w:t>
      </w:r>
      <w:proofErr w:type="spellEnd"/>
    </w:p>
    <w:p w14:paraId="631D1755"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https://learn.deeplearning.ai/courses/langchain/lesson/u9olq/introduction</w:t>
      </w:r>
    </w:p>
    <w:p w14:paraId="6E151408"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39AE7649"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Models</w:t>
      </w:r>
      <w:proofErr w:type="spellEnd"/>
      <w:r w:rsidRPr="00E67EAD">
        <w:rPr>
          <w:rFonts w:ascii="Arial" w:hAnsi="Arial" w:cs="Arial"/>
          <w:sz w:val="24"/>
          <w:szCs w:val="24"/>
        </w:rPr>
        <w:t xml:space="preserve">, </w:t>
      </w:r>
      <w:proofErr w:type="spellStart"/>
      <w:r w:rsidRPr="00E67EAD">
        <w:rPr>
          <w:rFonts w:ascii="Arial" w:hAnsi="Arial" w:cs="Arial"/>
          <w:sz w:val="24"/>
          <w:szCs w:val="24"/>
        </w:rPr>
        <w:t>Prompts</w:t>
      </w:r>
      <w:proofErr w:type="spellEnd"/>
      <w:r w:rsidRPr="00E67EAD">
        <w:rPr>
          <w:rFonts w:ascii="Arial" w:hAnsi="Arial" w:cs="Arial"/>
          <w:sz w:val="24"/>
          <w:szCs w:val="24"/>
        </w:rPr>
        <w:t xml:space="preserve"> and </w:t>
      </w:r>
      <w:proofErr w:type="spellStart"/>
      <w:r w:rsidRPr="00E67EAD">
        <w:rPr>
          <w:rFonts w:ascii="Arial" w:hAnsi="Arial" w:cs="Arial"/>
          <w:sz w:val="24"/>
          <w:szCs w:val="24"/>
        </w:rPr>
        <w:t>parsers</w:t>
      </w:r>
      <w:proofErr w:type="spellEnd"/>
    </w:p>
    <w:p w14:paraId="74FCA043"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Memory</w:t>
      </w:r>
      <w:proofErr w:type="spellEnd"/>
    </w:p>
    <w:p w14:paraId="1A9D3110"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Chains</w:t>
      </w:r>
      <w:proofErr w:type="spellEnd"/>
    </w:p>
    <w:p w14:paraId="1B6FFD12"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and </w:t>
      </w:r>
      <w:proofErr w:type="spellStart"/>
      <w:r w:rsidRPr="00E67EAD">
        <w:rPr>
          <w:rFonts w:ascii="Arial" w:hAnsi="Arial" w:cs="Arial"/>
          <w:sz w:val="24"/>
          <w:szCs w:val="24"/>
        </w:rPr>
        <w:t>Answer</w:t>
      </w:r>
      <w:proofErr w:type="spellEnd"/>
    </w:p>
    <w:p w14:paraId="324C4F3E"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Evaluation</w:t>
      </w:r>
      <w:proofErr w:type="spellEnd"/>
    </w:p>
    <w:p w14:paraId="3488BDBD"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Agents</w:t>
      </w:r>
      <w:proofErr w:type="spellEnd"/>
    </w:p>
    <w:p w14:paraId="7CE3C8AF"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2: </w:t>
      </w:r>
      <w:proofErr w:type="spellStart"/>
      <w:r w:rsidRPr="00E67EAD">
        <w:rPr>
          <w:rFonts w:ascii="Arial" w:hAnsi="Arial" w:cs="Arial"/>
          <w:b/>
          <w:bCs/>
          <w:sz w:val="24"/>
          <w:szCs w:val="24"/>
        </w:rPr>
        <w:t>Advanced</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Retrieval</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AI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Chroma</w:t>
      </w:r>
      <w:proofErr w:type="spellEnd"/>
    </w:p>
    <w:p w14:paraId="4996D749"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lastRenderedPageBreak/>
        <w:t>URL</w:t>
      </w:r>
      <w:r w:rsidRPr="00E67EAD">
        <w:rPr>
          <w:rFonts w:ascii="Arial" w:hAnsi="Arial" w:cs="Arial"/>
          <w:sz w:val="24"/>
          <w:szCs w:val="24"/>
        </w:rPr>
        <w:t xml:space="preserve">: </w:t>
      </w:r>
      <w:hyperlink r:id="rId19" w:history="1">
        <w:r w:rsidRPr="00E67EAD">
          <w:rPr>
            <w:rStyle w:val="Hipervnculo"/>
            <w:rFonts w:ascii="Arial" w:hAnsi="Arial" w:cs="Arial"/>
            <w:sz w:val="24"/>
            <w:szCs w:val="24"/>
          </w:rPr>
          <w:t>https://learn.deeplearning.ai/courses/advanced-retrieval-for-ai/lesson/kb5oj/introduction</w:t>
        </w:r>
      </w:hyperlink>
    </w:p>
    <w:p w14:paraId="3ACDF325"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9F5B44D"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Overview</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embeddings-based</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p>
    <w:p w14:paraId="3212A9FE"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Pitfalls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r w:rsidRPr="00E67EAD">
        <w:rPr>
          <w:rFonts w:ascii="Arial" w:hAnsi="Arial" w:cs="Arial"/>
          <w:sz w:val="24"/>
          <w:szCs w:val="24"/>
        </w:rPr>
        <w:t xml:space="preserve">- </w:t>
      </w:r>
      <w:proofErr w:type="spellStart"/>
      <w:r w:rsidRPr="00E67EAD">
        <w:rPr>
          <w:rFonts w:ascii="Arial" w:hAnsi="Arial" w:cs="Arial"/>
          <w:sz w:val="24"/>
          <w:szCs w:val="24"/>
        </w:rPr>
        <w:t>when</w:t>
      </w:r>
      <w:proofErr w:type="spellEnd"/>
      <w:r w:rsidRPr="00E67EAD">
        <w:rPr>
          <w:rFonts w:ascii="Arial" w:hAnsi="Arial" w:cs="Arial"/>
          <w:sz w:val="24"/>
          <w:szCs w:val="24"/>
        </w:rPr>
        <w:t xml:space="preserve"> simple </w:t>
      </w:r>
      <w:proofErr w:type="spellStart"/>
      <w:r w:rsidRPr="00E67EAD">
        <w:rPr>
          <w:rFonts w:ascii="Arial" w:hAnsi="Arial" w:cs="Arial"/>
          <w:sz w:val="24"/>
          <w:szCs w:val="24"/>
        </w:rPr>
        <w:t>vectors</w:t>
      </w:r>
      <w:proofErr w:type="spellEnd"/>
      <w:r w:rsidRPr="00E67EAD">
        <w:rPr>
          <w:rFonts w:ascii="Arial" w:hAnsi="Arial" w:cs="Arial"/>
          <w:sz w:val="24"/>
          <w:szCs w:val="24"/>
        </w:rPr>
        <w:t xml:space="preserve"> </w:t>
      </w:r>
      <w:proofErr w:type="spellStart"/>
      <w:r w:rsidRPr="00E67EAD">
        <w:rPr>
          <w:rFonts w:ascii="Arial" w:hAnsi="Arial" w:cs="Arial"/>
          <w:sz w:val="24"/>
          <w:szCs w:val="24"/>
        </w:rPr>
        <w:t>fails</w:t>
      </w:r>
      <w:proofErr w:type="spellEnd"/>
    </w:p>
    <w:p w14:paraId="11103BB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Query</w:t>
      </w:r>
      <w:proofErr w:type="spellEnd"/>
      <w:r w:rsidRPr="00E67EAD">
        <w:rPr>
          <w:rFonts w:ascii="Arial" w:hAnsi="Arial" w:cs="Arial"/>
          <w:sz w:val="24"/>
          <w:szCs w:val="24"/>
        </w:rPr>
        <w:t xml:space="preserve"> </w:t>
      </w:r>
      <w:proofErr w:type="spellStart"/>
      <w:r w:rsidRPr="00E67EAD">
        <w:rPr>
          <w:rFonts w:ascii="Arial" w:hAnsi="Arial" w:cs="Arial"/>
          <w:sz w:val="24"/>
          <w:szCs w:val="24"/>
        </w:rPr>
        <w:t>Expansion</w:t>
      </w:r>
      <w:proofErr w:type="spellEnd"/>
    </w:p>
    <w:p w14:paraId="36CF5EB4" w14:textId="77777777" w:rsidR="00E67EAD" w:rsidRPr="00E67EAD" w:rsidRDefault="00E67EAD" w:rsidP="00E67EAD">
      <w:pPr>
        <w:numPr>
          <w:ilvl w:val="1"/>
          <w:numId w:val="61"/>
        </w:numPr>
        <w:rPr>
          <w:rFonts w:ascii="Arial" w:hAnsi="Arial" w:cs="Arial"/>
          <w:sz w:val="24"/>
          <w:szCs w:val="24"/>
        </w:rPr>
      </w:pPr>
      <w:r w:rsidRPr="00E67EAD">
        <w:rPr>
          <w:rFonts w:ascii="Arial" w:hAnsi="Arial" w:cs="Arial"/>
          <w:sz w:val="24"/>
          <w:szCs w:val="24"/>
        </w:rPr>
        <w:t>Cross-</w:t>
      </w:r>
      <w:proofErr w:type="spellStart"/>
      <w:r w:rsidRPr="00E67EAD">
        <w:rPr>
          <w:rFonts w:ascii="Arial" w:hAnsi="Arial" w:cs="Arial"/>
          <w:sz w:val="24"/>
          <w:szCs w:val="24"/>
        </w:rPr>
        <w:t>Encoder</w:t>
      </w:r>
      <w:proofErr w:type="spellEnd"/>
      <w:r w:rsidRPr="00E67EAD">
        <w:rPr>
          <w:rFonts w:ascii="Arial" w:hAnsi="Arial" w:cs="Arial"/>
          <w:sz w:val="24"/>
          <w:szCs w:val="24"/>
        </w:rPr>
        <w:t xml:space="preserve"> </w:t>
      </w:r>
      <w:proofErr w:type="spellStart"/>
      <w:r w:rsidRPr="00E67EAD">
        <w:rPr>
          <w:rFonts w:ascii="Arial" w:hAnsi="Arial" w:cs="Arial"/>
          <w:sz w:val="24"/>
          <w:szCs w:val="24"/>
        </w:rPr>
        <w:t>reranking</w:t>
      </w:r>
      <w:proofErr w:type="spellEnd"/>
    </w:p>
    <w:p w14:paraId="4C70F1F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Embedding</w:t>
      </w:r>
      <w:proofErr w:type="spellEnd"/>
      <w:r w:rsidRPr="00E67EAD">
        <w:rPr>
          <w:rFonts w:ascii="Arial" w:hAnsi="Arial" w:cs="Arial"/>
          <w:sz w:val="24"/>
          <w:szCs w:val="24"/>
        </w:rPr>
        <w:t xml:space="preserve"> </w:t>
      </w:r>
      <w:proofErr w:type="spellStart"/>
      <w:r w:rsidRPr="00E67EAD">
        <w:rPr>
          <w:rFonts w:ascii="Arial" w:hAnsi="Arial" w:cs="Arial"/>
          <w:sz w:val="24"/>
          <w:szCs w:val="24"/>
        </w:rPr>
        <w:t>adaptors</w:t>
      </w:r>
      <w:proofErr w:type="spellEnd"/>
    </w:p>
    <w:p w14:paraId="23FF4AA7"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Other</w:t>
      </w:r>
      <w:proofErr w:type="spellEnd"/>
      <w:r w:rsidRPr="00E67EAD">
        <w:rPr>
          <w:rFonts w:ascii="Arial" w:hAnsi="Arial" w:cs="Arial"/>
          <w:sz w:val="24"/>
          <w:szCs w:val="24"/>
        </w:rPr>
        <w:t xml:space="preserve"> </w:t>
      </w:r>
      <w:proofErr w:type="spellStart"/>
      <w:r w:rsidRPr="00E67EAD">
        <w:rPr>
          <w:rFonts w:ascii="Arial" w:hAnsi="Arial" w:cs="Arial"/>
          <w:sz w:val="24"/>
          <w:szCs w:val="24"/>
        </w:rPr>
        <w:t>Techniques</w:t>
      </w:r>
      <w:proofErr w:type="spellEnd"/>
    </w:p>
    <w:p w14:paraId="13DFABCF"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3: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Chat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Your</w:t>
      </w:r>
      <w:proofErr w:type="spellEnd"/>
      <w:r w:rsidRPr="00E67EAD">
        <w:rPr>
          <w:rFonts w:ascii="Arial" w:hAnsi="Arial" w:cs="Arial"/>
          <w:b/>
          <w:bCs/>
          <w:sz w:val="24"/>
          <w:szCs w:val="24"/>
        </w:rPr>
        <w:t xml:space="preserve"> Data</w:t>
      </w:r>
    </w:p>
    <w:p w14:paraId="06CECE17"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https://learn.deeplearning.ai/courses/langchain-chat-with-your-data/lesson/snupv/introduction</w:t>
      </w:r>
    </w:p>
    <w:p w14:paraId="46C4EA13"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B54AAB4"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Document</w:t>
      </w:r>
      <w:proofErr w:type="spellEnd"/>
      <w:r w:rsidRPr="00E67EAD">
        <w:rPr>
          <w:rFonts w:ascii="Arial" w:hAnsi="Arial" w:cs="Arial"/>
          <w:sz w:val="24"/>
          <w:szCs w:val="24"/>
        </w:rPr>
        <w:t xml:space="preserve"> </w:t>
      </w:r>
      <w:proofErr w:type="spellStart"/>
      <w:r w:rsidRPr="00E67EAD">
        <w:rPr>
          <w:rFonts w:ascii="Arial" w:hAnsi="Arial" w:cs="Arial"/>
          <w:sz w:val="24"/>
          <w:szCs w:val="24"/>
        </w:rPr>
        <w:t>Loading</w:t>
      </w:r>
      <w:proofErr w:type="spellEnd"/>
    </w:p>
    <w:p w14:paraId="4A258006"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Vectorstores</w:t>
      </w:r>
      <w:proofErr w:type="spellEnd"/>
      <w:r w:rsidRPr="00E67EAD">
        <w:rPr>
          <w:rFonts w:ascii="Arial" w:hAnsi="Arial" w:cs="Arial"/>
          <w:sz w:val="24"/>
          <w:szCs w:val="24"/>
        </w:rPr>
        <w:t xml:space="preserve"> and </w:t>
      </w:r>
      <w:proofErr w:type="spellStart"/>
      <w:r w:rsidRPr="00E67EAD">
        <w:rPr>
          <w:rFonts w:ascii="Arial" w:hAnsi="Arial" w:cs="Arial"/>
          <w:sz w:val="24"/>
          <w:szCs w:val="24"/>
        </w:rPr>
        <w:t>Emebdding</w:t>
      </w:r>
      <w:proofErr w:type="spellEnd"/>
    </w:p>
    <w:p w14:paraId="1BAD4EB5"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Retrieval</w:t>
      </w:r>
      <w:proofErr w:type="spellEnd"/>
    </w:p>
    <w:p w14:paraId="62B13823"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w:t>
      </w:r>
      <w:proofErr w:type="spellStart"/>
      <w:r w:rsidRPr="00E67EAD">
        <w:rPr>
          <w:rFonts w:ascii="Arial" w:hAnsi="Arial" w:cs="Arial"/>
          <w:sz w:val="24"/>
          <w:szCs w:val="24"/>
        </w:rPr>
        <w:t>answering</w:t>
      </w:r>
      <w:proofErr w:type="spellEnd"/>
    </w:p>
    <w:p w14:paraId="43C3945F" w14:textId="77777777" w:rsidR="00E67EAD" w:rsidRPr="00E67EAD" w:rsidRDefault="00E67EAD" w:rsidP="00E67EAD">
      <w:pPr>
        <w:numPr>
          <w:ilvl w:val="1"/>
          <w:numId w:val="62"/>
        </w:numPr>
        <w:rPr>
          <w:rFonts w:ascii="Arial" w:hAnsi="Arial" w:cs="Arial"/>
          <w:sz w:val="24"/>
          <w:szCs w:val="24"/>
        </w:rPr>
      </w:pPr>
      <w:r w:rsidRPr="00E67EAD">
        <w:rPr>
          <w:rFonts w:ascii="Arial" w:hAnsi="Arial" w:cs="Arial"/>
          <w:sz w:val="24"/>
          <w:szCs w:val="24"/>
        </w:rPr>
        <w:t>Chat</w:t>
      </w:r>
    </w:p>
    <w:p w14:paraId="1C4A5827" w14:textId="77777777" w:rsidR="00E67EAD" w:rsidRPr="00E67EAD" w:rsidRDefault="00E67EAD" w:rsidP="00E67EAD">
      <w:pPr>
        <w:rPr>
          <w:rFonts w:ascii="Arial" w:hAnsi="Arial" w:cs="Arial"/>
          <w:sz w:val="24"/>
          <w:szCs w:val="24"/>
        </w:rPr>
      </w:pPr>
    </w:p>
    <w:sectPr w:rsidR="00E67EAD" w:rsidRPr="00E67EAD" w:rsidSect="003322E5">
      <w:footerReference w:type="default" r:id="rId20"/>
      <w:pgSz w:w="11906" w:h="16838"/>
      <w:pgMar w:top="1417" w:right="1133"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571EC" w14:textId="77777777" w:rsidR="00EC70D9" w:rsidRDefault="00EC70D9" w:rsidP="000410DA">
      <w:pPr>
        <w:spacing w:after="0" w:line="240" w:lineRule="auto"/>
      </w:pPr>
      <w:r>
        <w:separator/>
      </w:r>
    </w:p>
  </w:endnote>
  <w:endnote w:type="continuationSeparator" w:id="0">
    <w:p w14:paraId="137ACE42" w14:textId="77777777" w:rsidR="00EC70D9" w:rsidRDefault="00EC70D9" w:rsidP="0004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429" w:type="pct"/>
      <w:jc w:val="center"/>
      <w:tblCellMar>
        <w:top w:w="144" w:type="dxa"/>
        <w:left w:w="115" w:type="dxa"/>
        <w:bottom w:w="144" w:type="dxa"/>
        <w:right w:w="115" w:type="dxa"/>
      </w:tblCellMar>
      <w:tblLook w:val="04A0" w:firstRow="1" w:lastRow="0" w:firstColumn="1" w:lastColumn="0" w:noHBand="0" w:noVBand="1"/>
    </w:tblPr>
    <w:tblGrid>
      <w:gridCol w:w="4839"/>
      <w:gridCol w:w="3780"/>
      <w:gridCol w:w="3046"/>
    </w:tblGrid>
    <w:tr w:rsidR="000B5313" w14:paraId="032BC414" w14:textId="77777777" w:rsidTr="00812704">
      <w:trPr>
        <w:trHeight w:hRule="exact" w:val="115"/>
        <w:jc w:val="center"/>
      </w:trPr>
      <w:tc>
        <w:tcPr>
          <w:tcW w:w="4536" w:type="dxa"/>
          <w:shd w:val="clear" w:color="auto" w:fill="156082" w:themeFill="accent1"/>
          <w:tcMar>
            <w:top w:w="0" w:type="dxa"/>
            <w:bottom w:w="0" w:type="dxa"/>
          </w:tcMar>
        </w:tcPr>
        <w:p w14:paraId="5B3ACCAF" w14:textId="77777777" w:rsidR="000B5313" w:rsidRDefault="000B5313">
          <w:pPr>
            <w:pStyle w:val="Encabezado"/>
            <w:rPr>
              <w:caps/>
              <w:sz w:val="18"/>
            </w:rPr>
          </w:pPr>
        </w:p>
      </w:tc>
      <w:tc>
        <w:tcPr>
          <w:tcW w:w="3544" w:type="dxa"/>
          <w:shd w:val="clear" w:color="auto" w:fill="156082" w:themeFill="accent1"/>
        </w:tcPr>
        <w:p w14:paraId="439FB0E2" w14:textId="77777777" w:rsidR="000B5313" w:rsidRDefault="000B5313" w:rsidP="00812704">
          <w:pPr>
            <w:pStyle w:val="Encabezado"/>
            <w:ind w:left="879" w:hanging="879"/>
            <w:jc w:val="right"/>
            <w:rPr>
              <w:caps/>
              <w:sz w:val="18"/>
            </w:rPr>
          </w:pPr>
        </w:p>
      </w:tc>
      <w:tc>
        <w:tcPr>
          <w:tcW w:w="2856" w:type="dxa"/>
          <w:shd w:val="clear" w:color="auto" w:fill="156082" w:themeFill="accent1"/>
          <w:tcMar>
            <w:top w:w="0" w:type="dxa"/>
            <w:bottom w:w="0" w:type="dxa"/>
          </w:tcMar>
        </w:tcPr>
        <w:p w14:paraId="79CB3135" w14:textId="702EF573" w:rsidR="000B5313" w:rsidRDefault="00812704">
          <w:pPr>
            <w:pStyle w:val="Encabezado"/>
            <w:jc w:val="right"/>
            <w:rPr>
              <w:caps/>
              <w:sz w:val="18"/>
            </w:rPr>
          </w:pPr>
          <w:r>
            <w:rPr>
              <w:caps/>
              <w:sz w:val="18"/>
            </w:rPr>
            <w:t xml:space="preserve"> </w:t>
          </w:r>
        </w:p>
      </w:tc>
    </w:tr>
    <w:tr w:rsidR="000B5313" w14:paraId="5D2AC5E0" w14:textId="77777777" w:rsidTr="00812704">
      <w:trPr>
        <w:jc w:val="center"/>
      </w:trPr>
      <w:tc>
        <w:tcPr>
          <w:tcW w:w="4536" w:type="dxa"/>
          <w:shd w:val="clear" w:color="auto" w:fill="auto"/>
          <w:vAlign w:val="center"/>
        </w:tcPr>
        <w:p w14:paraId="410DF6A0" w14:textId="38F36A75" w:rsidR="000B5313" w:rsidRDefault="000B5313">
          <w:pPr>
            <w:pStyle w:val="Piedepgina"/>
            <w:rPr>
              <w:caps/>
              <w:color w:val="808080" w:themeColor="background1" w:themeShade="80"/>
              <w:sz w:val="18"/>
              <w:szCs w:val="18"/>
            </w:rPr>
          </w:pPr>
          <w:r>
            <w:rPr>
              <w:caps/>
              <w:color w:val="808080" w:themeColor="background1" w:themeShade="80"/>
              <w:sz w:val="18"/>
              <w:szCs w:val="18"/>
            </w:rPr>
            <w:t>tRABAJO fIn de máster</w:t>
          </w:r>
        </w:p>
      </w:tc>
      <w:tc>
        <w:tcPr>
          <w:tcW w:w="3544" w:type="dxa"/>
        </w:tcPr>
        <w:p w14:paraId="35C1AFF3" w14:textId="4A27B901" w:rsidR="000B5313" w:rsidRDefault="000B5313" w:rsidP="00812704">
          <w:pPr>
            <w:pStyle w:val="Piedepgina"/>
            <w:ind w:left="879" w:hanging="879"/>
            <w:jc w:val="right"/>
            <w:rPr>
              <w:caps/>
              <w:color w:val="808080" w:themeColor="background1" w:themeShade="80"/>
              <w:sz w:val="18"/>
              <w:szCs w:val="18"/>
            </w:rPr>
          </w:pPr>
          <w:r>
            <w:rPr>
              <w:caps/>
              <w:color w:val="808080" w:themeColor="background1" w:themeShade="80"/>
              <w:sz w:val="18"/>
              <w:szCs w:val="18"/>
            </w:rPr>
            <w:t>Nagore Landa GUNDÍN</w:t>
          </w:r>
        </w:p>
      </w:tc>
      <w:tc>
        <w:tcPr>
          <w:tcW w:w="2856" w:type="dxa"/>
          <w:shd w:val="clear" w:color="auto" w:fill="auto"/>
          <w:vAlign w:val="center"/>
        </w:tcPr>
        <w:p w14:paraId="4FBB3D48" w14:textId="60519B5A" w:rsidR="000B5313" w:rsidRDefault="000B531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7554F87" w14:textId="77777777" w:rsidR="000410DA" w:rsidRDefault="00041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35D4" w14:textId="77777777" w:rsidR="00EC70D9" w:rsidRDefault="00EC70D9" w:rsidP="000410DA">
      <w:pPr>
        <w:spacing w:after="0" w:line="240" w:lineRule="auto"/>
      </w:pPr>
      <w:r>
        <w:separator/>
      </w:r>
    </w:p>
  </w:footnote>
  <w:footnote w:type="continuationSeparator" w:id="0">
    <w:p w14:paraId="2763787C" w14:textId="77777777" w:rsidR="00EC70D9" w:rsidRDefault="00EC70D9" w:rsidP="00041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7DB"/>
    <w:multiLevelType w:val="hybridMultilevel"/>
    <w:tmpl w:val="8F7052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1B675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2865"/>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0087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4B00"/>
    <w:multiLevelType w:val="hybridMultilevel"/>
    <w:tmpl w:val="A05A45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FE3432"/>
    <w:multiLevelType w:val="multilevel"/>
    <w:tmpl w:val="4060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71FD4"/>
    <w:multiLevelType w:val="multilevel"/>
    <w:tmpl w:val="8D8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050E5"/>
    <w:multiLevelType w:val="multilevel"/>
    <w:tmpl w:val="72F0E8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66C7B4C"/>
    <w:multiLevelType w:val="hybridMultilevel"/>
    <w:tmpl w:val="BC522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864075C"/>
    <w:multiLevelType w:val="multilevel"/>
    <w:tmpl w:val="06A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27246"/>
    <w:multiLevelType w:val="multilevel"/>
    <w:tmpl w:val="7C2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C2357"/>
    <w:multiLevelType w:val="multilevel"/>
    <w:tmpl w:val="DA5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13E88"/>
    <w:multiLevelType w:val="multilevel"/>
    <w:tmpl w:val="2864F85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09DF7146"/>
    <w:multiLevelType w:val="multilevel"/>
    <w:tmpl w:val="D558487A"/>
    <w:lvl w:ilvl="0">
      <w:start w:val="1"/>
      <w:numFmt w:val="decimal"/>
      <w:lvlText w:val="%1)"/>
      <w:lvlJc w:val="left"/>
      <w:pPr>
        <w:ind w:left="360" w:hanging="360"/>
      </w:pPr>
    </w:lvl>
    <w:lvl w:ilvl="1">
      <w:start w:val="1"/>
      <w:numFmt w:val="decimal"/>
      <w:lvlText w:val="%2."/>
      <w:lvlJc w:val="left"/>
      <w:pPr>
        <w:ind w:left="106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E838DA"/>
    <w:multiLevelType w:val="multilevel"/>
    <w:tmpl w:val="F04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604F8"/>
    <w:multiLevelType w:val="multilevel"/>
    <w:tmpl w:val="B5F86C7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0A267846"/>
    <w:multiLevelType w:val="multilevel"/>
    <w:tmpl w:val="EE6E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0BCA0879"/>
    <w:multiLevelType w:val="multilevel"/>
    <w:tmpl w:val="86BE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053082"/>
    <w:multiLevelType w:val="multilevel"/>
    <w:tmpl w:val="655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42561"/>
    <w:multiLevelType w:val="multilevel"/>
    <w:tmpl w:val="FA541BFE"/>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D6F7DD5"/>
    <w:multiLevelType w:val="multilevel"/>
    <w:tmpl w:val="598CD6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0E16277B"/>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2" w15:restartNumberingAfterBreak="0">
    <w:nsid w:val="0EC9774D"/>
    <w:multiLevelType w:val="hybridMultilevel"/>
    <w:tmpl w:val="9BA232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0EF0364C"/>
    <w:multiLevelType w:val="hybridMultilevel"/>
    <w:tmpl w:val="94B0BFB4"/>
    <w:lvl w:ilvl="0" w:tplc="2DA6BF3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0F864B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0FBE1B70"/>
    <w:multiLevelType w:val="multilevel"/>
    <w:tmpl w:val="7B0AB792"/>
    <w:lvl w:ilvl="0">
      <w:start w:val="1"/>
      <w:numFmt w:val="decimal"/>
      <w:lvlText w:val="%1)"/>
      <w:lvlJc w:val="left"/>
      <w:pPr>
        <w:ind w:left="360" w:hanging="360"/>
      </w:pPr>
    </w:lvl>
    <w:lvl w:ilvl="1">
      <w:start w:val="1"/>
      <w:numFmt w:val="decimal"/>
      <w:lvlText w:val="%2."/>
      <w:lvlJc w:val="left"/>
      <w:pPr>
        <w:ind w:left="106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06D585B"/>
    <w:multiLevelType w:val="hybridMultilevel"/>
    <w:tmpl w:val="AB0C8208"/>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15:restartNumberingAfterBreak="0">
    <w:nsid w:val="14634965"/>
    <w:multiLevelType w:val="multilevel"/>
    <w:tmpl w:val="F72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801A96"/>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F0E34"/>
    <w:multiLevelType w:val="hybridMultilevel"/>
    <w:tmpl w:val="512804B4"/>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56734F8"/>
    <w:multiLevelType w:val="hybridMultilevel"/>
    <w:tmpl w:val="4CAA8A8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161301DD"/>
    <w:multiLevelType w:val="hybridMultilevel"/>
    <w:tmpl w:val="D56ADF64"/>
    <w:lvl w:ilvl="0" w:tplc="0C0A000F">
      <w:start w:val="1"/>
      <w:numFmt w:val="decimal"/>
      <w:lvlText w:val="%1."/>
      <w:lvlJc w:val="left"/>
      <w:pPr>
        <w:ind w:left="720" w:hanging="360"/>
      </w:pPr>
    </w:lvl>
    <w:lvl w:ilvl="1" w:tplc="D3F60F10">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16A276DE"/>
    <w:multiLevelType w:val="hybridMultilevel"/>
    <w:tmpl w:val="075A61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17640A81"/>
    <w:multiLevelType w:val="multilevel"/>
    <w:tmpl w:val="6DD2B09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4" w15:restartNumberingAfterBreak="0">
    <w:nsid w:val="179D14A6"/>
    <w:multiLevelType w:val="multilevel"/>
    <w:tmpl w:val="BFB4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150840"/>
    <w:multiLevelType w:val="multilevel"/>
    <w:tmpl w:val="27E62B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182B5C4D"/>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DE3430"/>
    <w:multiLevelType w:val="multilevel"/>
    <w:tmpl w:val="C01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A1B32"/>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503E42"/>
    <w:multiLevelType w:val="multilevel"/>
    <w:tmpl w:val="358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A03F26"/>
    <w:multiLevelType w:val="hybridMultilevel"/>
    <w:tmpl w:val="2E6C415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1A9F0A7A"/>
    <w:multiLevelType w:val="multilevel"/>
    <w:tmpl w:val="15C6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8E5D41"/>
    <w:multiLevelType w:val="hybridMultilevel"/>
    <w:tmpl w:val="C80C09C0"/>
    <w:lvl w:ilvl="0" w:tplc="EE42173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15:restartNumberingAfterBreak="0">
    <w:nsid w:val="1CCC02BA"/>
    <w:multiLevelType w:val="multilevel"/>
    <w:tmpl w:val="A112B57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1D9B7B3F"/>
    <w:multiLevelType w:val="hybridMultilevel"/>
    <w:tmpl w:val="FEEC3D24"/>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1F2577E0"/>
    <w:multiLevelType w:val="hybridMultilevel"/>
    <w:tmpl w:val="35742A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224E4BE3"/>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DE5D41"/>
    <w:multiLevelType w:val="multilevel"/>
    <w:tmpl w:val="84CA9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494478"/>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9" w15:restartNumberingAfterBreak="0">
    <w:nsid w:val="27B17B48"/>
    <w:multiLevelType w:val="hybridMultilevel"/>
    <w:tmpl w:val="9BCA36A0"/>
    <w:lvl w:ilvl="0" w:tplc="2DA6BF34">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0" w15:restartNumberingAfterBreak="0">
    <w:nsid w:val="294C7992"/>
    <w:multiLevelType w:val="hybridMultilevel"/>
    <w:tmpl w:val="808C1008"/>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1" w15:restartNumberingAfterBreak="0">
    <w:nsid w:val="29C35862"/>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50316"/>
    <w:multiLevelType w:val="hybridMultilevel"/>
    <w:tmpl w:val="C80E7CB8"/>
    <w:lvl w:ilvl="0" w:tplc="0C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BBA460D"/>
    <w:multiLevelType w:val="hybridMultilevel"/>
    <w:tmpl w:val="BB287D72"/>
    <w:lvl w:ilvl="0" w:tplc="8F56469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2BFD48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2CCB1C79"/>
    <w:multiLevelType w:val="multilevel"/>
    <w:tmpl w:val="1218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DB0547"/>
    <w:multiLevelType w:val="hybridMultilevel"/>
    <w:tmpl w:val="44445B0E"/>
    <w:lvl w:ilvl="0" w:tplc="0C0A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E0113A8"/>
    <w:multiLevelType w:val="hybridMultilevel"/>
    <w:tmpl w:val="AA0AD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2E3A238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E0006"/>
    <w:multiLevelType w:val="multilevel"/>
    <w:tmpl w:val="11A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F813FE"/>
    <w:multiLevelType w:val="multilevel"/>
    <w:tmpl w:val="FA541BFE"/>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1F01139"/>
    <w:multiLevelType w:val="hybridMultilevel"/>
    <w:tmpl w:val="5F465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33A87CDB"/>
    <w:multiLevelType w:val="multilevel"/>
    <w:tmpl w:val="51DCF9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3" w15:restartNumberingAfterBreak="0">
    <w:nsid w:val="3464306C"/>
    <w:multiLevelType w:val="hybridMultilevel"/>
    <w:tmpl w:val="ABBA8864"/>
    <w:lvl w:ilvl="0" w:tplc="3BC6958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4" w15:restartNumberingAfterBreak="0">
    <w:nsid w:val="34991FD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35802DF5"/>
    <w:multiLevelType w:val="multilevel"/>
    <w:tmpl w:val="FA541BFE"/>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36035151"/>
    <w:multiLevelType w:val="hybridMultilevel"/>
    <w:tmpl w:val="CC881D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364D684B"/>
    <w:multiLevelType w:val="multilevel"/>
    <w:tmpl w:val="ACEA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A23017"/>
    <w:multiLevelType w:val="hybridMultilevel"/>
    <w:tmpl w:val="4FA0F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38500D74"/>
    <w:multiLevelType w:val="hybridMultilevel"/>
    <w:tmpl w:val="C4D2361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9314358"/>
    <w:multiLevelType w:val="multilevel"/>
    <w:tmpl w:val="8FC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45413C"/>
    <w:multiLevelType w:val="hybridMultilevel"/>
    <w:tmpl w:val="CC345B4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72" w15:restartNumberingAfterBreak="0">
    <w:nsid w:val="397A2D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399C6703"/>
    <w:multiLevelType w:val="hybridMultilevel"/>
    <w:tmpl w:val="4036B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3B8C2608"/>
    <w:multiLevelType w:val="hybridMultilevel"/>
    <w:tmpl w:val="01D0FB4E"/>
    <w:lvl w:ilvl="0" w:tplc="0C0A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5" w15:restartNumberingAfterBreak="0">
    <w:nsid w:val="3B9C0302"/>
    <w:multiLevelType w:val="multilevel"/>
    <w:tmpl w:val="354C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DD4673"/>
    <w:multiLevelType w:val="multilevel"/>
    <w:tmpl w:val="EB7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792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3FCD58FF"/>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776657"/>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D66B10"/>
    <w:multiLevelType w:val="multilevel"/>
    <w:tmpl w:val="1CF4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283E51"/>
    <w:multiLevelType w:val="multilevel"/>
    <w:tmpl w:val="F04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40538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42ED457F"/>
    <w:multiLevelType w:val="multilevel"/>
    <w:tmpl w:val="A12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9539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5C5F13"/>
    <w:multiLevelType w:val="hybridMultilevel"/>
    <w:tmpl w:val="3A86AC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6" w15:restartNumberingAfterBreak="0">
    <w:nsid w:val="44292E49"/>
    <w:multiLevelType w:val="multilevel"/>
    <w:tmpl w:val="C6B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E308F7"/>
    <w:multiLevelType w:val="multilevel"/>
    <w:tmpl w:val="509CC8B8"/>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720" w:hanging="360"/>
      </w:pPr>
      <w:rPr>
        <w:rFonts w:ascii="Arial" w:eastAsiaTheme="minorHAnsi" w:hAnsi="Arial" w:cs="Aria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6463571"/>
    <w:multiLevelType w:val="multilevel"/>
    <w:tmpl w:val="F9C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A26D79"/>
    <w:multiLevelType w:val="multilevel"/>
    <w:tmpl w:val="3230E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CD397A"/>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A86652"/>
    <w:multiLevelType w:val="multilevel"/>
    <w:tmpl w:val="59F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24648F"/>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A351E5"/>
    <w:multiLevelType w:val="multilevel"/>
    <w:tmpl w:val="F9364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E95768"/>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446D30"/>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644EE"/>
    <w:multiLevelType w:val="hybridMultilevel"/>
    <w:tmpl w:val="DE642876"/>
    <w:lvl w:ilvl="0" w:tplc="2DA6BF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4FF64F88"/>
    <w:multiLevelType w:val="multilevel"/>
    <w:tmpl w:val="A31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0F664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B97518"/>
    <w:multiLevelType w:val="multilevel"/>
    <w:tmpl w:val="E3E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4C5A1D"/>
    <w:multiLevelType w:val="multilevel"/>
    <w:tmpl w:val="B34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5A69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76E650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4029F"/>
    <w:multiLevelType w:val="hybridMultilevel"/>
    <w:tmpl w:val="0B38CE5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15:restartNumberingAfterBreak="0">
    <w:nsid w:val="58591E10"/>
    <w:multiLevelType w:val="multilevel"/>
    <w:tmpl w:val="FA7AE6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5" w15:restartNumberingAfterBreak="0">
    <w:nsid w:val="588A61C3"/>
    <w:multiLevelType w:val="hybridMultilevel"/>
    <w:tmpl w:val="9BD8355A"/>
    <w:lvl w:ilvl="0" w:tplc="0C0A000D">
      <w:start w:val="1"/>
      <w:numFmt w:val="bullet"/>
      <w:lvlText w:val=""/>
      <w:lvlJc w:val="left"/>
      <w:pPr>
        <w:ind w:left="1944" w:hanging="360"/>
      </w:pPr>
      <w:rPr>
        <w:rFonts w:ascii="Wingdings" w:hAnsi="Wingdings" w:hint="default"/>
      </w:rPr>
    </w:lvl>
    <w:lvl w:ilvl="1" w:tplc="0C0A0003">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06" w15:restartNumberingAfterBreak="0">
    <w:nsid w:val="597350A7"/>
    <w:multiLevelType w:val="hybridMultilevel"/>
    <w:tmpl w:val="D67AB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5A2C14F9"/>
    <w:multiLevelType w:val="hybridMultilevel"/>
    <w:tmpl w:val="D4BCB4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8" w15:restartNumberingAfterBreak="0">
    <w:nsid w:val="5B2A2701"/>
    <w:multiLevelType w:val="multilevel"/>
    <w:tmpl w:val="151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D9532E"/>
    <w:multiLevelType w:val="hybridMultilevel"/>
    <w:tmpl w:val="3F9479C4"/>
    <w:lvl w:ilvl="0" w:tplc="0C0A0003">
      <w:start w:val="1"/>
      <w:numFmt w:val="bullet"/>
      <w:lvlText w:val="o"/>
      <w:lvlJc w:val="left"/>
      <w:pPr>
        <w:ind w:left="1788" w:hanging="360"/>
      </w:pPr>
      <w:rPr>
        <w:rFonts w:ascii="Courier New" w:hAnsi="Courier New" w:cs="Courier New"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10" w15:restartNumberingAfterBreak="0">
    <w:nsid w:val="5F8B1FC3"/>
    <w:multiLevelType w:val="multilevel"/>
    <w:tmpl w:val="441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ED5501"/>
    <w:multiLevelType w:val="multilevel"/>
    <w:tmpl w:val="27E62BC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2" w15:restartNumberingAfterBreak="0">
    <w:nsid w:val="60155036"/>
    <w:multiLevelType w:val="multilevel"/>
    <w:tmpl w:val="EE0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B76C4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0F1636"/>
    <w:multiLevelType w:val="multilevel"/>
    <w:tmpl w:val="9344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355BB4"/>
    <w:multiLevelType w:val="hybridMultilevel"/>
    <w:tmpl w:val="C6121B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6" w15:restartNumberingAfterBreak="0">
    <w:nsid w:val="62620CE6"/>
    <w:multiLevelType w:val="multilevel"/>
    <w:tmpl w:val="00A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E71AD8"/>
    <w:multiLevelType w:val="multilevel"/>
    <w:tmpl w:val="FA7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FC7D6A"/>
    <w:multiLevelType w:val="multilevel"/>
    <w:tmpl w:val="5DB0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581A1B"/>
    <w:multiLevelType w:val="multilevel"/>
    <w:tmpl w:val="41B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33721A"/>
    <w:multiLevelType w:val="multilevel"/>
    <w:tmpl w:val="4D3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370B87"/>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2" w15:restartNumberingAfterBreak="0">
    <w:nsid w:val="6BF15A2D"/>
    <w:multiLevelType w:val="multilevel"/>
    <w:tmpl w:val="7D54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252877"/>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AC4833"/>
    <w:multiLevelType w:val="hybridMultilevel"/>
    <w:tmpl w:val="2F540640"/>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5" w15:restartNumberingAfterBreak="0">
    <w:nsid w:val="6D35644F"/>
    <w:multiLevelType w:val="multilevel"/>
    <w:tmpl w:val="509CC8B8"/>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720" w:hanging="360"/>
      </w:pPr>
      <w:rPr>
        <w:rFonts w:ascii="Arial" w:eastAsiaTheme="minorHAnsi" w:hAnsi="Arial" w:cs="Aria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6D5346E1"/>
    <w:multiLevelType w:val="hybridMultilevel"/>
    <w:tmpl w:val="550C0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6D830072"/>
    <w:multiLevelType w:val="hybridMultilevel"/>
    <w:tmpl w:val="7442922E"/>
    <w:lvl w:ilvl="0" w:tplc="0C0A000D">
      <w:start w:val="1"/>
      <w:numFmt w:val="bullet"/>
      <w:lvlText w:val=""/>
      <w:lvlJc w:val="left"/>
      <w:pPr>
        <w:ind w:left="1146" w:hanging="360"/>
      </w:pPr>
      <w:rPr>
        <w:rFonts w:ascii="Wingdings" w:hAnsi="Wingdings"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8" w15:restartNumberingAfterBreak="0">
    <w:nsid w:val="6FE60AEE"/>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191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719C2C6E"/>
    <w:multiLevelType w:val="hybridMultilevel"/>
    <w:tmpl w:val="91642206"/>
    <w:lvl w:ilvl="0" w:tplc="0C0A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1AF189A"/>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2" w15:restartNumberingAfterBreak="0">
    <w:nsid w:val="73C75A26"/>
    <w:multiLevelType w:val="hybridMultilevel"/>
    <w:tmpl w:val="474E09A2"/>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33" w15:restartNumberingAfterBreak="0">
    <w:nsid w:val="7462293B"/>
    <w:multiLevelType w:val="multilevel"/>
    <w:tmpl w:val="DD6E5A22"/>
    <w:lvl w:ilvl="0">
      <w:numFmt w:val="bullet"/>
      <w:lvlText w:val="•"/>
      <w:lvlJc w:val="left"/>
      <w:pPr>
        <w:ind w:left="360" w:hanging="360"/>
      </w:pPr>
      <w:rPr>
        <w:rFonts w:ascii="Arial" w:eastAsiaTheme="minorHAnsi" w:hAnsi="Arial" w:cs="Arial" w:hint="default"/>
      </w:rPr>
    </w:lvl>
    <w:lvl w:ilvl="1">
      <w:numFmt w:val="bullet"/>
      <w:lvlText w:val="•"/>
      <w:lvlJc w:val="left"/>
      <w:pPr>
        <w:ind w:left="720" w:hanging="360"/>
      </w:pPr>
      <w:rPr>
        <w:rFonts w:ascii="Arial" w:eastAsiaTheme="minorHAnsi" w:hAnsi="Arial" w:cs="Arial" w:hint="default"/>
      </w:rPr>
    </w:lvl>
    <w:lvl w:ilvl="2">
      <w:start w:val="1"/>
      <w:numFmt w:val="decimal"/>
      <w:lvlText w:val="%1.%2.%3."/>
      <w:lvlJc w:val="left"/>
      <w:pPr>
        <w:ind w:left="1224" w:hanging="504"/>
      </w:pPr>
    </w:lvl>
    <w:lvl w:ilvl="3">
      <w:numFmt w:val="bullet"/>
      <w:lvlText w:val="•"/>
      <w:lvlJc w:val="left"/>
      <w:pPr>
        <w:ind w:left="720" w:hanging="360"/>
      </w:pPr>
      <w:rPr>
        <w:rFonts w:ascii="Arial" w:eastAsiaTheme="minorHAnsi" w:hAnsi="Arial" w:cs="Aria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50F1B98"/>
    <w:multiLevelType w:val="hybridMultilevel"/>
    <w:tmpl w:val="8FCE7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753E1CF3"/>
    <w:multiLevelType w:val="multilevel"/>
    <w:tmpl w:val="509CC8B8"/>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720" w:hanging="360"/>
      </w:pPr>
      <w:rPr>
        <w:rFonts w:ascii="Arial" w:eastAsiaTheme="minorHAnsi" w:hAnsi="Arial" w:cs="Aria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759B0315"/>
    <w:multiLevelType w:val="hybridMultilevel"/>
    <w:tmpl w:val="E7B46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76F736FD"/>
    <w:multiLevelType w:val="hybridMultilevel"/>
    <w:tmpl w:val="6C72EC70"/>
    <w:lvl w:ilvl="0" w:tplc="E8800ECC">
      <w:start w:val="1"/>
      <w:numFmt w:val="lowerLetter"/>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8" w15:restartNumberingAfterBreak="0">
    <w:nsid w:val="7A7C3782"/>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E92116"/>
    <w:multiLevelType w:val="multilevel"/>
    <w:tmpl w:val="F0BA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395F57"/>
    <w:multiLevelType w:val="multilevel"/>
    <w:tmpl w:val="B57C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834502"/>
    <w:multiLevelType w:val="hybridMultilevel"/>
    <w:tmpl w:val="2D0227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2" w15:restartNumberingAfterBreak="0">
    <w:nsid w:val="7F32757E"/>
    <w:multiLevelType w:val="hybridMultilevel"/>
    <w:tmpl w:val="82B623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8916824">
    <w:abstractNumId w:val="31"/>
  </w:num>
  <w:num w:numId="2" w16cid:durableId="1326515555">
    <w:abstractNumId w:val="115"/>
  </w:num>
  <w:num w:numId="3" w16cid:durableId="2028216134">
    <w:abstractNumId w:val="142"/>
  </w:num>
  <w:num w:numId="4" w16cid:durableId="1645619879">
    <w:abstractNumId w:val="141"/>
  </w:num>
  <w:num w:numId="5" w16cid:durableId="1500923661">
    <w:abstractNumId w:val="129"/>
  </w:num>
  <w:num w:numId="6" w16cid:durableId="984970709">
    <w:abstractNumId w:val="54"/>
  </w:num>
  <w:num w:numId="7" w16cid:durableId="1175461322">
    <w:abstractNumId w:val="24"/>
  </w:num>
  <w:num w:numId="8" w16cid:durableId="2063168221">
    <w:abstractNumId w:val="105"/>
  </w:num>
  <w:num w:numId="9" w16cid:durableId="439683718">
    <w:abstractNumId w:val="124"/>
  </w:num>
  <w:num w:numId="10" w16cid:durableId="1963803067">
    <w:abstractNumId w:val="127"/>
  </w:num>
  <w:num w:numId="11" w16cid:durableId="1852720306">
    <w:abstractNumId w:val="26"/>
  </w:num>
  <w:num w:numId="12" w16cid:durableId="1273629766">
    <w:abstractNumId w:val="74"/>
  </w:num>
  <w:num w:numId="13" w16cid:durableId="484973474">
    <w:abstractNumId w:val="106"/>
  </w:num>
  <w:num w:numId="14" w16cid:durableId="491337401">
    <w:abstractNumId w:val="8"/>
  </w:num>
  <w:num w:numId="15" w16cid:durableId="1038702910">
    <w:abstractNumId w:val="136"/>
  </w:num>
  <w:num w:numId="16" w16cid:durableId="1214541573">
    <w:abstractNumId w:val="134"/>
  </w:num>
  <w:num w:numId="17" w16cid:durableId="1054549483">
    <w:abstractNumId w:val="126"/>
  </w:num>
  <w:num w:numId="18" w16cid:durableId="1796411326">
    <w:abstractNumId w:val="77"/>
  </w:num>
  <w:num w:numId="19" w16cid:durableId="1010327280">
    <w:abstractNumId w:val="11"/>
  </w:num>
  <w:num w:numId="20" w16cid:durableId="1631859282">
    <w:abstractNumId w:val="68"/>
  </w:num>
  <w:num w:numId="21" w16cid:durableId="835419060">
    <w:abstractNumId w:val="16"/>
  </w:num>
  <w:num w:numId="22" w16cid:durableId="1543785216">
    <w:abstractNumId w:val="7"/>
  </w:num>
  <w:num w:numId="23" w16cid:durableId="370110989">
    <w:abstractNumId w:val="73"/>
  </w:num>
  <w:num w:numId="24" w16cid:durableId="2011178473">
    <w:abstractNumId w:val="104"/>
  </w:num>
  <w:num w:numId="25" w16cid:durableId="804157502">
    <w:abstractNumId w:val="47"/>
  </w:num>
  <w:num w:numId="26" w16cid:durableId="328678386">
    <w:abstractNumId w:val="110"/>
  </w:num>
  <w:num w:numId="27" w16cid:durableId="731542455">
    <w:abstractNumId w:val="122"/>
  </w:num>
  <w:num w:numId="28" w16cid:durableId="274597680">
    <w:abstractNumId w:val="58"/>
  </w:num>
  <w:num w:numId="29" w16cid:durableId="1285229949">
    <w:abstractNumId w:val="114"/>
  </w:num>
  <w:num w:numId="30" w16cid:durableId="1354378911">
    <w:abstractNumId w:val="101"/>
  </w:num>
  <w:num w:numId="31" w16cid:durableId="1029528001">
    <w:abstractNumId w:val="1"/>
  </w:num>
  <w:num w:numId="32" w16cid:durableId="247033749">
    <w:abstractNumId w:val="72"/>
  </w:num>
  <w:num w:numId="33" w16cid:durableId="345013171">
    <w:abstractNumId w:val="95"/>
  </w:num>
  <w:num w:numId="34" w16cid:durableId="842087632">
    <w:abstractNumId w:val="92"/>
  </w:num>
  <w:num w:numId="35" w16cid:durableId="1980839655">
    <w:abstractNumId w:val="3"/>
  </w:num>
  <w:num w:numId="36" w16cid:durableId="1293486873">
    <w:abstractNumId w:val="98"/>
  </w:num>
  <w:num w:numId="37" w16cid:durableId="11762448">
    <w:abstractNumId w:val="113"/>
  </w:num>
  <w:num w:numId="38" w16cid:durableId="931161238">
    <w:abstractNumId w:val="102"/>
  </w:num>
  <w:num w:numId="39" w16cid:durableId="2105806891">
    <w:abstractNumId w:val="84"/>
  </w:num>
  <w:num w:numId="40" w16cid:durableId="400106419">
    <w:abstractNumId w:val="123"/>
  </w:num>
  <w:num w:numId="41" w16cid:durableId="231233159">
    <w:abstractNumId w:val="128"/>
  </w:num>
  <w:num w:numId="42" w16cid:durableId="842552185">
    <w:abstractNumId w:val="138"/>
  </w:num>
  <w:num w:numId="43" w16cid:durableId="173539969">
    <w:abstractNumId w:val="66"/>
  </w:num>
  <w:num w:numId="44" w16cid:durableId="1177159252">
    <w:abstractNumId w:val="61"/>
  </w:num>
  <w:num w:numId="45" w16cid:durableId="431557148">
    <w:abstractNumId w:val="42"/>
  </w:num>
  <w:num w:numId="46" w16cid:durableId="1089809252">
    <w:abstractNumId w:val="36"/>
  </w:num>
  <w:num w:numId="47" w16cid:durableId="2075081055">
    <w:abstractNumId w:val="85"/>
  </w:num>
  <w:num w:numId="48" w16cid:durableId="616369718">
    <w:abstractNumId w:val="35"/>
  </w:num>
  <w:num w:numId="49" w16cid:durableId="21058323">
    <w:abstractNumId w:val="107"/>
  </w:num>
  <w:num w:numId="50" w16cid:durableId="986591342">
    <w:abstractNumId w:val="32"/>
  </w:num>
  <w:num w:numId="51" w16cid:durableId="1979914349">
    <w:abstractNumId w:val="94"/>
  </w:num>
  <w:num w:numId="52" w16cid:durableId="1402946184">
    <w:abstractNumId w:val="111"/>
  </w:num>
  <w:num w:numId="53" w16cid:durableId="156458995">
    <w:abstractNumId w:val="131"/>
  </w:num>
  <w:num w:numId="54" w16cid:durableId="858809403">
    <w:abstractNumId w:val="121"/>
  </w:num>
  <w:num w:numId="55" w16cid:durableId="2103838255">
    <w:abstractNumId w:val="48"/>
  </w:num>
  <w:num w:numId="56" w16cid:durableId="1010983558">
    <w:abstractNumId w:val="112"/>
  </w:num>
  <w:num w:numId="57" w16cid:durableId="1644122729">
    <w:abstractNumId w:val="139"/>
  </w:num>
  <w:num w:numId="58" w16cid:durableId="365373155">
    <w:abstractNumId w:val="100"/>
  </w:num>
  <w:num w:numId="59" w16cid:durableId="1697273738">
    <w:abstractNumId w:val="21"/>
  </w:num>
  <w:num w:numId="60" w16cid:durableId="1526597890">
    <w:abstractNumId w:val="67"/>
  </w:num>
  <w:num w:numId="61" w16cid:durableId="1052729820">
    <w:abstractNumId w:val="120"/>
  </w:num>
  <w:num w:numId="62" w16cid:durableId="1344939876">
    <w:abstractNumId w:val="5"/>
  </w:num>
  <w:num w:numId="63" w16cid:durableId="53050894">
    <w:abstractNumId w:val="117"/>
  </w:num>
  <w:num w:numId="64" w16cid:durableId="1521625706">
    <w:abstractNumId w:val="69"/>
  </w:num>
  <w:num w:numId="65" w16cid:durableId="1739592933">
    <w:abstractNumId w:val="140"/>
  </w:num>
  <w:num w:numId="66" w16cid:durableId="794643478">
    <w:abstractNumId w:val="91"/>
  </w:num>
  <w:num w:numId="67" w16cid:durableId="2121606750">
    <w:abstractNumId w:val="88"/>
  </w:num>
  <w:num w:numId="68" w16cid:durableId="17045966">
    <w:abstractNumId w:val="80"/>
  </w:num>
  <w:num w:numId="69" w16cid:durableId="281882083">
    <w:abstractNumId w:val="20"/>
  </w:num>
  <w:num w:numId="70" w16cid:durableId="2006779376">
    <w:abstractNumId w:val="62"/>
  </w:num>
  <w:num w:numId="71" w16cid:durableId="1051153165">
    <w:abstractNumId w:val="90"/>
  </w:num>
  <w:num w:numId="72" w16cid:durableId="1244950484">
    <w:abstractNumId w:val="99"/>
  </w:num>
  <w:num w:numId="73" w16cid:durableId="1945654257">
    <w:abstractNumId w:val="108"/>
  </w:num>
  <w:num w:numId="74" w16cid:durableId="1569655987">
    <w:abstractNumId w:val="37"/>
  </w:num>
  <w:num w:numId="75" w16cid:durableId="1052342920">
    <w:abstractNumId w:val="97"/>
  </w:num>
  <w:num w:numId="76" w16cid:durableId="673067377">
    <w:abstractNumId w:val="9"/>
  </w:num>
  <w:num w:numId="77" w16cid:durableId="879439629">
    <w:abstractNumId w:val="17"/>
  </w:num>
  <w:num w:numId="78" w16cid:durableId="995033507">
    <w:abstractNumId w:val="83"/>
  </w:num>
  <w:num w:numId="79" w16cid:durableId="564953003">
    <w:abstractNumId w:val="10"/>
  </w:num>
  <w:num w:numId="80" w16cid:durableId="537619614">
    <w:abstractNumId w:val="27"/>
  </w:num>
  <w:num w:numId="81" w16cid:durableId="1188716088">
    <w:abstractNumId w:val="70"/>
  </w:num>
  <w:num w:numId="82" w16cid:durableId="700783729">
    <w:abstractNumId w:val="116"/>
  </w:num>
  <w:num w:numId="83" w16cid:durableId="93328319">
    <w:abstractNumId w:val="86"/>
  </w:num>
  <w:num w:numId="84" w16cid:durableId="148136599">
    <w:abstractNumId w:val="76"/>
  </w:num>
  <w:num w:numId="85" w16cid:durableId="1475950960">
    <w:abstractNumId w:val="39"/>
  </w:num>
  <w:num w:numId="86" w16cid:durableId="1736932474">
    <w:abstractNumId w:val="59"/>
  </w:num>
  <w:num w:numId="87" w16cid:durableId="773745229">
    <w:abstractNumId w:val="41"/>
  </w:num>
  <w:num w:numId="88" w16cid:durableId="1683894722">
    <w:abstractNumId w:val="22"/>
  </w:num>
  <w:num w:numId="89" w16cid:durableId="23291934">
    <w:abstractNumId w:val="38"/>
  </w:num>
  <w:num w:numId="90" w16cid:durableId="1533688758">
    <w:abstractNumId w:val="89"/>
  </w:num>
  <w:num w:numId="91" w16cid:durableId="1310668853">
    <w:abstractNumId w:val="4"/>
  </w:num>
  <w:num w:numId="92" w16cid:durableId="168714741">
    <w:abstractNumId w:val="78"/>
  </w:num>
  <w:num w:numId="93" w16cid:durableId="1512449139">
    <w:abstractNumId w:val="2"/>
  </w:num>
  <w:num w:numId="94" w16cid:durableId="942687941">
    <w:abstractNumId w:val="33"/>
  </w:num>
  <w:num w:numId="95" w16cid:durableId="1564219257">
    <w:abstractNumId w:val="79"/>
  </w:num>
  <w:num w:numId="96" w16cid:durableId="759302330">
    <w:abstractNumId w:val="28"/>
  </w:num>
  <w:num w:numId="97" w16cid:durableId="2052537523">
    <w:abstractNumId w:val="46"/>
  </w:num>
  <w:num w:numId="98" w16cid:durableId="1624918869">
    <w:abstractNumId w:val="118"/>
  </w:num>
  <w:num w:numId="99" w16cid:durableId="1532768890">
    <w:abstractNumId w:val="30"/>
  </w:num>
  <w:num w:numId="100" w16cid:durableId="728113610">
    <w:abstractNumId w:val="81"/>
  </w:num>
  <w:num w:numId="101" w16cid:durableId="1195265609">
    <w:abstractNumId w:val="14"/>
  </w:num>
  <w:num w:numId="102" w16cid:durableId="1601992172">
    <w:abstractNumId w:val="40"/>
  </w:num>
  <w:num w:numId="103" w16cid:durableId="957419526">
    <w:abstractNumId w:val="132"/>
  </w:num>
  <w:num w:numId="104" w16cid:durableId="1836994860">
    <w:abstractNumId w:val="71"/>
  </w:num>
  <w:num w:numId="105" w16cid:durableId="1629125630">
    <w:abstractNumId w:val="109"/>
  </w:num>
  <w:num w:numId="106" w16cid:durableId="1136146029">
    <w:abstractNumId w:val="45"/>
  </w:num>
  <w:num w:numId="107" w16cid:durableId="336034938">
    <w:abstractNumId w:val="63"/>
  </w:num>
  <w:num w:numId="108" w16cid:durableId="599947246">
    <w:abstractNumId w:val="29"/>
  </w:num>
  <w:num w:numId="109" w16cid:durableId="378164087">
    <w:abstractNumId w:val="50"/>
  </w:num>
  <w:num w:numId="110" w16cid:durableId="1853756919">
    <w:abstractNumId w:val="51"/>
  </w:num>
  <w:num w:numId="111" w16cid:durableId="1370494231">
    <w:abstractNumId w:val="53"/>
  </w:num>
  <w:num w:numId="112" w16cid:durableId="680397342">
    <w:abstractNumId w:val="130"/>
  </w:num>
  <w:num w:numId="113" w16cid:durableId="689644997">
    <w:abstractNumId w:val="82"/>
  </w:num>
  <w:num w:numId="114" w16cid:durableId="279142861">
    <w:abstractNumId w:val="64"/>
  </w:num>
  <w:num w:numId="115" w16cid:durableId="1101024562">
    <w:abstractNumId w:val="25"/>
  </w:num>
  <w:num w:numId="116" w16cid:durableId="1818915213">
    <w:abstractNumId w:val="0"/>
  </w:num>
  <w:num w:numId="117" w16cid:durableId="535243105">
    <w:abstractNumId w:val="44"/>
  </w:num>
  <w:num w:numId="118" w16cid:durableId="59066083">
    <w:abstractNumId w:val="57"/>
  </w:num>
  <w:num w:numId="119" w16cid:durableId="875654018">
    <w:abstractNumId w:val="96"/>
  </w:num>
  <w:num w:numId="120" w16cid:durableId="1093480483">
    <w:abstractNumId w:val="137"/>
  </w:num>
  <w:num w:numId="121" w16cid:durableId="1266114515">
    <w:abstractNumId w:val="6"/>
  </w:num>
  <w:num w:numId="122" w16cid:durableId="1731222390">
    <w:abstractNumId w:val="23"/>
  </w:num>
  <w:num w:numId="123" w16cid:durableId="215356976">
    <w:abstractNumId w:val="52"/>
  </w:num>
  <w:num w:numId="124" w16cid:durableId="229852746">
    <w:abstractNumId w:val="119"/>
  </w:num>
  <w:num w:numId="125" w16cid:durableId="576213183">
    <w:abstractNumId w:val="55"/>
  </w:num>
  <w:num w:numId="126" w16cid:durableId="154683400">
    <w:abstractNumId w:val="49"/>
  </w:num>
  <w:num w:numId="127" w16cid:durableId="332728760">
    <w:abstractNumId w:val="75"/>
  </w:num>
  <w:num w:numId="128" w16cid:durableId="1459178993">
    <w:abstractNumId w:val="13"/>
  </w:num>
  <w:num w:numId="129" w16cid:durableId="1571039372">
    <w:abstractNumId w:val="93"/>
  </w:num>
  <w:num w:numId="130" w16cid:durableId="706490944">
    <w:abstractNumId w:val="19"/>
  </w:num>
  <w:num w:numId="131" w16cid:durableId="1713072866">
    <w:abstractNumId w:val="18"/>
  </w:num>
  <w:num w:numId="132" w16cid:durableId="1016034159">
    <w:abstractNumId w:val="65"/>
  </w:num>
  <w:num w:numId="133" w16cid:durableId="1127356811">
    <w:abstractNumId w:val="103"/>
  </w:num>
  <w:num w:numId="134" w16cid:durableId="784154925">
    <w:abstractNumId w:val="56"/>
  </w:num>
  <w:num w:numId="135" w16cid:durableId="1499886016">
    <w:abstractNumId w:val="60"/>
  </w:num>
  <w:num w:numId="136" w16cid:durableId="1024205533">
    <w:abstractNumId w:val="135"/>
  </w:num>
  <w:num w:numId="137" w16cid:durableId="412942744">
    <w:abstractNumId w:val="87"/>
  </w:num>
  <w:num w:numId="138" w16cid:durableId="1484003781">
    <w:abstractNumId w:val="43"/>
  </w:num>
  <w:num w:numId="139" w16cid:durableId="664746547">
    <w:abstractNumId w:val="125"/>
  </w:num>
  <w:num w:numId="140" w16cid:durableId="1964770086">
    <w:abstractNumId w:val="133"/>
  </w:num>
  <w:num w:numId="141" w16cid:durableId="617686058">
    <w:abstractNumId w:val="12"/>
  </w:num>
  <w:num w:numId="142" w16cid:durableId="1135222484">
    <w:abstractNumId w:val="15"/>
  </w:num>
  <w:num w:numId="143" w16cid:durableId="13062754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2F"/>
    <w:rsid w:val="00004E32"/>
    <w:rsid w:val="000310F1"/>
    <w:rsid w:val="0003311D"/>
    <w:rsid w:val="000410DA"/>
    <w:rsid w:val="00044AE5"/>
    <w:rsid w:val="00055708"/>
    <w:rsid w:val="00056107"/>
    <w:rsid w:val="00060543"/>
    <w:rsid w:val="00063414"/>
    <w:rsid w:val="00074079"/>
    <w:rsid w:val="00074C4E"/>
    <w:rsid w:val="00075248"/>
    <w:rsid w:val="0007640C"/>
    <w:rsid w:val="00092BC7"/>
    <w:rsid w:val="00096784"/>
    <w:rsid w:val="0009684D"/>
    <w:rsid w:val="000A0665"/>
    <w:rsid w:val="000A164F"/>
    <w:rsid w:val="000A7DCF"/>
    <w:rsid w:val="000B5313"/>
    <w:rsid w:val="000C2E08"/>
    <w:rsid w:val="000C38C0"/>
    <w:rsid w:val="000C4089"/>
    <w:rsid w:val="000C68C4"/>
    <w:rsid w:val="000D6162"/>
    <w:rsid w:val="000E2E5B"/>
    <w:rsid w:val="000F04E9"/>
    <w:rsid w:val="000F26AE"/>
    <w:rsid w:val="001007E4"/>
    <w:rsid w:val="001052B4"/>
    <w:rsid w:val="001055D3"/>
    <w:rsid w:val="00105E13"/>
    <w:rsid w:val="00116D4D"/>
    <w:rsid w:val="0013288F"/>
    <w:rsid w:val="001409DB"/>
    <w:rsid w:val="001522AD"/>
    <w:rsid w:val="00153CF3"/>
    <w:rsid w:val="001541A7"/>
    <w:rsid w:val="001720D6"/>
    <w:rsid w:val="001732DD"/>
    <w:rsid w:val="00196EAC"/>
    <w:rsid w:val="00197B6F"/>
    <w:rsid w:val="001A0ED5"/>
    <w:rsid w:val="001B4CFC"/>
    <w:rsid w:val="001C4914"/>
    <w:rsid w:val="001C7BE9"/>
    <w:rsid w:val="001E26D3"/>
    <w:rsid w:val="001E4711"/>
    <w:rsid w:val="001E7622"/>
    <w:rsid w:val="001F37B5"/>
    <w:rsid w:val="0021480D"/>
    <w:rsid w:val="002363EB"/>
    <w:rsid w:val="00251205"/>
    <w:rsid w:val="00276A91"/>
    <w:rsid w:val="002923E8"/>
    <w:rsid w:val="002B05F9"/>
    <w:rsid w:val="002B4406"/>
    <w:rsid w:val="002C42BD"/>
    <w:rsid w:val="002C44A6"/>
    <w:rsid w:val="002C7B79"/>
    <w:rsid w:val="002E317B"/>
    <w:rsid w:val="0031513A"/>
    <w:rsid w:val="00317608"/>
    <w:rsid w:val="003322E5"/>
    <w:rsid w:val="0034055A"/>
    <w:rsid w:val="00340992"/>
    <w:rsid w:val="00340FB1"/>
    <w:rsid w:val="00350C53"/>
    <w:rsid w:val="003609ED"/>
    <w:rsid w:val="00367488"/>
    <w:rsid w:val="0037346F"/>
    <w:rsid w:val="0038021E"/>
    <w:rsid w:val="003806D0"/>
    <w:rsid w:val="00391CF1"/>
    <w:rsid w:val="00395FC5"/>
    <w:rsid w:val="00396C5E"/>
    <w:rsid w:val="003A3CCC"/>
    <w:rsid w:val="003A62F4"/>
    <w:rsid w:val="003B045A"/>
    <w:rsid w:val="003B49B2"/>
    <w:rsid w:val="003B6F68"/>
    <w:rsid w:val="003C5317"/>
    <w:rsid w:val="003D107D"/>
    <w:rsid w:val="003D19AC"/>
    <w:rsid w:val="003E1494"/>
    <w:rsid w:val="0042203E"/>
    <w:rsid w:val="0042527F"/>
    <w:rsid w:val="004269DE"/>
    <w:rsid w:val="004270CA"/>
    <w:rsid w:val="004351FE"/>
    <w:rsid w:val="00437D61"/>
    <w:rsid w:val="004436A3"/>
    <w:rsid w:val="004464F1"/>
    <w:rsid w:val="00464683"/>
    <w:rsid w:val="00471571"/>
    <w:rsid w:val="00473F75"/>
    <w:rsid w:val="00474C44"/>
    <w:rsid w:val="004868A4"/>
    <w:rsid w:val="004A0473"/>
    <w:rsid w:val="004A496C"/>
    <w:rsid w:val="004A7B3D"/>
    <w:rsid w:val="004B4BFE"/>
    <w:rsid w:val="004C1695"/>
    <w:rsid w:val="004D44BD"/>
    <w:rsid w:val="004E30FE"/>
    <w:rsid w:val="004F07A5"/>
    <w:rsid w:val="004F0C3E"/>
    <w:rsid w:val="004F0F47"/>
    <w:rsid w:val="00514E2C"/>
    <w:rsid w:val="005239ED"/>
    <w:rsid w:val="00532B4F"/>
    <w:rsid w:val="00543519"/>
    <w:rsid w:val="00552608"/>
    <w:rsid w:val="00554D5B"/>
    <w:rsid w:val="00557EE8"/>
    <w:rsid w:val="005623D8"/>
    <w:rsid w:val="0056513B"/>
    <w:rsid w:val="005725EB"/>
    <w:rsid w:val="005758E6"/>
    <w:rsid w:val="005D4A7B"/>
    <w:rsid w:val="005D653A"/>
    <w:rsid w:val="005F2197"/>
    <w:rsid w:val="005F5474"/>
    <w:rsid w:val="00625E1E"/>
    <w:rsid w:val="00640B0C"/>
    <w:rsid w:val="00643A70"/>
    <w:rsid w:val="0065451F"/>
    <w:rsid w:val="00656321"/>
    <w:rsid w:val="006576DF"/>
    <w:rsid w:val="006722F8"/>
    <w:rsid w:val="00695DBD"/>
    <w:rsid w:val="0069667C"/>
    <w:rsid w:val="00697AF3"/>
    <w:rsid w:val="006A04A0"/>
    <w:rsid w:val="006A29C6"/>
    <w:rsid w:val="006A2CAC"/>
    <w:rsid w:val="006B24E2"/>
    <w:rsid w:val="006B4437"/>
    <w:rsid w:val="006B7A6E"/>
    <w:rsid w:val="006C0C29"/>
    <w:rsid w:val="006C27D5"/>
    <w:rsid w:val="006D6223"/>
    <w:rsid w:val="006D7855"/>
    <w:rsid w:val="006E6A9D"/>
    <w:rsid w:val="006F5A5A"/>
    <w:rsid w:val="00701182"/>
    <w:rsid w:val="00706629"/>
    <w:rsid w:val="007074FC"/>
    <w:rsid w:val="007108AA"/>
    <w:rsid w:val="007205D6"/>
    <w:rsid w:val="007267ED"/>
    <w:rsid w:val="00730987"/>
    <w:rsid w:val="00732607"/>
    <w:rsid w:val="0073463C"/>
    <w:rsid w:val="00750D8B"/>
    <w:rsid w:val="00754455"/>
    <w:rsid w:val="00762851"/>
    <w:rsid w:val="00775DB9"/>
    <w:rsid w:val="007801D1"/>
    <w:rsid w:val="00787700"/>
    <w:rsid w:val="007925A3"/>
    <w:rsid w:val="0079777F"/>
    <w:rsid w:val="007A2AB6"/>
    <w:rsid w:val="007A7254"/>
    <w:rsid w:val="007A74DD"/>
    <w:rsid w:val="007C52C7"/>
    <w:rsid w:val="007C7385"/>
    <w:rsid w:val="007D5DD2"/>
    <w:rsid w:val="007D60C9"/>
    <w:rsid w:val="00800172"/>
    <w:rsid w:val="00812704"/>
    <w:rsid w:val="00814539"/>
    <w:rsid w:val="0081699E"/>
    <w:rsid w:val="00820EA9"/>
    <w:rsid w:val="00823925"/>
    <w:rsid w:val="008256F8"/>
    <w:rsid w:val="00834ED6"/>
    <w:rsid w:val="0084312D"/>
    <w:rsid w:val="00854FEC"/>
    <w:rsid w:val="0085572F"/>
    <w:rsid w:val="00862A05"/>
    <w:rsid w:val="00874136"/>
    <w:rsid w:val="00874C1F"/>
    <w:rsid w:val="0087587A"/>
    <w:rsid w:val="008829D3"/>
    <w:rsid w:val="00886A3A"/>
    <w:rsid w:val="00890DB7"/>
    <w:rsid w:val="008A63B7"/>
    <w:rsid w:val="008B1B20"/>
    <w:rsid w:val="008B2B10"/>
    <w:rsid w:val="008B576E"/>
    <w:rsid w:val="008B6C99"/>
    <w:rsid w:val="008B752F"/>
    <w:rsid w:val="008C2E79"/>
    <w:rsid w:val="008D6CCA"/>
    <w:rsid w:val="008F3D85"/>
    <w:rsid w:val="008F6930"/>
    <w:rsid w:val="00907EBE"/>
    <w:rsid w:val="00912C4D"/>
    <w:rsid w:val="00921320"/>
    <w:rsid w:val="00922499"/>
    <w:rsid w:val="00931087"/>
    <w:rsid w:val="00933026"/>
    <w:rsid w:val="00933CED"/>
    <w:rsid w:val="00934151"/>
    <w:rsid w:val="009463D4"/>
    <w:rsid w:val="009645C9"/>
    <w:rsid w:val="009676C5"/>
    <w:rsid w:val="0098117A"/>
    <w:rsid w:val="0099253A"/>
    <w:rsid w:val="0099502F"/>
    <w:rsid w:val="00995EB8"/>
    <w:rsid w:val="009962C2"/>
    <w:rsid w:val="009A15EA"/>
    <w:rsid w:val="009A1C4E"/>
    <w:rsid w:val="009B378C"/>
    <w:rsid w:val="009C2A70"/>
    <w:rsid w:val="009D2769"/>
    <w:rsid w:val="009E19DD"/>
    <w:rsid w:val="009E4BF9"/>
    <w:rsid w:val="00A115B3"/>
    <w:rsid w:val="00A12518"/>
    <w:rsid w:val="00A13B18"/>
    <w:rsid w:val="00A2171B"/>
    <w:rsid w:val="00A3480B"/>
    <w:rsid w:val="00A40B8E"/>
    <w:rsid w:val="00A44323"/>
    <w:rsid w:val="00A701AE"/>
    <w:rsid w:val="00A86516"/>
    <w:rsid w:val="00AB3EF7"/>
    <w:rsid w:val="00AE0E17"/>
    <w:rsid w:val="00AE7075"/>
    <w:rsid w:val="00B05A25"/>
    <w:rsid w:val="00B3263A"/>
    <w:rsid w:val="00B34308"/>
    <w:rsid w:val="00B34C4D"/>
    <w:rsid w:val="00B36B16"/>
    <w:rsid w:val="00B539E2"/>
    <w:rsid w:val="00B703D0"/>
    <w:rsid w:val="00B779BF"/>
    <w:rsid w:val="00B82628"/>
    <w:rsid w:val="00B9457C"/>
    <w:rsid w:val="00B95D4A"/>
    <w:rsid w:val="00BA6953"/>
    <w:rsid w:val="00BB04EA"/>
    <w:rsid w:val="00BB750A"/>
    <w:rsid w:val="00BC7C8C"/>
    <w:rsid w:val="00BD380A"/>
    <w:rsid w:val="00BE6C0C"/>
    <w:rsid w:val="00BF6EF4"/>
    <w:rsid w:val="00C0190E"/>
    <w:rsid w:val="00C03608"/>
    <w:rsid w:val="00C13AC4"/>
    <w:rsid w:val="00C14742"/>
    <w:rsid w:val="00C22AA9"/>
    <w:rsid w:val="00C32572"/>
    <w:rsid w:val="00C41AB8"/>
    <w:rsid w:val="00C53E27"/>
    <w:rsid w:val="00C5722F"/>
    <w:rsid w:val="00C572C1"/>
    <w:rsid w:val="00C7047B"/>
    <w:rsid w:val="00C72593"/>
    <w:rsid w:val="00C73D25"/>
    <w:rsid w:val="00C7767B"/>
    <w:rsid w:val="00C80837"/>
    <w:rsid w:val="00C86CEE"/>
    <w:rsid w:val="00C94348"/>
    <w:rsid w:val="00CB17CC"/>
    <w:rsid w:val="00CB313B"/>
    <w:rsid w:val="00CB38F8"/>
    <w:rsid w:val="00CC79D1"/>
    <w:rsid w:val="00CD5811"/>
    <w:rsid w:val="00CE1090"/>
    <w:rsid w:val="00CF4FDF"/>
    <w:rsid w:val="00D01EA7"/>
    <w:rsid w:val="00D10C7F"/>
    <w:rsid w:val="00D10CE8"/>
    <w:rsid w:val="00D14689"/>
    <w:rsid w:val="00D20B11"/>
    <w:rsid w:val="00D338EB"/>
    <w:rsid w:val="00D339D4"/>
    <w:rsid w:val="00D705B4"/>
    <w:rsid w:val="00D7246A"/>
    <w:rsid w:val="00D75331"/>
    <w:rsid w:val="00D753D0"/>
    <w:rsid w:val="00DA5755"/>
    <w:rsid w:val="00DB74CF"/>
    <w:rsid w:val="00DE5779"/>
    <w:rsid w:val="00DE76E7"/>
    <w:rsid w:val="00DF3F1B"/>
    <w:rsid w:val="00E12B1E"/>
    <w:rsid w:val="00E253D4"/>
    <w:rsid w:val="00E432DB"/>
    <w:rsid w:val="00E516EF"/>
    <w:rsid w:val="00E6483D"/>
    <w:rsid w:val="00E67418"/>
    <w:rsid w:val="00E67EAD"/>
    <w:rsid w:val="00E97BD2"/>
    <w:rsid w:val="00EA10D4"/>
    <w:rsid w:val="00EA257D"/>
    <w:rsid w:val="00EA3515"/>
    <w:rsid w:val="00EC1749"/>
    <w:rsid w:val="00EC47AD"/>
    <w:rsid w:val="00EC70D9"/>
    <w:rsid w:val="00ED2842"/>
    <w:rsid w:val="00EE1268"/>
    <w:rsid w:val="00EF192D"/>
    <w:rsid w:val="00EF351B"/>
    <w:rsid w:val="00F121FF"/>
    <w:rsid w:val="00F204F6"/>
    <w:rsid w:val="00F302A4"/>
    <w:rsid w:val="00F37CEF"/>
    <w:rsid w:val="00F452A1"/>
    <w:rsid w:val="00F4546E"/>
    <w:rsid w:val="00F47604"/>
    <w:rsid w:val="00F63212"/>
    <w:rsid w:val="00F744A7"/>
    <w:rsid w:val="00F8263D"/>
    <w:rsid w:val="00F85454"/>
    <w:rsid w:val="00FA1D47"/>
    <w:rsid w:val="00FA7D73"/>
    <w:rsid w:val="00FB04FC"/>
    <w:rsid w:val="00FB4800"/>
    <w:rsid w:val="00FC0BE6"/>
    <w:rsid w:val="00FC5AE6"/>
    <w:rsid w:val="00FD351E"/>
    <w:rsid w:val="00FD4F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483C"/>
  <w15:chartTrackingRefBased/>
  <w15:docId w15:val="{425B46F3-7559-4392-B509-3541F385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u-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B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B75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5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5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5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5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5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5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52F"/>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8B752F"/>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rsid w:val="008B752F"/>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8B752F"/>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8B752F"/>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8B752F"/>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8B752F"/>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8B752F"/>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8B752F"/>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8B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52F"/>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8B75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52F"/>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8B752F"/>
    <w:pPr>
      <w:spacing w:before="160"/>
      <w:jc w:val="center"/>
    </w:pPr>
    <w:rPr>
      <w:i/>
      <w:iCs/>
      <w:color w:val="404040" w:themeColor="text1" w:themeTint="BF"/>
    </w:rPr>
  </w:style>
  <w:style w:type="character" w:customStyle="1" w:styleId="CitaCar">
    <w:name w:val="Cita Car"/>
    <w:basedOn w:val="Fuentedeprrafopredeter"/>
    <w:link w:val="Cita"/>
    <w:uiPriority w:val="29"/>
    <w:rsid w:val="008B752F"/>
    <w:rPr>
      <w:i/>
      <w:iCs/>
      <w:color w:val="404040" w:themeColor="text1" w:themeTint="BF"/>
      <w:lang w:val="es-ES"/>
    </w:rPr>
  </w:style>
  <w:style w:type="paragraph" w:styleId="Prrafodelista">
    <w:name w:val="List Paragraph"/>
    <w:basedOn w:val="Normal"/>
    <w:uiPriority w:val="34"/>
    <w:qFormat/>
    <w:rsid w:val="008B752F"/>
    <w:pPr>
      <w:ind w:left="720"/>
      <w:contextualSpacing/>
    </w:pPr>
  </w:style>
  <w:style w:type="character" w:styleId="nfasisintenso">
    <w:name w:val="Intense Emphasis"/>
    <w:basedOn w:val="Fuentedeprrafopredeter"/>
    <w:uiPriority w:val="21"/>
    <w:qFormat/>
    <w:rsid w:val="008B752F"/>
    <w:rPr>
      <w:i/>
      <w:iCs/>
      <w:color w:val="0F4761" w:themeColor="accent1" w:themeShade="BF"/>
    </w:rPr>
  </w:style>
  <w:style w:type="paragraph" w:styleId="Citadestacada">
    <w:name w:val="Intense Quote"/>
    <w:basedOn w:val="Normal"/>
    <w:next w:val="Normal"/>
    <w:link w:val="CitadestacadaCar"/>
    <w:uiPriority w:val="30"/>
    <w:qFormat/>
    <w:rsid w:val="008B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52F"/>
    <w:rPr>
      <w:i/>
      <w:iCs/>
      <w:color w:val="0F4761" w:themeColor="accent1" w:themeShade="BF"/>
      <w:lang w:val="es-ES"/>
    </w:rPr>
  </w:style>
  <w:style w:type="character" w:styleId="Referenciaintensa">
    <w:name w:val="Intense Reference"/>
    <w:basedOn w:val="Fuentedeprrafopredeter"/>
    <w:uiPriority w:val="32"/>
    <w:qFormat/>
    <w:rsid w:val="008B752F"/>
    <w:rPr>
      <w:b/>
      <w:bCs/>
      <w:smallCaps/>
      <w:color w:val="0F4761" w:themeColor="accent1" w:themeShade="BF"/>
      <w:spacing w:val="5"/>
    </w:rPr>
  </w:style>
  <w:style w:type="paragraph" w:styleId="TtuloTDC">
    <w:name w:val="TOC Heading"/>
    <w:basedOn w:val="Ttulo1"/>
    <w:next w:val="Normal"/>
    <w:uiPriority w:val="39"/>
    <w:unhideWhenUsed/>
    <w:qFormat/>
    <w:rsid w:val="00EF351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D5811"/>
    <w:pPr>
      <w:tabs>
        <w:tab w:val="left" w:pos="480"/>
        <w:tab w:val="right" w:leader="dot" w:pos="8779"/>
      </w:tabs>
      <w:spacing w:after="100" w:line="360" w:lineRule="auto"/>
    </w:pPr>
  </w:style>
  <w:style w:type="paragraph" w:styleId="TDC2">
    <w:name w:val="toc 2"/>
    <w:basedOn w:val="Normal"/>
    <w:next w:val="Normal"/>
    <w:autoRedefine/>
    <w:uiPriority w:val="39"/>
    <w:unhideWhenUsed/>
    <w:rsid w:val="00EF351B"/>
    <w:pPr>
      <w:spacing w:after="100"/>
      <w:ind w:left="220"/>
    </w:pPr>
  </w:style>
  <w:style w:type="character" w:styleId="Hipervnculo">
    <w:name w:val="Hyperlink"/>
    <w:basedOn w:val="Fuentedeprrafopredeter"/>
    <w:uiPriority w:val="99"/>
    <w:unhideWhenUsed/>
    <w:rsid w:val="00EF351B"/>
    <w:rPr>
      <w:color w:val="467886" w:themeColor="hyperlink"/>
      <w:u w:val="single"/>
    </w:rPr>
  </w:style>
  <w:style w:type="paragraph" w:styleId="Sinespaciado">
    <w:name w:val="No Spacing"/>
    <w:link w:val="SinespaciadoCar"/>
    <w:uiPriority w:val="1"/>
    <w:qFormat/>
    <w:rsid w:val="0085572F"/>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85572F"/>
    <w:rPr>
      <w:rFonts w:eastAsiaTheme="minorEastAsia"/>
      <w:kern w:val="0"/>
      <w:lang w:val="es-ES" w:eastAsia="es-ES"/>
      <w14:ligatures w14:val="none"/>
    </w:rPr>
  </w:style>
  <w:style w:type="paragraph" w:styleId="Encabezado">
    <w:name w:val="header"/>
    <w:basedOn w:val="Normal"/>
    <w:link w:val="EncabezadoCar"/>
    <w:uiPriority w:val="99"/>
    <w:unhideWhenUsed/>
    <w:rsid w:val="000410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0DA"/>
    <w:rPr>
      <w:lang w:val="es-ES"/>
    </w:rPr>
  </w:style>
  <w:style w:type="paragraph" w:styleId="Piedepgina">
    <w:name w:val="footer"/>
    <w:basedOn w:val="Normal"/>
    <w:link w:val="PiedepginaCar"/>
    <w:uiPriority w:val="99"/>
    <w:unhideWhenUsed/>
    <w:rsid w:val="000410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0DA"/>
    <w:rPr>
      <w:lang w:val="es-ES"/>
    </w:rPr>
  </w:style>
  <w:style w:type="character" w:styleId="Textoennegrita">
    <w:name w:val="Strong"/>
    <w:basedOn w:val="Fuentedeprrafopredeter"/>
    <w:uiPriority w:val="22"/>
    <w:qFormat/>
    <w:rsid w:val="008D6CCA"/>
    <w:rPr>
      <w:b/>
      <w:bCs/>
    </w:rPr>
  </w:style>
  <w:style w:type="character" w:styleId="Mencinsinresolver">
    <w:name w:val="Unresolved Mention"/>
    <w:basedOn w:val="Fuentedeprrafopredeter"/>
    <w:uiPriority w:val="99"/>
    <w:semiHidden/>
    <w:unhideWhenUsed/>
    <w:rsid w:val="008D6CCA"/>
    <w:rPr>
      <w:color w:val="605E5C"/>
      <w:shd w:val="clear" w:color="auto" w:fill="E1DFDD"/>
    </w:rPr>
  </w:style>
  <w:style w:type="paragraph" w:styleId="Descripcin">
    <w:name w:val="caption"/>
    <w:basedOn w:val="Normal"/>
    <w:next w:val="Normal"/>
    <w:uiPriority w:val="35"/>
    <w:unhideWhenUsed/>
    <w:qFormat/>
    <w:rsid w:val="006A04A0"/>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C80837"/>
    <w:pPr>
      <w:spacing w:after="0"/>
    </w:pPr>
  </w:style>
  <w:style w:type="paragraph" w:styleId="NormalWeb">
    <w:name w:val="Normal (Web)"/>
    <w:basedOn w:val="Normal"/>
    <w:uiPriority w:val="99"/>
    <w:unhideWhenUsed/>
    <w:rsid w:val="004270C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whitespace-normal">
    <w:name w:val="whitespace-normal"/>
    <w:basedOn w:val="Normal"/>
    <w:rsid w:val="006576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10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F0C3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F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1F37B5"/>
    <w:rPr>
      <w:rFonts w:ascii="Courier New" w:eastAsia="Times New Roman" w:hAnsi="Courier New" w:cs="Courier New"/>
      <w:kern w:val="0"/>
      <w:sz w:val="20"/>
      <w:szCs w:val="20"/>
      <w:lang w:val="es-ES" w:eastAsia="es-ES"/>
      <w14:ligatures w14:val="none"/>
    </w:rPr>
  </w:style>
  <w:style w:type="character" w:customStyle="1" w:styleId="token">
    <w:name w:val="token"/>
    <w:basedOn w:val="Fuentedeprrafopredeter"/>
    <w:rsid w:val="001F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3092">
      <w:bodyDiv w:val="1"/>
      <w:marLeft w:val="0"/>
      <w:marRight w:val="0"/>
      <w:marTop w:val="0"/>
      <w:marBottom w:val="0"/>
      <w:divBdr>
        <w:top w:val="none" w:sz="0" w:space="0" w:color="auto"/>
        <w:left w:val="none" w:sz="0" w:space="0" w:color="auto"/>
        <w:bottom w:val="none" w:sz="0" w:space="0" w:color="auto"/>
        <w:right w:val="none" w:sz="0" w:space="0" w:color="auto"/>
      </w:divBdr>
      <w:divsChild>
        <w:div w:id="1994410635">
          <w:marLeft w:val="0"/>
          <w:marRight w:val="0"/>
          <w:marTop w:val="0"/>
          <w:marBottom w:val="0"/>
          <w:divBdr>
            <w:top w:val="none" w:sz="0" w:space="0" w:color="auto"/>
            <w:left w:val="none" w:sz="0" w:space="0" w:color="auto"/>
            <w:bottom w:val="none" w:sz="0" w:space="0" w:color="auto"/>
            <w:right w:val="none" w:sz="0" w:space="0" w:color="auto"/>
          </w:divBdr>
          <w:divsChild>
            <w:div w:id="1909999399">
              <w:marLeft w:val="0"/>
              <w:marRight w:val="0"/>
              <w:marTop w:val="0"/>
              <w:marBottom w:val="0"/>
              <w:divBdr>
                <w:top w:val="none" w:sz="0" w:space="0" w:color="auto"/>
                <w:left w:val="none" w:sz="0" w:space="0" w:color="auto"/>
                <w:bottom w:val="none" w:sz="0" w:space="0" w:color="auto"/>
                <w:right w:val="none" w:sz="0" w:space="0" w:color="auto"/>
              </w:divBdr>
            </w:div>
            <w:div w:id="1396317516">
              <w:marLeft w:val="0"/>
              <w:marRight w:val="0"/>
              <w:marTop w:val="0"/>
              <w:marBottom w:val="0"/>
              <w:divBdr>
                <w:top w:val="none" w:sz="0" w:space="0" w:color="auto"/>
                <w:left w:val="none" w:sz="0" w:space="0" w:color="auto"/>
                <w:bottom w:val="none" w:sz="0" w:space="0" w:color="auto"/>
                <w:right w:val="none" w:sz="0" w:space="0" w:color="auto"/>
              </w:divBdr>
            </w:div>
          </w:divsChild>
        </w:div>
        <w:div w:id="155536897">
          <w:marLeft w:val="0"/>
          <w:marRight w:val="0"/>
          <w:marTop w:val="0"/>
          <w:marBottom w:val="0"/>
          <w:divBdr>
            <w:top w:val="none" w:sz="0" w:space="0" w:color="auto"/>
            <w:left w:val="none" w:sz="0" w:space="0" w:color="auto"/>
            <w:bottom w:val="none" w:sz="0" w:space="0" w:color="auto"/>
            <w:right w:val="none" w:sz="0" w:space="0" w:color="auto"/>
          </w:divBdr>
          <w:divsChild>
            <w:div w:id="1580480839">
              <w:marLeft w:val="0"/>
              <w:marRight w:val="0"/>
              <w:marTop w:val="0"/>
              <w:marBottom w:val="0"/>
              <w:divBdr>
                <w:top w:val="none" w:sz="0" w:space="0" w:color="auto"/>
                <w:left w:val="none" w:sz="0" w:space="0" w:color="auto"/>
                <w:bottom w:val="none" w:sz="0" w:space="0" w:color="auto"/>
                <w:right w:val="none" w:sz="0" w:space="0" w:color="auto"/>
              </w:divBdr>
            </w:div>
            <w:div w:id="1845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1867">
      <w:bodyDiv w:val="1"/>
      <w:marLeft w:val="0"/>
      <w:marRight w:val="0"/>
      <w:marTop w:val="0"/>
      <w:marBottom w:val="0"/>
      <w:divBdr>
        <w:top w:val="none" w:sz="0" w:space="0" w:color="auto"/>
        <w:left w:val="none" w:sz="0" w:space="0" w:color="auto"/>
        <w:bottom w:val="none" w:sz="0" w:space="0" w:color="auto"/>
        <w:right w:val="none" w:sz="0" w:space="0" w:color="auto"/>
      </w:divBdr>
    </w:div>
    <w:div w:id="43874950">
      <w:bodyDiv w:val="1"/>
      <w:marLeft w:val="0"/>
      <w:marRight w:val="0"/>
      <w:marTop w:val="0"/>
      <w:marBottom w:val="0"/>
      <w:divBdr>
        <w:top w:val="none" w:sz="0" w:space="0" w:color="auto"/>
        <w:left w:val="none" w:sz="0" w:space="0" w:color="auto"/>
        <w:bottom w:val="none" w:sz="0" w:space="0" w:color="auto"/>
        <w:right w:val="none" w:sz="0" w:space="0" w:color="auto"/>
      </w:divBdr>
    </w:div>
    <w:div w:id="45565446">
      <w:bodyDiv w:val="1"/>
      <w:marLeft w:val="0"/>
      <w:marRight w:val="0"/>
      <w:marTop w:val="0"/>
      <w:marBottom w:val="0"/>
      <w:divBdr>
        <w:top w:val="none" w:sz="0" w:space="0" w:color="auto"/>
        <w:left w:val="none" w:sz="0" w:space="0" w:color="auto"/>
        <w:bottom w:val="none" w:sz="0" w:space="0" w:color="auto"/>
        <w:right w:val="none" w:sz="0" w:space="0" w:color="auto"/>
      </w:divBdr>
    </w:div>
    <w:div w:id="48040698">
      <w:bodyDiv w:val="1"/>
      <w:marLeft w:val="0"/>
      <w:marRight w:val="0"/>
      <w:marTop w:val="0"/>
      <w:marBottom w:val="0"/>
      <w:divBdr>
        <w:top w:val="none" w:sz="0" w:space="0" w:color="auto"/>
        <w:left w:val="none" w:sz="0" w:space="0" w:color="auto"/>
        <w:bottom w:val="none" w:sz="0" w:space="0" w:color="auto"/>
        <w:right w:val="none" w:sz="0" w:space="0" w:color="auto"/>
      </w:divBdr>
    </w:div>
    <w:div w:id="56904923">
      <w:bodyDiv w:val="1"/>
      <w:marLeft w:val="0"/>
      <w:marRight w:val="0"/>
      <w:marTop w:val="0"/>
      <w:marBottom w:val="0"/>
      <w:divBdr>
        <w:top w:val="none" w:sz="0" w:space="0" w:color="auto"/>
        <w:left w:val="none" w:sz="0" w:space="0" w:color="auto"/>
        <w:bottom w:val="none" w:sz="0" w:space="0" w:color="auto"/>
        <w:right w:val="none" w:sz="0" w:space="0" w:color="auto"/>
      </w:divBdr>
      <w:divsChild>
        <w:div w:id="890269434">
          <w:marLeft w:val="0"/>
          <w:marRight w:val="0"/>
          <w:marTop w:val="0"/>
          <w:marBottom w:val="0"/>
          <w:divBdr>
            <w:top w:val="none" w:sz="0" w:space="0" w:color="auto"/>
            <w:left w:val="none" w:sz="0" w:space="0" w:color="auto"/>
            <w:bottom w:val="none" w:sz="0" w:space="0" w:color="auto"/>
            <w:right w:val="none" w:sz="0" w:space="0" w:color="auto"/>
          </w:divBdr>
          <w:divsChild>
            <w:div w:id="941844317">
              <w:marLeft w:val="0"/>
              <w:marRight w:val="0"/>
              <w:marTop w:val="0"/>
              <w:marBottom w:val="0"/>
              <w:divBdr>
                <w:top w:val="none" w:sz="0" w:space="0" w:color="auto"/>
                <w:left w:val="none" w:sz="0" w:space="0" w:color="auto"/>
                <w:bottom w:val="none" w:sz="0" w:space="0" w:color="auto"/>
                <w:right w:val="none" w:sz="0" w:space="0" w:color="auto"/>
              </w:divBdr>
            </w:div>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368">
      <w:bodyDiv w:val="1"/>
      <w:marLeft w:val="0"/>
      <w:marRight w:val="0"/>
      <w:marTop w:val="0"/>
      <w:marBottom w:val="0"/>
      <w:divBdr>
        <w:top w:val="none" w:sz="0" w:space="0" w:color="auto"/>
        <w:left w:val="none" w:sz="0" w:space="0" w:color="auto"/>
        <w:bottom w:val="none" w:sz="0" w:space="0" w:color="auto"/>
        <w:right w:val="none" w:sz="0" w:space="0" w:color="auto"/>
      </w:divBdr>
    </w:div>
    <w:div w:id="60830997">
      <w:bodyDiv w:val="1"/>
      <w:marLeft w:val="0"/>
      <w:marRight w:val="0"/>
      <w:marTop w:val="0"/>
      <w:marBottom w:val="0"/>
      <w:divBdr>
        <w:top w:val="none" w:sz="0" w:space="0" w:color="auto"/>
        <w:left w:val="none" w:sz="0" w:space="0" w:color="auto"/>
        <w:bottom w:val="none" w:sz="0" w:space="0" w:color="auto"/>
        <w:right w:val="none" w:sz="0" w:space="0" w:color="auto"/>
      </w:divBdr>
      <w:divsChild>
        <w:div w:id="1455052716">
          <w:marLeft w:val="0"/>
          <w:marRight w:val="0"/>
          <w:marTop w:val="0"/>
          <w:marBottom w:val="0"/>
          <w:divBdr>
            <w:top w:val="none" w:sz="0" w:space="0" w:color="auto"/>
            <w:left w:val="none" w:sz="0" w:space="0" w:color="auto"/>
            <w:bottom w:val="none" w:sz="0" w:space="0" w:color="auto"/>
            <w:right w:val="none" w:sz="0" w:space="0" w:color="auto"/>
          </w:divBdr>
          <w:divsChild>
            <w:div w:id="980889536">
              <w:marLeft w:val="0"/>
              <w:marRight w:val="0"/>
              <w:marTop w:val="0"/>
              <w:marBottom w:val="0"/>
              <w:divBdr>
                <w:top w:val="none" w:sz="0" w:space="0" w:color="auto"/>
                <w:left w:val="none" w:sz="0" w:space="0" w:color="auto"/>
                <w:bottom w:val="none" w:sz="0" w:space="0" w:color="auto"/>
                <w:right w:val="none" w:sz="0" w:space="0" w:color="auto"/>
              </w:divBdr>
            </w:div>
            <w:div w:id="15666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6936">
      <w:bodyDiv w:val="1"/>
      <w:marLeft w:val="0"/>
      <w:marRight w:val="0"/>
      <w:marTop w:val="0"/>
      <w:marBottom w:val="0"/>
      <w:divBdr>
        <w:top w:val="none" w:sz="0" w:space="0" w:color="auto"/>
        <w:left w:val="none" w:sz="0" w:space="0" w:color="auto"/>
        <w:bottom w:val="none" w:sz="0" w:space="0" w:color="auto"/>
        <w:right w:val="none" w:sz="0" w:space="0" w:color="auto"/>
      </w:divBdr>
    </w:div>
    <w:div w:id="82068304">
      <w:bodyDiv w:val="1"/>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1691640413">
              <w:marLeft w:val="0"/>
              <w:marRight w:val="0"/>
              <w:marTop w:val="0"/>
              <w:marBottom w:val="0"/>
              <w:divBdr>
                <w:top w:val="none" w:sz="0" w:space="0" w:color="auto"/>
                <w:left w:val="none" w:sz="0" w:space="0" w:color="auto"/>
                <w:bottom w:val="none" w:sz="0" w:space="0" w:color="auto"/>
                <w:right w:val="none" w:sz="0" w:space="0" w:color="auto"/>
              </w:divBdr>
            </w:div>
            <w:div w:id="533270284">
              <w:marLeft w:val="0"/>
              <w:marRight w:val="0"/>
              <w:marTop w:val="0"/>
              <w:marBottom w:val="0"/>
              <w:divBdr>
                <w:top w:val="none" w:sz="0" w:space="0" w:color="auto"/>
                <w:left w:val="none" w:sz="0" w:space="0" w:color="auto"/>
                <w:bottom w:val="none" w:sz="0" w:space="0" w:color="auto"/>
                <w:right w:val="none" w:sz="0" w:space="0" w:color="auto"/>
              </w:divBdr>
            </w:div>
            <w:div w:id="1366248297">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0"/>
              <w:marBottom w:val="0"/>
              <w:divBdr>
                <w:top w:val="none" w:sz="0" w:space="0" w:color="auto"/>
                <w:left w:val="none" w:sz="0" w:space="0" w:color="auto"/>
                <w:bottom w:val="none" w:sz="0" w:space="0" w:color="auto"/>
                <w:right w:val="none" w:sz="0" w:space="0" w:color="auto"/>
              </w:divBdr>
            </w:div>
            <w:div w:id="950287224">
              <w:marLeft w:val="0"/>
              <w:marRight w:val="0"/>
              <w:marTop w:val="0"/>
              <w:marBottom w:val="0"/>
              <w:divBdr>
                <w:top w:val="none" w:sz="0" w:space="0" w:color="auto"/>
                <w:left w:val="none" w:sz="0" w:space="0" w:color="auto"/>
                <w:bottom w:val="none" w:sz="0" w:space="0" w:color="auto"/>
                <w:right w:val="none" w:sz="0" w:space="0" w:color="auto"/>
              </w:divBdr>
            </w:div>
            <w:div w:id="176165164">
              <w:marLeft w:val="0"/>
              <w:marRight w:val="0"/>
              <w:marTop w:val="0"/>
              <w:marBottom w:val="0"/>
              <w:divBdr>
                <w:top w:val="none" w:sz="0" w:space="0" w:color="auto"/>
                <w:left w:val="none" w:sz="0" w:space="0" w:color="auto"/>
                <w:bottom w:val="none" w:sz="0" w:space="0" w:color="auto"/>
                <w:right w:val="none" w:sz="0" w:space="0" w:color="auto"/>
              </w:divBdr>
            </w:div>
            <w:div w:id="1455515023">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0"/>
              <w:divBdr>
                <w:top w:val="none" w:sz="0" w:space="0" w:color="auto"/>
                <w:left w:val="none" w:sz="0" w:space="0" w:color="auto"/>
                <w:bottom w:val="none" w:sz="0" w:space="0" w:color="auto"/>
                <w:right w:val="none" w:sz="0" w:space="0" w:color="auto"/>
              </w:divBdr>
            </w:div>
            <w:div w:id="827212840">
              <w:marLeft w:val="0"/>
              <w:marRight w:val="0"/>
              <w:marTop w:val="0"/>
              <w:marBottom w:val="0"/>
              <w:divBdr>
                <w:top w:val="none" w:sz="0" w:space="0" w:color="auto"/>
                <w:left w:val="none" w:sz="0" w:space="0" w:color="auto"/>
                <w:bottom w:val="none" w:sz="0" w:space="0" w:color="auto"/>
                <w:right w:val="none" w:sz="0" w:space="0" w:color="auto"/>
              </w:divBdr>
            </w:div>
            <w:div w:id="1228225969">
              <w:marLeft w:val="0"/>
              <w:marRight w:val="0"/>
              <w:marTop w:val="0"/>
              <w:marBottom w:val="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 w:id="219289932">
              <w:marLeft w:val="0"/>
              <w:marRight w:val="0"/>
              <w:marTop w:val="0"/>
              <w:marBottom w:val="0"/>
              <w:divBdr>
                <w:top w:val="none" w:sz="0" w:space="0" w:color="auto"/>
                <w:left w:val="none" w:sz="0" w:space="0" w:color="auto"/>
                <w:bottom w:val="none" w:sz="0" w:space="0" w:color="auto"/>
                <w:right w:val="none" w:sz="0" w:space="0" w:color="auto"/>
              </w:divBdr>
            </w:div>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 w:id="1456757216">
              <w:marLeft w:val="0"/>
              <w:marRight w:val="0"/>
              <w:marTop w:val="0"/>
              <w:marBottom w:val="0"/>
              <w:divBdr>
                <w:top w:val="none" w:sz="0" w:space="0" w:color="auto"/>
                <w:left w:val="none" w:sz="0" w:space="0" w:color="auto"/>
                <w:bottom w:val="none" w:sz="0" w:space="0" w:color="auto"/>
                <w:right w:val="none" w:sz="0" w:space="0" w:color="auto"/>
              </w:divBdr>
            </w:div>
            <w:div w:id="246185561">
              <w:marLeft w:val="0"/>
              <w:marRight w:val="0"/>
              <w:marTop w:val="0"/>
              <w:marBottom w:val="0"/>
              <w:divBdr>
                <w:top w:val="none" w:sz="0" w:space="0" w:color="auto"/>
                <w:left w:val="none" w:sz="0" w:space="0" w:color="auto"/>
                <w:bottom w:val="none" w:sz="0" w:space="0" w:color="auto"/>
                <w:right w:val="none" w:sz="0" w:space="0" w:color="auto"/>
              </w:divBdr>
            </w:div>
            <w:div w:id="1222716730">
              <w:marLeft w:val="0"/>
              <w:marRight w:val="0"/>
              <w:marTop w:val="0"/>
              <w:marBottom w:val="0"/>
              <w:divBdr>
                <w:top w:val="none" w:sz="0" w:space="0" w:color="auto"/>
                <w:left w:val="none" w:sz="0" w:space="0" w:color="auto"/>
                <w:bottom w:val="none" w:sz="0" w:space="0" w:color="auto"/>
                <w:right w:val="none" w:sz="0" w:space="0" w:color="auto"/>
              </w:divBdr>
            </w:div>
            <w:div w:id="211506286">
              <w:marLeft w:val="0"/>
              <w:marRight w:val="0"/>
              <w:marTop w:val="0"/>
              <w:marBottom w:val="0"/>
              <w:divBdr>
                <w:top w:val="none" w:sz="0" w:space="0" w:color="auto"/>
                <w:left w:val="none" w:sz="0" w:space="0" w:color="auto"/>
                <w:bottom w:val="none" w:sz="0" w:space="0" w:color="auto"/>
                <w:right w:val="none" w:sz="0" w:space="0" w:color="auto"/>
              </w:divBdr>
            </w:div>
            <w:div w:id="618268588">
              <w:marLeft w:val="0"/>
              <w:marRight w:val="0"/>
              <w:marTop w:val="0"/>
              <w:marBottom w:val="0"/>
              <w:divBdr>
                <w:top w:val="none" w:sz="0" w:space="0" w:color="auto"/>
                <w:left w:val="none" w:sz="0" w:space="0" w:color="auto"/>
                <w:bottom w:val="none" w:sz="0" w:space="0" w:color="auto"/>
                <w:right w:val="none" w:sz="0" w:space="0" w:color="auto"/>
              </w:divBdr>
            </w:div>
            <w:div w:id="1442451642">
              <w:marLeft w:val="0"/>
              <w:marRight w:val="0"/>
              <w:marTop w:val="0"/>
              <w:marBottom w:val="0"/>
              <w:divBdr>
                <w:top w:val="none" w:sz="0" w:space="0" w:color="auto"/>
                <w:left w:val="none" w:sz="0" w:space="0" w:color="auto"/>
                <w:bottom w:val="none" w:sz="0" w:space="0" w:color="auto"/>
                <w:right w:val="none" w:sz="0" w:space="0" w:color="auto"/>
              </w:divBdr>
            </w:div>
            <w:div w:id="780608231">
              <w:marLeft w:val="0"/>
              <w:marRight w:val="0"/>
              <w:marTop w:val="0"/>
              <w:marBottom w:val="0"/>
              <w:divBdr>
                <w:top w:val="none" w:sz="0" w:space="0" w:color="auto"/>
                <w:left w:val="none" w:sz="0" w:space="0" w:color="auto"/>
                <w:bottom w:val="none" w:sz="0" w:space="0" w:color="auto"/>
                <w:right w:val="none" w:sz="0" w:space="0" w:color="auto"/>
              </w:divBdr>
            </w:div>
            <w:div w:id="363289564">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
            <w:div w:id="82261099">
              <w:marLeft w:val="0"/>
              <w:marRight w:val="0"/>
              <w:marTop w:val="0"/>
              <w:marBottom w:val="0"/>
              <w:divBdr>
                <w:top w:val="none" w:sz="0" w:space="0" w:color="auto"/>
                <w:left w:val="none" w:sz="0" w:space="0" w:color="auto"/>
                <w:bottom w:val="none" w:sz="0" w:space="0" w:color="auto"/>
                <w:right w:val="none" w:sz="0" w:space="0" w:color="auto"/>
              </w:divBdr>
            </w:div>
            <w:div w:id="1928732450">
              <w:marLeft w:val="0"/>
              <w:marRight w:val="0"/>
              <w:marTop w:val="0"/>
              <w:marBottom w:val="0"/>
              <w:divBdr>
                <w:top w:val="none" w:sz="0" w:space="0" w:color="auto"/>
                <w:left w:val="none" w:sz="0" w:space="0" w:color="auto"/>
                <w:bottom w:val="none" w:sz="0" w:space="0" w:color="auto"/>
                <w:right w:val="none" w:sz="0" w:space="0" w:color="auto"/>
              </w:divBdr>
            </w:div>
            <w:div w:id="1791509837">
              <w:marLeft w:val="0"/>
              <w:marRight w:val="0"/>
              <w:marTop w:val="0"/>
              <w:marBottom w:val="0"/>
              <w:divBdr>
                <w:top w:val="none" w:sz="0" w:space="0" w:color="auto"/>
                <w:left w:val="none" w:sz="0" w:space="0" w:color="auto"/>
                <w:bottom w:val="none" w:sz="0" w:space="0" w:color="auto"/>
                <w:right w:val="none" w:sz="0" w:space="0" w:color="auto"/>
              </w:divBdr>
            </w:div>
            <w:div w:id="943423158">
              <w:marLeft w:val="0"/>
              <w:marRight w:val="0"/>
              <w:marTop w:val="0"/>
              <w:marBottom w:val="0"/>
              <w:divBdr>
                <w:top w:val="none" w:sz="0" w:space="0" w:color="auto"/>
                <w:left w:val="none" w:sz="0" w:space="0" w:color="auto"/>
                <w:bottom w:val="none" w:sz="0" w:space="0" w:color="auto"/>
                <w:right w:val="none" w:sz="0" w:space="0" w:color="auto"/>
              </w:divBdr>
            </w:div>
            <w:div w:id="1027606741">
              <w:marLeft w:val="0"/>
              <w:marRight w:val="0"/>
              <w:marTop w:val="0"/>
              <w:marBottom w:val="0"/>
              <w:divBdr>
                <w:top w:val="none" w:sz="0" w:space="0" w:color="auto"/>
                <w:left w:val="none" w:sz="0" w:space="0" w:color="auto"/>
                <w:bottom w:val="none" w:sz="0" w:space="0" w:color="auto"/>
                <w:right w:val="none" w:sz="0" w:space="0" w:color="auto"/>
              </w:divBdr>
            </w:div>
            <w:div w:id="1700205029">
              <w:marLeft w:val="0"/>
              <w:marRight w:val="0"/>
              <w:marTop w:val="0"/>
              <w:marBottom w:val="0"/>
              <w:divBdr>
                <w:top w:val="none" w:sz="0" w:space="0" w:color="auto"/>
                <w:left w:val="none" w:sz="0" w:space="0" w:color="auto"/>
                <w:bottom w:val="none" w:sz="0" w:space="0" w:color="auto"/>
                <w:right w:val="none" w:sz="0" w:space="0" w:color="auto"/>
              </w:divBdr>
            </w:div>
            <w:div w:id="210381166">
              <w:marLeft w:val="0"/>
              <w:marRight w:val="0"/>
              <w:marTop w:val="0"/>
              <w:marBottom w:val="0"/>
              <w:divBdr>
                <w:top w:val="none" w:sz="0" w:space="0" w:color="auto"/>
                <w:left w:val="none" w:sz="0" w:space="0" w:color="auto"/>
                <w:bottom w:val="none" w:sz="0" w:space="0" w:color="auto"/>
                <w:right w:val="none" w:sz="0" w:space="0" w:color="auto"/>
              </w:divBdr>
            </w:div>
            <w:div w:id="1748190425">
              <w:marLeft w:val="0"/>
              <w:marRight w:val="0"/>
              <w:marTop w:val="0"/>
              <w:marBottom w:val="0"/>
              <w:divBdr>
                <w:top w:val="none" w:sz="0" w:space="0" w:color="auto"/>
                <w:left w:val="none" w:sz="0" w:space="0" w:color="auto"/>
                <w:bottom w:val="none" w:sz="0" w:space="0" w:color="auto"/>
                <w:right w:val="none" w:sz="0" w:space="0" w:color="auto"/>
              </w:divBdr>
            </w:div>
            <w:div w:id="1394086125">
              <w:marLeft w:val="0"/>
              <w:marRight w:val="0"/>
              <w:marTop w:val="0"/>
              <w:marBottom w:val="0"/>
              <w:divBdr>
                <w:top w:val="none" w:sz="0" w:space="0" w:color="auto"/>
                <w:left w:val="none" w:sz="0" w:space="0" w:color="auto"/>
                <w:bottom w:val="none" w:sz="0" w:space="0" w:color="auto"/>
                <w:right w:val="none" w:sz="0" w:space="0" w:color="auto"/>
              </w:divBdr>
            </w:div>
            <w:div w:id="1512332458">
              <w:marLeft w:val="0"/>
              <w:marRight w:val="0"/>
              <w:marTop w:val="0"/>
              <w:marBottom w:val="0"/>
              <w:divBdr>
                <w:top w:val="none" w:sz="0" w:space="0" w:color="auto"/>
                <w:left w:val="none" w:sz="0" w:space="0" w:color="auto"/>
                <w:bottom w:val="none" w:sz="0" w:space="0" w:color="auto"/>
                <w:right w:val="none" w:sz="0" w:space="0" w:color="auto"/>
              </w:divBdr>
            </w:div>
            <w:div w:id="320473869">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0"/>
              <w:marBottom w:val="0"/>
              <w:divBdr>
                <w:top w:val="none" w:sz="0" w:space="0" w:color="auto"/>
                <w:left w:val="none" w:sz="0" w:space="0" w:color="auto"/>
                <w:bottom w:val="none" w:sz="0" w:space="0" w:color="auto"/>
                <w:right w:val="none" w:sz="0" w:space="0" w:color="auto"/>
              </w:divBdr>
            </w:div>
            <w:div w:id="1322004122">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
            <w:div w:id="1645966055">
              <w:marLeft w:val="0"/>
              <w:marRight w:val="0"/>
              <w:marTop w:val="0"/>
              <w:marBottom w:val="0"/>
              <w:divBdr>
                <w:top w:val="none" w:sz="0" w:space="0" w:color="auto"/>
                <w:left w:val="none" w:sz="0" w:space="0" w:color="auto"/>
                <w:bottom w:val="none" w:sz="0" w:space="0" w:color="auto"/>
                <w:right w:val="none" w:sz="0" w:space="0" w:color="auto"/>
              </w:divBdr>
            </w:div>
            <w:div w:id="706182427">
              <w:marLeft w:val="0"/>
              <w:marRight w:val="0"/>
              <w:marTop w:val="0"/>
              <w:marBottom w:val="0"/>
              <w:divBdr>
                <w:top w:val="none" w:sz="0" w:space="0" w:color="auto"/>
                <w:left w:val="none" w:sz="0" w:space="0" w:color="auto"/>
                <w:bottom w:val="none" w:sz="0" w:space="0" w:color="auto"/>
                <w:right w:val="none" w:sz="0" w:space="0" w:color="auto"/>
              </w:divBdr>
            </w:div>
            <w:div w:id="792214018">
              <w:marLeft w:val="0"/>
              <w:marRight w:val="0"/>
              <w:marTop w:val="0"/>
              <w:marBottom w:val="0"/>
              <w:divBdr>
                <w:top w:val="none" w:sz="0" w:space="0" w:color="auto"/>
                <w:left w:val="none" w:sz="0" w:space="0" w:color="auto"/>
                <w:bottom w:val="none" w:sz="0" w:space="0" w:color="auto"/>
                <w:right w:val="none" w:sz="0" w:space="0" w:color="auto"/>
              </w:divBdr>
            </w:div>
            <w:div w:id="162819995">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717363550">
              <w:marLeft w:val="0"/>
              <w:marRight w:val="0"/>
              <w:marTop w:val="0"/>
              <w:marBottom w:val="0"/>
              <w:divBdr>
                <w:top w:val="none" w:sz="0" w:space="0" w:color="auto"/>
                <w:left w:val="none" w:sz="0" w:space="0" w:color="auto"/>
                <w:bottom w:val="none" w:sz="0" w:space="0" w:color="auto"/>
                <w:right w:val="none" w:sz="0" w:space="0" w:color="auto"/>
              </w:divBdr>
            </w:div>
            <w:div w:id="1051923282">
              <w:marLeft w:val="0"/>
              <w:marRight w:val="0"/>
              <w:marTop w:val="0"/>
              <w:marBottom w:val="0"/>
              <w:divBdr>
                <w:top w:val="none" w:sz="0" w:space="0" w:color="auto"/>
                <w:left w:val="none" w:sz="0" w:space="0" w:color="auto"/>
                <w:bottom w:val="none" w:sz="0" w:space="0" w:color="auto"/>
                <w:right w:val="none" w:sz="0" w:space="0" w:color="auto"/>
              </w:divBdr>
            </w:div>
            <w:div w:id="1107121064">
              <w:marLeft w:val="0"/>
              <w:marRight w:val="0"/>
              <w:marTop w:val="0"/>
              <w:marBottom w:val="0"/>
              <w:divBdr>
                <w:top w:val="none" w:sz="0" w:space="0" w:color="auto"/>
                <w:left w:val="none" w:sz="0" w:space="0" w:color="auto"/>
                <w:bottom w:val="none" w:sz="0" w:space="0" w:color="auto"/>
                <w:right w:val="none" w:sz="0" w:space="0" w:color="auto"/>
              </w:divBdr>
            </w:div>
            <w:div w:id="1678387230">
              <w:marLeft w:val="0"/>
              <w:marRight w:val="0"/>
              <w:marTop w:val="0"/>
              <w:marBottom w:val="0"/>
              <w:divBdr>
                <w:top w:val="none" w:sz="0" w:space="0" w:color="auto"/>
                <w:left w:val="none" w:sz="0" w:space="0" w:color="auto"/>
                <w:bottom w:val="none" w:sz="0" w:space="0" w:color="auto"/>
                <w:right w:val="none" w:sz="0" w:space="0" w:color="auto"/>
              </w:divBdr>
            </w:div>
            <w:div w:id="275254782">
              <w:marLeft w:val="0"/>
              <w:marRight w:val="0"/>
              <w:marTop w:val="0"/>
              <w:marBottom w:val="0"/>
              <w:divBdr>
                <w:top w:val="none" w:sz="0" w:space="0" w:color="auto"/>
                <w:left w:val="none" w:sz="0" w:space="0" w:color="auto"/>
                <w:bottom w:val="none" w:sz="0" w:space="0" w:color="auto"/>
                <w:right w:val="none" w:sz="0" w:space="0" w:color="auto"/>
              </w:divBdr>
            </w:div>
            <w:div w:id="1258902729">
              <w:marLeft w:val="0"/>
              <w:marRight w:val="0"/>
              <w:marTop w:val="0"/>
              <w:marBottom w:val="0"/>
              <w:divBdr>
                <w:top w:val="none" w:sz="0" w:space="0" w:color="auto"/>
                <w:left w:val="none" w:sz="0" w:space="0" w:color="auto"/>
                <w:bottom w:val="none" w:sz="0" w:space="0" w:color="auto"/>
                <w:right w:val="none" w:sz="0" w:space="0" w:color="auto"/>
              </w:divBdr>
            </w:div>
            <w:div w:id="929315609">
              <w:marLeft w:val="0"/>
              <w:marRight w:val="0"/>
              <w:marTop w:val="0"/>
              <w:marBottom w:val="0"/>
              <w:divBdr>
                <w:top w:val="none" w:sz="0" w:space="0" w:color="auto"/>
                <w:left w:val="none" w:sz="0" w:space="0" w:color="auto"/>
                <w:bottom w:val="none" w:sz="0" w:space="0" w:color="auto"/>
                <w:right w:val="none" w:sz="0" w:space="0" w:color="auto"/>
              </w:divBdr>
            </w:div>
            <w:div w:id="974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405">
      <w:bodyDiv w:val="1"/>
      <w:marLeft w:val="0"/>
      <w:marRight w:val="0"/>
      <w:marTop w:val="0"/>
      <w:marBottom w:val="0"/>
      <w:divBdr>
        <w:top w:val="none" w:sz="0" w:space="0" w:color="auto"/>
        <w:left w:val="none" w:sz="0" w:space="0" w:color="auto"/>
        <w:bottom w:val="none" w:sz="0" w:space="0" w:color="auto"/>
        <w:right w:val="none" w:sz="0" w:space="0" w:color="auto"/>
      </w:divBdr>
    </w:div>
    <w:div w:id="93325714">
      <w:bodyDiv w:val="1"/>
      <w:marLeft w:val="0"/>
      <w:marRight w:val="0"/>
      <w:marTop w:val="0"/>
      <w:marBottom w:val="0"/>
      <w:divBdr>
        <w:top w:val="none" w:sz="0" w:space="0" w:color="auto"/>
        <w:left w:val="none" w:sz="0" w:space="0" w:color="auto"/>
        <w:bottom w:val="none" w:sz="0" w:space="0" w:color="auto"/>
        <w:right w:val="none" w:sz="0" w:space="0" w:color="auto"/>
      </w:divBdr>
    </w:div>
    <w:div w:id="97257716">
      <w:bodyDiv w:val="1"/>
      <w:marLeft w:val="0"/>
      <w:marRight w:val="0"/>
      <w:marTop w:val="0"/>
      <w:marBottom w:val="0"/>
      <w:divBdr>
        <w:top w:val="none" w:sz="0" w:space="0" w:color="auto"/>
        <w:left w:val="none" w:sz="0" w:space="0" w:color="auto"/>
        <w:bottom w:val="none" w:sz="0" w:space="0" w:color="auto"/>
        <w:right w:val="none" w:sz="0" w:space="0" w:color="auto"/>
      </w:divBdr>
    </w:div>
    <w:div w:id="107505154">
      <w:bodyDiv w:val="1"/>
      <w:marLeft w:val="0"/>
      <w:marRight w:val="0"/>
      <w:marTop w:val="0"/>
      <w:marBottom w:val="0"/>
      <w:divBdr>
        <w:top w:val="none" w:sz="0" w:space="0" w:color="auto"/>
        <w:left w:val="none" w:sz="0" w:space="0" w:color="auto"/>
        <w:bottom w:val="none" w:sz="0" w:space="0" w:color="auto"/>
        <w:right w:val="none" w:sz="0" w:space="0" w:color="auto"/>
      </w:divBdr>
    </w:div>
    <w:div w:id="150143301">
      <w:bodyDiv w:val="1"/>
      <w:marLeft w:val="0"/>
      <w:marRight w:val="0"/>
      <w:marTop w:val="0"/>
      <w:marBottom w:val="0"/>
      <w:divBdr>
        <w:top w:val="none" w:sz="0" w:space="0" w:color="auto"/>
        <w:left w:val="none" w:sz="0" w:space="0" w:color="auto"/>
        <w:bottom w:val="none" w:sz="0" w:space="0" w:color="auto"/>
        <w:right w:val="none" w:sz="0" w:space="0" w:color="auto"/>
      </w:divBdr>
    </w:div>
    <w:div w:id="163327312">
      <w:bodyDiv w:val="1"/>
      <w:marLeft w:val="0"/>
      <w:marRight w:val="0"/>
      <w:marTop w:val="0"/>
      <w:marBottom w:val="0"/>
      <w:divBdr>
        <w:top w:val="none" w:sz="0" w:space="0" w:color="auto"/>
        <w:left w:val="none" w:sz="0" w:space="0" w:color="auto"/>
        <w:bottom w:val="none" w:sz="0" w:space="0" w:color="auto"/>
        <w:right w:val="none" w:sz="0" w:space="0" w:color="auto"/>
      </w:divBdr>
    </w:div>
    <w:div w:id="164442912">
      <w:bodyDiv w:val="1"/>
      <w:marLeft w:val="0"/>
      <w:marRight w:val="0"/>
      <w:marTop w:val="0"/>
      <w:marBottom w:val="0"/>
      <w:divBdr>
        <w:top w:val="none" w:sz="0" w:space="0" w:color="auto"/>
        <w:left w:val="none" w:sz="0" w:space="0" w:color="auto"/>
        <w:bottom w:val="none" w:sz="0" w:space="0" w:color="auto"/>
        <w:right w:val="none" w:sz="0" w:space="0" w:color="auto"/>
      </w:divBdr>
    </w:div>
    <w:div w:id="186020106">
      <w:bodyDiv w:val="1"/>
      <w:marLeft w:val="0"/>
      <w:marRight w:val="0"/>
      <w:marTop w:val="0"/>
      <w:marBottom w:val="0"/>
      <w:divBdr>
        <w:top w:val="none" w:sz="0" w:space="0" w:color="auto"/>
        <w:left w:val="none" w:sz="0" w:space="0" w:color="auto"/>
        <w:bottom w:val="none" w:sz="0" w:space="0" w:color="auto"/>
        <w:right w:val="none" w:sz="0" w:space="0" w:color="auto"/>
      </w:divBdr>
    </w:div>
    <w:div w:id="189339154">
      <w:bodyDiv w:val="1"/>
      <w:marLeft w:val="0"/>
      <w:marRight w:val="0"/>
      <w:marTop w:val="0"/>
      <w:marBottom w:val="0"/>
      <w:divBdr>
        <w:top w:val="none" w:sz="0" w:space="0" w:color="auto"/>
        <w:left w:val="none" w:sz="0" w:space="0" w:color="auto"/>
        <w:bottom w:val="none" w:sz="0" w:space="0" w:color="auto"/>
        <w:right w:val="none" w:sz="0" w:space="0" w:color="auto"/>
      </w:divBdr>
    </w:div>
    <w:div w:id="194467494">
      <w:bodyDiv w:val="1"/>
      <w:marLeft w:val="0"/>
      <w:marRight w:val="0"/>
      <w:marTop w:val="0"/>
      <w:marBottom w:val="0"/>
      <w:divBdr>
        <w:top w:val="none" w:sz="0" w:space="0" w:color="auto"/>
        <w:left w:val="none" w:sz="0" w:space="0" w:color="auto"/>
        <w:bottom w:val="none" w:sz="0" w:space="0" w:color="auto"/>
        <w:right w:val="none" w:sz="0" w:space="0" w:color="auto"/>
      </w:divBdr>
    </w:div>
    <w:div w:id="196889324">
      <w:bodyDiv w:val="1"/>
      <w:marLeft w:val="0"/>
      <w:marRight w:val="0"/>
      <w:marTop w:val="0"/>
      <w:marBottom w:val="0"/>
      <w:divBdr>
        <w:top w:val="none" w:sz="0" w:space="0" w:color="auto"/>
        <w:left w:val="none" w:sz="0" w:space="0" w:color="auto"/>
        <w:bottom w:val="none" w:sz="0" w:space="0" w:color="auto"/>
        <w:right w:val="none" w:sz="0" w:space="0" w:color="auto"/>
      </w:divBdr>
    </w:div>
    <w:div w:id="211314726">
      <w:bodyDiv w:val="1"/>
      <w:marLeft w:val="0"/>
      <w:marRight w:val="0"/>
      <w:marTop w:val="0"/>
      <w:marBottom w:val="0"/>
      <w:divBdr>
        <w:top w:val="none" w:sz="0" w:space="0" w:color="auto"/>
        <w:left w:val="none" w:sz="0" w:space="0" w:color="auto"/>
        <w:bottom w:val="none" w:sz="0" w:space="0" w:color="auto"/>
        <w:right w:val="none" w:sz="0" w:space="0" w:color="auto"/>
      </w:divBdr>
    </w:div>
    <w:div w:id="219102307">
      <w:bodyDiv w:val="1"/>
      <w:marLeft w:val="0"/>
      <w:marRight w:val="0"/>
      <w:marTop w:val="0"/>
      <w:marBottom w:val="0"/>
      <w:divBdr>
        <w:top w:val="none" w:sz="0" w:space="0" w:color="auto"/>
        <w:left w:val="none" w:sz="0" w:space="0" w:color="auto"/>
        <w:bottom w:val="none" w:sz="0" w:space="0" w:color="auto"/>
        <w:right w:val="none" w:sz="0" w:space="0" w:color="auto"/>
      </w:divBdr>
    </w:div>
    <w:div w:id="222105216">
      <w:bodyDiv w:val="1"/>
      <w:marLeft w:val="0"/>
      <w:marRight w:val="0"/>
      <w:marTop w:val="0"/>
      <w:marBottom w:val="0"/>
      <w:divBdr>
        <w:top w:val="none" w:sz="0" w:space="0" w:color="auto"/>
        <w:left w:val="none" w:sz="0" w:space="0" w:color="auto"/>
        <w:bottom w:val="none" w:sz="0" w:space="0" w:color="auto"/>
        <w:right w:val="none" w:sz="0" w:space="0" w:color="auto"/>
      </w:divBdr>
      <w:divsChild>
        <w:div w:id="2002199141">
          <w:marLeft w:val="0"/>
          <w:marRight w:val="0"/>
          <w:marTop w:val="0"/>
          <w:marBottom w:val="0"/>
          <w:divBdr>
            <w:top w:val="none" w:sz="0" w:space="0" w:color="auto"/>
            <w:left w:val="none" w:sz="0" w:space="0" w:color="auto"/>
            <w:bottom w:val="none" w:sz="0" w:space="0" w:color="auto"/>
            <w:right w:val="none" w:sz="0" w:space="0" w:color="auto"/>
          </w:divBdr>
          <w:divsChild>
            <w:div w:id="743919273">
              <w:marLeft w:val="0"/>
              <w:marRight w:val="0"/>
              <w:marTop w:val="0"/>
              <w:marBottom w:val="0"/>
              <w:divBdr>
                <w:top w:val="none" w:sz="0" w:space="0" w:color="auto"/>
                <w:left w:val="none" w:sz="0" w:space="0" w:color="auto"/>
                <w:bottom w:val="none" w:sz="0" w:space="0" w:color="auto"/>
                <w:right w:val="none" w:sz="0" w:space="0" w:color="auto"/>
              </w:divBdr>
            </w:div>
            <w:div w:id="9658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005">
      <w:bodyDiv w:val="1"/>
      <w:marLeft w:val="0"/>
      <w:marRight w:val="0"/>
      <w:marTop w:val="0"/>
      <w:marBottom w:val="0"/>
      <w:divBdr>
        <w:top w:val="none" w:sz="0" w:space="0" w:color="auto"/>
        <w:left w:val="none" w:sz="0" w:space="0" w:color="auto"/>
        <w:bottom w:val="none" w:sz="0" w:space="0" w:color="auto"/>
        <w:right w:val="none" w:sz="0" w:space="0" w:color="auto"/>
      </w:divBdr>
    </w:div>
    <w:div w:id="255871093">
      <w:bodyDiv w:val="1"/>
      <w:marLeft w:val="0"/>
      <w:marRight w:val="0"/>
      <w:marTop w:val="0"/>
      <w:marBottom w:val="0"/>
      <w:divBdr>
        <w:top w:val="none" w:sz="0" w:space="0" w:color="auto"/>
        <w:left w:val="none" w:sz="0" w:space="0" w:color="auto"/>
        <w:bottom w:val="none" w:sz="0" w:space="0" w:color="auto"/>
        <w:right w:val="none" w:sz="0" w:space="0" w:color="auto"/>
      </w:divBdr>
    </w:div>
    <w:div w:id="258567309">
      <w:bodyDiv w:val="1"/>
      <w:marLeft w:val="0"/>
      <w:marRight w:val="0"/>
      <w:marTop w:val="0"/>
      <w:marBottom w:val="0"/>
      <w:divBdr>
        <w:top w:val="none" w:sz="0" w:space="0" w:color="auto"/>
        <w:left w:val="none" w:sz="0" w:space="0" w:color="auto"/>
        <w:bottom w:val="none" w:sz="0" w:space="0" w:color="auto"/>
        <w:right w:val="none" w:sz="0" w:space="0" w:color="auto"/>
      </w:divBdr>
    </w:div>
    <w:div w:id="274291296">
      <w:bodyDiv w:val="1"/>
      <w:marLeft w:val="0"/>
      <w:marRight w:val="0"/>
      <w:marTop w:val="0"/>
      <w:marBottom w:val="0"/>
      <w:divBdr>
        <w:top w:val="none" w:sz="0" w:space="0" w:color="auto"/>
        <w:left w:val="none" w:sz="0" w:space="0" w:color="auto"/>
        <w:bottom w:val="none" w:sz="0" w:space="0" w:color="auto"/>
        <w:right w:val="none" w:sz="0" w:space="0" w:color="auto"/>
      </w:divBdr>
    </w:div>
    <w:div w:id="283267713">
      <w:bodyDiv w:val="1"/>
      <w:marLeft w:val="0"/>
      <w:marRight w:val="0"/>
      <w:marTop w:val="0"/>
      <w:marBottom w:val="0"/>
      <w:divBdr>
        <w:top w:val="none" w:sz="0" w:space="0" w:color="auto"/>
        <w:left w:val="none" w:sz="0" w:space="0" w:color="auto"/>
        <w:bottom w:val="none" w:sz="0" w:space="0" w:color="auto"/>
        <w:right w:val="none" w:sz="0" w:space="0" w:color="auto"/>
      </w:divBdr>
    </w:div>
    <w:div w:id="287131631">
      <w:bodyDiv w:val="1"/>
      <w:marLeft w:val="0"/>
      <w:marRight w:val="0"/>
      <w:marTop w:val="0"/>
      <w:marBottom w:val="0"/>
      <w:divBdr>
        <w:top w:val="none" w:sz="0" w:space="0" w:color="auto"/>
        <w:left w:val="none" w:sz="0" w:space="0" w:color="auto"/>
        <w:bottom w:val="none" w:sz="0" w:space="0" w:color="auto"/>
        <w:right w:val="none" w:sz="0" w:space="0" w:color="auto"/>
      </w:divBdr>
    </w:div>
    <w:div w:id="300039522">
      <w:bodyDiv w:val="1"/>
      <w:marLeft w:val="0"/>
      <w:marRight w:val="0"/>
      <w:marTop w:val="0"/>
      <w:marBottom w:val="0"/>
      <w:divBdr>
        <w:top w:val="none" w:sz="0" w:space="0" w:color="auto"/>
        <w:left w:val="none" w:sz="0" w:space="0" w:color="auto"/>
        <w:bottom w:val="none" w:sz="0" w:space="0" w:color="auto"/>
        <w:right w:val="none" w:sz="0" w:space="0" w:color="auto"/>
      </w:divBdr>
    </w:div>
    <w:div w:id="302664294">
      <w:bodyDiv w:val="1"/>
      <w:marLeft w:val="0"/>
      <w:marRight w:val="0"/>
      <w:marTop w:val="0"/>
      <w:marBottom w:val="0"/>
      <w:divBdr>
        <w:top w:val="none" w:sz="0" w:space="0" w:color="auto"/>
        <w:left w:val="none" w:sz="0" w:space="0" w:color="auto"/>
        <w:bottom w:val="none" w:sz="0" w:space="0" w:color="auto"/>
        <w:right w:val="none" w:sz="0" w:space="0" w:color="auto"/>
      </w:divBdr>
      <w:divsChild>
        <w:div w:id="703595730">
          <w:marLeft w:val="0"/>
          <w:marRight w:val="0"/>
          <w:marTop w:val="0"/>
          <w:marBottom w:val="0"/>
          <w:divBdr>
            <w:top w:val="none" w:sz="0" w:space="0" w:color="auto"/>
            <w:left w:val="none" w:sz="0" w:space="0" w:color="auto"/>
            <w:bottom w:val="none" w:sz="0" w:space="0" w:color="auto"/>
            <w:right w:val="none" w:sz="0" w:space="0" w:color="auto"/>
          </w:divBdr>
          <w:divsChild>
            <w:div w:id="1274434911">
              <w:marLeft w:val="0"/>
              <w:marRight w:val="0"/>
              <w:marTop w:val="0"/>
              <w:marBottom w:val="0"/>
              <w:divBdr>
                <w:top w:val="none" w:sz="0" w:space="0" w:color="auto"/>
                <w:left w:val="none" w:sz="0" w:space="0" w:color="auto"/>
                <w:bottom w:val="none" w:sz="0" w:space="0" w:color="auto"/>
                <w:right w:val="none" w:sz="0" w:space="0" w:color="auto"/>
              </w:divBdr>
            </w:div>
            <w:div w:id="1127577966">
              <w:marLeft w:val="0"/>
              <w:marRight w:val="0"/>
              <w:marTop w:val="0"/>
              <w:marBottom w:val="0"/>
              <w:divBdr>
                <w:top w:val="none" w:sz="0" w:space="0" w:color="auto"/>
                <w:left w:val="none" w:sz="0" w:space="0" w:color="auto"/>
                <w:bottom w:val="none" w:sz="0" w:space="0" w:color="auto"/>
                <w:right w:val="none" w:sz="0" w:space="0" w:color="auto"/>
              </w:divBdr>
            </w:div>
          </w:divsChild>
        </w:div>
        <w:div w:id="1333610034">
          <w:marLeft w:val="0"/>
          <w:marRight w:val="0"/>
          <w:marTop w:val="0"/>
          <w:marBottom w:val="0"/>
          <w:divBdr>
            <w:top w:val="none" w:sz="0" w:space="0" w:color="auto"/>
            <w:left w:val="none" w:sz="0" w:space="0" w:color="auto"/>
            <w:bottom w:val="none" w:sz="0" w:space="0" w:color="auto"/>
            <w:right w:val="none" w:sz="0" w:space="0" w:color="auto"/>
          </w:divBdr>
          <w:divsChild>
            <w:div w:id="1885748904">
              <w:marLeft w:val="0"/>
              <w:marRight w:val="0"/>
              <w:marTop w:val="0"/>
              <w:marBottom w:val="0"/>
              <w:divBdr>
                <w:top w:val="none" w:sz="0" w:space="0" w:color="auto"/>
                <w:left w:val="none" w:sz="0" w:space="0" w:color="auto"/>
                <w:bottom w:val="none" w:sz="0" w:space="0" w:color="auto"/>
                <w:right w:val="none" w:sz="0" w:space="0" w:color="auto"/>
              </w:divBdr>
            </w:div>
            <w:div w:id="12095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893">
      <w:bodyDiv w:val="1"/>
      <w:marLeft w:val="0"/>
      <w:marRight w:val="0"/>
      <w:marTop w:val="0"/>
      <w:marBottom w:val="0"/>
      <w:divBdr>
        <w:top w:val="none" w:sz="0" w:space="0" w:color="auto"/>
        <w:left w:val="none" w:sz="0" w:space="0" w:color="auto"/>
        <w:bottom w:val="none" w:sz="0" w:space="0" w:color="auto"/>
        <w:right w:val="none" w:sz="0" w:space="0" w:color="auto"/>
      </w:divBdr>
    </w:div>
    <w:div w:id="319118912">
      <w:bodyDiv w:val="1"/>
      <w:marLeft w:val="0"/>
      <w:marRight w:val="0"/>
      <w:marTop w:val="0"/>
      <w:marBottom w:val="0"/>
      <w:divBdr>
        <w:top w:val="none" w:sz="0" w:space="0" w:color="auto"/>
        <w:left w:val="none" w:sz="0" w:space="0" w:color="auto"/>
        <w:bottom w:val="none" w:sz="0" w:space="0" w:color="auto"/>
        <w:right w:val="none" w:sz="0" w:space="0" w:color="auto"/>
      </w:divBdr>
      <w:divsChild>
        <w:div w:id="1397629675">
          <w:marLeft w:val="0"/>
          <w:marRight w:val="0"/>
          <w:marTop w:val="0"/>
          <w:marBottom w:val="0"/>
          <w:divBdr>
            <w:top w:val="none" w:sz="0" w:space="0" w:color="auto"/>
            <w:left w:val="none" w:sz="0" w:space="0" w:color="auto"/>
            <w:bottom w:val="none" w:sz="0" w:space="0" w:color="auto"/>
            <w:right w:val="none" w:sz="0" w:space="0" w:color="auto"/>
          </w:divBdr>
          <w:divsChild>
            <w:div w:id="15161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046">
      <w:bodyDiv w:val="1"/>
      <w:marLeft w:val="0"/>
      <w:marRight w:val="0"/>
      <w:marTop w:val="0"/>
      <w:marBottom w:val="0"/>
      <w:divBdr>
        <w:top w:val="none" w:sz="0" w:space="0" w:color="auto"/>
        <w:left w:val="none" w:sz="0" w:space="0" w:color="auto"/>
        <w:bottom w:val="none" w:sz="0" w:space="0" w:color="auto"/>
        <w:right w:val="none" w:sz="0" w:space="0" w:color="auto"/>
      </w:divBdr>
    </w:div>
    <w:div w:id="361129641">
      <w:bodyDiv w:val="1"/>
      <w:marLeft w:val="0"/>
      <w:marRight w:val="0"/>
      <w:marTop w:val="0"/>
      <w:marBottom w:val="0"/>
      <w:divBdr>
        <w:top w:val="none" w:sz="0" w:space="0" w:color="auto"/>
        <w:left w:val="none" w:sz="0" w:space="0" w:color="auto"/>
        <w:bottom w:val="none" w:sz="0" w:space="0" w:color="auto"/>
        <w:right w:val="none" w:sz="0" w:space="0" w:color="auto"/>
      </w:divBdr>
    </w:div>
    <w:div w:id="373890777">
      <w:bodyDiv w:val="1"/>
      <w:marLeft w:val="0"/>
      <w:marRight w:val="0"/>
      <w:marTop w:val="0"/>
      <w:marBottom w:val="0"/>
      <w:divBdr>
        <w:top w:val="none" w:sz="0" w:space="0" w:color="auto"/>
        <w:left w:val="none" w:sz="0" w:space="0" w:color="auto"/>
        <w:bottom w:val="none" w:sz="0" w:space="0" w:color="auto"/>
        <w:right w:val="none" w:sz="0" w:space="0" w:color="auto"/>
      </w:divBdr>
    </w:div>
    <w:div w:id="375667933">
      <w:bodyDiv w:val="1"/>
      <w:marLeft w:val="0"/>
      <w:marRight w:val="0"/>
      <w:marTop w:val="0"/>
      <w:marBottom w:val="0"/>
      <w:divBdr>
        <w:top w:val="none" w:sz="0" w:space="0" w:color="auto"/>
        <w:left w:val="none" w:sz="0" w:space="0" w:color="auto"/>
        <w:bottom w:val="none" w:sz="0" w:space="0" w:color="auto"/>
        <w:right w:val="none" w:sz="0" w:space="0" w:color="auto"/>
      </w:divBdr>
    </w:div>
    <w:div w:id="375936818">
      <w:bodyDiv w:val="1"/>
      <w:marLeft w:val="0"/>
      <w:marRight w:val="0"/>
      <w:marTop w:val="0"/>
      <w:marBottom w:val="0"/>
      <w:divBdr>
        <w:top w:val="none" w:sz="0" w:space="0" w:color="auto"/>
        <w:left w:val="none" w:sz="0" w:space="0" w:color="auto"/>
        <w:bottom w:val="none" w:sz="0" w:space="0" w:color="auto"/>
        <w:right w:val="none" w:sz="0" w:space="0" w:color="auto"/>
      </w:divBdr>
      <w:divsChild>
        <w:div w:id="569851135">
          <w:marLeft w:val="0"/>
          <w:marRight w:val="0"/>
          <w:marTop w:val="0"/>
          <w:marBottom w:val="0"/>
          <w:divBdr>
            <w:top w:val="none" w:sz="0" w:space="0" w:color="auto"/>
            <w:left w:val="none" w:sz="0" w:space="0" w:color="auto"/>
            <w:bottom w:val="none" w:sz="0" w:space="0" w:color="auto"/>
            <w:right w:val="none" w:sz="0" w:space="0" w:color="auto"/>
          </w:divBdr>
          <w:divsChild>
            <w:div w:id="709186502">
              <w:marLeft w:val="0"/>
              <w:marRight w:val="0"/>
              <w:marTop w:val="0"/>
              <w:marBottom w:val="0"/>
              <w:divBdr>
                <w:top w:val="none" w:sz="0" w:space="0" w:color="auto"/>
                <w:left w:val="none" w:sz="0" w:space="0" w:color="auto"/>
                <w:bottom w:val="none" w:sz="0" w:space="0" w:color="auto"/>
                <w:right w:val="none" w:sz="0" w:space="0" w:color="auto"/>
              </w:divBdr>
            </w:div>
            <w:div w:id="2059356353">
              <w:marLeft w:val="0"/>
              <w:marRight w:val="0"/>
              <w:marTop w:val="0"/>
              <w:marBottom w:val="0"/>
              <w:divBdr>
                <w:top w:val="none" w:sz="0" w:space="0" w:color="auto"/>
                <w:left w:val="none" w:sz="0" w:space="0" w:color="auto"/>
                <w:bottom w:val="none" w:sz="0" w:space="0" w:color="auto"/>
                <w:right w:val="none" w:sz="0" w:space="0" w:color="auto"/>
              </w:divBdr>
            </w:div>
            <w:div w:id="772870097">
              <w:marLeft w:val="0"/>
              <w:marRight w:val="0"/>
              <w:marTop w:val="0"/>
              <w:marBottom w:val="0"/>
              <w:divBdr>
                <w:top w:val="none" w:sz="0" w:space="0" w:color="auto"/>
                <w:left w:val="none" w:sz="0" w:space="0" w:color="auto"/>
                <w:bottom w:val="none" w:sz="0" w:space="0" w:color="auto"/>
                <w:right w:val="none" w:sz="0" w:space="0" w:color="auto"/>
              </w:divBdr>
            </w:div>
            <w:div w:id="1347320609">
              <w:marLeft w:val="0"/>
              <w:marRight w:val="0"/>
              <w:marTop w:val="0"/>
              <w:marBottom w:val="0"/>
              <w:divBdr>
                <w:top w:val="none" w:sz="0" w:space="0" w:color="auto"/>
                <w:left w:val="none" w:sz="0" w:space="0" w:color="auto"/>
                <w:bottom w:val="none" w:sz="0" w:space="0" w:color="auto"/>
                <w:right w:val="none" w:sz="0" w:space="0" w:color="auto"/>
              </w:divBdr>
            </w:div>
            <w:div w:id="1572232053">
              <w:marLeft w:val="0"/>
              <w:marRight w:val="0"/>
              <w:marTop w:val="0"/>
              <w:marBottom w:val="0"/>
              <w:divBdr>
                <w:top w:val="none" w:sz="0" w:space="0" w:color="auto"/>
                <w:left w:val="none" w:sz="0" w:space="0" w:color="auto"/>
                <w:bottom w:val="none" w:sz="0" w:space="0" w:color="auto"/>
                <w:right w:val="none" w:sz="0" w:space="0" w:color="auto"/>
              </w:divBdr>
            </w:div>
            <w:div w:id="890580331">
              <w:marLeft w:val="0"/>
              <w:marRight w:val="0"/>
              <w:marTop w:val="0"/>
              <w:marBottom w:val="0"/>
              <w:divBdr>
                <w:top w:val="none" w:sz="0" w:space="0" w:color="auto"/>
                <w:left w:val="none" w:sz="0" w:space="0" w:color="auto"/>
                <w:bottom w:val="none" w:sz="0" w:space="0" w:color="auto"/>
                <w:right w:val="none" w:sz="0" w:space="0" w:color="auto"/>
              </w:divBdr>
            </w:div>
            <w:div w:id="1967806664">
              <w:marLeft w:val="0"/>
              <w:marRight w:val="0"/>
              <w:marTop w:val="0"/>
              <w:marBottom w:val="0"/>
              <w:divBdr>
                <w:top w:val="none" w:sz="0" w:space="0" w:color="auto"/>
                <w:left w:val="none" w:sz="0" w:space="0" w:color="auto"/>
                <w:bottom w:val="none" w:sz="0" w:space="0" w:color="auto"/>
                <w:right w:val="none" w:sz="0" w:space="0" w:color="auto"/>
              </w:divBdr>
            </w:div>
            <w:div w:id="279998518">
              <w:marLeft w:val="0"/>
              <w:marRight w:val="0"/>
              <w:marTop w:val="0"/>
              <w:marBottom w:val="0"/>
              <w:divBdr>
                <w:top w:val="none" w:sz="0" w:space="0" w:color="auto"/>
                <w:left w:val="none" w:sz="0" w:space="0" w:color="auto"/>
                <w:bottom w:val="none" w:sz="0" w:space="0" w:color="auto"/>
                <w:right w:val="none" w:sz="0" w:space="0" w:color="auto"/>
              </w:divBdr>
            </w:div>
            <w:div w:id="2005473505">
              <w:marLeft w:val="0"/>
              <w:marRight w:val="0"/>
              <w:marTop w:val="0"/>
              <w:marBottom w:val="0"/>
              <w:divBdr>
                <w:top w:val="none" w:sz="0" w:space="0" w:color="auto"/>
                <w:left w:val="none" w:sz="0" w:space="0" w:color="auto"/>
                <w:bottom w:val="none" w:sz="0" w:space="0" w:color="auto"/>
                <w:right w:val="none" w:sz="0" w:space="0" w:color="auto"/>
              </w:divBdr>
            </w:div>
            <w:div w:id="2128350173">
              <w:marLeft w:val="0"/>
              <w:marRight w:val="0"/>
              <w:marTop w:val="0"/>
              <w:marBottom w:val="0"/>
              <w:divBdr>
                <w:top w:val="none" w:sz="0" w:space="0" w:color="auto"/>
                <w:left w:val="none" w:sz="0" w:space="0" w:color="auto"/>
                <w:bottom w:val="none" w:sz="0" w:space="0" w:color="auto"/>
                <w:right w:val="none" w:sz="0" w:space="0" w:color="auto"/>
              </w:divBdr>
            </w:div>
            <w:div w:id="631714270">
              <w:marLeft w:val="0"/>
              <w:marRight w:val="0"/>
              <w:marTop w:val="0"/>
              <w:marBottom w:val="0"/>
              <w:divBdr>
                <w:top w:val="none" w:sz="0" w:space="0" w:color="auto"/>
                <w:left w:val="none" w:sz="0" w:space="0" w:color="auto"/>
                <w:bottom w:val="none" w:sz="0" w:space="0" w:color="auto"/>
                <w:right w:val="none" w:sz="0" w:space="0" w:color="auto"/>
              </w:divBdr>
            </w:div>
            <w:div w:id="844586471">
              <w:marLeft w:val="0"/>
              <w:marRight w:val="0"/>
              <w:marTop w:val="0"/>
              <w:marBottom w:val="0"/>
              <w:divBdr>
                <w:top w:val="none" w:sz="0" w:space="0" w:color="auto"/>
                <w:left w:val="none" w:sz="0" w:space="0" w:color="auto"/>
                <w:bottom w:val="none" w:sz="0" w:space="0" w:color="auto"/>
                <w:right w:val="none" w:sz="0" w:space="0" w:color="auto"/>
              </w:divBdr>
            </w:div>
            <w:div w:id="2077313586">
              <w:marLeft w:val="0"/>
              <w:marRight w:val="0"/>
              <w:marTop w:val="0"/>
              <w:marBottom w:val="0"/>
              <w:divBdr>
                <w:top w:val="none" w:sz="0" w:space="0" w:color="auto"/>
                <w:left w:val="none" w:sz="0" w:space="0" w:color="auto"/>
                <w:bottom w:val="none" w:sz="0" w:space="0" w:color="auto"/>
                <w:right w:val="none" w:sz="0" w:space="0" w:color="auto"/>
              </w:divBdr>
            </w:div>
            <w:div w:id="2051759178">
              <w:marLeft w:val="0"/>
              <w:marRight w:val="0"/>
              <w:marTop w:val="0"/>
              <w:marBottom w:val="0"/>
              <w:divBdr>
                <w:top w:val="none" w:sz="0" w:space="0" w:color="auto"/>
                <w:left w:val="none" w:sz="0" w:space="0" w:color="auto"/>
                <w:bottom w:val="none" w:sz="0" w:space="0" w:color="auto"/>
                <w:right w:val="none" w:sz="0" w:space="0" w:color="auto"/>
              </w:divBdr>
            </w:div>
            <w:div w:id="629944680">
              <w:marLeft w:val="0"/>
              <w:marRight w:val="0"/>
              <w:marTop w:val="0"/>
              <w:marBottom w:val="0"/>
              <w:divBdr>
                <w:top w:val="none" w:sz="0" w:space="0" w:color="auto"/>
                <w:left w:val="none" w:sz="0" w:space="0" w:color="auto"/>
                <w:bottom w:val="none" w:sz="0" w:space="0" w:color="auto"/>
                <w:right w:val="none" w:sz="0" w:space="0" w:color="auto"/>
              </w:divBdr>
            </w:div>
            <w:div w:id="1941182579">
              <w:marLeft w:val="0"/>
              <w:marRight w:val="0"/>
              <w:marTop w:val="0"/>
              <w:marBottom w:val="0"/>
              <w:divBdr>
                <w:top w:val="none" w:sz="0" w:space="0" w:color="auto"/>
                <w:left w:val="none" w:sz="0" w:space="0" w:color="auto"/>
                <w:bottom w:val="none" w:sz="0" w:space="0" w:color="auto"/>
                <w:right w:val="none" w:sz="0" w:space="0" w:color="auto"/>
              </w:divBdr>
            </w:div>
            <w:div w:id="328555789">
              <w:marLeft w:val="0"/>
              <w:marRight w:val="0"/>
              <w:marTop w:val="0"/>
              <w:marBottom w:val="0"/>
              <w:divBdr>
                <w:top w:val="none" w:sz="0" w:space="0" w:color="auto"/>
                <w:left w:val="none" w:sz="0" w:space="0" w:color="auto"/>
                <w:bottom w:val="none" w:sz="0" w:space="0" w:color="auto"/>
                <w:right w:val="none" w:sz="0" w:space="0" w:color="auto"/>
              </w:divBdr>
            </w:div>
            <w:div w:id="1627853970">
              <w:marLeft w:val="0"/>
              <w:marRight w:val="0"/>
              <w:marTop w:val="0"/>
              <w:marBottom w:val="0"/>
              <w:divBdr>
                <w:top w:val="none" w:sz="0" w:space="0" w:color="auto"/>
                <w:left w:val="none" w:sz="0" w:space="0" w:color="auto"/>
                <w:bottom w:val="none" w:sz="0" w:space="0" w:color="auto"/>
                <w:right w:val="none" w:sz="0" w:space="0" w:color="auto"/>
              </w:divBdr>
            </w:div>
            <w:div w:id="1053771689">
              <w:marLeft w:val="0"/>
              <w:marRight w:val="0"/>
              <w:marTop w:val="0"/>
              <w:marBottom w:val="0"/>
              <w:divBdr>
                <w:top w:val="none" w:sz="0" w:space="0" w:color="auto"/>
                <w:left w:val="none" w:sz="0" w:space="0" w:color="auto"/>
                <w:bottom w:val="none" w:sz="0" w:space="0" w:color="auto"/>
                <w:right w:val="none" w:sz="0" w:space="0" w:color="auto"/>
              </w:divBdr>
            </w:div>
            <w:div w:id="1115715831">
              <w:marLeft w:val="0"/>
              <w:marRight w:val="0"/>
              <w:marTop w:val="0"/>
              <w:marBottom w:val="0"/>
              <w:divBdr>
                <w:top w:val="none" w:sz="0" w:space="0" w:color="auto"/>
                <w:left w:val="none" w:sz="0" w:space="0" w:color="auto"/>
                <w:bottom w:val="none" w:sz="0" w:space="0" w:color="auto"/>
                <w:right w:val="none" w:sz="0" w:space="0" w:color="auto"/>
              </w:divBdr>
            </w:div>
            <w:div w:id="985083562">
              <w:marLeft w:val="0"/>
              <w:marRight w:val="0"/>
              <w:marTop w:val="0"/>
              <w:marBottom w:val="0"/>
              <w:divBdr>
                <w:top w:val="none" w:sz="0" w:space="0" w:color="auto"/>
                <w:left w:val="none" w:sz="0" w:space="0" w:color="auto"/>
                <w:bottom w:val="none" w:sz="0" w:space="0" w:color="auto"/>
                <w:right w:val="none" w:sz="0" w:space="0" w:color="auto"/>
              </w:divBdr>
            </w:div>
            <w:div w:id="1309819772">
              <w:marLeft w:val="0"/>
              <w:marRight w:val="0"/>
              <w:marTop w:val="0"/>
              <w:marBottom w:val="0"/>
              <w:divBdr>
                <w:top w:val="none" w:sz="0" w:space="0" w:color="auto"/>
                <w:left w:val="none" w:sz="0" w:space="0" w:color="auto"/>
                <w:bottom w:val="none" w:sz="0" w:space="0" w:color="auto"/>
                <w:right w:val="none" w:sz="0" w:space="0" w:color="auto"/>
              </w:divBdr>
            </w:div>
            <w:div w:id="2007050413">
              <w:marLeft w:val="0"/>
              <w:marRight w:val="0"/>
              <w:marTop w:val="0"/>
              <w:marBottom w:val="0"/>
              <w:divBdr>
                <w:top w:val="none" w:sz="0" w:space="0" w:color="auto"/>
                <w:left w:val="none" w:sz="0" w:space="0" w:color="auto"/>
                <w:bottom w:val="none" w:sz="0" w:space="0" w:color="auto"/>
                <w:right w:val="none" w:sz="0" w:space="0" w:color="auto"/>
              </w:divBdr>
            </w:div>
            <w:div w:id="56708988">
              <w:marLeft w:val="0"/>
              <w:marRight w:val="0"/>
              <w:marTop w:val="0"/>
              <w:marBottom w:val="0"/>
              <w:divBdr>
                <w:top w:val="none" w:sz="0" w:space="0" w:color="auto"/>
                <w:left w:val="none" w:sz="0" w:space="0" w:color="auto"/>
                <w:bottom w:val="none" w:sz="0" w:space="0" w:color="auto"/>
                <w:right w:val="none" w:sz="0" w:space="0" w:color="auto"/>
              </w:divBdr>
            </w:div>
            <w:div w:id="1996713326">
              <w:marLeft w:val="0"/>
              <w:marRight w:val="0"/>
              <w:marTop w:val="0"/>
              <w:marBottom w:val="0"/>
              <w:divBdr>
                <w:top w:val="none" w:sz="0" w:space="0" w:color="auto"/>
                <w:left w:val="none" w:sz="0" w:space="0" w:color="auto"/>
                <w:bottom w:val="none" w:sz="0" w:space="0" w:color="auto"/>
                <w:right w:val="none" w:sz="0" w:space="0" w:color="auto"/>
              </w:divBdr>
            </w:div>
            <w:div w:id="1195465502">
              <w:marLeft w:val="0"/>
              <w:marRight w:val="0"/>
              <w:marTop w:val="0"/>
              <w:marBottom w:val="0"/>
              <w:divBdr>
                <w:top w:val="none" w:sz="0" w:space="0" w:color="auto"/>
                <w:left w:val="none" w:sz="0" w:space="0" w:color="auto"/>
                <w:bottom w:val="none" w:sz="0" w:space="0" w:color="auto"/>
                <w:right w:val="none" w:sz="0" w:space="0" w:color="auto"/>
              </w:divBdr>
            </w:div>
            <w:div w:id="652368236">
              <w:marLeft w:val="0"/>
              <w:marRight w:val="0"/>
              <w:marTop w:val="0"/>
              <w:marBottom w:val="0"/>
              <w:divBdr>
                <w:top w:val="none" w:sz="0" w:space="0" w:color="auto"/>
                <w:left w:val="none" w:sz="0" w:space="0" w:color="auto"/>
                <w:bottom w:val="none" w:sz="0" w:space="0" w:color="auto"/>
                <w:right w:val="none" w:sz="0" w:space="0" w:color="auto"/>
              </w:divBdr>
            </w:div>
            <w:div w:id="825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5933">
      <w:bodyDiv w:val="1"/>
      <w:marLeft w:val="0"/>
      <w:marRight w:val="0"/>
      <w:marTop w:val="0"/>
      <w:marBottom w:val="0"/>
      <w:divBdr>
        <w:top w:val="none" w:sz="0" w:space="0" w:color="auto"/>
        <w:left w:val="none" w:sz="0" w:space="0" w:color="auto"/>
        <w:bottom w:val="none" w:sz="0" w:space="0" w:color="auto"/>
        <w:right w:val="none" w:sz="0" w:space="0" w:color="auto"/>
      </w:divBdr>
    </w:div>
    <w:div w:id="386608385">
      <w:bodyDiv w:val="1"/>
      <w:marLeft w:val="0"/>
      <w:marRight w:val="0"/>
      <w:marTop w:val="0"/>
      <w:marBottom w:val="0"/>
      <w:divBdr>
        <w:top w:val="none" w:sz="0" w:space="0" w:color="auto"/>
        <w:left w:val="none" w:sz="0" w:space="0" w:color="auto"/>
        <w:bottom w:val="none" w:sz="0" w:space="0" w:color="auto"/>
        <w:right w:val="none" w:sz="0" w:space="0" w:color="auto"/>
      </w:divBdr>
    </w:div>
    <w:div w:id="405037642">
      <w:bodyDiv w:val="1"/>
      <w:marLeft w:val="0"/>
      <w:marRight w:val="0"/>
      <w:marTop w:val="0"/>
      <w:marBottom w:val="0"/>
      <w:divBdr>
        <w:top w:val="none" w:sz="0" w:space="0" w:color="auto"/>
        <w:left w:val="none" w:sz="0" w:space="0" w:color="auto"/>
        <w:bottom w:val="none" w:sz="0" w:space="0" w:color="auto"/>
        <w:right w:val="none" w:sz="0" w:space="0" w:color="auto"/>
      </w:divBdr>
    </w:div>
    <w:div w:id="419300950">
      <w:bodyDiv w:val="1"/>
      <w:marLeft w:val="0"/>
      <w:marRight w:val="0"/>
      <w:marTop w:val="0"/>
      <w:marBottom w:val="0"/>
      <w:divBdr>
        <w:top w:val="none" w:sz="0" w:space="0" w:color="auto"/>
        <w:left w:val="none" w:sz="0" w:space="0" w:color="auto"/>
        <w:bottom w:val="none" w:sz="0" w:space="0" w:color="auto"/>
        <w:right w:val="none" w:sz="0" w:space="0" w:color="auto"/>
      </w:divBdr>
    </w:div>
    <w:div w:id="432089969">
      <w:bodyDiv w:val="1"/>
      <w:marLeft w:val="0"/>
      <w:marRight w:val="0"/>
      <w:marTop w:val="0"/>
      <w:marBottom w:val="0"/>
      <w:divBdr>
        <w:top w:val="none" w:sz="0" w:space="0" w:color="auto"/>
        <w:left w:val="none" w:sz="0" w:space="0" w:color="auto"/>
        <w:bottom w:val="none" w:sz="0" w:space="0" w:color="auto"/>
        <w:right w:val="none" w:sz="0" w:space="0" w:color="auto"/>
      </w:divBdr>
    </w:div>
    <w:div w:id="432438193">
      <w:bodyDiv w:val="1"/>
      <w:marLeft w:val="0"/>
      <w:marRight w:val="0"/>
      <w:marTop w:val="0"/>
      <w:marBottom w:val="0"/>
      <w:divBdr>
        <w:top w:val="none" w:sz="0" w:space="0" w:color="auto"/>
        <w:left w:val="none" w:sz="0" w:space="0" w:color="auto"/>
        <w:bottom w:val="none" w:sz="0" w:space="0" w:color="auto"/>
        <w:right w:val="none" w:sz="0" w:space="0" w:color="auto"/>
      </w:divBdr>
    </w:div>
    <w:div w:id="433674448">
      <w:bodyDiv w:val="1"/>
      <w:marLeft w:val="0"/>
      <w:marRight w:val="0"/>
      <w:marTop w:val="0"/>
      <w:marBottom w:val="0"/>
      <w:divBdr>
        <w:top w:val="none" w:sz="0" w:space="0" w:color="auto"/>
        <w:left w:val="none" w:sz="0" w:space="0" w:color="auto"/>
        <w:bottom w:val="none" w:sz="0" w:space="0" w:color="auto"/>
        <w:right w:val="none" w:sz="0" w:space="0" w:color="auto"/>
      </w:divBdr>
    </w:div>
    <w:div w:id="437871335">
      <w:bodyDiv w:val="1"/>
      <w:marLeft w:val="0"/>
      <w:marRight w:val="0"/>
      <w:marTop w:val="0"/>
      <w:marBottom w:val="0"/>
      <w:divBdr>
        <w:top w:val="none" w:sz="0" w:space="0" w:color="auto"/>
        <w:left w:val="none" w:sz="0" w:space="0" w:color="auto"/>
        <w:bottom w:val="none" w:sz="0" w:space="0" w:color="auto"/>
        <w:right w:val="none" w:sz="0" w:space="0" w:color="auto"/>
      </w:divBdr>
      <w:divsChild>
        <w:div w:id="871115716">
          <w:marLeft w:val="0"/>
          <w:marRight w:val="0"/>
          <w:marTop w:val="0"/>
          <w:marBottom w:val="0"/>
          <w:divBdr>
            <w:top w:val="none" w:sz="0" w:space="0" w:color="auto"/>
            <w:left w:val="none" w:sz="0" w:space="0" w:color="auto"/>
            <w:bottom w:val="none" w:sz="0" w:space="0" w:color="auto"/>
            <w:right w:val="none" w:sz="0" w:space="0" w:color="auto"/>
          </w:divBdr>
          <w:divsChild>
            <w:div w:id="83848576">
              <w:marLeft w:val="0"/>
              <w:marRight w:val="0"/>
              <w:marTop w:val="0"/>
              <w:marBottom w:val="0"/>
              <w:divBdr>
                <w:top w:val="none" w:sz="0" w:space="0" w:color="auto"/>
                <w:left w:val="none" w:sz="0" w:space="0" w:color="auto"/>
                <w:bottom w:val="none" w:sz="0" w:space="0" w:color="auto"/>
                <w:right w:val="none" w:sz="0" w:space="0" w:color="auto"/>
              </w:divBdr>
            </w:div>
            <w:div w:id="19942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5517">
      <w:bodyDiv w:val="1"/>
      <w:marLeft w:val="0"/>
      <w:marRight w:val="0"/>
      <w:marTop w:val="0"/>
      <w:marBottom w:val="0"/>
      <w:divBdr>
        <w:top w:val="none" w:sz="0" w:space="0" w:color="auto"/>
        <w:left w:val="none" w:sz="0" w:space="0" w:color="auto"/>
        <w:bottom w:val="none" w:sz="0" w:space="0" w:color="auto"/>
        <w:right w:val="none" w:sz="0" w:space="0" w:color="auto"/>
      </w:divBdr>
    </w:div>
    <w:div w:id="464927969">
      <w:bodyDiv w:val="1"/>
      <w:marLeft w:val="0"/>
      <w:marRight w:val="0"/>
      <w:marTop w:val="0"/>
      <w:marBottom w:val="0"/>
      <w:divBdr>
        <w:top w:val="none" w:sz="0" w:space="0" w:color="auto"/>
        <w:left w:val="none" w:sz="0" w:space="0" w:color="auto"/>
        <w:bottom w:val="none" w:sz="0" w:space="0" w:color="auto"/>
        <w:right w:val="none" w:sz="0" w:space="0" w:color="auto"/>
      </w:divBdr>
      <w:divsChild>
        <w:div w:id="2129547914">
          <w:marLeft w:val="0"/>
          <w:marRight w:val="0"/>
          <w:marTop w:val="0"/>
          <w:marBottom w:val="0"/>
          <w:divBdr>
            <w:top w:val="none" w:sz="0" w:space="0" w:color="auto"/>
            <w:left w:val="none" w:sz="0" w:space="0" w:color="auto"/>
            <w:bottom w:val="none" w:sz="0" w:space="0" w:color="auto"/>
            <w:right w:val="none" w:sz="0" w:space="0" w:color="auto"/>
          </w:divBdr>
          <w:divsChild>
            <w:div w:id="1617326594">
              <w:marLeft w:val="0"/>
              <w:marRight w:val="0"/>
              <w:marTop w:val="0"/>
              <w:marBottom w:val="0"/>
              <w:divBdr>
                <w:top w:val="none" w:sz="0" w:space="0" w:color="auto"/>
                <w:left w:val="none" w:sz="0" w:space="0" w:color="auto"/>
                <w:bottom w:val="none" w:sz="0" w:space="0" w:color="auto"/>
                <w:right w:val="none" w:sz="0" w:space="0" w:color="auto"/>
              </w:divBdr>
            </w:div>
            <w:div w:id="1928801581">
              <w:marLeft w:val="0"/>
              <w:marRight w:val="0"/>
              <w:marTop w:val="0"/>
              <w:marBottom w:val="0"/>
              <w:divBdr>
                <w:top w:val="none" w:sz="0" w:space="0" w:color="auto"/>
                <w:left w:val="none" w:sz="0" w:space="0" w:color="auto"/>
                <w:bottom w:val="none" w:sz="0" w:space="0" w:color="auto"/>
                <w:right w:val="none" w:sz="0" w:space="0" w:color="auto"/>
              </w:divBdr>
            </w:div>
            <w:div w:id="552620272">
              <w:marLeft w:val="0"/>
              <w:marRight w:val="0"/>
              <w:marTop w:val="0"/>
              <w:marBottom w:val="0"/>
              <w:divBdr>
                <w:top w:val="none" w:sz="0" w:space="0" w:color="auto"/>
                <w:left w:val="none" w:sz="0" w:space="0" w:color="auto"/>
                <w:bottom w:val="none" w:sz="0" w:space="0" w:color="auto"/>
                <w:right w:val="none" w:sz="0" w:space="0" w:color="auto"/>
              </w:divBdr>
            </w:div>
            <w:div w:id="851606003">
              <w:marLeft w:val="0"/>
              <w:marRight w:val="0"/>
              <w:marTop w:val="0"/>
              <w:marBottom w:val="0"/>
              <w:divBdr>
                <w:top w:val="none" w:sz="0" w:space="0" w:color="auto"/>
                <w:left w:val="none" w:sz="0" w:space="0" w:color="auto"/>
                <w:bottom w:val="none" w:sz="0" w:space="0" w:color="auto"/>
                <w:right w:val="none" w:sz="0" w:space="0" w:color="auto"/>
              </w:divBdr>
            </w:div>
            <w:div w:id="278070850">
              <w:marLeft w:val="0"/>
              <w:marRight w:val="0"/>
              <w:marTop w:val="0"/>
              <w:marBottom w:val="0"/>
              <w:divBdr>
                <w:top w:val="none" w:sz="0" w:space="0" w:color="auto"/>
                <w:left w:val="none" w:sz="0" w:space="0" w:color="auto"/>
                <w:bottom w:val="none" w:sz="0" w:space="0" w:color="auto"/>
                <w:right w:val="none" w:sz="0" w:space="0" w:color="auto"/>
              </w:divBdr>
            </w:div>
            <w:div w:id="548759816">
              <w:marLeft w:val="0"/>
              <w:marRight w:val="0"/>
              <w:marTop w:val="0"/>
              <w:marBottom w:val="0"/>
              <w:divBdr>
                <w:top w:val="none" w:sz="0" w:space="0" w:color="auto"/>
                <w:left w:val="none" w:sz="0" w:space="0" w:color="auto"/>
                <w:bottom w:val="none" w:sz="0" w:space="0" w:color="auto"/>
                <w:right w:val="none" w:sz="0" w:space="0" w:color="auto"/>
              </w:divBdr>
            </w:div>
            <w:div w:id="30230607">
              <w:marLeft w:val="0"/>
              <w:marRight w:val="0"/>
              <w:marTop w:val="0"/>
              <w:marBottom w:val="0"/>
              <w:divBdr>
                <w:top w:val="none" w:sz="0" w:space="0" w:color="auto"/>
                <w:left w:val="none" w:sz="0" w:space="0" w:color="auto"/>
                <w:bottom w:val="none" w:sz="0" w:space="0" w:color="auto"/>
                <w:right w:val="none" w:sz="0" w:space="0" w:color="auto"/>
              </w:divBdr>
            </w:div>
            <w:div w:id="519272086">
              <w:marLeft w:val="0"/>
              <w:marRight w:val="0"/>
              <w:marTop w:val="0"/>
              <w:marBottom w:val="0"/>
              <w:divBdr>
                <w:top w:val="none" w:sz="0" w:space="0" w:color="auto"/>
                <w:left w:val="none" w:sz="0" w:space="0" w:color="auto"/>
                <w:bottom w:val="none" w:sz="0" w:space="0" w:color="auto"/>
                <w:right w:val="none" w:sz="0" w:space="0" w:color="auto"/>
              </w:divBdr>
            </w:div>
            <w:div w:id="1952275014">
              <w:marLeft w:val="0"/>
              <w:marRight w:val="0"/>
              <w:marTop w:val="0"/>
              <w:marBottom w:val="0"/>
              <w:divBdr>
                <w:top w:val="none" w:sz="0" w:space="0" w:color="auto"/>
                <w:left w:val="none" w:sz="0" w:space="0" w:color="auto"/>
                <w:bottom w:val="none" w:sz="0" w:space="0" w:color="auto"/>
                <w:right w:val="none" w:sz="0" w:space="0" w:color="auto"/>
              </w:divBdr>
            </w:div>
            <w:div w:id="1378159452">
              <w:marLeft w:val="0"/>
              <w:marRight w:val="0"/>
              <w:marTop w:val="0"/>
              <w:marBottom w:val="0"/>
              <w:divBdr>
                <w:top w:val="none" w:sz="0" w:space="0" w:color="auto"/>
                <w:left w:val="none" w:sz="0" w:space="0" w:color="auto"/>
                <w:bottom w:val="none" w:sz="0" w:space="0" w:color="auto"/>
                <w:right w:val="none" w:sz="0" w:space="0" w:color="auto"/>
              </w:divBdr>
            </w:div>
            <w:div w:id="1669669014">
              <w:marLeft w:val="0"/>
              <w:marRight w:val="0"/>
              <w:marTop w:val="0"/>
              <w:marBottom w:val="0"/>
              <w:divBdr>
                <w:top w:val="none" w:sz="0" w:space="0" w:color="auto"/>
                <w:left w:val="none" w:sz="0" w:space="0" w:color="auto"/>
                <w:bottom w:val="none" w:sz="0" w:space="0" w:color="auto"/>
                <w:right w:val="none" w:sz="0" w:space="0" w:color="auto"/>
              </w:divBdr>
            </w:div>
            <w:div w:id="1027869942">
              <w:marLeft w:val="0"/>
              <w:marRight w:val="0"/>
              <w:marTop w:val="0"/>
              <w:marBottom w:val="0"/>
              <w:divBdr>
                <w:top w:val="none" w:sz="0" w:space="0" w:color="auto"/>
                <w:left w:val="none" w:sz="0" w:space="0" w:color="auto"/>
                <w:bottom w:val="none" w:sz="0" w:space="0" w:color="auto"/>
                <w:right w:val="none" w:sz="0" w:space="0" w:color="auto"/>
              </w:divBdr>
            </w:div>
            <w:div w:id="1243179652">
              <w:marLeft w:val="0"/>
              <w:marRight w:val="0"/>
              <w:marTop w:val="0"/>
              <w:marBottom w:val="0"/>
              <w:divBdr>
                <w:top w:val="none" w:sz="0" w:space="0" w:color="auto"/>
                <w:left w:val="none" w:sz="0" w:space="0" w:color="auto"/>
                <w:bottom w:val="none" w:sz="0" w:space="0" w:color="auto"/>
                <w:right w:val="none" w:sz="0" w:space="0" w:color="auto"/>
              </w:divBdr>
            </w:div>
            <w:div w:id="1601643506">
              <w:marLeft w:val="0"/>
              <w:marRight w:val="0"/>
              <w:marTop w:val="0"/>
              <w:marBottom w:val="0"/>
              <w:divBdr>
                <w:top w:val="none" w:sz="0" w:space="0" w:color="auto"/>
                <w:left w:val="none" w:sz="0" w:space="0" w:color="auto"/>
                <w:bottom w:val="none" w:sz="0" w:space="0" w:color="auto"/>
                <w:right w:val="none" w:sz="0" w:space="0" w:color="auto"/>
              </w:divBdr>
            </w:div>
            <w:div w:id="294339177">
              <w:marLeft w:val="0"/>
              <w:marRight w:val="0"/>
              <w:marTop w:val="0"/>
              <w:marBottom w:val="0"/>
              <w:divBdr>
                <w:top w:val="none" w:sz="0" w:space="0" w:color="auto"/>
                <w:left w:val="none" w:sz="0" w:space="0" w:color="auto"/>
                <w:bottom w:val="none" w:sz="0" w:space="0" w:color="auto"/>
                <w:right w:val="none" w:sz="0" w:space="0" w:color="auto"/>
              </w:divBdr>
            </w:div>
            <w:div w:id="1674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9201">
      <w:bodyDiv w:val="1"/>
      <w:marLeft w:val="0"/>
      <w:marRight w:val="0"/>
      <w:marTop w:val="0"/>
      <w:marBottom w:val="0"/>
      <w:divBdr>
        <w:top w:val="none" w:sz="0" w:space="0" w:color="auto"/>
        <w:left w:val="none" w:sz="0" w:space="0" w:color="auto"/>
        <w:bottom w:val="none" w:sz="0" w:space="0" w:color="auto"/>
        <w:right w:val="none" w:sz="0" w:space="0" w:color="auto"/>
      </w:divBdr>
    </w:div>
    <w:div w:id="481238158">
      <w:bodyDiv w:val="1"/>
      <w:marLeft w:val="0"/>
      <w:marRight w:val="0"/>
      <w:marTop w:val="0"/>
      <w:marBottom w:val="0"/>
      <w:divBdr>
        <w:top w:val="none" w:sz="0" w:space="0" w:color="auto"/>
        <w:left w:val="none" w:sz="0" w:space="0" w:color="auto"/>
        <w:bottom w:val="none" w:sz="0" w:space="0" w:color="auto"/>
        <w:right w:val="none" w:sz="0" w:space="0" w:color="auto"/>
      </w:divBdr>
      <w:divsChild>
        <w:div w:id="1990787640">
          <w:marLeft w:val="0"/>
          <w:marRight w:val="0"/>
          <w:marTop w:val="0"/>
          <w:marBottom w:val="0"/>
          <w:divBdr>
            <w:top w:val="none" w:sz="0" w:space="0" w:color="auto"/>
            <w:left w:val="none" w:sz="0" w:space="0" w:color="auto"/>
            <w:bottom w:val="none" w:sz="0" w:space="0" w:color="auto"/>
            <w:right w:val="none" w:sz="0" w:space="0" w:color="auto"/>
          </w:divBdr>
          <w:divsChild>
            <w:div w:id="309948302">
              <w:marLeft w:val="0"/>
              <w:marRight w:val="0"/>
              <w:marTop w:val="0"/>
              <w:marBottom w:val="0"/>
              <w:divBdr>
                <w:top w:val="none" w:sz="0" w:space="0" w:color="auto"/>
                <w:left w:val="none" w:sz="0" w:space="0" w:color="auto"/>
                <w:bottom w:val="none" w:sz="0" w:space="0" w:color="auto"/>
                <w:right w:val="none" w:sz="0" w:space="0" w:color="auto"/>
              </w:divBdr>
            </w:div>
            <w:div w:id="896086469">
              <w:marLeft w:val="0"/>
              <w:marRight w:val="0"/>
              <w:marTop w:val="0"/>
              <w:marBottom w:val="0"/>
              <w:divBdr>
                <w:top w:val="none" w:sz="0" w:space="0" w:color="auto"/>
                <w:left w:val="none" w:sz="0" w:space="0" w:color="auto"/>
                <w:bottom w:val="none" w:sz="0" w:space="0" w:color="auto"/>
                <w:right w:val="none" w:sz="0" w:space="0" w:color="auto"/>
              </w:divBdr>
            </w:div>
            <w:div w:id="1562515885">
              <w:marLeft w:val="0"/>
              <w:marRight w:val="0"/>
              <w:marTop w:val="0"/>
              <w:marBottom w:val="0"/>
              <w:divBdr>
                <w:top w:val="none" w:sz="0" w:space="0" w:color="auto"/>
                <w:left w:val="none" w:sz="0" w:space="0" w:color="auto"/>
                <w:bottom w:val="none" w:sz="0" w:space="0" w:color="auto"/>
                <w:right w:val="none" w:sz="0" w:space="0" w:color="auto"/>
              </w:divBdr>
            </w:div>
            <w:div w:id="562720326">
              <w:marLeft w:val="0"/>
              <w:marRight w:val="0"/>
              <w:marTop w:val="0"/>
              <w:marBottom w:val="0"/>
              <w:divBdr>
                <w:top w:val="none" w:sz="0" w:space="0" w:color="auto"/>
                <w:left w:val="none" w:sz="0" w:space="0" w:color="auto"/>
                <w:bottom w:val="none" w:sz="0" w:space="0" w:color="auto"/>
                <w:right w:val="none" w:sz="0" w:space="0" w:color="auto"/>
              </w:divBdr>
            </w:div>
            <w:div w:id="372771782">
              <w:marLeft w:val="0"/>
              <w:marRight w:val="0"/>
              <w:marTop w:val="0"/>
              <w:marBottom w:val="0"/>
              <w:divBdr>
                <w:top w:val="none" w:sz="0" w:space="0" w:color="auto"/>
                <w:left w:val="none" w:sz="0" w:space="0" w:color="auto"/>
                <w:bottom w:val="none" w:sz="0" w:space="0" w:color="auto"/>
                <w:right w:val="none" w:sz="0" w:space="0" w:color="auto"/>
              </w:divBdr>
            </w:div>
            <w:div w:id="784616892">
              <w:marLeft w:val="0"/>
              <w:marRight w:val="0"/>
              <w:marTop w:val="0"/>
              <w:marBottom w:val="0"/>
              <w:divBdr>
                <w:top w:val="none" w:sz="0" w:space="0" w:color="auto"/>
                <w:left w:val="none" w:sz="0" w:space="0" w:color="auto"/>
                <w:bottom w:val="none" w:sz="0" w:space="0" w:color="auto"/>
                <w:right w:val="none" w:sz="0" w:space="0" w:color="auto"/>
              </w:divBdr>
            </w:div>
            <w:div w:id="1080636637">
              <w:marLeft w:val="0"/>
              <w:marRight w:val="0"/>
              <w:marTop w:val="0"/>
              <w:marBottom w:val="0"/>
              <w:divBdr>
                <w:top w:val="none" w:sz="0" w:space="0" w:color="auto"/>
                <w:left w:val="none" w:sz="0" w:space="0" w:color="auto"/>
                <w:bottom w:val="none" w:sz="0" w:space="0" w:color="auto"/>
                <w:right w:val="none" w:sz="0" w:space="0" w:color="auto"/>
              </w:divBdr>
            </w:div>
            <w:div w:id="194314365">
              <w:marLeft w:val="0"/>
              <w:marRight w:val="0"/>
              <w:marTop w:val="0"/>
              <w:marBottom w:val="0"/>
              <w:divBdr>
                <w:top w:val="none" w:sz="0" w:space="0" w:color="auto"/>
                <w:left w:val="none" w:sz="0" w:space="0" w:color="auto"/>
                <w:bottom w:val="none" w:sz="0" w:space="0" w:color="auto"/>
                <w:right w:val="none" w:sz="0" w:space="0" w:color="auto"/>
              </w:divBdr>
            </w:div>
            <w:div w:id="847451703">
              <w:marLeft w:val="0"/>
              <w:marRight w:val="0"/>
              <w:marTop w:val="0"/>
              <w:marBottom w:val="0"/>
              <w:divBdr>
                <w:top w:val="none" w:sz="0" w:space="0" w:color="auto"/>
                <w:left w:val="none" w:sz="0" w:space="0" w:color="auto"/>
                <w:bottom w:val="none" w:sz="0" w:space="0" w:color="auto"/>
                <w:right w:val="none" w:sz="0" w:space="0" w:color="auto"/>
              </w:divBdr>
            </w:div>
            <w:div w:id="933974002">
              <w:marLeft w:val="0"/>
              <w:marRight w:val="0"/>
              <w:marTop w:val="0"/>
              <w:marBottom w:val="0"/>
              <w:divBdr>
                <w:top w:val="none" w:sz="0" w:space="0" w:color="auto"/>
                <w:left w:val="none" w:sz="0" w:space="0" w:color="auto"/>
                <w:bottom w:val="none" w:sz="0" w:space="0" w:color="auto"/>
                <w:right w:val="none" w:sz="0" w:space="0" w:color="auto"/>
              </w:divBdr>
            </w:div>
            <w:div w:id="241649056">
              <w:marLeft w:val="0"/>
              <w:marRight w:val="0"/>
              <w:marTop w:val="0"/>
              <w:marBottom w:val="0"/>
              <w:divBdr>
                <w:top w:val="none" w:sz="0" w:space="0" w:color="auto"/>
                <w:left w:val="none" w:sz="0" w:space="0" w:color="auto"/>
                <w:bottom w:val="none" w:sz="0" w:space="0" w:color="auto"/>
                <w:right w:val="none" w:sz="0" w:space="0" w:color="auto"/>
              </w:divBdr>
            </w:div>
            <w:div w:id="752359390">
              <w:marLeft w:val="0"/>
              <w:marRight w:val="0"/>
              <w:marTop w:val="0"/>
              <w:marBottom w:val="0"/>
              <w:divBdr>
                <w:top w:val="none" w:sz="0" w:space="0" w:color="auto"/>
                <w:left w:val="none" w:sz="0" w:space="0" w:color="auto"/>
                <w:bottom w:val="none" w:sz="0" w:space="0" w:color="auto"/>
                <w:right w:val="none" w:sz="0" w:space="0" w:color="auto"/>
              </w:divBdr>
            </w:div>
            <w:div w:id="771509014">
              <w:marLeft w:val="0"/>
              <w:marRight w:val="0"/>
              <w:marTop w:val="0"/>
              <w:marBottom w:val="0"/>
              <w:divBdr>
                <w:top w:val="none" w:sz="0" w:space="0" w:color="auto"/>
                <w:left w:val="none" w:sz="0" w:space="0" w:color="auto"/>
                <w:bottom w:val="none" w:sz="0" w:space="0" w:color="auto"/>
                <w:right w:val="none" w:sz="0" w:space="0" w:color="auto"/>
              </w:divBdr>
            </w:div>
            <w:div w:id="944457072">
              <w:marLeft w:val="0"/>
              <w:marRight w:val="0"/>
              <w:marTop w:val="0"/>
              <w:marBottom w:val="0"/>
              <w:divBdr>
                <w:top w:val="none" w:sz="0" w:space="0" w:color="auto"/>
                <w:left w:val="none" w:sz="0" w:space="0" w:color="auto"/>
                <w:bottom w:val="none" w:sz="0" w:space="0" w:color="auto"/>
                <w:right w:val="none" w:sz="0" w:space="0" w:color="auto"/>
              </w:divBdr>
            </w:div>
            <w:div w:id="2078553666">
              <w:marLeft w:val="0"/>
              <w:marRight w:val="0"/>
              <w:marTop w:val="0"/>
              <w:marBottom w:val="0"/>
              <w:divBdr>
                <w:top w:val="none" w:sz="0" w:space="0" w:color="auto"/>
                <w:left w:val="none" w:sz="0" w:space="0" w:color="auto"/>
                <w:bottom w:val="none" w:sz="0" w:space="0" w:color="auto"/>
                <w:right w:val="none" w:sz="0" w:space="0" w:color="auto"/>
              </w:divBdr>
            </w:div>
            <w:div w:id="164561356">
              <w:marLeft w:val="0"/>
              <w:marRight w:val="0"/>
              <w:marTop w:val="0"/>
              <w:marBottom w:val="0"/>
              <w:divBdr>
                <w:top w:val="none" w:sz="0" w:space="0" w:color="auto"/>
                <w:left w:val="none" w:sz="0" w:space="0" w:color="auto"/>
                <w:bottom w:val="none" w:sz="0" w:space="0" w:color="auto"/>
                <w:right w:val="none" w:sz="0" w:space="0" w:color="auto"/>
              </w:divBdr>
            </w:div>
            <w:div w:id="154686951">
              <w:marLeft w:val="0"/>
              <w:marRight w:val="0"/>
              <w:marTop w:val="0"/>
              <w:marBottom w:val="0"/>
              <w:divBdr>
                <w:top w:val="none" w:sz="0" w:space="0" w:color="auto"/>
                <w:left w:val="none" w:sz="0" w:space="0" w:color="auto"/>
                <w:bottom w:val="none" w:sz="0" w:space="0" w:color="auto"/>
                <w:right w:val="none" w:sz="0" w:space="0" w:color="auto"/>
              </w:divBdr>
            </w:div>
            <w:div w:id="622343356">
              <w:marLeft w:val="0"/>
              <w:marRight w:val="0"/>
              <w:marTop w:val="0"/>
              <w:marBottom w:val="0"/>
              <w:divBdr>
                <w:top w:val="none" w:sz="0" w:space="0" w:color="auto"/>
                <w:left w:val="none" w:sz="0" w:space="0" w:color="auto"/>
                <w:bottom w:val="none" w:sz="0" w:space="0" w:color="auto"/>
                <w:right w:val="none" w:sz="0" w:space="0" w:color="auto"/>
              </w:divBdr>
            </w:div>
            <w:div w:id="582758160">
              <w:marLeft w:val="0"/>
              <w:marRight w:val="0"/>
              <w:marTop w:val="0"/>
              <w:marBottom w:val="0"/>
              <w:divBdr>
                <w:top w:val="none" w:sz="0" w:space="0" w:color="auto"/>
                <w:left w:val="none" w:sz="0" w:space="0" w:color="auto"/>
                <w:bottom w:val="none" w:sz="0" w:space="0" w:color="auto"/>
                <w:right w:val="none" w:sz="0" w:space="0" w:color="auto"/>
              </w:divBdr>
            </w:div>
            <w:div w:id="294919175">
              <w:marLeft w:val="0"/>
              <w:marRight w:val="0"/>
              <w:marTop w:val="0"/>
              <w:marBottom w:val="0"/>
              <w:divBdr>
                <w:top w:val="none" w:sz="0" w:space="0" w:color="auto"/>
                <w:left w:val="none" w:sz="0" w:space="0" w:color="auto"/>
                <w:bottom w:val="none" w:sz="0" w:space="0" w:color="auto"/>
                <w:right w:val="none" w:sz="0" w:space="0" w:color="auto"/>
              </w:divBdr>
            </w:div>
            <w:div w:id="1065254835">
              <w:marLeft w:val="0"/>
              <w:marRight w:val="0"/>
              <w:marTop w:val="0"/>
              <w:marBottom w:val="0"/>
              <w:divBdr>
                <w:top w:val="none" w:sz="0" w:space="0" w:color="auto"/>
                <w:left w:val="none" w:sz="0" w:space="0" w:color="auto"/>
                <w:bottom w:val="none" w:sz="0" w:space="0" w:color="auto"/>
                <w:right w:val="none" w:sz="0" w:space="0" w:color="auto"/>
              </w:divBdr>
            </w:div>
            <w:div w:id="785660080">
              <w:marLeft w:val="0"/>
              <w:marRight w:val="0"/>
              <w:marTop w:val="0"/>
              <w:marBottom w:val="0"/>
              <w:divBdr>
                <w:top w:val="none" w:sz="0" w:space="0" w:color="auto"/>
                <w:left w:val="none" w:sz="0" w:space="0" w:color="auto"/>
                <w:bottom w:val="none" w:sz="0" w:space="0" w:color="auto"/>
                <w:right w:val="none" w:sz="0" w:space="0" w:color="auto"/>
              </w:divBdr>
            </w:div>
            <w:div w:id="1553077646">
              <w:marLeft w:val="0"/>
              <w:marRight w:val="0"/>
              <w:marTop w:val="0"/>
              <w:marBottom w:val="0"/>
              <w:divBdr>
                <w:top w:val="none" w:sz="0" w:space="0" w:color="auto"/>
                <w:left w:val="none" w:sz="0" w:space="0" w:color="auto"/>
                <w:bottom w:val="none" w:sz="0" w:space="0" w:color="auto"/>
                <w:right w:val="none" w:sz="0" w:space="0" w:color="auto"/>
              </w:divBdr>
            </w:div>
            <w:div w:id="2096392630">
              <w:marLeft w:val="0"/>
              <w:marRight w:val="0"/>
              <w:marTop w:val="0"/>
              <w:marBottom w:val="0"/>
              <w:divBdr>
                <w:top w:val="none" w:sz="0" w:space="0" w:color="auto"/>
                <w:left w:val="none" w:sz="0" w:space="0" w:color="auto"/>
                <w:bottom w:val="none" w:sz="0" w:space="0" w:color="auto"/>
                <w:right w:val="none" w:sz="0" w:space="0" w:color="auto"/>
              </w:divBdr>
            </w:div>
            <w:div w:id="370807471">
              <w:marLeft w:val="0"/>
              <w:marRight w:val="0"/>
              <w:marTop w:val="0"/>
              <w:marBottom w:val="0"/>
              <w:divBdr>
                <w:top w:val="none" w:sz="0" w:space="0" w:color="auto"/>
                <w:left w:val="none" w:sz="0" w:space="0" w:color="auto"/>
                <w:bottom w:val="none" w:sz="0" w:space="0" w:color="auto"/>
                <w:right w:val="none" w:sz="0" w:space="0" w:color="auto"/>
              </w:divBdr>
            </w:div>
            <w:div w:id="1503662404">
              <w:marLeft w:val="0"/>
              <w:marRight w:val="0"/>
              <w:marTop w:val="0"/>
              <w:marBottom w:val="0"/>
              <w:divBdr>
                <w:top w:val="none" w:sz="0" w:space="0" w:color="auto"/>
                <w:left w:val="none" w:sz="0" w:space="0" w:color="auto"/>
                <w:bottom w:val="none" w:sz="0" w:space="0" w:color="auto"/>
                <w:right w:val="none" w:sz="0" w:space="0" w:color="auto"/>
              </w:divBdr>
            </w:div>
            <w:div w:id="1625697572">
              <w:marLeft w:val="0"/>
              <w:marRight w:val="0"/>
              <w:marTop w:val="0"/>
              <w:marBottom w:val="0"/>
              <w:divBdr>
                <w:top w:val="none" w:sz="0" w:space="0" w:color="auto"/>
                <w:left w:val="none" w:sz="0" w:space="0" w:color="auto"/>
                <w:bottom w:val="none" w:sz="0" w:space="0" w:color="auto"/>
                <w:right w:val="none" w:sz="0" w:space="0" w:color="auto"/>
              </w:divBdr>
            </w:div>
            <w:div w:id="1258977688">
              <w:marLeft w:val="0"/>
              <w:marRight w:val="0"/>
              <w:marTop w:val="0"/>
              <w:marBottom w:val="0"/>
              <w:divBdr>
                <w:top w:val="none" w:sz="0" w:space="0" w:color="auto"/>
                <w:left w:val="none" w:sz="0" w:space="0" w:color="auto"/>
                <w:bottom w:val="none" w:sz="0" w:space="0" w:color="auto"/>
                <w:right w:val="none" w:sz="0" w:space="0" w:color="auto"/>
              </w:divBdr>
            </w:div>
            <w:div w:id="1845242330">
              <w:marLeft w:val="0"/>
              <w:marRight w:val="0"/>
              <w:marTop w:val="0"/>
              <w:marBottom w:val="0"/>
              <w:divBdr>
                <w:top w:val="none" w:sz="0" w:space="0" w:color="auto"/>
                <w:left w:val="none" w:sz="0" w:space="0" w:color="auto"/>
                <w:bottom w:val="none" w:sz="0" w:space="0" w:color="auto"/>
                <w:right w:val="none" w:sz="0" w:space="0" w:color="auto"/>
              </w:divBdr>
            </w:div>
            <w:div w:id="847410257">
              <w:marLeft w:val="0"/>
              <w:marRight w:val="0"/>
              <w:marTop w:val="0"/>
              <w:marBottom w:val="0"/>
              <w:divBdr>
                <w:top w:val="none" w:sz="0" w:space="0" w:color="auto"/>
                <w:left w:val="none" w:sz="0" w:space="0" w:color="auto"/>
                <w:bottom w:val="none" w:sz="0" w:space="0" w:color="auto"/>
                <w:right w:val="none" w:sz="0" w:space="0" w:color="auto"/>
              </w:divBdr>
            </w:div>
            <w:div w:id="1746226382">
              <w:marLeft w:val="0"/>
              <w:marRight w:val="0"/>
              <w:marTop w:val="0"/>
              <w:marBottom w:val="0"/>
              <w:divBdr>
                <w:top w:val="none" w:sz="0" w:space="0" w:color="auto"/>
                <w:left w:val="none" w:sz="0" w:space="0" w:color="auto"/>
                <w:bottom w:val="none" w:sz="0" w:space="0" w:color="auto"/>
                <w:right w:val="none" w:sz="0" w:space="0" w:color="auto"/>
              </w:divBdr>
            </w:div>
            <w:div w:id="363872989">
              <w:marLeft w:val="0"/>
              <w:marRight w:val="0"/>
              <w:marTop w:val="0"/>
              <w:marBottom w:val="0"/>
              <w:divBdr>
                <w:top w:val="none" w:sz="0" w:space="0" w:color="auto"/>
                <w:left w:val="none" w:sz="0" w:space="0" w:color="auto"/>
                <w:bottom w:val="none" w:sz="0" w:space="0" w:color="auto"/>
                <w:right w:val="none" w:sz="0" w:space="0" w:color="auto"/>
              </w:divBdr>
            </w:div>
            <w:div w:id="1031564858">
              <w:marLeft w:val="0"/>
              <w:marRight w:val="0"/>
              <w:marTop w:val="0"/>
              <w:marBottom w:val="0"/>
              <w:divBdr>
                <w:top w:val="none" w:sz="0" w:space="0" w:color="auto"/>
                <w:left w:val="none" w:sz="0" w:space="0" w:color="auto"/>
                <w:bottom w:val="none" w:sz="0" w:space="0" w:color="auto"/>
                <w:right w:val="none" w:sz="0" w:space="0" w:color="auto"/>
              </w:divBdr>
            </w:div>
            <w:div w:id="1528518067">
              <w:marLeft w:val="0"/>
              <w:marRight w:val="0"/>
              <w:marTop w:val="0"/>
              <w:marBottom w:val="0"/>
              <w:divBdr>
                <w:top w:val="none" w:sz="0" w:space="0" w:color="auto"/>
                <w:left w:val="none" w:sz="0" w:space="0" w:color="auto"/>
                <w:bottom w:val="none" w:sz="0" w:space="0" w:color="auto"/>
                <w:right w:val="none" w:sz="0" w:space="0" w:color="auto"/>
              </w:divBdr>
            </w:div>
            <w:div w:id="1705903599">
              <w:marLeft w:val="0"/>
              <w:marRight w:val="0"/>
              <w:marTop w:val="0"/>
              <w:marBottom w:val="0"/>
              <w:divBdr>
                <w:top w:val="none" w:sz="0" w:space="0" w:color="auto"/>
                <w:left w:val="none" w:sz="0" w:space="0" w:color="auto"/>
                <w:bottom w:val="none" w:sz="0" w:space="0" w:color="auto"/>
                <w:right w:val="none" w:sz="0" w:space="0" w:color="auto"/>
              </w:divBdr>
            </w:div>
            <w:div w:id="949898882">
              <w:marLeft w:val="0"/>
              <w:marRight w:val="0"/>
              <w:marTop w:val="0"/>
              <w:marBottom w:val="0"/>
              <w:divBdr>
                <w:top w:val="none" w:sz="0" w:space="0" w:color="auto"/>
                <w:left w:val="none" w:sz="0" w:space="0" w:color="auto"/>
                <w:bottom w:val="none" w:sz="0" w:space="0" w:color="auto"/>
                <w:right w:val="none" w:sz="0" w:space="0" w:color="auto"/>
              </w:divBdr>
            </w:div>
            <w:div w:id="1977758345">
              <w:marLeft w:val="0"/>
              <w:marRight w:val="0"/>
              <w:marTop w:val="0"/>
              <w:marBottom w:val="0"/>
              <w:divBdr>
                <w:top w:val="none" w:sz="0" w:space="0" w:color="auto"/>
                <w:left w:val="none" w:sz="0" w:space="0" w:color="auto"/>
                <w:bottom w:val="none" w:sz="0" w:space="0" w:color="auto"/>
                <w:right w:val="none" w:sz="0" w:space="0" w:color="auto"/>
              </w:divBdr>
            </w:div>
            <w:div w:id="1275091186">
              <w:marLeft w:val="0"/>
              <w:marRight w:val="0"/>
              <w:marTop w:val="0"/>
              <w:marBottom w:val="0"/>
              <w:divBdr>
                <w:top w:val="none" w:sz="0" w:space="0" w:color="auto"/>
                <w:left w:val="none" w:sz="0" w:space="0" w:color="auto"/>
                <w:bottom w:val="none" w:sz="0" w:space="0" w:color="auto"/>
                <w:right w:val="none" w:sz="0" w:space="0" w:color="auto"/>
              </w:divBdr>
            </w:div>
            <w:div w:id="16500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776">
      <w:bodyDiv w:val="1"/>
      <w:marLeft w:val="0"/>
      <w:marRight w:val="0"/>
      <w:marTop w:val="0"/>
      <w:marBottom w:val="0"/>
      <w:divBdr>
        <w:top w:val="none" w:sz="0" w:space="0" w:color="auto"/>
        <w:left w:val="none" w:sz="0" w:space="0" w:color="auto"/>
        <w:bottom w:val="none" w:sz="0" w:space="0" w:color="auto"/>
        <w:right w:val="none" w:sz="0" w:space="0" w:color="auto"/>
      </w:divBdr>
    </w:div>
    <w:div w:id="495925199">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41284736">
      <w:bodyDiv w:val="1"/>
      <w:marLeft w:val="0"/>
      <w:marRight w:val="0"/>
      <w:marTop w:val="0"/>
      <w:marBottom w:val="0"/>
      <w:divBdr>
        <w:top w:val="none" w:sz="0" w:space="0" w:color="auto"/>
        <w:left w:val="none" w:sz="0" w:space="0" w:color="auto"/>
        <w:bottom w:val="none" w:sz="0" w:space="0" w:color="auto"/>
        <w:right w:val="none" w:sz="0" w:space="0" w:color="auto"/>
      </w:divBdr>
      <w:divsChild>
        <w:div w:id="880558512">
          <w:marLeft w:val="0"/>
          <w:marRight w:val="0"/>
          <w:marTop w:val="0"/>
          <w:marBottom w:val="0"/>
          <w:divBdr>
            <w:top w:val="none" w:sz="0" w:space="0" w:color="auto"/>
            <w:left w:val="none" w:sz="0" w:space="0" w:color="auto"/>
            <w:bottom w:val="none" w:sz="0" w:space="0" w:color="auto"/>
            <w:right w:val="none" w:sz="0" w:space="0" w:color="auto"/>
          </w:divBdr>
          <w:divsChild>
            <w:div w:id="9187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4697">
      <w:bodyDiv w:val="1"/>
      <w:marLeft w:val="0"/>
      <w:marRight w:val="0"/>
      <w:marTop w:val="0"/>
      <w:marBottom w:val="0"/>
      <w:divBdr>
        <w:top w:val="none" w:sz="0" w:space="0" w:color="auto"/>
        <w:left w:val="none" w:sz="0" w:space="0" w:color="auto"/>
        <w:bottom w:val="none" w:sz="0" w:space="0" w:color="auto"/>
        <w:right w:val="none" w:sz="0" w:space="0" w:color="auto"/>
      </w:divBdr>
    </w:div>
    <w:div w:id="569312542">
      <w:bodyDiv w:val="1"/>
      <w:marLeft w:val="0"/>
      <w:marRight w:val="0"/>
      <w:marTop w:val="0"/>
      <w:marBottom w:val="0"/>
      <w:divBdr>
        <w:top w:val="none" w:sz="0" w:space="0" w:color="auto"/>
        <w:left w:val="none" w:sz="0" w:space="0" w:color="auto"/>
        <w:bottom w:val="none" w:sz="0" w:space="0" w:color="auto"/>
        <w:right w:val="none" w:sz="0" w:space="0" w:color="auto"/>
      </w:divBdr>
    </w:div>
    <w:div w:id="571964134">
      <w:bodyDiv w:val="1"/>
      <w:marLeft w:val="0"/>
      <w:marRight w:val="0"/>
      <w:marTop w:val="0"/>
      <w:marBottom w:val="0"/>
      <w:divBdr>
        <w:top w:val="none" w:sz="0" w:space="0" w:color="auto"/>
        <w:left w:val="none" w:sz="0" w:space="0" w:color="auto"/>
        <w:bottom w:val="none" w:sz="0" w:space="0" w:color="auto"/>
        <w:right w:val="none" w:sz="0" w:space="0" w:color="auto"/>
      </w:divBdr>
    </w:div>
    <w:div w:id="597830336">
      <w:bodyDiv w:val="1"/>
      <w:marLeft w:val="0"/>
      <w:marRight w:val="0"/>
      <w:marTop w:val="0"/>
      <w:marBottom w:val="0"/>
      <w:divBdr>
        <w:top w:val="none" w:sz="0" w:space="0" w:color="auto"/>
        <w:left w:val="none" w:sz="0" w:space="0" w:color="auto"/>
        <w:bottom w:val="none" w:sz="0" w:space="0" w:color="auto"/>
        <w:right w:val="none" w:sz="0" w:space="0" w:color="auto"/>
      </w:divBdr>
    </w:div>
    <w:div w:id="626207015">
      <w:bodyDiv w:val="1"/>
      <w:marLeft w:val="0"/>
      <w:marRight w:val="0"/>
      <w:marTop w:val="0"/>
      <w:marBottom w:val="0"/>
      <w:divBdr>
        <w:top w:val="none" w:sz="0" w:space="0" w:color="auto"/>
        <w:left w:val="none" w:sz="0" w:space="0" w:color="auto"/>
        <w:bottom w:val="none" w:sz="0" w:space="0" w:color="auto"/>
        <w:right w:val="none" w:sz="0" w:space="0" w:color="auto"/>
      </w:divBdr>
    </w:div>
    <w:div w:id="636883092">
      <w:bodyDiv w:val="1"/>
      <w:marLeft w:val="0"/>
      <w:marRight w:val="0"/>
      <w:marTop w:val="0"/>
      <w:marBottom w:val="0"/>
      <w:divBdr>
        <w:top w:val="none" w:sz="0" w:space="0" w:color="auto"/>
        <w:left w:val="none" w:sz="0" w:space="0" w:color="auto"/>
        <w:bottom w:val="none" w:sz="0" w:space="0" w:color="auto"/>
        <w:right w:val="none" w:sz="0" w:space="0" w:color="auto"/>
      </w:divBdr>
    </w:div>
    <w:div w:id="659694008">
      <w:bodyDiv w:val="1"/>
      <w:marLeft w:val="0"/>
      <w:marRight w:val="0"/>
      <w:marTop w:val="0"/>
      <w:marBottom w:val="0"/>
      <w:divBdr>
        <w:top w:val="none" w:sz="0" w:space="0" w:color="auto"/>
        <w:left w:val="none" w:sz="0" w:space="0" w:color="auto"/>
        <w:bottom w:val="none" w:sz="0" w:space="0" w:color="auto"/>
        <w:right w:val="none" w:sz="0" w:space="0" w:color="auto"/>
      </w:divBdr>
    </w:div>
    <w:div w:id="674115729">
      <w:bodyDiv w:val="1"/>
      <w:marLeft w:val="0"/>
      <w:marRight w:val="0"/>
      <w:marTop w:val="0"/>
      <w:marBottom w:val="0"/>
      <w:divBdr>
        <w:top w:val="none" w:sz="0" w:space="0" w:color="auto"/>
        <w:left w:val="none" w:sz="0" w:space="0" w:color="auto"/>
        <w:bottom w:val="none" w:sz="0" w:space="0" w:color="auto"/>
        <w:right w:val="none" w:sz="0" w:space="0" w:color="auto"/>
      </w:divBdr>
    </w:div>
    <w:div w:id="679239172">
      <w:bodyDiv w:val="1"/>
      <w:marLeft w:val="0"/>
      <w:marRight w:val="0"/>
      <w:marTop w:val="0"/>
      <w:marBottom w:val="0"/>
      <w:divBdr>
        <w:top w:val="none" w:sz="0" w:space="0" w:color="auto"/>
        <w:left w:val="none" w:sz="0" w:space="0" w:color="auto"/>
        <w:bottom w:val="none" w:sz="0" w:space="0" w:color="auto"/>
        <w:right w:val="none" w:sz="0" w:space="0" w:color="auto"/>
      </w:divBdr>
    </w:div>
    <w:div w:id="704063905">
      <w:bodyDiv w:val="1"/>
      <w:marLeft w:val="0"/>
      <w:marRight w:val="0"/>
      <w:marTop w:val="0"/>
      <w:marBottom w:val="0"/>
      <w:divBdr>
        <w:top w:val="none" w:sz="0" w:space="0" w:color="auto"/>
        <w:left w:val="none" w:sz="0" w:space="0" w:color="auto"/>
        <w:bottom w:val="none" w:sz="0" w:space="0" w:color="auto"/>
        <w:right w:val="none" w:sz="0" w:space="0" w:color="auto"/>
      </w:divBdr>
      <w:divsChild>
        <w:div w:id="612175063">
          <w:marLeft w:val="0"/>
          <w:marRight w:val="0"/>
          <w:marTop w:val="0"/>
          <w:marBottom w:val="0"/>
          <w:divBdr>
            <w:top w:val="none" w:sz="0" w:space="0" w:color="auto"/>
            <w:left w:val="none" w:sz="0" w:space="0" w:color="auto"/>
            <w:bottom w:val="none" w:sz="0" w:space="0" w:color="auto"/>
            <w:right w:val="none" w:sz="0" w:space="0" w:color="auto"/>
          </w:divBdr>
          <w:divsChild>
            <w:div w:id="323508944">
              <w:marLeft w:val="0"/>
              <w:marRight w:val="0"/>
              <w:marTop w:val="0"/>
              <w:marBottom w:val="0"/>
              <w:divBdr>
                <w:top w:val="none" w:sz="0" w:space="0" w:color="auto"/>
                <w:left w:val="none" w:sz="0" w:space="0" w:color="auto"/>
                <w:bottom w:val="none" w:sz="0" w:space="0" w:color="auto"/>
                <w:right w:val="none" w:sz="0" w:space="0" w:color="auto"/>
              </w:divBdr>
            </w:div>
            <w:div w:id="1907064570">
              <w:marLeft w:val="0"/>
              <w:marRight w:val="0"/>
              <w:marTop w:val="0"/>
              <w:marBottom w:val="0"/>
              <w:divBdr>
                <w:top w:val="none" w:sz="0" w:space="0" w:color="auto"/>
                <w:left w:val="none" w:sz="0" w:space="0" w:color="auto"/>
                <w:bottom w:val="none" w:sz="0" w:space="0" w:color="auto"/>
                <w:right w:val="none" w:sz="0" w:space="0" w:color="auto"/>
              </w:divBdr>
            </w:div>
            <w:div w:id="1854999082">
              <w:marLeft w:val="0"/>
              <w:marRight w:val="0"/>
              <w:marTop w:val="0"/>
              <w:marBottom w:val="0"/>
              <w:divBdr>
                <w:top w:val="none" w:sz="0" w:space="0" w:color="auto"/>
                <w:left w:val="none" w:sz="0" w:space="0" w:color="auto"/>
                <w:bottom w:val="none" w:sz="0" w:space="0" w:color="auto"/>
                <w:right w:val="none" w:sz="0" w:space="0" w:color="auto"/>
              </w:divBdr>
            </w:div>
            <w:div w:id="153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2778">
      <w:bodyDiv w:val="1"/>
      <w:marLeft w:val="0"/>
      <w:marRight w:val="0"/>
      <w:marTop w:val="0"/>
      <w:marBottom w:val="0"/>
      <w:divBdr>
        <w:top w:val="none" w:sz="0" w:space="0" w:color="auto"/>
        <w:left w:val="none" w:sz="0" w:space="0" w:color="auto"/>
        <w:bottom w:val="none" w:sz="0" w:space="0" w:color="auto"/>
        <w:right w:val="none" w:sz="0" w:space="0" w:color="auto"/>
      </w:divBdr>
      <w:divsChild>
        <w:div w:id="2109498987">
          <w:marLeft w:val="0"/>
          <w:marRight w:val="0"/>
          <w:marTop w:val="0"/>
          <w:marBottom w:val="0"/>
          <w:divBdr>
            <w:top w:val="none" w:sz="0" w:space="0" w:color="auto"/>
            <w:left w:val="none" w:sz="0" w:space="0" w:color="auto"/>
            <w:bottom w:val="none" w:sz="0" w:space="0" w:color="auto"/>
            <w:right w:val="none" w:sz="0" w:space="0" w:color="auto"/>
          </w:divBdr>
          <w:divsChild>
            <w:div w:id="2096125923">
              <w:marLeft w:val="0"/>
              <w:marRight w:val="0"/>
              <w:marTop w:val="0"/>
              <w:marBottom w:val="0"/>
              <w:divBdr>
                <w:top w:val="none" w:sz="0" w:space="0" w:color="auto"/>
                <w:left w:val="none" w:sz="0" w:space="0" w:color="auto"/>
                <w:bottom w:val="none" w:sz="0" w:space="0" w:color="auto"/>
                <w:right w:val="none" w:sz="0" w:space="0" w:color="auto"/>
              </w:divBdr>
            </w:div>
            <w:div w:id="10526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805">
      <w:bodyDiv w:val="1"/>
      <w:marLeft w:val="0"/>
      <w:marRight w:val="0"/>
      <w:marTop w:val="0"/>
      <w:marBottom w:val="0"/>
      <w:divBdr>
        <w:top w:val="none" w:sz="0" w:space="0" w:color="auto"/>
        <w:left w:val="none" w:sz="0" w:space="0" w:color="auto"/>
        <w:bottom w:val="none" w:sz="0" w:space="0" w:color="auto"/>
        <w:right w:val="none" w:sz="0" w:space="0" w:color="auto"/>
      </w:divBdr>
    </w:div>
    <w:div w:id="731731274">
      <w:bodyDiv w:val="1"/>
      <w:marLeft w:val="0"/>
      <w:marRight w:val="0"/>
      <w:marTop w:val="0"/>
      <w:marBottom w:val="0"/>
      <w:divBdr>
        <w:top w:val="none" w:sz="0" w:space="0" w:color="auto"/>
        <w:left w:val="none" w:sz="0" w:space="0" w:color="auto"/>
        <w:bottom w:val="none" w:sz="0" w:space="0" w:color="auto"/>
        <w:right w:val="none" w:sz="0" w:space="0" w:color="auto"/>
      </w:divBdr>
    </w:div>
    <w:div w:id="742682063">
      <w:bodyDiv w:val="1"/>
      <w:marLeft w:val="0"/>
      <w:marRight w:val="0"/>
      <w:marTop w:val="0"/>
      <w:marBottom w:val="0"/>
      <w:divBdr>
        <w:top w:val="none" w:sz="0" w:space="0" w:color="auto"/>
        <w:left w:val="none" w:sz="0" w:space="0" w:color="auto"/>
        <w:bottom w:val="none" w:sz="0" w:space="0" w:color="auto"/>
        <w:right w:val="none" w:sz="0" w:space="0" w:color="auto"/>
      </w:divBdr>
      <w:divsChild>
        <w:div w:id="1854150982">
          <w:marLeft w:val="0"/>
          <w:marRight w:val="0"/>
          <w:marTop w:val="0"/>
          <w:marBottom w:val="0"/>
          <w:divBdr>
            <w:top w:val="none" w:sz="0" w:space="0" w:color="auto"/>
            <w:left w:val="none" w:sz="0" w:space="0" w:color="auto"/>
            <w:bottom w:val="none" w:sz="0" w:space="0" w:color="auto"/>
            <w:right w:val="none" w:sz="0" w:space="0" w:color="auto"/>
          </w:divBdr>
          <w:divsChild>
            <w:div w:id="734400586">
              <w:marLeft w:val="0"/>
              <w:marRight w:val="0"/>
              <w:marTop w:val="0"/>
              <w:marBottom w:val="0"/>
              <w:divBdr>
                <w:top w:val="none" w:sz="0" w:space="0" w:color="auto"/>
                <w:left w:val="none" w:sz="0" w:space="0" w:color="auto"/>
                <w:bottom w:val="none" w:sz="0" w:space="0" w:color="auto"/>
                <w:right w:val="none" w:sz="0" w:space="0" w:color="auto"/>
              </w:divBdr>
            </w:div>
            <w:div w:id="1740979430">
              <w:marLeft w:val="0"/>
              <w:marRight w:val="0"/>
              <w:marTop w:val="0"/>
              <w:marBottom w:val="0"/>
              <w:divBdr>
                <w:top w:val="none" w:sz="0" w:space="0" w:color="auto"/>
                <w:left w:val="none" w:sz="0" w:space="0" w:color="auto"/>
                <w:bottom w:val="none" w:sz="0" w:space="0" w:color="auto"/>
                <w:right w:val="none" w:sz="0" w:space="0" w:color="auto"/>
              </w:divBdr>
            </w:div>
            <w:div w:id="1257247870">
              <w:marLeft w:val="0"/>
              <w:marRight w:val="0"/>
              <w:marTop w:val="0"/>
              <w:marBottom w:val="0"/>
              <w:divBdr>
                <w:top w:val="none" w:sz="0" w:space="0" w:color="auto"/>
                <w:left w:val="none" w:sz="0" w:space="0" w:color="auto"/>
                <w:bottom w:val="none" w:sz="0" w:space="0" w:color="auto"/>
                <w:right w:val="none" w:sz="0" w:space="0" w:color="auto"/>
              </w:divBdr>
            </w:div>
            <w:div w:id="877203832">
              <w:marLeft w:val="0"/>
              <w:marRight w:val="0"/>
              <w:marTop w:val="0"/>
              <w:marBottom w:val="0"/>
              <w:divBdr>
                <w:top w:val="none" w:sz="0" w:space="0" w:color="auto"/>
                <w:left w:val="none" w:sz="0" w:space="0" w:color="auto"/>
                <w:bottom w:val="none" w:sz="0" w:space="0" w:color="auto"/>
                <w:right w:val="none" w:sz="0" w:space="0" w:color="auto"/>
              </w:divBdr>
            </w:div>
            <w:div w:id="753740882">
              <w:marLeft w:val="0"/>
              <w:marRight w:val="0"/>
              <w:marTop w:val="0"/>
              <w:marBottom w:val="0"/>
              <w:divBdr>
                <w:top w:val="none" w:sz="0" w:space="0" w:color="auto"/>
                <w:left w:val="none" w:sz="0" w:space="0" w:color="auto"/>
                <w:bottom w:val="none" w:sz="0" w:space="0" w:color="auto"/>
                <w:right w:val="none" w:sz="0" w:space="0" w:color="auto"/>
              </w:divBdr>
            </w:div>
            <w:div w:id="1530755563">
              <w:marLeft w:val="0"/>
              <w:marRight w:val="0"/>
              <w:marTop w:val="0"/>
              <w:marBottom w:val="0"/>
              <w:divBdr>
                <w:top w:val="none" w:sz="0" w:space="0" w:color="auto"/>
                <w:left w:val="none" w:sz="0" w:space="0" w:color="auto"/>
                <w:bottom w:val="none" w:sz="0" w:space="0" w:color="auto"/>
                <w:right w:val="none" w:sz="0" w:space="0" w:color="auto"/>
              </w:divBdr>
            </w:div>
            <w:div w:id="1261791555">
              <w:marLeft w:val="0"/>
              <w:marRight w:val="0"/>
              <w:marTop w:val="0"/>
              <w:marBottom w:val="0"/>
              <w:divBdr>
                <w:top w:val="none" w:sz="0" w:space="0" w:color="auto"/>
                <w:left w:val="none" w:sz="0" w:space="0" w:color="auto"/>
                <w:bottom w:val="none" w:sz="0" w:space="0" w:color="auto"/>
                <w:right w:val="none" w:sz="0" w:space="0" w:color="auto"/>
              </w:divBdr>
            </w:div>
            <w:div w:id="1184440781">
              <w:marLeft w:val="0"/>
              <w:marRight w:val="0"/>
              <w:marTop w:val="0"/>
              <w:marBottom w:val="0"/>
              <w:divBdr>
                <w:top w:val="none" w:sz="0" w:space="0" w:color="auto"/>
                <w:left w:val="none" w:sz="0" w:space="0" w:color="auto"/>
                <w:bottom w:val="none" w:sz="0" w:space="0" w:color="auto"/>
                <w:right w:val="none" w:sz="0" w:space="0" w:color="auto"/>
              </w:divBdr>
            </w:div>
            <w:div w:id="1503544069">
              <w:marLeft w:val="0"/>
              <w:marRight w:val="0"/>
              <w:marTop w:val="0"/>
              <w:marBottom w:val="0"/>
              <w:divBdr>
                <w:top w:val="none" w:sz="0" w:space="0" w:color="auto"/>
                <w:left w:val="none" w:sz="0" w:space="0" w:color="auto"/>
                <w:bottom w:val="none" w:sz="0" w:space="0" w:color="auto"/>
                <w:right w:val="none" w:sz="0" w:space="0" w:color="auto"/>
              </w:divBdr>
            </w:div>
            <w:div w:id="952713032">
              <w:marLeft w:val="0"/>
              <w:marRight w:val="0"/>
              <w:marTop w:val="0"/>
              <w:marBottom w:val="0"/>
              <w:divBdr>
                <w:top w:val="none" w:sz="0" w:space="0" w:color="auto"/>
                <w:left w:val="none" w:sz="0" w:space="0" w:color="auto"/>
                <w:bottom w:val="none" w:sz="0" w:space="0" w:color="auto"/>
                <w:right w:val="none" w:sz="0" w:space="0" w:color="auto"/>
              </w:divBdr>
            </w:div>
            <w:div w:id="1189566204">
              <w:marLeft w:val="0"/>
              <w:marRight w:val="0"/>
              <w:marTop w:val="0"/>
              <w:marBottom w:val="0"/>
              <w:divBdr>
                <w:top w:val="none" w:sz="0" w:space="0" w:color="auto"/>
                <w:left w:val="none" w:sz="0" w:space="0" w:color="auto"/>
                <w:bottom w:val="none" w:sz="0" w:space="0" w:color="auto"/>
                <w:right w:val="none" w:sz="0" w:space="0" w:color="auto"/>
              </w:divBdr>
            </w:div>
            <w:div w:id="357513562">
              <w:marLeft w:val="0"/>
              <w:marRight w:val="0"/>
              <w:marTop w:val="0"/>
              <w:marBottom w:val="0"/>
              <w:divBdr>
                <w:top w:val="none" w:sz="0" w:space="0" w:color="auto"/>
                <w:left w:val="none" w:sz="0" w:space="0" w:color="auto"/>
                <w:bottom w:val="none" w:sz="0" w:space="0" w:color="auto"/>
                <w:right w:val="none" w:sz="0" w:space="0" w:color="auto"/>
              </w:divBdr>
            </w:div>
            <w:div w:id="1421675837">
              <w:marLeft w:val="0"/>
              <w:marRight w:val="0"/>
              <w:marTop w:val="0"/>
              <w:marBottom w:val="0"/>
              <w:divBdr>
                <w:top w:val="none" w:sz="0" w:space="0" w:color="auto"/>
                <w:left w:val="none" w:sz="0" w:space="0" w:color="auto"/>
                <w:bottom w:val="none" w:sz="0" w:space="0" w:color="auto"/>
                <w:right w:val="none" w:sz="0" w:space="0" w:color="auto"/>
              </w:divBdr>
            </w:div>
            <w:div w:id="1606841617">
              <w:marLeft w:val="0"/>
              <w:marRight w:val="0"/>
              <w:marTop w:val="0"/>
              <w:marBottom w:val="0"/>
              <w:divBdr>
                <w:top w:val="none" w:sz="0" w:space="0" w:color="auto"/>
                <w:left w:val="none" w:sz="0" w:space="0" w:color="auto"/>
                <w:bottom w:val="none" w:sz="0" w:space="0" w:color="auto"/>
                <w:right w:val="none" w:sz="0" w:space="0" w:color="auto"/>
              </w:divBdr>
            </w:div>
            <w:div w:id="1077749670">
              <w:marLeft w:val="0"/>
              <w:marRight w:val="0"/>
              <w:marTop w:val="0"/>
              <w:marBottom w:val="0"/>
              <w:divBdr>
                <w:top w:val="none" w:sz="0" w:space="0" w:color="auto"/>
                <w:left w:val="none" w:sz="0" w:space="0" w:color="auto"/>
                <w:bottom w:val="none" w:sz="0" w:space="0" w:color="auto"/>
                <w:right w:val="none" w:sz="0" w:space="0" w:color="auto"/>
              </w:divBdr>
            </w:div>
            <w:div w:id="627592710">
              <w:marLeft w:val="0"/>
              <w:marRight w:val="0"/>
              <w:marTop w:val="0"/>
              <w:marBottom w:val="0"/>
              <w:divBdr>
                <w:top w:val="none" w:sz="0" w:space="0" w:color="auto"/>
                <w:left w:val="none" w:sz="0" w:space="0" w:color="auto"/>
                <w:bottom w:val="none" w:sz="0" w:space="0" w:color="auto"/>
                <w:right w:val="none" w:sz="0" w:space="0" w:color="auto"/>
              </w:divBdr>
            </w:div>
            <w:div w:id="1248879267">
              <w:marLeft w:val="0"/>
              <w:marRight w:val="0"/>
              <w:marTop w:val="0"/>
              <w:marBottom w:val="0"/>
              <w:divBdr>
                <w:top w:val="none" w:sz="0" w:space="0" w:color="auto"/>
                <w:left w:val="none" w:sz="0" w:space="0" w:color="auto"/>
                <w:bottom w:val="none" w:sz="0" w:space="0" w:color="auto"/>
                <w:right w:val="none" w:sz="0" w:space="0" w:color="auto"/>
              </w:divBdr>
            </w:div>
            <w:div w:id="782305847">
              <w:marLeft w:val="0"/>
              <w:marRight w:val="0"/>
              <w:marTop w:val="0"/>
              <w:marBottom w:val="0"/>
              <w:divBdr>
                <w:top w:val="none" w:sz="0" w:space="0" w:color="auto"/>
                <w:left w:val="none" w:sz="0" w:space="0" w:color="auto"/>
                <w:bottom w:val="none" w:sz="0" w:space="0" w:color="auto"/>
                <w:right w:val="none" w:sz="0" w:space="0" w:color="auto"/>
              </w:divBdr>
            </w:div>
            <w:div w:id="1969192733">
              <w:marLeft w:val="0"/>
              <w:marRight w:val="0"/>
              <w:marTop w:val="0"/>
              <w:marBottom w:val="0"/>
              <w:divBdr>
                <w:top w:val="none" w:sz="0" w:space="0" w:color="auto"/>
                <w:left w:val="none" w:sz="0" w:space="0" w:color="auto"/>
                <w:bottom w:val="none" w:sz="0" w:space="0" w:color="auto"/>
                <w:right w:val="none" w:sz="0" w:space="0" w:color="auto"/>
              </w:divBdr>
            </w:div>
            <w:div w:id="842664483">
              <w:marLeft w:val="0"/>
              <w:marRight w:val="0"/>
              <w:marTop w:val="0"/>
              <w:marBottom w:val="0"/>
              <w:divBdr>
                <w:top w:val="none" w:sz="0" w:space="0" w:color="auto"/>
                <w:left w:val="none" w:sz="0" w:space="0" w:color="auto"/>
                <w:bottom w:val="none" w:sz="0" w:space="0" w:color="auto"/>
                <w:right w:val="none" w:sz="0" w:space="0" w:color="auto"/>
              </w:divBdr>
            </w:div>
            <w:div w:id="2121294590">
              <w:marLeft w:val="0"/>
              <w:marRight w:val="0"/>
              <w:marTop w:val="0"/>
              <w:marBottom w:val="0"/>
              <w:divBdr>
                <w:top w:val="none" w:sz="0" w:space="0" w:color="auto"/>
                <w:left w:val="none" w:sz="0" w:space="0" w:color="auto"/>
                <w:bottom w:val="none" w:sz="0" w:space="0" w:color="auto"/>
                <w:right w:val="none" w:sz="0" w:space="0" w:color="auto"/>
              </w:divBdr>
            </w:div>
            <w:div w:id="1215240095">
              <w:marLeft w:val="0"/>
              <w:marRight w:val="0"/>
              <w:marTop w:val="0"/>
              <w:marBottom w:val="0"/>
              <w:divBdr>
                <w:top w:val="none" w:sz="0" w:space="0" w:color="auto"/>
                <w:left w:val="none" w:sz="0" w:space="0" w:color="auto"/>
                <w:bottom w:val="none" w:sz="0" w:space="0" w:color="auto"/>
                <w:right w:val="none" w:sz="0" w:space="0" w:color="auto"/>
              </w:divBdr>
            </w:div>
            <w:div w:id="1051726996">
              <w:marLeft w:val="0"/>
              <w:marRight w:val="0"/>
              <w:marTop w:val="0"/>
              <w:marBottom w:val="0"/>
              <w:divBdr>
                <w:top w:val="none" w:sz="0" w:space="0" w:color="auto"/>
                <w:left w:val="none" w:sz="0" w:space="0" w:color="auto"/>
                <w:bottom w:val="none" w:sz="0" w:space="0" w:color="auto"/>
                <w:right w:val="none" w:sz="0" w:space="0" w:color="auto"/>
              </w:divBdr>
            </w:div>
            <w:div w:id="1954555330">
              <w:marLeft w:val="0"/>
              <w:marRight w:val="0"/>
              <w:marTop w:val="0"/>
              <w:marBottom w:val="0"/>
              <w:divBdr>
                <w:top w:val="none" w:sz="0" w:space="0" w:color="auto"/>
                <w:left w:val="none" w:sz="0" w:space="0" w:color="auto"/>
                <w:bottom w:val="none" w:sz="0" w:space="0" w:color="auto"/>
                <w:right w:val="none" w:sz="0" w:space="0" w:color="auto"/>
              </w:divBdr>
            </w:div>
            <w:div w:id="611858685">
              <w:marLeft w:val="0"/>
              <w:marRight w:val="0"/>
              <w:marTop w:val="0"/>
              <w:marBottom w:val="0"/>
              <w:divBdr>
                <w:top w:val="none" w:sz="0" w:space="0" w:color="auto"/>
                <w:left w:val="none" w:sz="0" w:space="0" w:color="auto"/>
                <w:bottom w:val="none" w:sz="0" w:space="0" w:color="auto"/>
                <w:right w:val="none" w:sz="0" w:space="0" w:color="auto"/>
              </w:divBdr>
            </w:div>
            <w:div w:id="1706714297">
              <w:marLeft w:val="0"/>
              <w:marRight w:val="0"/>
              <w:marTop w:val="0"/>
              <w:marBottom w:val="0"/>
              <w:divBdr>
                <w:top w:val="none" w:sz="0" w:space="0" w:color="auto"/>
                <w:left w:val="none" w:sz="0" w:space="0" w:color="auto"/>
                <w:bottom w:val="none" w:sz="0" w:space="0" w:color="auto"/>
                <w:right w:val="none" w:sz="0" w:space="0" w:color="auto"/>
              </w:divBdr>
            </w:div>
            <w:div w:id="778600011">
              <w:marLeft w:val="0"/>
              <w:marRight w:val="0"/>
              <w:marTop w:val="0"/>
              <w:marBottom w:val="0"/>
              <w:divBdr>
                <w:top w:val="none" w:sz="0" w:space="0" w:color="auto"/>
                <w:left w:val="none" w:sz="0" w:space="0" w:color="auto"/>
                <w:bottom w:val="none" w:sz="0" w:space="0" w:color="auto"/>
                <w:right w:val="none" w:sz="0" w:space="0" w:color="auto"/>
              </w:divBdr>
            </w:div>
            <w:div w:id="1049233194">
              <w:marLeft w:val="0"/>
              <w:marRight w:val="0"/>
              <w:marTop w:val="0"/>
              <w:marBottom w:val="0"/>
              <w:divBdr>
                <w:top w:val="none" w:sz="0" w:space="0" w:color="auto"/>
                <w:left w:val="none" w:sz="0" w:space="0" w:color="auto"/>
                <w:bottom w:val="none" w:sz="0" w:space="0" w:color="auto"/>
                <w:right w:val="none" w:sz="0" w:space="0" w:color="auto"/>
              </w:divBdr>
            </w:div>
            <w:div w:id="1565799675">
              <w:marLeft w:val="0"/>
              <w:marRight w:val="0"/>
              <w:marTop w:val="0"/>
              <w:marBottom w:val="0"/>
              <w:divBdr>
                <w:top w:val="none" w:sz="0" w:space="0" w:color="auto"/>
                <w:left w:val="none" w:sz="0" w:space="0" w:color="auto"/>
                <w:bottom w:val="none" w:sz="0" w:space="0" w:color="auto"/>
                <w:right w:val="none" w:sz="0" w:space="0" w:color="auto"/>
              </w:divBdr>
            </w:div>
            <w:div w:id="683359438">
              <w:marLeft w:val="0"/>
              <w:marRight w:val="0"/>
              <w:marTop w:val="0"/>
              <w:marBottom w:val="0"/>
              <w:divBdr>
                <w:top w:val="none" w:sz="0" w:space="0" w:color="auto"/>
                <w:left w:val="none" w:sz="0" w:space="0" w:color="auto"/>
                <w:bottom w:val="none" w:sz="0" w:space="0" w:color="auto"/>
                <w:right w:val="none" w:sz="0" w:space="0" w:color="auto"/>
              </w:divBdr>
            </w:div>
            <w:div w:id="1099833480">
              <w:marLeft w:val="0"/>
              <w:marRight w:val="0"/>
              <w:marTop w:val="0"/>
              <w:marBottom w:val="0"/>
              <w:divBdr>
                <w:top w:val="none" w:sz="0" w:space="0" w:color="auto"/>
                <w:left w:val="none" w:sz="0" w:space="0" w:color="auto"/>
                <w:bottom w:val="none" w:sz="0" w:space="0" w:color="auto"/>
                <w:right w:val="none" w:sz="0" w:space="0" w:color="auto"/>
              </w:divBdr>
            </w:div>
            <w:div w:id="243682007">
              <w:marLeft w:val="0"/>
              <w:marRight w:val="0"/>
              <w:marTop w:val="0"/>
              <w:marBottom w:val="0"/>
              <w:divBdr>
                <w:top w:val="none" w:sz="0" w:space="0" w:color="auto"/>
                <w:left w:val="none" w:sz="0" w:space="0" w:color="auto"/>
                <w:bottom w:val="none" w:sz="0" w:space="0" w:color="auto"/>
                <w:right w:val="none" w:sz="0" w:space="0" w:color="auto"/>
              </w:divBdr>
            </w:div>
            <w:div w:id="977536335">
              <w:marLeft w:val="0"/>
              <w:marRight w:val="0"/>
              <w:marTop w:val="0"/>
              <w:marBottom w:val="0"/>
              <w:divBdr>
                <w:top w:val="none" w:sz="0" w:space="0" w:color="auto"/>
                <w:left w:val="none" w:sz="0" w:space="0" w:color="auto"/>
                <w:bottom w:val="none" w:sz="0" w:space="0" w:color="auto"/>
                <w:right w:val="none" w:sz="0" w:space="0" w:color="auto"/>
              </w:divBdr>
            </w:div>
            <w:div w:id="544831711">
              <w:marLeft w:val="0"/>
              <w:marRight w:val="0"/>
              <w:marTop w:val="0"/>
              <w:marBottom w:val="0"/>
              <w:divBdr>
                <w:top w:val="none" w:sz="0" w:space="0" w:color="auto"/>
                <w:left w:val="none" w:sz="0" w:space="0" w:color="auto"/>
                <w:bottom w:val="none" w:sz="0" w:space="0" w:color="auto"/>
                <w:right w:val="none" w:sz="0" w:space="0" w:color="auto"/>
              </w:divBdr>
            </w:div>
            <w:div w:id="886065629">
              <w:marLeft w:val="0"/>
              <w:marRight w:val="0"/>
              <w:marTop w:val="0"/>
              <w:marBottom w:val="0"/>
              <w:divBdr>
                <w:top w:val="none" w:sz="0" w:space="0" w:color="auto"/>
                <w:left w:val="none" w:sz="0" w:space="0" w:color="auto"/>
                <w:bottom w:val="none" w:sz="0" w:space="0" w:color="auto"/>
                <w:right w:val="none" w:sz="0" w:space="0" w:color="auto"/>
              </w:divBdr>
            </w:div>
            <w:div w:id="1293637850">
              <w:marLeft w:val="0"/>
              <w:marRight w:val="0"/>
              <w:marTop w:val="0"/>
              <w:marBottom w:val="0"/>
              <w:divBdr>
                <w:top w:val="none" w:sz="0" w:space="0" w:color="auto"/>
                <w:left w:val="none" w:sz="0" w:space="0" w:color="auto"/>
                <w:bottom w:val="none" w:sz="0" w:space="0" w:color="auto"/>
                <w:right w:val="none" w:sz="0" w:space="0" w:color="auto"/>
              </w:divBdr>
            </w:div>
            <w:div w:id="1163624415">
              <w:marLeft w:val="0"/>
              <w:marRight w:val="0"/>
              <w:marTop w:val="0"/>
              <w:marBottom w:val="0"/>
              <w:divBdr>
                <w:top w:val="none" w:sz="0" w:space="0" w:color="auto"/>
                <w:left w:val="none" w:sz="0" w:space="0" w:color="auto"/>
                <w:bottom w:val="none" w:sz="0" w:space="0" w:color="auto"/>
                <w:right w:val="none" w:sz="0" w:space="0" w:color="auto"/>
              </w:divBdr>
            </w:div>
            <w:div w:id="1321157373">
              <w:marLeft w:val="0"/>
              <w:marRight w:val="0"/>
              <w:marTop w:val="0"/>
              <w:marBottom w:val="0"/>
              <w:divBdr>
                <w:top w:val="none" w:sz="0" w:space="0" w:color="auto"/>
                <w:left w:val="none" w:sz="0" w:space="0" w:color="auto"/>
                <w:bottom w:val="none" w:sz="0" w:space="0" w:color="auto"/>
                <w:right w:val="none" w:sz="0" w:space="0" w:color="auto"/>
              </w:divBdr>
            </w:div>
            <w:div w:id="167448797">
              <w:marLeft w:val="0"/>
              <w:marRight w:val="0"/>
              <w:marTop w:val="0"/>
              <w:marBottom w:val="0"/>
              <w:divBdr>
                <w:top w:val="none" w:sz="0" w:space="0" w:color="auto"/>
                <w:left w:val="none" w:sz="0" w:space="0" w:color="auto"/>
                <w:bottom w:val="none" w:sz="0" w:space="0" w:color="auto"/>
                <w:right w:val="none" w:sz="0" w:space="0" w:color="auto"/>
              </w:divBdr>
            </w:div>
            <w:div w:id="42095091">
              <w:marLeft w:val="0"/>
              <w:marRight w:val="0"/>
              <w:marTop w:val="0"/>
              <w:marBottom w:val="0"/>
              <w:divBdr>
                <w:top w:val="none" w:sz="0" w:space="0" w:color="auto"/>
                <w:left w:val="none" w:sz="0" w:space="0" w:color="auto"/>
                <w:bottom w:val="none" w:sz="0" w:space="0" w:color="auto"/>
                <w:right w:val="none" w:sz="0" w:space="0" w:color="auto"/>
              </w:divBdr>
            </w:div>
            <w:div w:id="61829041">
              <w:marLeft w:val="0"/>
              <w:marRight w:val="0"/>
              <w:marTop w:val="0"/>
              <w:marBottom w:val="0"/>
              <w:divBdr>
                <w:top w:val="none" w:sz="0" w:space="0" w:color="auto"/>
                <w:left w:val="none" w:sz="0" w:space="0" w:color="auto"/>
                <w:bottom w:val="none" w:sz="0" w:space="0" w:color="auto"/>
                <w:right w:val="none" w:sz="0" w:space="0" w:color="auto"/>
              </w:divBdr>
            </w:div>
            <w:div w:id="156962283">
              <w:marLeft w:val="0"/>
              <w:marRight w:val="0"/>
              <w:marTop w:val="0"/>
              <w:marBottom w:val="0"/>
              <w:divBdr>
                <w:top w:val="none" w:sz="0" w:space="0" w:color="auto"/>
                <w:left w:val="none" w:sz="0" w:space="0" w:color="auto"/>
                <w:bottom w:val="none" w:sz="0" w:space="0" w:color="auto"/>
                <w:right w:val="none" w:sz="0" w:space="0" w:color="auto"/>
              </w:divBdr>
            </w:div>
            <w:div w:id="159471178">
              <w:marLeft w:val="0"/>
              <w:marRight w:val="0"/>
              <w:marTop w:val="0"/>
              <w:marBottom w:val="0"/>
              <w:divBdr>
                <w:top w:val="none" w:sz="0" w:space="0" w:color="auto"/>
                <w:left w:val="none" w:sz="0" w:space="0" w:color="auto"/>
                <w:bottom w:val="none" w:sz="0" w:space="0" w:color="auto"/>
                <w:right w:val="none" w:sz="0" w:space="0" w:color="auto"/>
              </w:divBdr>
            </w:div>
            <w:div w:id="2006586553">
              <w:marLeft w:val="0"/>
              <w:marRight w:val="0"/>
              <w:marTop w:val="0"/>
              <w:marBottom w:val="0"/>
              <w:divBdr>
                <w:top w:val="none" w:sz="0" w:space="0" w:color="auto"/>
                <w:left w:val="none" w:sz="0" w:space="0" w:color="auto"/>
                <w:bottom w:val="none" w:sz="0" w:space="0" w:color="auto"/>
                <w:right w:val="none" w:sz="0" w:space="0" w:color="auto"/>
              </w:divBdr>
            </w:div>
            <w:div w:id="366293602">
              <w:marLeft w:val="0"/>
              <w:marRight w:val="0"/>
              <w:marTop w:val="0"/>
              <w:marBottom w:val="0"/>
              <w:divBdr>
                <w:top w:val="none" w:sz="0" w:space="0" w:color="auto"/>
                <w:left w:val="none" w:sz="0" w:space="0" w:color="auto"/>
                <w:bottom w:val="none" w:sz="0" w:space="0" w:color="auto"/>
                <w:right w:val="none" w:sz="0" w:space="0" w:color="auto"/>
              </w:divBdr>
            </w:div>
            <w:div w:id="1933319586">
              <w:marLeft w:val="0"/>
              <w:marRight w:val="0"/>
              <w:marTop w:val="0"/>
              <w:marBottom w:val="0"/>
              <w:divBdr>
                <w:top w:val="none" w:sz="0" w:space="0" w:color="auto"/>
                <w:left w:val="none" w:sz="0" w:space="0" w:color="auto"/>
                <w:bottom w:val="none" w:sz="0" w:space="0" w:color="auto"/>
                <w:right w:val="none" w:sz="0" w:space="0" w:color="auto"/>
              </w:divBdr>
            </w:div>
            <w:div w:id="1870297119">
              <w:marLeft w:val="0"/>
              <w:marRight w:val="0"/>
              <w:marTop w:val="0"/>
              <w:marBottom w:val="0"/>
              <w:divBdr>
                <w:top w:val="none" w:sz="0" w:space="0" w:color="auto"/>
                <w:left w:val="none" w:sz="0" w:space="0" w:color="auto"/>
                <w:bottom w:val="none" w:sz="0" w:space="0" w:color="auto"/>
                <w:right w:val="none" w:sz="0" w:space="0" w:color="auto"/>
              </w:divBdr>
            </w:div>
            <w:div w:id="1490747852">
              <w:marLeft w:val="0"/>
              <w:marRight w:val="0"/>
              <w:marTop w:val="0"/>
              <w:marBottom w:val="0"/>
              <w:divBdr>
                <w:top w:val="none" w:sz="0" w:space="0" w:color="auto"/>
                <w:left w:val="none" w:sz="0" w:space="0" w:color="auto"/>
                <w:bottom w:val="none" w:sz="0" w:space="0" w:color="auto"/>
                <w:right w:val="none" w:sz="0" w:space="0" w:color="auto"/>
              </w:divBdr>
            </w:div>
            <w:div w:id="1923178598">
              <w:marLeft w:val="0"/>
              <w:marRight w:val="0"/>
              <w:marTop w:val="0"/>
              <w:marBottom w:val="0"/>
              <w:divBdr>
                <w:top w:val="none" w:sz="0" w:space="0" w:color="auto"/>
                <w:left w:val="none" w:sz="0" w:space="0" w:color="auto"/>
                <w:bottom w:val="none" w:sz="0" w:space="0" w:color="auto"/>
                <w:right w:val="none" w:sz="0" w:space="0" w:color="auto"/>
              </w:divBdr>
            </w:div>
            <w:div w:id="1455052795">
              <w:marLeft w:val="0"/>
              <w:marRight w:val="0"/>
              <w:marTop w:val="0"/>
              <w:marBottom w:val="0"/>
              <w:divBdr>
                <w:top w:val="none" w:sz="0" w:space="0" w:color="auto"/>
                <w:left w:val="none" w:sz="0" w:space="0" w:color="auto"/>
                <w:bottom w:val="none" w:sz="0" w:space="0" w:color="auto"/>
                <w:right w:val="none" w:sz="0" w:space="0" w:color="auto"/>
              </w:divBdr>
            </w:div>
            <w:div w:id="1320688858">
              <w:marLeft w:val="0"/>
              <w:marRight w:val="0"/>
              <w:marTop w:val="0"/>
              <w:marBottom w:val="0"/>
              <w:divBdr>
                <w:top w:val="none" w:sz="0" w:space="0" w:color="auto"/>
                <w:left w:val="none" w:sz="0" w:space="0" w:color="auto"/>
                <w:bottom w:val="none" w:sz="0" w:space="0" w:color="auto"/>
                <w:right w:val="none" w:sz="0" w:space="0" w:color="auto"/>
              </w:divBdr>
            </w:div>
            <w:div w:id="19106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453">
      <w:bodyDiv w:val="1"/>
      <w:marLeft w:val="0"/>
      <w:marRight w:val="0"/>
      <w:marTop w:val="0"/>
      <w:marBottom w:val="0"/>
      <w:divBdr>
        <w:top w:val="none" w:sz="0" w:space="0" w:color="auto"/>
        <w:left w:val="none" w:sz="0" w:space="0" w:color="auto"/>
        <w:bottom w:val="none" w:sz="0" w:space="0" w:color="auto"/>
        <w:right w:val="none" w:sz="0" w:space="0" w:color="auto"/>
      </w:divBdr>
      <w:divsChild>
        <w:div w:id="1785612411">
          <w:marLeft w:val="0"/>
          <w:marRight w:val="0"/>
          <w:marTop w:val="0"/>
          <w:marBottom w:val="0"/>
          <w:divBdr>
            <w:top w:val="none" w:sz="0" w:space="0" w:color="auto"/>
            <w:left w:val="none" w:sz="0" w:space="0" w:color="auto"/>
            <w:bottom w:val="none" w:sz="0" w:space="0" w:color="auto"/>
            <w:right w:val="none" w:sz="0" w:space="0" w:color="auto"/>
          </w:divBdr>
          <w:divsChild>
            <w:div w:id="5038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172">
      <w:bodyDiv w:val="1"/>
      <w:marLeft w:val="0"/>
      <w:marRight w:val="0"/>
      <w:marTop w:val="0"/>
      <w:marBottom w:val="0"/>
      <w:divBdr>
        <w:top w:val="none" w:sz="0" w:space="0" w:color="auto"/>
        <w:left w:val="none" w:sz="0" w:space="0" w:color="auto"/>
        <w:bottom w:val="none" w:sz="0" w:space="0" w:color="auto"/>
        <w:right w:val="none" w:sz="0" w:space="0" w:color="auto"/>
      </w:divBdr>
    </w:div>
    <w:div w:id="752824202">
      <w:bodyDiv w:val="1"/>
      <w:marLeft w:val="0"/>
      <w:marRight w:val="0"/>
      <w:marTop w:val="0"/>
      <w:marBottom w:val="0"/>
      <w:divBdr>
        <w:top w:val="none" w:sz="0" w:space="0" w:color="auto"/>
        <w:left w:val="none" w:sz="0" w:space="0" w:color="auto"/>
        <w:bottom w:val="none" w:sz="0" w:space="0" w:color="auto"/>
        <w:right w:val="none" w:sz="0" w:space="0" w:color="auto"/>
      </w:divBdr>
    </w:div>
    <w:div w:id="760763408">
      <w:bodyDiv w:val="1"/>
      <w:marLeft w:val="0"/>
      <w:marRight w:val="0"/>
      <w:marTop w:val="0"/>
      <w:marBottom w:val="0"/>
      <w:divBdr>
        <w:top w:val="none" w:sz="0" w:space="0" w:color="auto"/>
        <w:left w:val="none" w:sz="0" w:space="0" w:color="auto"/>
        <w:bottom w:val="none" w:sz="0" w:space="0" w:color="auto"/>
        <w:right w:val="none" w:sz="0" w:space="0" w:color="auto"/>
      </w:divBdr>
    </w:div>
    <w:div w:id="767967097">
      <w:bodyDiv w:val="1"/>
      <w:marLeft w:val="0"/>
      <w:marRight w:val="0"/>
      <w:marTop w:val="0"/>
      <w:marBottom w:val="0"/>
      <w:divBdr>
        <w:top w:val="none" w:sz="0" w:space="0" w:color="auto"/>
        <w:left w:val="none" w:sz="0" w:space="0" w:color="auto"/>
        <w:bottom w:val="none" w:sz="0" w:space="0" w:color="auto"/>
        <w:right w:val="none" w:sz="0" w:space="0" w:color="auto"/>
      </w:divBdr>
      <w:divsChild>
        <w:div w:id="1797404417">
          <w:marLeft w:val="0"/>
          <w:marRight w:val="0"/>
          <w:marTop w:val="0"/>
          <w:marBottom w:val="0"/>
          <w:divBdr>
            <w:top w:val="none" w:sz="0" w:space="0" w:color="auto"/>
            <w:left w:val="none" w:sz="0" w:space="0" w:color="auto"/>
            <w:bottom w:val="none" w:sz="0" w:space="0" w:color="auto"/>
            <w:right w:val="none" w:sz="0" w:space="0" w:color="auto"/>
          </w:divBdr>
          <w:divsChild>
            <w:div w:id="866868873">
              <w:marLeft w:val="0"/>
              <w:marRight w:val="0"/>
              <w:marTop w:val="0"/>
              <w:marBottom w:val="0"/>
              <w:divBdr>
                <w:top w:val="none" w:sz="0" w:space="0" w:color="auto"/>
                <w:left w:val="none" w:sz="0" w:space="0" w:color="auto"/>
                <w:bottom w:val="none" w:sz="0" w:space="0" w:color="auto"/>
                <w:right w:val="none" w:sz="0" w:space="0" w:color="auto"/>
              </w:divBdr>
            </w:div>
            <w:div w:id="1087652458">
              <w:marLeft w:val="0"/>
              <w:marRight w:val="0"/>
              <w:marTop w:val="0"/>
              <w:marBottom w:val="0"/>
              <w:divBdr>
                <w:top w:val="none" w:sz="0" w:space="0" w:color="auto"/>
                <w:left w:val="none" w:sz="0" w:space="0" w:color="auto"/>
                <w:bottom w:val="none" w:sz="0" w:space="0" w:color="auto"/>
                <w:right w:val="none" w:sz="0" w:space="0" w:color="auto"/>
              </w:divBdr>
            </w:div>
            <w:div w:id="1976175920">
              <w:marLeft w:val="0"/>
              <w:marRight w:val="0"/>
              <w:marTop w:val="0"/>
              <w:marBottom w:val="0"/>
              <w:divBdr>
                <w:top w:val="none" w:sz="0" w:space="0" w:color="auto"/>
                <w:left w:val="none" w:sz="0" w:space="0" w:color="auto"/>
                <w:bottom w:val="none" w:sz="0" w:space="0" w:color="auto"/>
                <w:right w:val="none" w:sz="0" w:space="0" w:color="auto"/>
              </w:divBdr>
            </w:div>
            <w:div w:id="2091652177">
              <w:marLeft w:val="0"/>
              <w:marRight w:val="0"/>
              <w:marTop w:val="0"/>
              <w:marBottom w:val="0"/>
              <w:divBdr>
                <w:top w:val="none" w:sz="0" w:space="0" w:color="auto"/>
                <w:left w:val="none" w:sz="0" w:space="0" w:color="auto"/>
                <w:bottom w:val="none" w:sz="0" w:space="0" w:color="auto"/>
                <w:right w:val="none" w:sz="0" w:space="0" w:color="auto"/>
              </w:divBdr>
            </w:div>
            <w:div w:id="1828282875">
              <w:marLeft w:val="0"/>
              <w:marRight w:val="0"/>
              <w:marTop w:val="0"/>
              <w:marBottom w:val="0"/>
              <w:divBdr>
                <w:top w:val="none" w:sz="0" w:space="0" w:color="auto"/>
                <w:left w:val="none" w:sz="0" w:space="0" w:color="auto"/>
                <w:bottom w:val="none" w:sz="0" w:space="0" w:color="auto"/>
                <w:right w:val="none" w:sz="0" w:space="0" w:color="auto"/>
              </w:divBdr>
            </w:div>
            <w:div w:id="2022388803">
              <w:marLeft w:val="0"/>
              <w:marRight w:val="0"/>
              <w:marTop w:val="0"/>
              <w:marBottom w:val="0"/>
              <w:divBdr>
                <w:top w:val="none" w:sz="0" w:space="0" w:color="auto"/>
                <w:left w:val="none" w:sz="0" w:space="0" w:color="auto"/>
                <w:bottom w:val="none" w:sz="0" w:space="0" w:color="auto"/>
                <w:right w:val="none" w:sz="0" w:space="0" w:color="auto"/>
              </w:divBdr>
            </w:div>
            <w:div w:id="2101022210">
              <w:marLeft w:val="0"/>
              <w:marRight w:val="0"/>
              <w:marTop w:val="0"/>
              <w:marBottom w:val="0"/>
              <w:divBdr>
                <w:top w:val="none" w:sz="0" w:space="0" w:color="auto"/>
                <w:left w:val="none" w:sz="0" w:space="0" w:color="auto"/>
                <w:bottom w:val="none" w:sz="0" w:space="0" w:color="auto"/>
                <w:right w:val="none" w:sz="0" w:space="0" w:color="auto"/>
              </w:divBdr>
            </w:div>
            <w:div w:id="2022118037">
              <w:marLeft w:val="0"/>
              <w:marRight w:val="0"/>
              <w:marTop w:val="0"/>
              <w:marBottom w:val="0"/>
              <w:divBdr>
                <w:top w:val="none" w:sz="0" w:space="0" w:color="auto"/>
                <w:left w:val="none" w:sz="0" w:space="0" w:color="auto"/>
                <w:bottom w:val="none" w:sz="0" w:space="0" w:color="auto"/>
                <w:right w:val="none" w:sz="0" w:space="0" w:color="auto"/>
              </w:divBdr>
            </w:div>
            <w:div w:id="1845703395">
              <w:marLeft w:val="0"/>
              <w:marRight w:val="0"/>
              <w:marTop w:val="0"/>
              <w:marBottom w:val="0"/>
              <w:divBdr>
                <w:top w:val="none" w:sz="0" w:space="0" w:color="auto"/>
                <w:left w:val="none" w:sz="0" w:space="0" w:color="auto"/>
                <w:bottom w:val="none" w:sz="0" w:space="0" w:color="auto"/>
                <w:right w:val="none" w:sz="0" w:space="0" w:color="auto"/>
              </w:divBdr>
            </w:div>
            <w:div w:id="995458117">
              <w:marLeft w:val="0"/>
              <w:marRight w:val="0"/>
              <w:marTop w:val="0"/>
              <w:marBottom w:val="0"/>
              <w:divBdr>
                <w:top w:val="none" w:sz="0" w:space="0" w:color="auto"/>
                <w:left w:val="none" w:sz="0" w:space="0" w:color="auto"/>
                <w:bottom w:val="none" w:sz="0" w:space="0" w:color="auto"/>
                <w:right w:val="none" w:sz="0" w:space="0" w:color="auto"/>
              </w:divBdr>
            </w:div>
            <w:div w:id="162816781">
              <w:marLeft w:val="0"/>
              <w:marRight w:val="0"/>
              <w:marTop w:val="0"/>
              <w:marBottom w:val="0"/>
              <w:divBdr>
                <w:top w:val="none" w:sz="0" w:space="0" w:color="auto"/>
                <w:left w:val="none" w:sz="0" w:space="0" w:color="auto"/>
                <w:bottom w:val="none" w:sz="0" w:space="0" w:color="auto"/>
                <w:right w:val="none" w:sz="0" w:space="0" w:color="auto"/>
              </w:divBdr>
            </w:div>
            <w:div w:id="484666197">
              <w:marLeft w:val="0"/>
              <w:marRight w:val="0"/>
              <w:marTop w:val="0"/>
              <w:marBottom w:val="0"/>
              <w:divBdr>
                <w:top w:val="none" w:sz="0" w:space="0" w:color="auto"/>
                <w:left w:val="none" w:sz="0" w:space="0" w:color="auto"/>
                <w:bottom w:val="none" w:sz="0" w:space="0" w:color="auto"/>
                <w:right w:val="none" w:sz="0" w:space="0" w:color="auto"/>
              </w:divBdr>
            </w:div>
            <w:div w:id="1235093640">
              <w:marLeft w:val="0"/>
              <w:marRight w:val="0"/>
              <w:marTop w:val="0"/>
              <w:marBottom w:val="0"/>
              <w:divBdr>
                <w:top w:val="none" w:sz="0" w:space="0" w:color="auto"/>
                <w:left w:val="none" w:sz="0" w:space="0" w:color="auto"/>
                <w:bottom w:val="none" w:sz="0" w:space="0" w:color="auto"/>
                <w:right w:val="none" w:sz="0" w:space="0" w:color="auto"/>
              </w:divBdr>
            </w:div>
            <w:div w:id="1311254196">
              <w:marLeft w:val="0"/>
              <w:marRight w:val="0"/>
              <w:marTop w:val="0"/>
              <w:marBottom w:val="0"/>
              <w:divBdr>
                <w:top w:val="none" w:sz="0" w:space="0" w:color="auto"/>
                <w:left w:val="none" w:sz="0" w:space="0" w:color="auto"/>
                <w:bottom w:val="none" w:sz="0" w:space="0" w:color="auto"/>
                <w:right w:val="none" w:sz="0" w:space="0" w:color="auto"/>
              </w:divBdr>
            </w:div>
            <w:div w:id="1629123410">
              <w:marLeft w:val="0"/>
              <w:marRight w:val="0"/>
              <w:marTop w:val="0"/>
              <w:marBottom w:val="0"/>
              <w:divBdr>
                <w:top w:val="none" w:sz="0" w:space="0" w:color="auto"/>
                <w:left w:val="none" w:sz="0" w:space="0" w:color="auto"/>
                <w:bottom w:val="none" w:sz="0" w:space="0" w:color="auto"/>
                <w:right w:val="none" w:sz="0" w:space="0" w:color="auto"/>
              </w:divBdr>
            </w:div>
            <w:div w:id="788668519">
              <w:marLeft w:val="0"/>
              <w:marRight w:val="0"/>
              <w:marTop w:val="0"/>
              <w:marBottom w:val="0"/>
              <w:divBdr>
                <w:top w:val="none" w:sz="0" w:space="0" w:color="auto"/>
                <w:left w:val="none" w:sz="0" w:space="0" w:color="auto"/>
                <w:bottom w:val="none" w:sz="0" w:space="0" w:color="auto"/>
                <w:right w:val="none" w:sz="0" w:space="0" w:color="auto"/>
              </w:divBdr>
            </w:div>
            <w:div w:id="560289512">
              <w:marLeft w:val="0"/>
              <w:marRight w:val="0"/>
              <w:marTop w:val="0"/>
              <w:marBottom w:val="0"/>
              <w:divBdr>
                <w:top w:val="none" w:sz="0" w:space="0" w:color="auto"/>
                <w:left w:val="none" w:sz="0" w:space="0" w:color="auto"/>
                <w:bottom w:val="none" w:sz="0" w:space="0" w:color="auto"/>
                <w:right w:val="none" w:sz="0" w:space="0" w:color="auto"/>
              </w:divBdr>
            </w:div>
            <w:div w:id="465005074">
              <w:marLeft w:val="0"/>
              <w:marRight w:val="0"/>
              <w:marTop w:val="0"/>
              <w:marBottom w:val="0"/>
              <w:divBdr>
                <w:top w:val="none" w:sz="0" w:space="0" w:color="auto"/>
                <w:left w:val="none" w:sz="0" w:space="0" w:color="auto"/>
                <w:bottom w:val="none" w:sz="0" w:space="0" w:color="auto"/>
                <w:right w:val="none" w:sz="0" w:space="0" w:color="auto"/>
              </w:divBdr>
            </w:div>
            <w:div w:id="1445224512">
              <w:marLeft w:val="0"/>
              <w:marRight w:val="0"/>
              <w:marTop w:val="0"/>
              <w:marBottom w:val="0"/>
              <w:divBdr>
                <w:top w:val="none" w:sz="0" w:space="0" w:color="auto"/>
                <w:left w:val="none" w:sz="0" w:space="0" w:color="auto"/>
                <w:bottom w:val="none" w:sz="0" w:space="0" w:color="auto"/>
                <w:right w:val="none" w:sz="0" w:space="0" w:color="auto"/>
              </w:divBdr>
            </w:div>
            <w:div w:id="441264043">
              <w:marLeft w:val="0"/>
              <w:marRight w:val="0"/>
              <w:marTop w:val="0"/>
              <w:marBottom w:val="0"/>
              <w:divBdr>
                <w:top w:val="none" w:sz="0" w:space="0" w:color="auto"/>
                <w:left w:val="none" w:sz="0" w:space="0" w:color="auto"/>
                <w:bottom w:val="none" w:sz="0" w:space="0" w:color="auto"/>
                <w:right w:val="none" w:sz="0" w:space="0" w:color="auto"/>
              </w:divBdr>
            </w:div>
            <w:div w:id="1328434405">
              <w:marLeft w:val="0"/>
              <w:marRight w:val="0"/>
              <w:marTop w:val="0"/>
              <w:marBottom w:val="0"/>
              <w:divBdr>
                <w:top w:val="none" w:sz="0" w:space="0" w:color="auto"/>
                <w:left w:val="none" w:sz="0" w:space="0" w:color="auto"/>
                <w:bottom w:val="none" w:sz="0" w:space="0" w:color="auto"/>
                <w:right w:val="none" w:sz="0" w:space="0" w:color="auto"/>
              </w:divBdr>
            </w:div>
            <w:div w:id="2138061449">
              <w:marLeft w:val="0"/>
              <w:marRight w:val="0"/>
              <w:marTop w:val="0"/>
              <w:marBottom w:val="0"/>
              <w:divBdr>
                <w:top w:val="none" w:sz="0" w:space="0" w:color="auto"/>
                <w:left w:val="none" w:sz="0" w:space="0" w:color="auto"/>
                <w:bottom w:val="none" w:sz="0" w:space="0" w:color="auto"/>
                <w:right w:val="none" w:sz="0" w:space="0" w:color="auto"/>
              </w:divBdr>
            </w:div>
            <w:div w:id="597177280">
              <w:marLeft w:val="0"/>
              <w:marRight w:val="0"/>
              <w:marTop w:val="0"/>
              <w:marBottom w:val="0"/>
              <w:divBdr>
                <w:top w:val="none" w:sz="0" w:space="0" w:color="auto"/>
                <w:left w:val="none" w:sz="0" w:space="0" w:color="auto"/>
                <w:bottom w:val="none" w:sz="0" w:space="0" w:color="auto"/>
                <w:right w:val="none" w:sz="0" w:space="0" w:color="auto"/>
              </w:divBdr>
            </w:div>
            <w:div w:id="1458835210">
              <w:marLeft w:val="0"/>
              <w:marRight w:val="0"/>
              <w:marTop w:val="0"/>
              <w:marBottom w:val="0"/>
              <w:divBdr>
                <w:top w:val="none" w:sz="0" w:space="0" w:color="auto"/>
                <w:left w:val="none" w:sz="0" w:space="0" w:color="auto"/>
                <w:bottom w:val="none" w:sz="0" w:space="0" w:color="auto"/>
                <w:right w:val="none" w:sz="0" w:space="0" w:color="auto"/>
              </w:divBdr>
            </w:div>
            <w:div w:id="1991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8893">
      <w:bodyDiv w:val="1"/>
      <w:marLeft w:val="0"/>
      <w:marRight w:val="0"/>
      <w:marTop w:val="0"/>
      <w:marBottom w:val="0"/>
      <w:divBdr>
        <w:top w:val="none" w:sz="0" w:space="0" w:color="auto"/>
        <w:left w:val="none" w:sz="0" w:space="0" w:color="auto"/>
        <w:bottom w:val="none" w:sz="0" w:space="0" w:color="auto"/>
        <w:right w:val="none" w:sz="0" w:space="0" w:color="auto"/>
      </w:divBdr>
    </w:div>
    <w:div w:id="772820388">
      <w:bodyDiv w:val="1"/>
      <w:marLeft w:val="0"/>
      <w:marRight w:val="0"/>
      <w:marTop w:val="0"/>
      <w:marBottom w:val="0"/>
      <w:divBdr>
        <w:top w:val="none" w:sz="0" w:space="0" w:color="auto"/>
        <w:left w:val="none" w:sz="0" w:space="0" w:color="auto"/>
        <w:bottom w:val="none" w:sz="0" w:space="0" w:color="auto"/>
        <w:right w:val="none" w:sz="0" w:space="0" w:color="auto"/>
      </w:divBdr>
    </w:div>
    <w:div w:id="780533841">
      <w:bodyDiv w:val="1"/>
      <w:marLeft w:val="0"/>
      <w:marRight w:val="0"/>
      <w:marTop w:val="0"/>
      <w:marBottom w:val="0"/>
      <w:divBdr>
        <w:top w:val="none" w:sz="0" w:space="0" w:color="auto"/>
        <w:left w:val="none" w:sz="0" w:space="0" w:color="auto"/>
        <w:bottom w:val="none" w:sz="0" w:space="0" w:color="auto"/>
        <w:right w:val="none" w:sz="0" w:space="0" w:color="auto"/>
      </w:divBdr>
    </w:div>
    <w:div w:id="782303674">
      <w:bodyDiv w:val="1"/>
      <w:marLeft w:val="0"/>
      <w:marRight w:val="0"/>
      <w:marTop w:val="0"/>
      <w:marBottom w:val="0"/>
      <w:divBdr>
        <w:top w:val="none" w:sz="0" w:space="0" w:color="auto"/>
        <w:left w:val="none" w:sz="0" w:space="0" w:color="auto"/>
        <w:bottom w:val="none" w:sz="0" w:space="0" w:color="auto"/>
        <w:right w:val="none" w:sz="0" w:space="0" w:color="auto"/>
      </w:divBdr>
    </w:div>
    <w:div w:id="791750839">
      <w:bodyDiv w:val="1"/>
      <w:marLeft w:val="0"/>
      <w:marRight w:val="0"/>
      <w:marTop w:val="0"/>
      <w:marBottom w:val="0"/>
      <w:divBdr>
        <w:top w:val="none" w:sz="0" w:space="0" w:color="auto"/>
        <w:left w:val="none" w:sz="0" w:space="0" w:color="auto"/>
        <w:bottom w:val="none" w:sz="0" w:space="0" w:color="auto"/>
        <w:right w:val="none" w:sz="0" w:space="0" w:color="auto"/>
      </w:divBdr>
    </w:div>
    <w:div w:id="798261073">
      <w:bodyDiv w:val="1"/>
      <w:marLeft w:val="0"/>
      <w:marRight w:val="0"/>
      <w:marTop w:val="0"/>
      <w:marBottom w:val="0"/>
      <w:divBdr>
        <w:top w:val="none" w:sz="0" w:space="0" w:color="auto"/>
        <w:left w:val="none" w:sz="0" w:space="0" w:color="auto"/>
        <w:bottom w:val="none" w:sz="0" w:space="0" w:color="auto"/>
        <w:right w:val="none" w:sz="0" w:space="0" w:color="auto"/>
      </w:divBdr>
    </w:div>
    <w:div w:id="799301529">
      <w:bodyDiv w:val="1"/>
      <w:marLeft w:val="0"/>
      <w:marRight w:val="0"/>
      <w:marTop w:val="0"/>
      <w:marBottom w:val="0"/>
      <w:divBdr>
        <w:top w:val="none" w:sz="0" w:space="0" w:color="auto"/>
        <w:left w:val="none" w:sz="0" w:space="0" w:color="auto"/>
        <w:bottom w:val="none" w:sz="0" w:space="0" w:color="auto"/>
        <w:right w:val="none" w:sz="0" w:space="0" w:color="auto"/>
      </w:divBdr>
    </w:div>
    <w:div w:id="826629457">
      <w:bodyDiv w:val="1"/>
      <w:marLeft w:val="0"/>
      <w:marRight w:val="0"/>
      <w:marTop w:val="0"/>
      <w:marBottom w:val="0"/>
      <w:divBdr>
        <w:top w:val="none" w:sz="0" w:space="0" w:color="auto"/>
        <w:left w:val="none" w:sz="0" w:space="0" w:color="auto"/>
        <w:bottom w:val="none" w:sz="0" w:space="0" w:color="auto"/>
        <w:right w:val="none" w:sz="0" w:space="0" w:color="auto"/>
      </w:divBdr>
    </w:div>
    <w:div w:id="832255799">
      <w:bodyDiv w:val="1"/>
      <w:marLeft w:val="0"/>
      <w:marRight w:val="0"/>
      <w:marTop w:val="0"/>
      <w:marBottom w:val="0"/>
      <w:divBdr>
        <w:top w:val="none" w:sz="0" w:space="0" w:color="auto"/>
        <w:left w:val="none" w:sz="0" w:space="0" w:color="auto"/>
        <w:bottom w:val="none" w:sz="0" w:space="0" w:color="auto"/>
        <w:right w:val="none" w:sz="0" w:space="0" w:color="auto"/>
      </w:divBdr>
    </w:div>
    <w:div w:id="847251726">
      <w:bodyDiv w:val="1"/>
      <w:marLeft w:val="0"/>
      <w:marRight w:val="0"/>
      <w:marTop w:val="0"/>
      <w:marBottom w:val="0"/>
      <w:divBdr>
        <w:top w:val="none" w:sz="0" w:space="0" w:color="auto"/>
        <w:left w:val="none" w:sz="0" w:space="0" w:color="auto"/>
        <w:bottom w:val="none" w:sz="0" w:space="0" w:color="auto"/>
        <w:right w:val="none" w:sz="0" w:space="0" w:color="auto"/>
      </w:divBdr>
    </w:div>
    <w:div w:id="847334451">
      <w:bodyDiv w:val="1"/>
      <w:marLeft w:val="0"/>
      <w:marRight w:val="0"/>
      <w:marTop w:val="0"/>
      <w:marBottom w:val="0"/>
      <w:divBdr>
        <w:top w:val="none" w:sz="0" w:space="0" w:color="auto"/>
        <w:left w:val="none" w:sz="0" w:space="0" w:color="auto"/>
        <w:bottom w:val="none" w:sz="0" w:space="0" w:color="auto"/>
        <w:right w:val="none" w:sz="0" w:space="0" w:color="auto"/>
      </w:divBdr>
      <w:divsChild>
        <w:div w:id="1431468342">
          <w:marLeft w:val="0"/>
          <w:marRight w:val="0"/>
          <w:marTop w:val="0"/>
          <w:marBottom w:val="0"/>
          <w:divBdr>
            <w:top w:val="none" w:sz="0" w:space="0" w:color="auto"/>
            <w:left w:val="none" w:sz="0" w:space="0" w:color="auto"/>
            <w:bottom w:val="none" w:sz="0" w:space="0" w:color="auto"/>
            <w:right w:val="none" w:sz="0" w:space="0" w:color="auto"/>
          </w:divBdr>
          <w:divsChild>
            <w:div w:id="194083113">
              <w:marLeft w:val="0"/>
              <w:marRight w:val="0"/>
              <w:marTop w:val="0"/>
              <w:marBottom w:val="0"/>
              <w:divBdr>
                <w:top w:val="none" w:sz="0" w:space="0" w:color="auto"/>
                <w:left w:val="none" w:sz="0" w:space="0" w:color="auto"/>
                <w:bottom w:val="none" w:sz="0" w:space="0" w:color="auto"/>
                <w:right w:val="none" w:sz="0" w:space="0" w:color="auto"/>
              </w:divBdr>
            </w:div>
            <w:div w:id="1462648768">
              <w:marLeft w:val="0"/>
              <w:marRight w:val="0"/>
              <w:marTop w:val="0"/>
              <w:marBottom w:val="0"/>
              <w:divBdr>
                <w:top w:val="none" w:sz="0" w:space="0" w:color="auto"/>
                <w:left w:val="none" w:sz="0" w:space="0" w:color="auto"/>
                <w:bottom w:val="none" w:sz="0" w:space="0" w:color="auto"/>
                <w:right w:val="none" w:sz="0" w:space="0" w:color="auto"/>
              </w:divBdr>
            </w:div>
            <w:div w:id="1266690018">
              <w:marLeft w:val="0"/>
              <w:marRight w:val="0"/>
              <w:marTop w:val="0"/>
              <w:marBottom w:val="0"/>
              <w:divBdr>
                <w:top w:val="none" w:sz="0" w:space="0" w:color="auto"/>
                <w:left w:val="none" w:sz="0" w:space="0" w:color="auto"/>
                <w:bottom w:val="none" w:sz="0" w:space="0" w:color="auto"/>
                <w:right w:val="none" w:sz="0" w:space="0" w:color="auto"/>
              </w:divBdr>
            </w:div>
            <w:div w:id="536696082">
              <w:marLeft w:val="0"/>
              <w:marRight w:val="0"/>
              <w:marTop w:val="0"/>
              <w:marBottom w:val="0"/>
              <w:divBdr>
                <w:top w:val="none" w:sz="0" w:space="0" w:color="auto"/>
                <w:left w:val="none" w:sz="0" w:space="0" w:color="auto"/>
                <w:bottom w:val="none" w:sz="0" w:space="0" w:color="auto"/>
                <w:right w:val="none" w:sz="0" w:space="0" w:color="auto"/>
              </w:divBdr>
            </w:div>
            <w:div w:id="980502478">
              <w:marLeft w:val="0"/>
              <w:marRight w:val="0"/>
              <w:marTop w:val="0"/>
              <w:marBottom w:val="0"/>
              <w:divBdr>
                <w:top w:val="none" w:sz="0" w:space="0" w:color="auto"/>
                <w:left w:val="none" w:sz="0" w:space="0" w:color="auto"/>
                <w:bottom w:val="none" w:sz="0" w:space="0" w:color="auto"/>
                <w:right w:val="none" w:sz="0" w:space="0" w:color="auto"/>
              </w:divBdr>
            </w:div>
            <w:div w:id="1221212274">
              <w:marLeft w:val="0"/>
              <w:marRight w:val="0"/>
              <w:marTop w:val="0"/>
              <w:marBottom w:val="0"/>
              <w:divBdr>
                <w:top w:val="none" w:sz="0" w:space="0" w:color="auto"/>
                <w:left w:val="none" w:sz="0" w:space="0" w:color="auto"/>
                <w:bottom w:val="none" w:sz="0" w:space="0" w:color="auto"/>
                <w:right w:val="none" w:sz="0" w:space="0" w:color="auto"/>
              </w:divBdr>
            </w:div>
            <w:div w:id="179660915">
              <w:marLeft w:val="0"/>
              <w:marRight w:val="0"/>
              <w:marTop w:val="0"/>
              <w:marBottom w:val="0"/>
              <w:divBdr>
                <w:top w:val="none" w:sz="0" w:space="0" w:color="auto"/>
                <w:left w:val="none" w:sz="0" w:space="0" w:color="auto"/>
                <w:bottom w:val="none" w:sz="0" w:space="0" w:color="auto"/>
                <w:right w:val="none" w:sz="0" w:space="0" w:color="auto"/>
              </w:divBdr>
            </w:div>
            <w:div w:id="512426739">
              <w:marLeft w:val="0"/>
              <w:marRight w:val="0"/>
              <w:marTop w:val="0"/>
              <w:marBottom w:val="0"/>
              <w:divBdr>
                <w:top w:val="none" w:sz="0" w:space="0" w:color="auto"/>
                <w:left w:val="none" w:sz="0" w:space="0" w:color="auto"/>
                <w:bottom w:val="none" w:sz="0" w:space="0" w:color="auto"/>
                <w:right w:val="none" w:sz="0" w:space="0" w:color="auto"/>
              </w:divBdr>
            </w:div>
            <w:div w:id="1025638794">
              <w:marLeft w:val="0"/>
              <w:marRight w:val="0"/>
              <w:marTop w:val="0"/>
              <w:marBottom w:val="0"/>
              <w:divBdr>
                <w:top w:val="none" w:sz="0" w:space="0" w:color="auto"/>
                <w:left w:val="none" w:sz="0" w:space="0" w:color="auto"/>
                <w:bottom w:val="none" w:sz="0" w:space="0" w:color="auto"/>
                <w:right w:val="none" w:sz="0" w:space="0" w:color="auto"/>
              </w:divBdr>
            </w:div>
            <w:div w:id="46299918">
              <w:marLeft w:val="0"/>
              <w:marRight w:val="0"/>
              <w:marTop w:val="0"/>
              <w:marBottom w:val="0"/>
              <w:divBdr>
                <w:top w:val="none" w:sz="0" w:space="0" w:color="auto"/>
                <w:left w:val="none" w:sz="0" w:space="0" w:color="auto"/>
                <w:bottom w:val="none" w:sz="0" w:space="0" w:color="auto"/>
                <w:right w:val="none" w:sz="0" w:space="0" w:color="auto"/>
              </w:divBdr>
            </w:div>
            <w:div w:id="1847162877">
              <w:marLeft w:val="0"/>
              <w:marRight w:val="0"/>
              <w:marTop w:val="0"/>
              <w:marBottom w:val="0"/>
              <w:divBdr>
                <w:top w:val="none" w:sz="0" w:space="0" w:color="auto"/>
                <w:left w:val="none" w:sz="0" w:space="0" w:color="auto"/>
                <w:bottom w:val="none" w:sz="0" w:space="0" w:color="auto"/>
                <w:right w:val="none" w:sz="0" w:space="0" w:color="auto"/>
              </w:divBdr>
            </w:div>
            <w:div w:id="1169366220">
              <w:marLeft w:val="0"/>
              <w:marRight w:val="0"/>
              <w:marTop w:val="0"/>
              <w:marBottom w:val="0"/>
              <w:divBdr>
                <w:top w:val="none" w:sz="0" w:space="0" w:color="auto"/>
                <w:left w:val="none" w:sz="0" w:space="0" w:color="auto"/>
                <w:bottom w:val="none" w:sz="0" w:space="0" w:color="auto"/>
                <w:right w:val="none" w:sz="0" w:space="0" w:color="auto"/>
              </w:divBdr>
            </w:div>
            <w:div w:id="1520924451">
              <w:marLeft w:val="0"/>
              <w:marRight w:val="0"/>
              <w:marTop w:val="0"/>
              <w:marBottom w:val="0"/>
              <w:divBdr>
                <w:top w:val="none" w:sz="0" w:space="0" w:color="auto"/>
                <w:left w:val="none" w:sz="0" w:space="0" w:color="auto"/>
                <w:bottom w:val="none" w:sz="0" w:space="0" w:color="auto"/>
                <w:right w:val="none" w:sz="0" w:space="0" w:color="auto"/>
              </w:divBdr>
            </w:div>
            <w:div w:id="389691025">
              <w:marLeft w:val="0"/>
              <w:marRight w:val="0"/>
              <w:marTop w:val="0"/>
              <w:marBottom w:val="0"/>
              <w:divBdr>
                <w:top w:val="none" w:sz="0" w:space="0" w:color="auto"/>
                <w:left w:val="none" w:sz="0" w:space="0" w:color="auto"/>
                <w:bottom w:val="none" w:sz="0" w:space="0" w:color="auto"/>
                <w:right w:val="none" w:sz="0" w:space="0" w:color="auto"/>
              </w:divBdr>
            </w:div>
            <w:div w:id="1726877953">
              <w:marLeft w:val="0"/>
              <w:marRight w:val="0"/>
              <w:marTop w:val="0"/>
              <w:marBottom w:val="0"/>
              <w:divBdr>
                <w:top w:val="none" w:sz="0" w:space="0" w:color="auto"/>
                <w:left w:val="none" w:sz="0" w:space="0" w:color="auto"/>
                <w:bottom w:val="none" w:sz="0" w:space="0" w:color="auto"/>
                <w:right w:val="none" w:sz="0" w:space="0" w:color="auto"/>
              </w:divBdr>
            </w:div>
            <w:div w:id="1744253305">
              <w:marLeft w:val="0"/>
              <w:marRight w:val="0"/>
              <w:marTop w:val="0"/>
              <w:marBottom w:val="0"/>
              <w:divBdr>
                <w:top w:val="none" w:sz="0" w:space="0" w:color="auto"/>
                <w:left w:val="none" w:sz="0" w:space="0" w:color="auto"/>
                <w:bottom w:val="none" w:sz="0" w:space="0" w:color="auto"/>
                <w:right w:val="none" w:sz="0" w:space="0" w:color="auto"/>
              </w:divBdr>
            </w:div>
            <w:div w:id="52315998">
              <w:marLeft w:val="0"/>
              <w:marRight w:val="0"/>
              <w:marTop w:val="0"/>
              <w:marBottom w:val="0"/>
              <w:divBdr>
                <w:top w:val="none" w:sz="0" w:space="0" w:color="auto"/>
                <w:left w:val="none" w:sz="0" w:space="0" w:color="auto"/>
                <w:bottom w:val="none" w:sz="0" w:space="0" w:color="auto"/>
                <w:right w:val="none" w:sz="0" w:space="0" w:color="auto"/>
              </w:divBdr>
            </w:div>
            <w:div w:id="183983122">
              <w:marLeft w:val="0"/>
              <w:marRight w:val="0"/>
              <w:marTop w:val="0"/>
              <w:marBottom w:val="0"/>
              <w:divBdr>
                <w:top w:val="none" w:sz="0" w:space="0" w:color="auto"/>
                <w:left w:val="none" w:sz="0" w:space="0" w:color="auto"/>
                <w:bottom w:val="none" w:sz="0" w:space="0" w:color="auto"/>
                <w:right w:val="none" w:sz="0" w:space="0" w:color="auto"/>
              </w:divBdr>
            </w:div>
            <w:div w:id="1022558863">
              <w:marLeft w:val="0"/>
              <w:marRight w:val="0"/>
              <w:marTop w:val="0"/>
              <w:marBottom w:val="0"/>
              <w:divBdr>
                <w:top w:val="none" w:sz="0" w:space="0" w:color="auto"/>
                <w:left w:val="none" w:sz="0" w:space="0" w:color="auto"/>
                <w:bottom w:val="none" w:sz="0" w:space="0" w:color="auto"/>
                <w:right w:val="none" w:sz="0" w:space="0" w:color="auto"/>
              </w:divBdr>
            </w:div>
            <w:div w:id="990208500">
              <w:marLeft w:val="0"/>
              <w:marRight w:val="0"/>
              <w:marTop w:val="0"/>
              <w:marBottom w:val="0"/>
              <w:divBdr>
                <w:top w:val="none" w:sz="0" w:space="0" w:color="auto"/>
                <w:left w:val="none" w:sz="0" w:space="0" w:color="auto"/>
                <w:bottom w:val="none" w:sz="0" w:space="0" w:color="auto"/>
                <w:right w:val="none" w:sz="0" w:space="0" w:color="auto"/>
              </w:divBdr>
            </w:div>
            <w:div w:id="1909336725">
              <w:marLeft w:val="0"/>
              <w:marRight w:val="0"/>
              <w:marTop w:val="0"/>
              <w:marBottom w:val="0"/>
              <w:divBdr>
                <w:top w:val="none" w:sz="0" w:space="0" w:color="auto"/>
                <w:left w:val="none" w:sz="0" w:space="0" w:color="auto"/>
                <w:bottom w:val="none" w:sz="0" w:space="0" w:color="auto"/>
                <w:right w:val="none" w:sz="0" w:space="0" w:color="auto"/>
              </w:divBdr>
            </w:div>
            <w:div w:id="911818437">
              <w:marLeft w:val="0"/>
              <w:marRight w:val="0"/>
              <w:marTop w:val="0"/>
              <w:marBottom w:val="0"/>
              <w:divBdr>
                <w:top w:val="none" w:sz="0" w:space="0" w:color="auto"/>
                <w:left w:val="none" w:sz="0" w:space="0" w:color="auto"/>
                <w:bottom w:val="none" w:sz="0" w:space="0" w:color="auto"/>
                <w:right w:val="none" w:sz="0" w:space="0" w:color="auto"/>
              </w:divBdr>
            </w:div>
            <w:div w:id="962614100">
              <w:marLeft w:val="0"/>
              <w:marRight w:val="0"/>
              <w:marTop w:val="0"/>
              <w:marBottom w:val="0"/>
              <w:divBdr>
                <w:top w:val="none" w:sz="0" w:space="0" w:color="auto"/>
                <w:left w:val="none" w:sz="0" w:space="0" w:color="auto"/>
                <w:bottom w:val="none" w:sz="0" w:space="0" w:color="auto"/>
                <w:right w:val="none" w:sz="0" w:space="0" w:color="auto"/>
              </w:divBdr>
            </w:div>
            <w:div w:id="1598827030">
              <w:marLeft w:val="0"/>
              <w:marRight w:val="0"/>
              <w:marTop w:val="0"/>
              <w:marBottom w:val="0"/>
              <w:divBdr>
                <w:top w:val="none" w:sz="0" w:space="0" w:color="auto"/>
                <w:left w:val="none" w:sz="0" w:space="0" w:color="auto"/>
                <w:bottom w:val="none" w:sz="0" w:space="0" w:color="auto"/>
                <w:right w:val="none" w:sz="0" w:space="0" w:color="auto"/>
              </w:divBdr>
            </w:div>
            <w:div w:id="626861359">
              <w:marLeft w:val="0"/>
              <w:marRight w:val="0"/>
              <w:marTop w:val="0"/>
              <w:marBottom w:val="0"/>
              <w:divBdr>
                <w:top w:val="none" w:sz="0" w:space="0" w:color="auto"/>
                <w:left w:val="none" w:sz="0" w:space="0" w:color="auto"/>
                <w:bottom w:val="none" w:sz="0" w:space="0" w:color="auto"/>
                <w:right w:val="none" w:sz="0" w:space="0" w:color="auto"/>
              </w:divBdr>
            </w:div>
            <w:div w:id="2142992618">
              <w:marLeft w:val="0"/>
              <w:marRight w:val="0"/>
              <w:marTop w:val="0"/>
              <w:marBottom w:val="0"/>
              <w:divBdr>
                <w:top w:val="none" w:sz="0" w:space="0" w:color="auto"/>
                <w:left w:val="none" w:sz="0" w:space="0" w:color="auto"/>
                <w:bottom w:val="none" w:sz="0" w:space="0" w:color="auto"/>
                <w:right w:val="none" w:sz="0" w:space="0" w:color="auto"/>
              </w:divBdr>
            </w:div>
            <w:div w:id="1603491311">
              <w:marLeft w:val="0"/>
              <w:marRight w:val="0"/>
              <w:marTop w:val="0"/>
              <w:marBottom w:val="0"/>
              <w:divBdr>
                <w:top w:val="none" w:sz="0" w:space="0" w:color="auto"/>
                <w:left w:val="none" w:sz="0" w:space="0" w:color="auto"/>
                <w:bottom w:val="none" w:sz="0" w:space="0" w:color="auto"/>
                <w:right w:val="none" w:sz="0" w:space="0" w:color="auto"/>
              </w:divBdr>
            </w:div>
            <w:div w:id="1624993432">
              <w:marLeft w:val="0"/>
              <w:marRight w:val="0"/>
              <w:marTop w:val="0"/>
              <w:marBottom w:val="0"/>
              <w:divBdr>
                <w:top w:val="none" w:sz="0" w:space="0" w:color="auto"/>
                <w:left w:val="none" w:sz="0" w:space="0" w:color="auto"/>
                <w:bottom w:val="none" w:sz="0" w:space="0" w:color="auto"/>
                <w:right w:val="none" w:sz="0" w:space="0" w:color="auto"/>
              </w:divBdr>
            </w:div>
            <w:div w:id="1958873106">
              <w:marLeft w:val="0"/>
              <w:marRight w:val="0"/>
              <w:marTop w:val="0"/>
              <w:marBottom w:val="0"/>
              <w:divBdr>
                <w:top w:val="none" w:sz="0" w:space="0" w:color="auto"/>
                <w:left w:val="none" w:sz="0" w:space="0" w:color="auto"/>
                <w:bottom w:val="none" w:sz="0" w:space="0" w:color="auto"/>
                <w:right w:val="none" w:sz="0" w:space="0" w:color="auto"/>
              </w:divBdr>
            </w:div>
            <w:div w:id="480850904">
              <w:marLeft w:val="0"/>
              <w:marRight w:val="0"/>
              <w:marTop w:val="0"/>
              <w:marBottom w:val="0"/>
              <w:divBdr>
                <w:top w:val="none" w:sz="0" w:space="0" w:color="auto"/>
                <w:left w:val="none" w:sz="0" w:space="0" w:color="auto"/>
                <w:bottom w:val="none" w:sz="0" w:space="0" w:color="auto"/>
                <w:right w:val="none" w:sz="0" w:space="0" w:color="auto"/>
              </w:divBdr>
            </w:div>
            <w:div w:id="183909092">
              <w:marLeft w:val="0"/>
              <w:marRight w:val="0"/>
              <w:marTop w:val="0"/>
              <w:marBottom w:val="0"/>
              <w:divBdr>
                <w:top w:val="none" w:sz="0" w:space="0" w:color="auto"/>
                <w:left w:val="none" w:sz="0" w:space="0" w:color="auto"/>
                <w:bottom w:val="none" w:sz="0" w:space="0" w:color="auto"/>
                <w:right w:val="none" w:sz="0" w:space="0" w:color="auto"/>
              </w:divBdr>
            </w:div>
            <w:div w:id="1356157958">
              <w:marLeft w:val="0"/>
              <w:marRight w:val="0"/>
              <w:marTop w:val="0"/>
              <w:marBottom w:val="0"/>
              <w:divBdr>
                <w:top w:val="none" w:sz="0" w:space="0" w:color="auto"/>
                <w:left w:val="none" w:sz="0" w:space="0" w:color="auto"/>
                <w:bottom w:val="none" w:sz="0" w:space="0" w:color="auto"/>
                <w:right w:val="none" w:sz="0" w:space="0" w:color="auto"/>
              </w:divBdr>
            </w:div>
            <w:div w:id="433479966">
              <w:marLeft w:val="0"/>
              <w:marRight w:val="0"/>
              <w:marTop w:val="0"/>
              <w:marBottom w:val="0"/>
              <w:divBdr>
                <w:top w:val="none" w:sz="0" w:space="0" w:color="auto"/>
                <w:left w:val="none" w:sz="0" w:space="0" w:color="auto"/>
                <w:bottom w:val="none" w:sz="0" w:space="0" w:color="auto"/>
                <w:right w:val="none" w:sz="0" w:space="0" w:color="auto"/>
              </w:divBdr>
            </w:div>
            <w:div w:id="1669945777">
              <w:marLeft w:val="0"/>
              <w:marRight w:val="0"/>
              <w:marTop w:val="0"/>
              <w:marBottom w:val="0"/>
              <w:divBdr>
                <w:top w:val="none" w:sz="0" w:space="0" w:color="auto"/>
                <w:left w:val="none" w:sz="0" w:space="0" w:color="auto"/>
                <w:bottom w:val="none" w:sz="0" w:space="0" w:color="auto"/>
                <w:right w:val="none" w:sz="0" w:space="0" w:color="auto"/>
              </w:divBdr>
            </w:div>
            <w:div w:id="2038508479">
              <w:marLeft w:val="0"/>
              <w:marRight w:val="0"/>
              <w:marTop w:val="0"/>
              <w:marBottom w:val="0"/>
              <w:divBdr>
                <w:top w:val="none" w:sz="0" w:space="0" w:color="auto"/>
                <w:left w:val="none" w:sz="0" w:space="0" w:color="auto"/>
                <w:bottom w:val="none" w:sz="0" w:space="0" w:color="auto"/>
                <w:right w:val="none" w:sz="0" w:space="0" w:color="auto"/>
              </w:divBdr>
            </w:div>
            <w:div w:id="1370378131">
              <w:marLeft w:val="0"/>
              <w:marRight w:val="0"/>
              <w:marTop w:val="0"/>
              <w:marBottom w:val="0"/>
              <w:divBdr>
                <w:top w:val="none" w:sz="0" w:space="0" w:color="auto"/>
                <w:left w:val="none" w:sz="0" w:space="0" w:color="auto"/>
                <w:bottom w:val="none" w:sz="0" w:space="0" w:color="auto"/>
                <w:right w:val="none" w:sz="0" w:space="0" w:color="auto"/>
              </w:divBdr>
            </w:div>
            <w:div w:id="1488940618">
              <w:marLeft w:val="0"/>
              <w:marRight w:val="0"/>
              <w:marTop w:val="0"/>
              <w:marBottom w:val="0"/>
              <w:divBdr>
                <w:top w:val="none" w:sz="0" w:space="0" w:color="auto"/>
                <w:left w:val="none" w:sz="0" w:space="0" w:color="auto"/>
                <w:bottom w:val="none" w:sz="0" w:space="0" w:color="auto"/>
                <w:right w:val="none" w:sz="0" w:space="0" w:color="auto"/>
              </w:divBdr>
            </w:div>
            <w:div w:id="1092123929">
              <w:marLeft w:val="0"/>
              <w:marRight w:val="0"/>
              <w:marTop w:val="0"/>
              <w:marBottom w:val="0"/>
              <w:divBdr>
                <w:top w:val="none" w:sz="0" w:space="0" w:color="auto"/>
                <w:left w:val="none" w:sz="0" w:space="0" w:color="auto"/>
                <w:bottom w:val="none" w:sz="0" w:space="0" w:color="auto"/>
                <w:right w:val="none" w:sz="0" w:space="0" w:color="auto"/>
              </w:divBdr>
            </w:div>
            <w:div w:id="1115293070">
              <w:marLeft w:val="0"/>
              <w:marRight w:val="0"/>
              <w:marTop w:val="0"/>
              <w:marBottom w:val="0"/>
              <w:divBdr>
                <w:top w:val="none" w:sz="0" w:space="0" w:color="auto"/>
                <w:left w:val="none" w:sz="0" w:space="0" w:color="auto"/>
                <w:bottom w:val="none" w:sz="0" w:space="0" w:color="auto"/>
                <w:right w:val="none" w:sz="0" w:space="0" w:color="auto"/>
              </w:divBdr>
            </w:div>
            <w:div w:id="478768890">
              <w:marLeft w:val="0"/>
              <w:marRight w:val="0"/>
              <w:marTop w:val="0"/>
              <w:marBottom w:val="0"/>
              <w:divBdr>
                <w:top w:val="none" w:sz="0" w:space="0" w:color="auto"/>
                <w:left w:val="none" w:sz="0" w:space="0" w:color="auto"/>
                <w:bottom w:val="none" w:sz="0" w:space="0" w:color="auto"/>
                <w:right w:val="none" w:sz="0" w:space="0" w:color="auto"/>
              </w:divBdr>
            </w:div>
            <w:div w:id="664479825">
              <w:marLeft w:val="0"/>
              <w:marRight w:val="0"/>
              <w:marTop w:val="0"/>
              <w:marBottom w:val="0"/>
              <w:divBdr>
                <w:top w:val="none" w:sz="0" w:space="0" w:color="auto"/>
                <w:left w:val="none" w:sz="0" w:space="0" w:color="auto"/>
                <w:bottom w:val="none" w:sz="0" w:space="0" w:color="auto"/>
                <w:right w:val="none" w:sz="0" w:space="0" w:color="auto"/>
              </w:divBdr>
            </w:div>
            <w:div w:id="992026426">
              <w:marLeft w:val="0"/>
              <w:marRight w:val="0"/>
              <w:marTop w:val="0"/>
              <w:marBottom w:val="0"/>
              <w:divBdr>
                <w:top w:val="none" w:sz="0" w:space="0" w:color="auto"/>
                <w:left w:val="none" w:sz="0" w:space="0" w:color="auto"/>
                <w:bottom w:val="none" w:sz="0" w:space="0" w:color="auto"/>
                <w:right w:val="none" w:sz="0" w:space="0" w:color="auto"/>
              </w:divBdr>
            </w:div>
            <w:div w:id="42096279">
              <w:marLeft w:val="0"/>
              <w:marRight w:val="0"/>
              <w:marTop w:val="0"/>
              <w:marBottom w:val="0"/>
              <w:divBdr>
                <w:top w:val="none" w:sz="0" w:space="0" w:color="auto"/>
                <w:left w:val="none" w:sz="0" w:space="0" w:color="auto"/>
                <w:bottom w:val="none" w:sz="0" w:space="0" w:color="auto"/>
                <w:right w:val="none" w:sz="0" w:space="0" w:color="auto"/>
              </w:divBdr>
            </w:div>
            <w:div w:id="2008357963">
              <w:marLeft w:val="0"/>
              <w:marRight w:val="0"/>
              <w:marTop w:val="0"/>
              <w:marBottom w:val="0"/>
              <w:divBdr>
                <w:top w:val="none" w:sz="0" w:space="0" w:color="auto"/>
                <w:left w:val="none" w:sz="0" w:space="0" w:color="auto"/>
                <w:bottom w:val="none" w:sz="0" w:space="0" w:color="auto"/>
                <w:right w:val="none" w:sz="0" w:space="0" w:color="auto"/>
              </w:divBdr>
            </w:div>
            <w:div w:id="2111046761">
              <w:marLeft w:val="0"/>
              <w:marRight w:val="0"/>
              <w:marTop w:val="0"/>
              <w:marBottom w:val="0"/>
              <w:divBdr>
                <w:top w:val="none" w:sz="0" w:space="0" w:color="auto"/>
                <w:left w:val="none" w:sz="0" w:space="0" w:color="auto"/>
                <w:bottom w:val="none" w:sz="0" w:space="0" w:color="auto"/>
                <w:right w:val="none" w:sz="0" w:space="0" w:color="auto"/>
              </w:divBdr>
            </w:div>
            <w:div w:id="741030670">
              <w:marLeft w:val="0"/>
              <w:marRight w:val="0"/>
              <w:marTop w:val="0"/>
              <w:marBottom w:val="0"/>
              <w:divBdr>
                <w:top w:val="none" w:sz="0" w:space="0" w:color="auto"/>
                <w:left w:val="none" w:sz="0" w:space="0" w:color="auto"/>
                <w:bottom w:val="none" w:sz="0" w:space="0" w:color="auto"/>
                <w:right w:val="none" w:sz="0" w:space="0" w:color="auto"/>
              </w:divBdr>
            </w:div>
            <w:div w:id="864176127">
              <w:marLeft w:val="0"/>
              <w:marRight w:val="0"/>
              <w:marTop w:val="0"/>
              <w:marBottom w:val="0"/>
              <w:divBdr>
                <w:top w:val="none" w:sz="0" w:space="0" w:color="auto"/>
                <w:left w:val="none" w:sz="0" w:space="0" w:color="auto"/>
                <w:bottom w:val="none" w:sz="0" w:space="0" w:color="auto"/>
                <w:right w:val="none" w:sz="0" w:space="0" w:color="auto"/>
              </w:divBdr>
            </w:div>
            <w:div w:id="670833812">
              <w:marLeft w:val="0"/>
              <w:marRight w:val="0"/>
              <w:marTop w:val="0"/>
              <w:marBottom w:val="0"/>
              <w:divBdr>
                <w:top w:val="none" w:sz="0" w:space="0" w:color="auto"/>
                <w:left w:val="none" w:sz="0" w:space="0" w:color="auto"/>
                <w:bottom w:val="none" w:sz="0" w:space="0" w:color="auto"/>
                <w:right w:val="none" w:sz="0" w:space="0" w:color="auto"/>
              </w:divBdr>
            </w:div>
            <w:div w:id="2075928782">
              <w:marLeft w:val="0"/>
              <w:marRight w:val="0"/>
              <w:marTop w:val="0"/>
              <w:marBottom w:val="0"/>
              <w:divBdr>
                <w:top w:val="none" w:sz="0" w:space="0" w:color="auto"/>
                <w:left w:val="none" w:sz="0" w:space="0" w:color="auto"/>
                <w:bottom w:val="none" w:sz="0" w:space="0" w:color="auto"/>
                <w:right w:val="none" w:sz="0" w:space="0" w:color="auto"/>
              </w:divBdr>
            </w:div>
            <w:div w:id="1764033010">
              <w:marLeft w:val="0"/>
              <w:marRight w:val="0"/>
              <w:marTop w:val="0"/>
              <w:marBottom w:val="0"/>
              <w:divBdr>
                <w:top w:val="none" w:sz="0" w:space="0" w:color="auto"/>
                <w:left w:val="none" w:sz="0" w:space="0" w:color="auto"/>
                <w:bottom w:val="none" w:sz="0" w:space="0" w:color="auto"/>
                <w:right w:val="none" w:sz="0" w:space="0" w:color="auto"/>
              </w:divBdr>
            </w:div>
            <w:div w:id="437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572">
      <w:bodyDiv w:val="1"/>
      <w:marLeft w:val="0"/>
      <w:marRight w:val="0"/>
      <w:marTop w:val="0"/>
      <w:marBottom w:val="0"/>
      <w:divBdr>
        <w:top w:val="none" w:sz="0" w:space="0" w:color="auto"/>
        <w:left w:val="none" w:sz="0" w:space="0" w:color="auto"/>
        <w:bottom w:val="none" w:sz="0" w:space="0" w:color="auto"/>
        <w:right w:val="none" w:sz="0" w:space="0" w:color="auto"/>
      </w:divBdr>
      <w:divsChild>
        <w:div w:id="680594274">
          <w:marLeft w:val="0"/>
          <w:marRight w:val="0"/>
          <w:marTop w:val="0"/>
          <w:marBottom w:val="0"/>
          <w:divBdr>
            <w:top w:val="none" w:sz="0" w:space="0" w:color="auto"/>
            <w:left w:val="none" w:sz="0" w:space="0" w:color="auto"/>
            <w:bottom w:val="none" w:sz="0" w:space="0" w:color="auto"/>
            <w:right w:val="none" w:sz="0" w:space="0" w:color="auto"/>
          </w:divBdr>
          <w:divsChild>
            <w:div w:id="2014136873">
              <w:marLeft w:val="0"/>
              <w:marRight w:val="0"/>
              <w:marTop w:val="0"/>
              <w:marBottom w:val="0"/>
              <w:divBdr>
                <w:top w:val="none" w:sz="0" w:space="0" w:color="auto"/>
                <w:left w:val="none" w:sz="0" w:space="0" w:color="auto"/>
                <w:bottom w:val="none" w:sz="0" w:space="0" w:color="auto"/>
                <w:right w:val="none" w:sz="0" w:space="0" w:color="auto"/>
              </w:divBdr>
            </w:div>
            <w:div w:id="849487710">
              <w:marLeft w:val="0"/>
              <w:marRight w:val="0"/>
              <w:marTop w:val="0"/>
              <w:marBottom w:val="0"/>
              <w:divBdr>
                <w:top w:val="none" w:sz="0" w:space="0" w:color="auto"/>
                <w:left w:val="none" w:sz="0" w:space="0" w:color="auto"/>
                <w:bottom w:val="none" w:sz="0" w:space="0" w:color="auto"/>
                <w:right w:val="none" w:sz="0" w:space="0" w:color="auto"/>
              </w:divBdr>
            </w:div>
            <w:div w:id="1498687708">
              <w:marLeft w:val="0"/>
              <w:marRight w:val="0"/>
              <w:marTop w:val="0"/>
              <w:marBottom w:val="0"/>
              <w:divBdr>
                <w:top w:val="none" w:sz="0" w:space="0" w:color="auto"/>
                <w:left w:val="none" w:sz="0" w:space="0" w:color="auto"/>
                <w:bottom w:val="none" w:sz="0" w:space="0" w:color="auto"/>
                <w:right w:val="none" w:sz="0" w:space="0" w:color="auto"/>
              </w:divBdr>
            </w:div>
            <w:div w:id="83498930">
              <w:marLeft w:val="0"/>
              <w:marRight w:val="0"/>
              <w:marTop w:val="0"/>
              <w:marBottom w:val="0"/>
              <w:divBdr>
                <w:top w:val="none" w:sz="0" w:space="0" w:color="auto"/>
                <w:left w:val="none" w:sz="0" w:space="0" w:color="auto"/>
                <w:bottom w:val="none" w:sz="0" w:space="0" w:color="auto"/>
                <w:right w:val="none" w:sz="0" w:space="0" w:color="auto"/>
              </w:divBdr>
            </w:div>
            <w:div w:id="190195316">
              <w:marLeft w:val="0"/>
              <w:marRight w:val="0"/>
              <w:marTop w:val="0"/>
              <w:marBottom w:val="0"/>
              <w:divBdr>
                <w:top w:val="none" w:sz="0" w:space="0" w:color="auto"/>
                <w:left w:val="none" w:sz="0" w:space="0" w:color="auto"/>
                <w:bottom w:val="none" w:sz="0" w:space="0" w:color="auto"/>
                <w:right w:val="none" w:sz="0" w:space="0" w:color="auto"/>
              </w:divBdr>
            </w:div>
            <w:div w:id="1321277254">
              <w:marLeft w:val="0"/>
              <w:marRight w:val="0"/>
              <w:marTop w:val="0"/>
              <w:marBottom w:val="0"/>
              <w:divBdr>
                <w:top w:val="none" w:sz="0" w:space="0" w:color="auto"/>
                <w:left w:val="none" w:sz="0" w:space="0" w:color="auto"/>
                <w:bottom w:val="none" w:sz="0" w:space="0" w:color="auto"/>
                <w:right w:val="none" w:sz="0" w:space="0" w:color="auto"/>
              </w:divBdr>
            </w:div>
            <w:div w:id="1867061475">
              <w:marLeft w:val="0"/>
              <w:marRight w:val="0"/>
              <w:marTop w:val="0"/>
              <w:marBottom w:val="0"/>
              <w:divBdr>
                <w:top w:val="none" w:sz="0" w:space="0" w:color="auto"/>
                <w:left w:val="none" w:sz="0" w:space="0" w:color="auto"/>
                <w:bottom w:val="none" w:sz="0" w:space="0" w:color="auto"/>
                <w:right w:val="none" w:sz="0" w:space="0" w:color="auto"/>
              </w:divBdr>
            </w:div>
            <w:div w:id="1119563688">
              <w:marLeft w:val="0"/>
              <w:marRight w:val="0"/>
              <w:marTop w:val="0"/>
              <w:marBottom w:val="0"/>
              <w:divBdr>
                <w:top w:val="none" w:sz="0" w:space="0" w:color="auto"/>
                <w:left w:val="none" w:sz="0" w:space="0" w:color="auto"/>
                <w:bottom w:val="none" w:sz="0" w:space="0" w:color="auto"/>
                <w:right w:val="none" w:sz="0" w:space="0" w:color="auto"/>
              </w:divBdr>
            </w:div>
            <w:div w:id="1659265800">
              <w:marLeft w:val="0"/>
              <w:marRight w:val="0"/>
              <w:marTop w:val="0"/>
              <w:marBottom w:val="0"/>
              <w:divBdr>
                <w:top w:val="none" w:sz="0" w:space="0" w:color="auto"/>
                <w:left w:val="none" w:sz="0" w:space="0" w:color="auto"/>
                <w:bottom w:val="none" w:sz="0" w:space="0" w:color="auto"/>
                <w:right w:val="none" w:sz="0" w:space="0" w:color="auto"/>
              </w:divBdr>
            </w:div>
            <w:div w:id="1605765683">
              <w:marLeft w:val="0"/>
              <w:marRight w:val="0"/>
              <w:marTop w:val="0"/>
              <w:marBottom w:val="0"/>
              <w:divBdr>
                <w:top w:val="none" w:sz="0" w:space="0" w:color="auto"/>
                <w:left w:val="none" w:sz="0" w:space="0" w:color="auto"/>
                <w:bottom w:val="none" w:sz="0" w:space="0" w:color="auto"/>
                <w:right w:val="none" w:sz="0" w:space="0" w:color="auto"/>
              </w:divBdr>
            </w:div>
            <w:div w:id="1353872085">
              <w:marLeft w:val="0"/>
              <w:marRight w:val="0"/>
              <w:marTop w:val="0"/>
              <w:marBottom w:val="0"/>
              <w:divBdr>
                <w:top w:val="none" w:sz="0" w:space="0" w:color="auto"/>
                <w:left w:val="none" w:sz="0" w:space="0" w:color="auto"/>
                <w:bottom w:val="none" w:sz="0" w:space="0" w:color="auto"/>
                <w:right w:val="none" w:sz="0" w:space="0" w:color="auto"/>
              </w:divBdr>
            </w:div>
            <w:div w:id="314455168">
              <w:marLeft w:val="0"/>
              <w:marRight w:val="0"/>
              <w:marTop w:val="0"/>
              <w:marBottom w:val="0"/>
              <w:divBdr>
                <w:top w:val="none" w:sz="0" w:space="0" w:color="auto"/>
                <w:left w:val="none" w:sz="0" w:space="0" w:color="auto"/>
                <w:bottom w:val="none" w:sz="0" w:space="0" w:color="auto"/>
                <w:right w:val="none" w:sz="0" w:space="0" w:color="auto"/>
              </w:divBdr>
            </w:div>
            <w:div w:id="739327906">
              <w:marLeft w:val="0"/>
              <w:marRight w:val="0"/>
              <w:marTop w:val="0"/>
              <w:marBottom w:val="0"/>
              <w:divBdr>
                <w:top w:val="none" w:sz="0" w:space="0" w:color="auto"/>
                <w:left w:val="none" w:sz="0" w:space="0" w:color="auto"/>
                <w:bottom w:val="none" w:sz="0" w:space="0" w:color="auto"/>
                <w:right w:val="none" w:sz="0" w:space="0" w:color="auto"/>
              </w:divBdr>
            </w:div>
            <w:div w:id="1051733809">
              <w:marLeft w:val="0"/>
              <w:marRight w:val="0"/>
              <w:marTop w:val="0"/>
              <w:marBottom w:val="0"/>
              <w:divBdr>
                <w:top w:val="none" w:sz="0" w:space="0" w:color="auto"/>
                <w:left w:val="none" w:sz="0" w:space="0" w:color="auto"/>
                <w:bottom w:val="none" w:sz="0" w:space="0" w:color="auto"/>
                <w:right w:val="none" w:sz="0" w:space="0" w:color="auto"/>
              </w:divBdr>
            </w:div>
            <w:div w:id="77404613">
              <w:marLeft w:val="0"/>
              <w:marRight w:val="0"/>
              <w:marTop w:val="0"/>
              <w:marBottom w:val="0"/>
              <w:divBdr>
                <w:top w:val="none" w:sz="0" w:space="0" w:color="auto"/>
                <w:left w:val="none" w:sz="0" w:space="0" w:color="auto"/>
                <w:bottom w:val="none" w:sz="0" w:space="0" w:color="auto"/>
                <w:right w:val="none" w:sz="0" w:space="0" w:color="auto"/>
              </w:divBdr>
            </w:div>
            <w:div w:id="714621147">
              <w:marLeft w:val="0"/>
              <w:marRight w:val="0"/>
              <w:marTop w:val="0"/>
              <w:marBottom w:val="0"/>
              <w:divBdr>
                <w:top w:val="none" w:sz="0" w:space="0" w:color="auto"/>
                <w:left w:val="none" w:sz="0" w:space="0" w:color="auto"/>
                <w:bottom w:val="none" w:sz="0" w:space="0" w:color="auto"/>
                <w:right w:val="none" w:sz="0" w:space="0" w:color="auto"/>
              </w:divBdr>
            </w:div>
            <w:div w:id="723022661">
              <w:marLeft w:val="0"/>
              <w:marRight w:val="0"/>
              <w:marTop w:val="0"/>
              <w:marBottom w:val="0"/>
              <w:divBdr>
                <w:top w:val="none" w:sz="0" w:space="0" w:color="auto"/>
                <w:left w:val="none" w:sz="0" w:space="0" w:color="auto"/>
                <w:bottom w:val="none" w:sz="0" w:space="0" w:color="auto"/>
                <w:right w:val="none" w:sz="0" w:space="0" w:color="auto"/>
              </w:divBdr>
            </w:div>
            <w:div w:id="1255437147">
              <w:marLeft w:val="0"/>
              <w:marRight w:val="0"/>
              <w:marTop w:val="0"/>
              <w:marBottom w:val="0"/>
              <w:divBdr>
                <w:top w:val="none" w:sz="0" w:space="0" w:color="auto"/>
                <w:left w:val="none" w:sz="0" w:space="0" w:color="auto"/>
                <w:bottom w:val="none" w:sz="0" w:space="0" w:color="auto"/>
                <w:right w:val="none" w:sz="0" w:space="0" w:color="auto"/>
              </w:divBdr>
            </w:div>
            <w:div w:id="154954255">
              <w:marLeft w:val="0"/>
              <w:marRight w:val="0"/>
              <w:marTop w:val="0"/>
              <w:marBottom w:val="0"/>
              <w:divBdr>
                <w:top w:val="none" w:sz="0" w:space="0" w:color="auto"/>
                <w:left w:val="none" w:sz="0" w:space="0" w:color="auto"/>
                <w:bottom w:val="none" w:sz="0" w:space="0" w:color="auto"/>
                <w:right w:val="none" w:sz="0" w:space="0" w:color="auto"/>
              </w:divBdr>
            </w:div>
            <w:div w:id="1898082130">
              <w:marLeft w:val="0"/>
              <w:marRight w:val="0"/>
              <w:marTop w:val="0"/>
              <w:marBottom w:val="0"/>
              <w:divBdr>
                <w:top w:val="none" w:sz="0" w:space="0" w:color="auto"/>
                <w:left w:val="none" w:sz="0" w:space="0" w:color="auto"/>
                <w:bottom w:val="none" w:sz="0" w:space="0" w:color="auto"/>
                <w:right w:val="none" w:sz="0" w:space="0" w:color="auto"/>
              </w:divBdr>
            </w:div>
            <w:div w:id="1206941808">
              <w:marLeft w:val="0"/>
              <w:marRight w:val="0"/>
              <w:marTop w:val="0"/>
              <w:marBottom w:val="0"/>
              <w:divBdr>
                <w:top w:val="none" w:sz="0" w:space="0" w:color="auto"/>
                <w:left w:val="none" w:sz="0" w:space="0" w:color="auto"/>
                <w:bottom w:val="none" w:sz="0" w:space="0" w:color="auto"/>
                <w:right w:val="none" w:sz="0" w:space="0" w:color="auto"/>
              </w:divBdr>
            </w:div>
            <w:div w:id="451483774">
              <w:marLeft w:val="0"/>
              <w:marRight w:val="0"/>
              <w:marTop w:val="0"/>
              <w:marBottom w:val="0"/>
              <w:divBdr>
                <w:top w:val="none" w:sz="0" w:space="0" w:color="auto"/>
                <w:left w:val="none" w:sz="0" w:space="0" w:color="auto"/>
                <w:bottom w:val="none" w:sz="0" w:space="0" w:color="auto"/>
                <w:right w:val="none" w:sz="0" w:space="0" w:color="auto"/>
              </w:divBdr>
            </w:div>
            <w:div w:id="931082943">
              <w:marLeft w:val="0"/>
              <w:marRight w:val="0"/>
              <w:marTop w:val="0"/>
              <w:marBottom w:val="0"/>
              <w:divBdr>
                <w:top w:val="none" w:sz="0" w:space="0" w:color="auto"/>
                <w:left w:val="none" w:sz="0" w:space="0" w:color="auto"/>
                <w:bottom w:val="none" w:sz="0" w:space="0" w:color="auto"/>
                <w:right w:val="none" w:sz="0" w:space="0" w:color="auto"/>
              </w:divBdr>
            </w:div>
            <w:div w:id="1834373815">
              <w:marLeft w:val="0"/>
              <w:marRight w:val="0"/>
              <w:marTop w:val="0"/>
              <w:marBottom w:val="0"/>
              <w:divBdr>
                <w:top w:val="none" w:sz="0" w:space="0" w:color="auto"/>
                <w:left w:val="none" w:sz="0" w:space="0" w:color="auto"/>
                <w:bottom w:val="none" w:sz="0" w:space="0" w:color="auto"/>
                <w:right w:val="none" w:sz="0" w:space="0" w:color="auto"/>
              </w:divBdr>
            </w:div>
            <w:div w:id="1365978815">
              <w:marLeft w:val="0"/>
              <w:marRight w:val="0"/>
              <w:marTop w:val="0"/>
              <w:marBottom w:val="0"/>
              <w:divBdr>
                <w:top w:val="none" w:sz="0" w:space="0" w:color="auto"/>
                <w:left w:val="none" w:sz="0" w:space="0" w:color="auto"/>
                <w:bottom w:val="none" w:sz="0" w:space="0" w:color="auto"/>
                <w:right w:val="none" w:sz="0" w:space="0" w:color="auto"/>
              </w:divBdr>
            </w:div>
            <w:div w:id="1773697991">
              <w:marLeft w:val="0"/>
              <w:marRight w:val="0"/>
              <w:marTop w:val="0"/>
              <w:marBottom w:val="0"/>
              <w:divBdr>
                <w:top w:val="none" w:sz="0" w:space="0" w:color="auto"/>
                <w:left w:val="none" w:sz="0" w:space="0" w:color="auto"/>
                <w:bottom w:val="none" w:sz="0" w:space="0" w:color="auto"/>
                <w:right w:val="none" w:sz="0" w:space="0" w:color="auto"/>
              </w:divBdr>
            </w:div>
            <w:div w:id="948779209">
              <w:marLeft w:val="0"/>
              <w:marRight w:val="0"/>
              <w:marTop w:val="0"/>
              <w:marBottom w:val="0"/>
              <w:divBdr>
                <w:top w:val="none" w:sz="0" w:space="0" w:color="auto"/>
                <w:left w:val="none" w:sz="0" w:space="0" w:color="auto"/>
                <w:bottom w:val="none" w:sz="0" w:space="0" w:color="auto"/>
                <w:right w:val="none" w:sz="0" w:space="0" w:color="auto"/>
              </w:divBdr>
            </w:div>
            <w:div w:id="18901483">
              <w:marLeft w:val="0"/>
              <w:marRight w:val="0"/>
              <w:marTop w:val="0"/>
              <w:marBottom w:val="0"/>
              <w:divBdr>
                <w:top w:val="none" w:sz="0" w:space="0" w:color="auto"/>
                <w:left w:val="none" w:sz="0" w:space="0" w:color="auto"/>
                <w:bottom w:val="none" w:sz="0" w:space="0" w:color="auto"/>
                <w:right w:val="none" w:sz="0" w:space="0" w:color="auto"/>
              </w:divBdr>
            </w:div>
            <w:div w:id="103814530">
              <w:marLeft w:val="0"/>
              <w:marRight w:val="0"/>
              <w:marTop w:val="0"/>
              <w:marBottom w:val="0"/>
              <w:divBdr>
                <w:top w:val="none" w:sz="0" w:space="0" w:color="auto"/>
                <w:left w:val="none" w:sz="0" w:space="0" w:color="auto"/>
                <w:bottom w:val="none" w:sz="0" w:space="0" w:color="auto"/>
                <w:right w:val="none" w:sz="0" w:space="0" w:color="auto"/>
              </w:divBdr>
            </w:div>
            <w:div w:id="962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61633072">
      <w:bodyDiv w:val="1"/>
      <w:marLeft w:val="0"/>
      <w:marRight w:val="0"/>
      <w:marTop w:val="0"/>
      <w:marBottom w:val="0"/>
      <w:divBdr>
        <w:top w:val="none" w:sz="0" w:space="0" w:color="auto"/>
        <w:left w:val="none" w:sz="0" w:space="0" w:color="auto"/>
        <w:bottom w:val="none" w:sz="0" w:space="0" w:color="auto"/>
        <w:right w:val="none" w:sz="0" w:space="0" w:color="auto"/>
      </w:divBdr>
      <w:divsChild>
        <w:div w:id="1976830591">
          <w:marLeft w:val="0"/>
          <w:marRight w:val="0"/>
          <w:marTop w:val="0"/>
          <w:marBottom w:val="0"/>
          <w:divBdr>
            <w:top w:val="none" w:sz="0" w:space="0" w:color="auto"/>
            <w:left w:val="none" w:sz="0" w:space="0" w:color="auto"/>
            <w:bottom w:val="none" w:sz="0" w:space="0" w:color="auto"/>
            <w:right w:val="none" w:sz="0" w:space="0" w:color="auto"/>
          </w:divBdr>
          <w:divsChild>
            <w:div w:id="1317108057">
              <w:marLeft w:val="0"/>
              <w:marRight w:val="0"/>
              <w:marTop w:val="0"/>
              <w:marBottom w:val="0"/>
              <w:divBdr>
                <w:top w:val="none" w:sz="0" w:space="0" w:color="auto"/>
                <w:left w:val="none" w:sz="0" w:space="0" w:color="auto"/>
                <w:bottom w:val="none" w:sz="0" w:space="0" w:color="auto"/>
                <w:right w:val="none" w:sz="0" w:space="0" w:color="auto"/>
              </w:divBdr>
            </w:div>
            <w:div w:id="125321487">
              <w:marLeft w:val="0"/>
              <w:marRight w:val="0"/>
              <w:marTop w:val="0"/>
              <w:marBottom w:val="0"/>
              <w:divBdr>
                <w:top w:val="none" w:sz="0" w:space="0" w:color="auto"/>
                <w:left w:val="none" w:sz="0" w:space="0" w:color="auto"/>
                <w:bottom w:val="none" w:sz="0" w:space="0" w:color="auto"/>
                <w:right w:val="none" w:sz="0" w:space="0" w:color="auto"/>
              </w:divBdr>
            </w:div>
            <w:div w:id="2017344489">
              <w:marLeft w:val="0"/>
              <w:marRight w:val="0"/>
              <w:marTop w:val="0"/>
              <w:marBottom w:val="0"/>
              <w:divBdr>
                <w:top w:val="none" w:sz="0" w:space="0" w:color="auto"/>
                <w:left w:val="none" w:sz="0" w:space="0" w:color="auto"/>
                <w:bottom w:val="none" w:sz="0" w:space="0" w:color="auto"/>
                <w:right w:val="none" w:sz="0" w:space="0" w:color="auto"/>
              </w:divBdr>
            </w:div>
            <w:div w:id="1954050530">
              <w:marLeft w:val="0"/>
              <w:marRight w:val="0"/>
              <w:marTop w:val="0"/>
              <w:marBottom w:val="0"/>
              <w:divBdr>
                <w:top w:val="none" w:sz="0" w:space="0" w:color="auto"/>
                <w:left w:val="none" w:sz="0" w:space="0" w:color="auto"/>
                <w:bottom w:val="none" w:sz="0" w:space="0" w:color="auto"/>
                <w:right w:val="none" w:sz="0" w:space="0" w:color="auto"/>
              </w:divBdr>
            </w:div>
            <w:div w:id="93792326">
              <w:marLeft w:val="0"/>
              <w:marRight w:val="0"/>
              <w:marTop w:val="0"/>
              <w:marBottom w:val="0"/>
              <w:divBdr>
                <w:top w:val="none" w:sz="0" w:space="0" w:color="auto"/>
                <w:left w:val="none" w:sz="0" w:space="0" w:color="auto"/>
                <w:bottom w:val="none" w:sz="0" w:space="0" w:color="auto"/>
                <w:right w:val="none" w:sz="0" w:space="0" w:color="auto"/>
              </w:divBdr>
            </w:div>
            <w:div w:id="175073837">
              <w:marLeft w:val="0"/>
              <w:marRight w:val="0"/>
              <w:marTop w:val="0"/>
              <w:marBottom w:val="0"/>
              <w:divBdr>
                <w:top w:val="none" w:sz="0" w:space="0" w:color="auto"/>
                <w:left w:val="none" w:sz="0" w:space="0" w:color="auto"/>
                <w:bottom w:val="none" w:sz="0" w:space="0" w:color="auto"/>
                <w:right w:val="none" w:sz="0" w:space="0" w:color="auto"/>
              </w:divBdr>
            </w:div>
            <w:div w:id="1706757204">
              <w:marLeft w:val="0"/>
              <w:marRight w:val="0"/>
              <w:marTop w:val="0"/>
              <w:marBottom w:val="0"/>
              <w:divBdr>
                <w:top w:val="none" w:sz="0" w:space="0" w:color="auto"/>
                <w:left w:val="none" w:sz="0" w:space="0" w:color="auto"/>
                <w:bottom w:val="none" w:sz="0" w:space="0" w:color="auto"/>
                <w:right w:val="none" w:sz="0" w:space="0" w:color="auto"/>
              </w:divBdr>
            </w:div>
            <w:div w:id="1799297183">
              <w:marLeft w:val="0"/>
              <w:marRight w:val="0"/>
              <w:marTop w:val="0"/>
              <w:marBottom w:val="0"/>
              <w:divBdr>
                <w:top w:val="none" w:sz="0" w:space="0" w:color="auto"/>
                <w:left w:val="none" w:sz="0" w:space="0" w:color="auto"/>
                <w:bottom w:val="none" w:sz="0" w:space="0" w:color="auto"/>
                <w:right w:val="none" w:sz="0" w:space="0" w:color="auto"/>
              </w:divBdr>
            </w:div>
            <w:div w:id="186141080">
              <w:marLeft w:val="0"/>
              <w:marRight w:val="0"/>
              <w:marTop w:val="0"/>
              <w:marBottom w:val="0"/>
              <w:divBdr>
                <w:top w:val="none" w:sz="0" w:space="0" w:color="auto"/>
                <w:left w:val="none" w:sz="0" w:space="0" w:color="auto"/>
                <w:bottom w:val="none" w:sz="0" w:space="0" w:color="auto"/>
                <w:right w:val="none" w:sz="0" w:space="0" w:color="auto"/>
              </w:divBdr>
            </w:div>
            <w:div w:id="1731727548">
              <w:marLeft w:val="0"/>
              <w:marRight w:val="0"/>
              <w:marTop w:val="0"/>
              <w:marBottom w:val="0"/>
              <w:divBdr>
                <w:top w:val="none" w:sz="0" w:space="0" w:color="auto"/>
                <w:left w:val="none" w:sz="0" w:space="0" w:color="auto"/>
                <w:bottom w:val="none" w:sz="0" w:space="0" w:color="auto"/>
                <w:right w:val="none" w:sz="0" w:space="0" w:color="auto"/>
              </w:divBdr>
            </w:div>
            <w:div w:id="279648845">
              <w:marLeft w:val="0"/>
              <w:marRight w:val="0"/>
              <w:marTop w:val="0"/>
              <w:marBottom w:val="0"/>
              <w:divBdr>
                <w:top w:val="none" w:sz="0" w:space="0" w:color="auto"/>
                <w:left w:val="none" w:sz="0" w:space="0" w:color="auto"/>
                <w:bottom w:val="none" w:sz="0" w:space="0" w:color="auto"/>
                <w:right w:val="none" w:sz="0" w:space="0" w:color="auto"/>
              </w:divBdr>
            </w:div>
            <w:div w:id="150872151">
              <w:marLeft w:val="0"/>
              <w:marRight w:val="0"/>
              <w:marTop w:val="0"/>
              <w:marBottom w:val="0"/>
              <w:divBdr>
                <w:top w:val="none" w:sz="0" w:space="0" w:color="auto"/>
                <w:left w:val="none" w:sz="0" w:space="0" w:color="auto"/>
                <w:bottom w:val="none" w:sz="0" w:space="0" w:color="auto"/>
                <w:right w:val="none" w:sz="0" w:space="0" w:color="auto"/>
              </w:divBdr>
            </w:div>
            <w:div w:id="1024743652">
              <w:marLeft w:val="0"/>
              <w:marRight w:val="0"/>
              <w:marTop w:val="0"/>
              <w:marBottom w:val="0"/>
              <w:divBdr>
                <w:top w:val="none" w:sz="0" w:space="0" w:color="auto"/>
                <w:left w:val="none" w:sz="0" w:space="0" w:color="auto"/>
                <w:bottom w:val="none" w:sz="0" w:space="0" w:color="auto"/>
                <w:right w:val="none" w:sz="0" w:space="0" w:color="auto"/>
              </w:divBdr>
            </w:div>
            <w:div w:id="924337815">
              <w:marLeft w:val="0"/>
              <w:marRight w:val="0"/>
              <w:marTop w:val="0"/>
              <w:marBottom w:val="0"/>
              <w:divBdr>
                <w:top w:val="none" w:sz="0" w:space="0" w:color="auto"/>
                <w:left w:val="none" w:sz="0" w:space="0" w:color="auto"/>
                <w:bottom w:val="none" w:sz="0" w:space="0" w:color="auto"/>
                <w:right w:val="none" w:sz="0" w:space="0" w:color="auto"/>
              </w:divBdr>
            </w:div>
            <w:div w:id="764225205">
              <w:marLeft w:val="0"/>
              <w:marRight w:val="0"/>
              <w:marTop w:val="0"/>
              <w:marBottom w:val="0"/>
              <w:divBdr>
                <w:top w:val="none" w:sz="0" w:space="0" w:color="auto"/>
                <w:left w:val="none" w:sz="0" w:space="0" w:color="auto"/>
                <w:bottom w:val="none" w:sz="0" w:space="0" w:color="auto"/>
                <w:right w:val="none" w:sz="0" w:space="0" w:color="auto"/>
              </w:divBdr>
            </w:div>
            <w:div w:id="2118064317">
              <w:marLeft w:val="0"/>
              <w:marRight w:val="0"/>
              <w:marTop w:val="0"/>
              <w:marBottom w:val="0"/>
              <w:divBdr>
                <w:top w:val="none" w:sz="0" w:space="0" w:color="auto"/>
                <w:left w:val="none" w:sz="0" w:space="0" w:color="auto"/>
                <w:bottom w:val="none" w:sz="0" w:space="0" w:color="auto"/>
                <w:right w:val="none" w:sz="0" w:space="0" w:color="auto"/>
              </w:divBdr>
            </w:div>
            <w:div w:id="499318938">
              <w:marLeft w:val="0"/>
              <w:marRight w:val="0"/>
              <w:marTop w:val="0"/>
              <w:marBottom w:val="0"/>
              <w:divBdr>
                <w:top w:val="none" w:sz="0" w:space="0" w:color="auto"/>
                <w:left w:val="none" w:sz="0" w:space="0" w:color="auto"/>
                <w:bottom w:val="none" w:sz="0" w:space="0" w:color="auto"/>
                <w:right w:val="none" w:sz="0" w:space="0" w:color="auto"/>
              </w:divBdr>
            </w:div>
            <w:div w:id="728382760">
              <w:marLeft w:val="0"/>
              <w:marRight w:val="0"/>
              <w:marTop w:val="0"/>
              <w:marBottom w:val="0"/>
              <w:divBdr>
                <w:top w:val="none" w:sz="0" w:space="0" w:color="auto"/>
                <w:left w:val="none" w:sz="0" w:space="0" w:color="auto"/>
                <w:bottom w:val="none" w:sz="0" w:space="0" w:color="auto"/>
                <w:right w:val="none" w:sz="0" w:space="0" w:color="auto"/>
              </w:divBdr>
            </w:div>
            <w:div w:id="1203247692">
              <w:marLeft w:val="0"/>
              <w:marRight w:val="0"/>
              <w:marTop w:val="0"/>
              <w:marBottom w:val="0"/>
              <w:divBdr>
                <w:top w:val="none" w:sz="0" w:space="0" w:color="auto"/>
                <w:left w:val="none" w:sz="0" w:space="0" w:color="auto"/>
                <w:bottom w:val="none" w:sz="0" w:space="0" w:color="auto"/>
                <w:right w:val="none" w:sz="0" w:space="0" w:color="auto"/>
              </w:divBdr>
            </w:div>
            <w:div w:id="1722051267">
              <w:marLeft w:val="0"/>
              <w:marRight w:val="0"/>
              <w:marTop w:val="0"/>
              <w:marBottom w:val="0"/>
              <w:divBdr>
                <w:top w:val="none" w:sz="0" w:space="0" w:color="auto"/>
                <w:left w:val="none" w:sz="0" w:space="0" w:color="auto"/>
                <w:bottom w:val="none" w:sz="0" w:space="0" w:color="auto"/>
                <w:right w:val="none" w:sz="0" w:space="0" w:color="auto"/>
              </w:divBdr>
            </w:div>
            <w:div w:id="1418600917">
              <w:marLeft w:val="0"/>
              <w:marRight w:val="0"/>
              <w:marTop w:val="0"/>
              <w:marBottom w:val="0"/>
              <w:divBdr>
                <w:top w:val="none" w:sz="0" w:space="0" w:color="auto"/>
                <w:left w:val="none" w:sz="0" w:space="0" w:color="auto"/>
                <w:bottom w:val="none" w:sz="0" w:space="0" w:color="auto"/>
                <w:right w:val="none" w:sz="0" w:space="0" w:color="auto"/>
              </w:divBdr>
            </w:div>
            <w:div w:id="211969982">
              <w:marLeft w:val="0"/>
              <w:marRight w:val="0"/>
              <w:marTop w:val="0"/>
              <w:marBottom w:val="0"/>
              <w:divBdr>
                <w:top w:val="none" w:sz="0" w:space="0" w:color="auto"/>
                <w:left w:val="none" w:sz="0" w:space="0" w:color="auto"/>
                <w:bottom w:val="none" w:sz="0" w:space="0" w:color="auto"/>
                <w:right w:val="none" w:sz="0" w:space="0" w:color="auto"/>
              </w:divBdr>
            </w:div>
            <w:div w:id="7297974">
              <w:marLeft w:val="0"/>
              <w:marRight w:val="0"/>
              <w:marTop w:val="0"/>
              <w:marBottom w:val="0"/>
              <w:divBdr>
                <w:top w:val="none" w:sz="0" w:space="0" w:color="auto"/>
                <w:left w:val="none" w:sz="0" w:space="0" w:color="auto"/>
                <w:bottom w:val="none" w:sz="0" w:space="0" w:color="auto"/>
                <w:right w:val="none" w:sz="0" w:space="0" w:color="auto"/>
              </w:divBdr>
            </w:div>
            <w:div w:id="1947229631">
              <w:marLeft w:val="0"/>
              <w:marRight w:val="0"/>
              <w:marTop w:val="0"/>
              <w:marBottom w:val="0"/>
              <w:divBdr>
                <w:top w:val="none" w:sz="0" w:space="0" w:color="auto"/>
                <w:left w:val="none" w:sz="0" w:space="0" w:color="auto"/>
                <w:bottom w:val="none" w:sz="0" w:space="0" w:color="auto"/>
                <w:right w:val="none" w:sz="0" w:space="0" w:color="auto"/>
              </w:divBdr>
            </w:div>
            <w:div w:id="399445642">
              <w:marLeft w:val="0"/>
              <w:marRight w:val="0"/>
              <w:marTop w:val="0"/>
              <w:marBottom w:val="0"/>
              <w:divBdr>
                <w:top w:val="none" w:sz="0" w:space="0" w:color="auto"/>
                <w:left w:val="none" w:sz="0" w:space="0" w:color="auto"/>
                <w:bottom w:val="none" w:sz="0" w:space="0" w:color="auto"/>
                <w:right w:val="none" w:sz="0" w:space="0" w:color="auto"/>
              </w:divBdr>
            </w:div>
            <w:div w:id="1551460378">
              <w:marLeft w:val="0"/>
              <w:marRight w:val="0"/>
              <w:marTop w:val="0"/>
              <w:marBottom w:val="0"/>
              <w:divBdr>
                <w:top w:val="none" w:sz="0" w:space="0" w:color="auto"/>
                <w:left w:val="none" w:sz="0" w:space="0" w:color="auto"/>
                <w:bottom w:val="none" w:sz="0" w:space="0" w:color="auto"/>
                <w:right w:val="none" w:sz="0" w:space="0" w:color="auto"/>
              </w:divBdr>
            </w:div>
            <w:div w:id="1612006199">
              <w:marLeft w:val="0"/>
              <w:marRight w:val="0"/>
              <w:marTop w:val="0"/>
              <w:marBottom w:val="0"/>
              <w:divBdr>
                <w:top w:val="none" w:sz="0" w:space="0" w:color="auto"/>
                <w:left w:val="none" w:sz="0" w:space="0" w:color="auto"/>
                <w:bottom w:val="none" w:sz="0" w:space="0" w:color="auto"/>
                <w:right w:val="none" w:sz="0" w:space="0" w:color="auto"/>
              </w:divBdr>
            </w:div>
            <w:div w:id="96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482">
      <w:bodyDiv w:val="1"/>
      <w:marLeft w:val="0"/>
      <w:marRight w:val="0"/>
      <w:marTop w:val="0"/>
      <w:marBottom w:val="0"/>
      <w:divBdr>
        <w:top w:val="none" w:sz="0" w:space="0" w:color="auto"/>
        <w:left w:val="none" w:sz="0" w:space="0" w:color="auto"/>
        <w:bottom w:val="none" w:sz="0" w:space="0" w:color="auto"/>
        <w:right w:val="none" w:sz="0" w:space="0" w:color="auto"/>
      </w:divBdr>
      <w:divsChild>
        <w:div w:id="2044207621">
          <w:marLeft w:val="0"/>
          <w:marRight w:val="0"/>
          <w:marTop w:val="0"/>
          <w:marBottom w:val="0"/>
          <w:divBdr>
            <w:top w:val="none" w:sz="0" w:space="0" w:color="auto"/>
            <w:left w:val="none" w:sz="0" w:space="0" w:color="auto"/>
            <w:bottom w:val="none" w:sz="0" w:space="0" w:color="auto"/>
            <w:right w:val="none" w:sz="0" w:space="0" w:color="auto"/>
          </w:divBdr>
          <w:divsChild>
            <w:div w:id="1820340603">
              <w:marLeft w:val="0"/>
              <w:marRight w:val="0"/>
              <w:marTop w:val="0"/>
              <w:marBottom w:val="0"/>
              <w:divBdr>
                <w:top w:val="none" w:sz="0" w:space="0" w:color="auto"/>
                <w:left w:val="none" w:sz="0" w:space="0" w:color="auto"/>
                <w:bottom w:val="none" w:sz="0" w:space="0" w:color="auto"/>
                <w:right w:val="none" w:sz="0" w:space="0" w:color="auto"/>
              </w:divBdr>
            </w:div>
            <w:div w:id="1700008952">
              <w:marLeft w:val="0"/>
              <w:marRight w:val="0"/>
              <w:marTop w:val="0"/>
              <w:marBottom w:val="0"/>
              <w:divBdr>
                <w:top w:val="none" w:sz="0" w:space="0" w:color="auto"/>
                <w:left w:val="none" w:sz="0" w:space="0" w:color="auto"/>
                <w:bottom w:val="none" w:sz="0" w:space="0" w:color="auto"/>
                <w:right w:val="none" w:sz="0" w:space="0" w:color="auto"/>
              </w:divBdr>
            </w:div>
            <w:div w:id="786772879">
              <w:marLeft w:val="0"/>
              <w:marRight w:val="0"/>
              <w:marTop w:val="0"/>
              <w:marBottom w:val="0"/>
              <w:divBdr>
                <w:top w:val="none" w:sz="0" w:space="0" w:color="auto"/>
                <w:left w:val="none" w:sz="0" w:space="0" w:color="auto"/>
                <w:bottom w:val="none" w:sz="0" w:space="0" w:color="auto"/>
                <w:right w:val="none" w:sz="0" w:space="0" w:color="auto"/>
              </w:divBdr>
            </w:div>
            <w:div w:id="20832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3055">
      <w:bodyDiv w:val="1"/>
      <w:marLeft w:val="0"/>
      <w:marRight w:val="0"/>
      <w:marTop w:val="0"/>
      <w:marBottom w:val="0"/>
      <w:divBdr>
        <w:top w:val="none" w:sz="0" w:space="0" w:color="auto"/>
        <w:left w:val="none" w:sz="0" w:space="0" w:color="auto"/>
        <w:bottom w:val="none" w:sz="0" w:space="0" w:color="auto"/>
        <w:right w:val="none" w:sz="0" w:space="0" w:color="auto"/>
      </w:divBdr>
    </w:div>
    <w:div w:id="889806451">
      <w:bodyDiv w:val="1"/>
      <w:marLeft w:val="0"/>
      <w:marRight w:val="0"/>
      <w:marTop w:val="0"/>
      <w:marBottom w:val="0"/>
      <w:divBdr>
        <w:top w:val="none" w:sz="0" w:space="0" w:color="auto"/>
        <w:left w:val="none" w:sz="0" w:space="0" w:color="auto"/>
        <w:bottom w:val="none" w:sz="0" w:space="0" w:color="auto"/>
        <w:right w:val="none" w:sz="0" w:space="0" w:color="auto"/>
      </w:divBdr>
    </w:div>
    <w:div w:id="904025589">
      <w:bodyDiv w:val="1"/>
      <w:marLeft w:val="0"/>
      <w:marRight w:val="0"/>
      <w:marTop w:val="0"/>
      <w:marBottom w:val="0"/>
      <w:divBdr>
        <w:top w:val="none" w:sz="0" w:space="0" w:color="auto"/>
        <w:left w:val="none" w:sz="0" w:space="0" w:color="auto"/>
        <w:bottom w:val="none" w:sz="0" w:space="0" w:color="auto"/>
        <w:right w:val="none" w:sz="0" w:space="0" w:color="auto"/>
      </w:divBdr>
      <w:divsChild>
        <w:div w:id="1805611831">
          <w:marLeft w:val="0"/>
          <w:marRight w:val="0"/>
          <w:marTop w:val="0"/>
          <w:marBottom w:val="0"/>
          <w:divBdr>
            <w:top w:val="none" w:sz="0" w:space="0" w:color="auto"/>
            <w:left w:val="none" w:sz="0" w:space="0" w:color="auto"/>
            <w:bottom w:val="none" w:sz="0" w:space="0" w:color="auto"/>
            <w:right w:val="none" w:sz="0" w:space="0" w:color="auto"/>
          </w:divBdr>
          <w:divsChild>
            <w:div w:id="23139465">
              <w:marLeft w:val="0"/>
              <w:marRight w:val="0"/>
              <w:marTop w:val="0"/>
              <w:marBottom w:val="0"/>
              <w:divBdr>
                <w:top w:val="none" w:sz="0" w:space="0" w:color="auto"/>
                <w:left w:val="none" w:sz="0" w:space="0" w:color="auto"/>
                <w:bottom w:val="none" w:sz="0" w:space="0" w:color="auto"/>
                <w:right w:val="none" w:sz="0" w:space="0" w:color="auto"/>
              </w:divBdr>
            </w:div>
            <w:div w:id="1668050393">
              <w:marLeft w:val="0"/>
              <w:marRight w:val="0"/>
              <w:marTop w:val="0"/>
              <w:marBottom w:val="0"/>
              <w:divBdr>
                <w:top w:val="none" w:sz="0" w:space="0" w:color="auto"/>
                <w:left w:val="none" w:sz="0" w:space="0" w:color="auto"/>
                <w:bottom w:val="none" w:sz="0" w:space="0" w:color="auto"/>
                <w:right w:val="none" w:sz="0" w:space="0" w:color="auto"/>
              </w:divBdr>
            </w:div>
            <w:div w:id="1449012067">
              <w:marLeft w:val="0"/>
              <w:marRight w:val="0"/>
              <w:marTop w:val="0"/>
              <w:marBottom w:val="0"/>
              <w:divBdr>
                <w:top w:val="none" w:sz="0" w:space="0" w:color="auto"/>
                <w:left w:val="none" w:sz="0" w:space="0" w:color="auto"/>
                <w:bottom w:val="none" w:sz="0" w:space="0" w:color="auto"/>
                <w:right w:val="none" w:sz="0" w:space="0" w:color="auto"/>
              </w:divBdr>
            </w:div>
            <w:div w:id="2476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5990">
      <w:bodyDiv w:val="1"/>
      <w:marLeft w:val="0"/>
      <w:marRight w:val="0"/>
      <w:marTop w:val="0"/>
      <w:marBottom w:val="0"/>
      <w:divBdr>
        <w:top w:val="none" w:sz="0" w:space="0" w:color="auto"/>
        <w:left w:val="none" w:sz="0" w:space="0" w:color="auto"/>
        <w:bottom w:val="none" w:sz="0" w:space="0" w:color="auto"/>
        <w:right w:val="none" w:sz="0" w:space="0" w:color="auto"/>
      </w:divBdr>
    </w:div>
    <w:div w:id="910502596">
      <w:bodyDiv w:val="1"/>
      <w:marLeft w:val="0"/>
      <w:marRight w:val="0"/>
      <w:marTop w:val="0"/>
      <w:marBottom w:val="0"/>
      <w:divBdr>
        <w:top w:val="none" w:sz="0" w:space="0" w:color="auto"/>
        <w:left w:val="none" w:sz="0" w:space="0" w:color="auto"/>
        <w:bottom w:val="none" w:sz="0" w:space="0" w:color="auto"/>
        <w:right w:val="none" w:sz="0" w:space="0" w:color="auto"/>
      </w:divBdr>
    </w:div>
    <w:div w:id="913515521">
      <w:bodyDiv w:val="1"/>
      <w:marLeft w:val="0"/>
      <w:marRight w:val="0"/>
      <w:marTop w:val="0"/>
      <w:marBottom w:val="0"/>
      <w:divBdr>
        <w:top w:val="none" w:sz="0" w:space="0" w:color="auto"/>
        <w:left w:val="none" w:sz="0" w:space="0" w:color="auto"/>
        <w:bottom w:val="none" w:sz="0" w:space="0" w:color="auto"/>
        <w:right w:val="none" w:sz="0" w:space="0" w:color="auto"/>
      </w:divBdr>
      <w:divsChild>
        <w:div w:id="964625163">
          <w:marLeft w:val="0"/>
          <w:marRight w:val="0"/>
          <w:marTop w:val="0"/>
          <w:marBottom w:val="0"/>
          <w:divBdr>
            <w:top w:val="none" w:sz="0" w:space="0" w:color="auto"/>
            <w:left w:val="none" w:sz="0" w:space="0" w:color="auto"/>
            <w:bottom w:val="none" w:sz="0" w:space="0" w:color="auto"/>
            <w:right w:val="none" w:sz="0" w:space="0" w:color="auto"/>
          </w:divBdr>
          <w:divsChild>
            <w:div w:id="1271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550">
      <w:bodyDiv w:val="1"/>
      <w:marLeft w:val="0"/>
      <w:marRight w:val="0"/>
      <w:marTop w:val="0"/>
      <w:marBottom w:val="0"/>
      <w:divBdr>
        <w:top w:val="none" w:sz="0" w:space="0" w:color="auto"/>
        <w:left w:val="none" w:sz="0" w:space="0" w:color="auto"/>
        <w:bottom w:val="none" w:sz="0" w:space="0" w:color="auto"/>
        <w:right w:val="none" w:sz="0" w:space="0" w:color="auto"/>
      </w:divBdr>
    </w:div>
    <w:div w:id="930360368">
      <w:bodyDiv w:val="1"/>
      <w:marLeft w:val="0"/>
      <w:marRight w:val="0"/>
      <w:marTop w:val="0"/>
      <w:marBottom w:val="0"/>
      <w:divBdr>
        <w:top w:val="none" w:sz="0" w:space="0" w:color="auto"/>
        <w:left w:val="none" w:sz="0" w:space="0" w:color="auto"/>
        <w:bottom w:val="none" w:sz="0" w:space="0" w:color="auto"/>
        <w:right w:val="none" w:sz="0" w:space="0" w:color="auto"/>
      </w:divBdr>
      <w:divsChild>
        <w:div w:id="1150832060">
          <w:marLeft w:val="0"/>
          <w:marRight w:val="0"/>
          <w:marTop w:val="0"/>
          <w:marBottom w:val="0"/>
          <w:divBdr>
            <w:top w:val="none" w:sz="0" w:space="0" w:color="auto"/>
            <w:left w:val="none" w:sz="0" w:space="0" w:color="auto"/>
            <w:bottom w:val="none" w:sz="0" w:space="0" w:color="auto"/>
            <w:right w:val="none" w:sz="0" w:space="0" w:color="auto"/>
          </w:divBdr>
          <w:divsChild>
            <w:div w:id="484711008">
              <w:marLeft w:val="0"/>
              <w:marRight w:val="0"/>
              <w:marTop w:val="0"/>
              <w:marBottom w:val="0"/>
              <w:divBdr>
                <w:top w:val="none" w:sz="0" w:space="0" w:color="auto"/>
                <w:left w:val="none" w:sz="0" w:space="0" w:color="auto"/>
                <w:bottom w:val="none" w:sz="0" w:space="0" w:color="auto"/>
                <w:right w:val="none" w:sz="0" w:space="0" w:color="auto"/>
              </w:divBdr>
            </w:div>
            <w:div w:id="1608344900">
              <w:marLeft w:val="0"/>
              <w:marRight w:val="0"/>
              <w:marTop w:val="0"/>
              <w:marBottom w:val="0"/>
              <w:divBdr>
                <w:top w:val="none" w:sz="0" w:space="0" w:color="auto"/>
                <w:left w:val="none" w:sz="0" w:space="0" w:color="auto"/>
                <w:bottom w:val="none" w:sz="0" w:space="0" w:color="auto"/>
                <w:right w:val="none" w:sz="0" w:space="0" w:color="auto"/>
              </w:divBdr>
            </w:div>
            <w:div w:id="147677341">
              <w:marLeft w:val="0"/>
              <w:marRight w:val="0"/>
              <w:marTop w:val="0"/>
              <w:marBottom w:val="0"/>
              <w:divBdr>
                <w:top w:val="none" w:sz="0" w:space="0" w:color="auto"/>
                <w:left w:val="none" w:sz="0" w:space="0" w:color="auto"/>
                <w:bottom w:val="none" w:sz="0" w:space="0" w:color="auto"/>
                <w:right w:val="none" w:sz="0" w:space="0" w:color="auto"/>
              </w:divBdr>
            </w:div>
            <w:div w:id="18632423">
              <w:marLeft w:val="0"/>
              <w:marRight w:val="0"/>
              <w:marTop w:val="0"/>
              <w:marBottom w:val="0"/>
              <w:divBdr>
                <w:top w:val="none" w:sz="0" w:space="0" w:color="auto"/>
                <w:left w:val="none" w:sz="0" w:space="0" w:color="auto"/>
                <w:bottom w:val="none" w:sz="0" w:space="0" w:color="auto"/>
                <w:right w:val="none" w:sz="0" w:space="0" w:color="auto"/>
              </w:divBdr>
            </w:div>
            <w:div w:id="387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1904">
      <w:bodyDiv w:val="1"/>
      <w:marLeft w:val="0"/>
      <w:marRight w:val="0"/>
      <w:marTop w:val="0"/>
      <w:marBottom w:val="0"/>
      <w:divBdr>
        <w:top w:val="none" w:sz="0" w:space="0" w:color="auto"/>
        <w:left w:val="none" w:sz="0" w:space="0" w:color="auto"/>
        <w:bottom w:val="none" w:sz="0" w:space="0" w:color="auto"/>
        <w:right w:val="none" w:sz="0" w:space="0" w:color="auto"/>
      </w:divBdr>
    </w:div>
    <w:div w:id="945233185">
      <w:bodyDiv w:val="1"/>
      <w:marLeft w:val="0"/>
      <w:marRight w:val="0"/>
      <w:marTop w:val="0"/>
      <w:marBottom w:val="0"/>
      <w:divBdr>
        <w:top w:val="none" w:sz="0" w:space="0" w:color="auto"/>
        <w:left w:val="none" w:sz="0" w:space="0" w:color="auto"/>
        <w:bottom w:val="none" w:sz="0" w:space="0" w:color="auto"/>
        <w:right w:val="none" w:sz="0" w:space="0" w:color="auto"/>
      </w:divBdr>
      <w:divsChild>
        <w:div w:id="511913021">
          <w:marLeft w:val="0"/>
          <w:marRight w:val="0"/>
          <w:marTop w:val="0"/>
          <w:marBottom w:val="0"/>
          <w:divBdr>
            <w:top w:val="none" w:sz="0" w:space="0" w:color="auto"/>
            <w:left w:val="none" w:sz="0" w:space="0" w:color="auto"/>
            <w:bottom w:val="none" w:sz="0" w:space="0" w:color="auto"/>
            <w:right w:val="none" w:sz="0" w:space="0" w:color="auto"/>
          </w:divBdr>
          <w:divsChild>
            <w:div w:id="2197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938">
      <w:bodyDiv w:val="1"/>
      <w:marLeft w:val="0"/>
      <w:marRight w:val="0"/>
      <w:marTop w:val="0"/>
      <w:marBottom w:val="0"/>
      <w:divBdr>
        <w:top w:val="none" w:sz="0" w:space="0" w:color="auto"/>
        <w:left w:val="none" w:sz="0" w:space="0" w:color="auto"/>
        <w:bottom w:val="none" w:sz="0" w:space="0" w:color="auto"/>
        <w:right w:val="none" w:sz="0" w:space="0" w:color="auto"/>
      </w:divBdr>
    </w:div>
    <w:div w:id="949165656">
      <w:bodyDiv w:val="1"/>
      <w:marLeft w:val="0"/>
      <w:marRight w:val="0"/>
      <w:marTop w:val="0"/>
      <w:marBottom w:val="0"/>
      <w:divBdr>
        <w:top w:val="none" w:sz="0" w:space="0" w:color="auto"/>
        <w:left w:val="none" w:sz="0" w:space="0" w:color="auto"/>
        <w:bottom w:val="none" w:sz="0" w:space="0" w:color="auto"/>
        <w:right w:val="none" w:sz="0" w:space="0" w:color="auto"/>
      </w:divBdr>
    </w:div>
    <w:div w:id="949895148">
      <w:bodyDiv w:val="1"/>
      <w:marLeft w:val="0"/>
      <w:marRight w:val="0"/>
      <w:marTop w:val="0"/>
      <w:marBottom w:val="0"/>
      <w:divBdr>
        <w:top w:val="none" w:sz="0" w:space="0" w:color="auto"/>
        <w:left w:val="none" w:sz="0" w:space="0" w:color="auto"/>
        <w:bottom w:val="none" w:sz="0" w:space="0" w:color="auto"/>
        <w:right w:val="none" w:sz="0" w:space="0" w:color="auto"/>
      </w:divBdr>
    </w:div>
    <w:div w:id="950668442">
      <w:bodyDiv w:val="1"/>
      <w:marLeft w:val="0"/>
      <w:marRight w:val="0"/>
      <w:marTop w:val="0"/>
      <w:marBottom w:val="0"/>
      <w:divBdr>
        <w:top w:val="none" w:sz="0" w:space="0" w:color="auto"/>
        <w:left w:val="none" w:sz="0" w:space="0" w:color="auto"/>
        <w:bottom w:val="none" w:sz="0" w:space="0" w:color="auto"/>
        <w:right w:val="none" w:sz="0" w:space="0" w:color="auto"/>
      </w:divBdr>
      <w:divsChild>
        <w:div w:id="475880896">
          <w:marLeft w:val="0"/>
          <w:marRight w:val="0"/>
          <w:marTop w:val="0"/>
          <w:marBottom w:val="0"/>
          <w:divBdr>
            <w:top w:val="none" w:sz="0" w:space="0" w:color="auto"/>
            <w:left w:val="none" w:sz="0" w:space="0" w:color="auto"/>
            <w:bottom w:val="none" w:sz="0" w:space="0" w:color="auto"/>
            <w:right w:val="none" w:sz="0" w:space="0" w:color="auto"/>
          </w:divBdr>
          <w:divsChild>
            <w:div w:id="635257850">
              <w:marLeft w:val="0"/>
              <w:marRight w:val="0"/>
              <w:marTop w:val="0"/>
              <w:marBottom w:val="0"/>
              <w:divBdr>
                <w:top w:val="none" w:sz="0" w:space="0" w:color="auto"/>
                <w:left w:val="none" w:sz="0" w:space="0" w:color="auto"/>
                <w:bottom w:val="none" w:sz="0" w:space="0" w:color="auto"/>
                <w:right w:val="none" w:sz="0" w:space="0" w:color="auto"/>
              </w:divBdr>
            </w:div>
            <w:div w:id="2095273928">
              <w:marLeft w:val="0"/>
              <w:marRight w:val="0"/>
              <w:marTop w:val="0"/>
              <w:marBottom w:val="0"/>
              <w:divBdr>
                <w:top w:val="none" w:sz="0" w:space="0" w:color="auto"/>
                <w:left w:val="none" w:sz="0" w:space="0" w:color="auto"/>
                <w:bottom w:val="none" w:sz="0" w:space="0" w:color="auto"/>
                <w:right w:val="none" w:sz="0" w:space="0" w:color="auto"/>
              </w:divBdr>
            </w:div>
            <w:div w:id="1183399519">
              <w:marLeft w:val="0"/>
              <w:marRight w:val="0"/>
              <w:marTop w:val="0"/>
              <w:marBottom w:val="0"/>
              <w:divBdr>
                <w:top w:val="none" w:sz="0" w:space="0" w:color="auto"/>
                <w:left w:val="none" w:sz="0" w:space="0" w:color="auto"/>
                <w:bottom w:val="none" w:sz="0" w:space="0" w:color="auto"/>
                <w:right w:val="none" w:sz="0" w:space="0" w:color="auto"/>
              </w:divBdr>
            </w:div>
            <w:div w:id="1242831451">
              <w:marLeft w:val="0"/>
              <w:marRight w:val="0"/>
              <w:marTop w:val="0"/>
              <w:marBottom w:val="0"/>
              <w:divBdr>
                <w:top w:val="none" w:sz="0" w:space="0" w:color="auto"/>
                <w:left w:val="none" w:sz="0" w:space="0" w:color="auto"/>
                <w:bottom w:val="none" w:sz="0" w:space="0" w:color="auto"/>
                <w:right w:val="none" w:sz="0" w:space="0" w:color="auto"/>
              </w:divBdr>
            </w:div>
            <w:div w:id="662975291">
              <w:marLeft w:val="0"/>
              <w:marRight w:val="0"/>
              <w:marTop w:val="0"/>
              <w:marBottom w:val="0"/>
              <w:divBdr>
                <w:top w:val="none" w:sz="0" w:space="0" w:color="auto"/>
                <w:left w:val="none" w:sz="0" w:space="0" w:color="auto"/>
                <w:bottom w:val="none" w:sz="0" w:space="0" w:color="auto"/>
                <w:right w:val="none" w:sz="0" w:space="0" w:color="auto"/>
              </w:divBdr>
            </w:div>
            <w:div w:id="2120293242">
              <w:marLeft w:val="0"/>
              <w:marRight w:val="0"/>
              <w:marTop w:val="0"/>
              <w:marBottom w:val="0"/>
              <w:divBdr>
                <w:top w:val="none" w:sz="0" w:space="0" w:color="auto"/>
                <w:left w:val="none" w:sz="0" w:space="0" w:color="auto"/>
                <w:bottom w:val="none" w:sz="0" w:space="0" w:color="auto"/>
                <w:right w:val="none" w:sz="0" w:space="0" w:color="auto"/>
              </w:divBdr>
            </w:div>
            <w:div w:id="508956837">
              <w:marLeft w:val="0"/>
              <w:marRight w:val="0"/>
              <w:marTop w:val="0"/>
              <w:marBottom w:val="0"/>
              <w:divBdr>
                <w:top w:val="none" w:sz="0" w:space="0" w:color="auto"/>
                <w:left w:val="none" w:sz="0" w:space="0" w:color="auto"/>
                <w:bottom w:val="none" w:sz="0" w:space="0" w:color="auto"/>
                <w:right w:val="none" w:sz="0" w:space="0" w:color="auto"/>
              </w:divBdr>
            </w:div>
            <w:div w:id="458105584">
              <w:marLeft w:val="0"/>
              <w:marRight w:val="0"/>
              <w:marTop w:val="0"/>
              <w:marBottom w:val="0"/>
              <w:divBdr>
                <w:top w:val="none" w:sz="0" w:space="0" w:color="auto"/>
                <w:left w:val="none" w:sz="0" w:space="0" w:color="auto"/>
                <w:bottom w:val="none" w:sz="0" w:space="0" w:color="auto"/>
                <w:right w:val="none" w:sz="0" w:space="0" w:color="auto"/>
              </w:divBdr>
            </w:div>
            <w:div w:id="1781488877">
              <w:marLeft w:val="0"/>
              <w:marRight w:val="0"/>
              <w:marTop w:val="0"/>
              <w:marBottom w:val="0"/>
              <w:divBdr>
                <w:top w:val="none" w:sz="0" w:space="0" w:color="auto"/>
                <w:left w:val="none" w:sz="0" w:space="0" w:color="auto"/>
                <w:bottom w:val="none" w:sz="0" w:space="0" w:color="auto"/>
                <w:right w:val="none" w:sz="0" w:space="0" w:color="auto"/>
              </w:divBdr>
            </w:div>
            <w:div w:id="258372752">
              <w:marLeft w:val="0"/>
              <w:marRight w:val="0"/>
              <w:marTop w:val="0"/>
              <w:marBottom w:val="0"/>
              <w:divBdr>
                <w:top w:val="none" w:sz="0" w:space="0" w:color="auto"/>
                <w:left w:val="none" w:sz="0" w:space="0" w:color="auto"/>
                <w:bottom w:val="none" w:sz="0" w:space="0" w:color="auto"/>
                <w:right w:val="none" w:sz="0" w:space="0" w:color="auto"/>
              </w:divBdr>
            </w:div>
            <w:div w:id="1498108745">
              <w:marLeft w:val="0"/>
              <w:marRight w:val="0"/>
              <w:marTop w:val="0"/>
              <w:marBottom w:val="0"/>
              <w:divBdr>
                <w:top w:val="none" w:sz="0" w:space="0" w:color="auto"/>
                <w:left w:val="none" w:sz="0" w:space="0" w:color="auto"/>
                <w:bottom w:val="none" w:sz="0" w:space="0" w:color="auto"/>
                <w:right w:val="none" w:sz="0" w:space="0" w:color="auto"/>
              </w:divBdr>
            </w:div>
            <w:div w:id="1069227894">
              <w:marLeft w:val="0"/>
              <w:marRight w:val="0"/>
              <w:marTop w:val="0"/>
              <w:marBottom w:val="0"/>
              <w:divBdr>
                <w:top w:val="none" w:sz="0" w:space="0" w:color="auto"/>
                <w:left w:val="none" w:sz="0" w:space="0" w:color="auto"/>
                <w:bottom w:val="none" w:sz="0" w:space="0" w:color="auto"/>
                <w:right w:val="none" w:sz="0" w:space="0" w:color="auto"/>
              </w:divBdr>
            </w:div>
            <w:div w:id="296182234">
              <w:marLeft w:val="0"/>
              <w:marRight w:val="0"/>
              <w:marTop w:val="0"/>
              <w:marBottom w:val="0"/>
              <w:divBdr>
                <w:top w:val="none" w:sz="0" w:space="0" w:color="auto"/>
                <w:left w:val="none" w:sz="0" w:space="0" w:color="auto"/>
                <w:bottom w:val="none" w:sz="0" w:space="0" w:color="auto"/>
                <w:right w:val="none" w:sz="0" w:space="0" w:color="auto"/>
              </w:divBdr>
            </w:div>
            <w:div w:id="196509471">
              <w:marLeft w:val="0"/>
              <w:marRight w:val="0"/>
              <w:marTop w:val="0"/>
              <w:marBottom w:val="0"/>
              <w:divBdr>
                <w:top w:val="none" w:sz="0" w:space="0" w:color="auto"/>
                <w:left w:val="none" w:sz="0" w:space="0" w:color="auto"/>
                <w:bottom w:val="none" w:sz="0" w:space="0" w:color="auto"/>
                <w:right w:val="none" w:sz="0" w:space="0" w:color="auto"/>
              </w:divBdr>
            </w:div>
            <w:div w:id="1739160374">
              <w:marLeft w:val="0"/>
              <w:marRight w:val="0"/>
              <w:marTop w:val="0"/>
              <w:marBottom w:val="0"/>
              <w:divBdr>
                <w:top w:val="none" w:sz="0" w:space="0" w:color="auto"/>
                <w:left w:val="none" w:sz="0" w:space="0" w:color="auto"/>
                <w:bottom w:val="none" w:sz="0" w:space="0" w:color="auto"/>
                <w:right w:val="none" w:sz="0" w:space="0" w:color="auto"/>
              </w:divBdr>
            </w:div>
            <w:div w:id="93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765">
      <w:bodyDiv w:val="1"/>
      <w:marLeft w:val="0"/>
      <w:marRight w:val="0"/>
      <w:marTop w:val="0"/>
      <w:marBottom w:val="0"/>
      <w:divBdr>
        <w:top w:val="none" w:sz="0" w:space="0" w:color="auto"/>
        <w:left w:val="none" w:sz="0" w:space="0" w:color="auto"/>
        <w:bottom w:val="none" w:sz="0" w:space="0" w:color="auto"/>
        <w:right w:val="none" w:sz="0" w:space="0" w:color="auto"/>
      </w:divBdr>
    </w:div>
    <w:div w:id="969015420">
      <w:bodyDiv w:val="1"/>
      <w:marLeft w:val="0"/>
      <w:marRight w:val="0"/>
      <w:marTop w:val="0"/>
      <w:marBottom w:val="0"/>
      <w:divBdr>
        <w:top w:val="none" w:sz="0" w:space="0" w:color="auto"/>
        <w:left w:val="none" w:sz="0" w:space="0" w:color="auto"/>
        <w:bottom w:val="none" w:sz="0" w:space="0" w:color="auto"/>
        <w:right w:val="none" w:sz="0" w:space="0" w:color="auto"/>
      </w:divBdr>
    </w:div>
    <w:div w:id="972634735">
      <w:bodyDiv w:val="1"/>
      <w:marLeft w:val="0"/>
      <w:marRight w:val="0"/>
      <w:marTop w:val="0"/>
      <w:marBottom w:val="0"/>
      <w:divBdr>
        <w:top w:val="none" w:sz="0" w:space="0" w:color="auto"/>
        <w:left w:val="none" w:sz="0" w:space="0" w:color="auto"/>
        <w:bottom w:val="none" w:sz="0" w:space="0" w:color="auto"/>
        <w:right w:val="none" w:sz="0" w:space="0" w:color="auto"/>
      </w:divBdr>
    </w:div>
    <w:div w:id="981036513">
      <w:bodyDiv w:val="1"/>
      <w:marLeft w:val="0"/>
      <w:marRight w:val="0"/>
      <w:marTop w:val="0"/>
      <w:marBottom w:val="0"/>
      <w:divBdr>
        <w:top w:val="none" w:sz="0" w:space="0" w:color="auto"/>
        <w:left w:val="none" w:sz="0" w:space="0" w:color="auto"/>
        <w:bottom w:val="none" w:sz="0" w:space="0" w:color="auto"/>
        <w:right w:val="none" w:sz="0" w:space="0" w:color="auto"/>
      </w:divBdr>
    </w:div>
    <w:div w:id="989410261">
      <w:bodyDiv w:val="1"/>
      <w:marLeft w:val="0"/>
      <w:marRight w:val="0"/>
      <w:marTop w:val="0"/>
      <w:marBottom w:val="0"/>
      <w:divBdr>
        <w:top w:val="none" w:sz="0" w:space="0" w:color="auto"/>
        <w:left w:val="none" w:sz="0" w:space="0" w:color="auto"/>
        <w:bottom w:val="none" w:sz="0" w:space="0" w:color="auto"/>
        <w:right w:val="none" w:sz="0" w:space="0" w:color="auto"/>
      </w:divBdr>
    </w:div>
    <w:div w:id="1010447923">
      <w:bodyDiv w:val="1"/>
      <w:marLeft w:val="0"/>
      <w:marRight w:val="0"/>
      <w:marTop w:val="0"/>
      <w:marBottom w:val="0"/>
      <w:divBdr>
        <w:top w:val="none" w:sz="0" w:space="0" w:color="auto"/>
        <w:left w:val="none" w:sz="0" w:space="0" w:color="auto"/>
        <w:bottom w:val="none" w:sz="0" w:space="0" w:color="auto"/>
        <w:right w:val="none" w:sz="0" w:space="0" w:color="auto"/>
      </w:divBdr>
    </w:div>
    <w:div w:id="1010794034">
      <w:bodyDiv w:val="1"/>
      <w:marLeft w:val="0"/>
      <w:marRight w:val="0"/>
      <w:marTop w:val="0"/>
      <w:marBottom w:val="0"/>
      <w:divBdr>
        <w:top w:val="none" w:sz="0" w:space="0" w:color="auto"/>
        <w:left w:val="none" w:sz="0" w:space="0" w:color="auto"/>
        <w:bottom w:val="none" w:sz="0" w:space="0" w:color="auto"/>
        <w:right w:val="none" w:sz="0" w:space="0" w:color="auto"/>
      </w:divBdr>
      <w:divsChild>
        <w:div w:id="238714827">
          <w:marLeft w:val="0"/>
          <w:marRight w:val="0"/>
          <w:marTop w:val="0"/>
          <w:marBottom w:val="0"/>
          <w:divBdr>
            <w:top w:val="none" w:sz="0" w:space="0" w:color="auto"/>
            <w:left w:val="none" w:sz="0" w:space="0" w:color="auto"/>
            <w:bottom w:val="none" w:sz="0" w:space="0" w:color="auto"/>
            <w:right w:val="none" w:sz="0" w:space="0" w:color="auto"/>
          </w:divBdr>
          <w:divsChild>
            <w:div w:id="1360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8723">
      <w:bodyDiv w:val="1"/>
      <w:marLeft w:val="0"/>
      <w:marRight w:val="0"/>
      <w:marTop w:val="0"/>
      <w:marBottom w:val="0"/>
      <w:divBdr>
        <w:top w:val="none" w:sz="0" w:space="0" w:color="auto"/>
        <w:left w:val="none" w:sz="0" w:space="0" w:color="auto"/>
        <w:bottom w:val="none" w:sz="0" w:space="0" w:color="auto"/>
        <w:right w:val="none" w:sz="0" w:space="0" w:color="auto"/>
      </w:divBdr>
    </w:div>
    <w:div w:id="1043016849">
      <w:bodyDiv w:val="1"/>
      <w:marLeft w:val="0"/>
      <w:marRight w:val="0"/>
      <w:marTop w:val="0"/>
      <w:marBottom w:val="0"/>
      <w:divBdr>
        <w:top w:val="none" w:sz="0" w:space="0" w:color="auto"/>
        <w:left w:val="none" w:sz="0" w:space="0" w:color="auto"/>
        <w:bottom w:val="none" w:sz="0" w:space="0" w:color="auto"/>
        <w:right w:val="none" w:sz="0" w:space="0" w:color="auto"/>
      </w:divBdr>
    </w:div>
    <w:div w:id="1043360631">
      <w:bodyDiv w:val="1"/>
      <w:marLeft w:val="0"/>
      <w:marRight w:val="0"/>
      <w:marTop w:val="0"/>
      <w:marBottom w:val="0"/>
      <w:divBdr>
        <w:top w:val="none" w:sz="0" w:space="0" w:color="auto"/>
        <w:left w:val="none" w:sz="0" w:space="0" w:color="auto"/>
        <w:bottom w:val="none" w:sz="0" w:space="0" w:color="auto"/>
        <w:right w:val="none" w:sz="0" w:space="0" w:color="auto"/>
      </w:divBdr>
    </w:div>
    <w:div w:id="1044983059">
      <w:bodyDiv w:val="1"/>
      <w:marLeft w:val="0"/>
      <w:marRight w:val="0"/>
      <w:marTop w:val="0"/>
      <w:marBottom w:val="0"/>
      <w:divBdr>
        <w:top w:val="none" w:sz="0" w:space="0" w:color="auto"/>
        <w:left w:val="none" w:sz="0" w:space="0" w:color="auto"/>
        <w:bottom w:val="none" w:sz="0" w:space="0" w:color="auto"/>
        <w:right w:val="none" w:sz="0" w:space="0" w:color="auto"/>
      </w:divBdr>
    </w:div>
    <w:div w:id="1060323995">
      <w:bodyDiv w:val="1"/>
      <w:marLeft w:val="0"/>
      <w:marRight w:val="0"/>
      <w:marTop w:val="0"/>
      <w:marBottom w:val="0"/>
      <w:divBdr>
        <w:top w:val="none" w:sz="0" w:space="0" w:color="auto"/>
        <w:left w:val="none" w:sz="0" w:space="0" w:color="auto"/>
        <w:bottom w:val="none" w:sz="0" w:space="0" w:color="auto"/>
        <w:right w:val="none" w:sz="0" w:space="0" w:color="auto"/>
      </w:divBdr>
    </w:div>
    <w:div w:id="1071584909">
      <w:bodyDiv w:val="1"/>
      <w:marLeft w:val="0"/>
      <w:marRight w:val="0"/>
      <w:marTop w:val="0"/>
      <w:marBottom w:val="0"/>
      <w:divBdr>
        <w:top w:val="none" w:sz="0" w:space="0" w:color="auto"/>
        <w:left w:val="none" w:sz="0" w:space="0" w:color="auto"/>
        <w:bottom w:val="none" w:sz="0" w:space="0" w:color="auto"/>
        <w:right w:val="none" w:sz="0" w:space="0" w:color="auto"/>
      </w:divBdr>
    </w:div>
    <w:div w:id="1083988273">
      <w:bodyDiv w:val="1"/>
      <w:marLeft w:val="0"/>
      <w:marRight w:val="0"/>
      <w:marTop w:val="0"/>
      <w:marBottom w:val="0"/>
      <w:divBdr>
        <w:top w:val="none" w:sz="0" w:space="0" w:color="auto"/>
        <w:left w:val="none" w:sz="0" w:space="0" w:color="auto"/>
        <w:bottom w:val="none" w:sz="0" w:space="0" w:color="auto"/>
        <w:right w:val="none" w:sz="0" w:space="0" w:color="auto"/>
      </w:divBdr>
    </w:div>
    <w:div w:id="1099915163">
      <w:bodyDiv w:val="1"/>
      <w:marLeft w:val="0"/>
      <w:marRight w:val="0"/>
      <w:marTop w:val="0"/>
      <w:marBottom w:val="0"/>
      <w:divBdr>
        <w:top w:val="none" w:sz="0" w:space="0" w:color="auto"/>
        <w:left w:val="none" w:sz="0" w:space="0" w:color="auto"/>
        <w:bottom w:val="none" w:sz="0" w:space="0" w:color="auto"/>
        <w:right w:val="none" w:sz="0" w:space="0" w:color="auto"/>
      </w:divBdr>
    </w:div>
    <w:div w:id="1137528857">
      <w:bodyDiv w:val="1"/>
      <w:marLeft w:val="0"/>
      <w:marRight w:val="0"/>
      <w:marTop w:val="0"/>
      <w:marBottom w:val="0"/>
      <w:divBdr>
        <w:top w:val="none" w:sz="0" w:space="0" w:color="auto"/>
        <w:left w:val="none" w:sz="0" w:space="0" w:color="auto"/>
        <w:bottom w:val="none" w:sz="0" w:space="0" w:color="auto"/>
        <w:right w:val="none" w:sz="0" w:space="0" w:color="auto"/>
      </w:divBdr>
      <w:divsChild>
        <w:div w:id="415395716">
          <w:marLeft w:val="0"/>
          <w:marRight w:val="0"/>
          <w:marTop w:val="0"/>
          <w:marBottom w:val="0"/>
          <w:divBdr>
            <w:top w:val="none" w:sz="0" w:space="0" w:color="auto"/>
            <w:left w:val="none" w:sz="0" w:space="0" w:color="auto"/>
            <w:bottom w:val="none" w:sz="0" w:space="0" w:color="auto"/>
            <w:right w:val="none" w:sz="0" w:space="0" w:color="auto"/>
          </w:divBdr>
          <w:divsChild>
            <w:div w:id="1441026518">
              <w:marLeft w:val="0"/>
              <w:marRight w:val="0"/>
              <w:marTop w:val="0"/>
              <w:marBottom w:val="0"/>
              <w:divBdr>
                <w:top w:val="none" w:sz="0" w:space="0" w:color="auto"/>
                <w:left w:val="none" w:sz="0" w:space="0" w:color="auto"/>
                <w:bottom w:val="none" w:sz="0" w:space="0" w:color="auto"/>
                <w:right w:val="none" w:sz="0" w:space="0" w:color="auto"/>
              </w:divBdr>
            </w:div>
            <w:div w:id="428697706">
              <w:marLeft w:val="0"/>
              <w:marRight w:val="0"/>
              <w:marTop w:val="0"/>
              <w:marBottom w:val="0"/>
              <w:divBdr>
                <w:top w:val="none" w:sz="0" w:space="0" w:color="auto"/>
                <w:left w:val="none" w:sz="0" w:space="0" w:color="auto"/>
                <w:bottom w:val="none" w:sz="0" w:space="0" w:color="auto"/>
                <w:right w:val="none" w:sz="0" w:space="0" w:color="auto"/>
              </w:divBdr>
            </w:div>
            <w:div w:id="1140196526">
              <w:marLeft w:val="0"/>
              <w:marRight w:val="0"/>
              <w:marTop w:val="0"/>
              <w:marBottom w:val="0"/>
              <w:divBdr>
                <w:top w:val="none" w:sz="0" w:space="0" w:color="auto"/>
                <w:left w:val="none" w:sz="0" w:space="0" w:color="auto"/>
                <w:bottom w:val="none" w:sz="0" w:space="0" w:color="auto"/>
                <w:right w:val="none" w:sz="0" w:space="0" w:color="auto"/>
              </w:divBdr>
            </w:div>
            <w:div w:id="107429631">
              <w:marLeft w:val="0"/>
              <w:marRight w:val="0"/>
              <w:marTop w:val="0"/>
              <w:marBottom w:val="0"/>
              <w:divBdr>
                <w:top w:val="none" w:sz="0" w:space="0" w:color="auto"/>
                <w:left w:val="none" w:sz="0" w:space="0" w:color="auto"/>
                <w:bottom w:val="none" w:sz="0" w:space="0" w:color="auto"/>
                <w:right w:val="none" w:sz="0" w:space="0" w:color="auto"/>
              </w:divBdr>
            </w:div>
            <w:div w:id="1466434786">
              <w:marLeft w:val="0"/>
              <w:marRight w:val="0"/>
              <w:marTop w:val="0"/>
              <w:marBottom w:val="0"/>
              <w:divBdr>
                <w:top w:val="none" w:sz="0" w:space="0" w:color="auto"/>
                <w:left w:val="none" w:sz="0" w:space="0" w:color="auto"/>
                <w:bottom w:val="none" w:sz="0" w:space="0" w:color="auto"/>
                <w:right w:val="none" w:sz="0" w:space="0" w:color="auto"/>
              </w:divBdr>
            </w:div>
            <w:div w:id="1794400144">
              <w:marLeft w:val="0"/>
              <w:marRight w:val="0"/>
              <w:marTop w:val="0"/>
              <w:marBottom w:val="0"/>
              <w:divBdr>
                <w:top w:val="none" w:sz="0" w:space="0" w:color="auto"/>
                <w:left w:val="none" w:sz="0" w:space="0" w:color="auto"/>
                <w:bottom w:val="none" w:sz="0" w:space="0" w:color="auto"/>
                <w:right w:val="none" w:sz="0" w:space="0" w:color="auto"/>
              </w:divBdr>
            </w:div>
            <w:div w:id="1153453691">
              <w:marLeft w:val="0"/>
              <w:marRight w:val="0"/>
              <w:marTop w:val="0"/>
              <w:marBottom w:val="0"/>
              <w:divBdr>
                <w:top w:val="none" w:sz="0" w:space="0" w:color="auto"/>
                <w:left w:val="none" w:sz="0" w:space="0" w:color="auto"/>
                <w:bottom w:val="none" w:sz="0" w:space="0" w:color="auto"/>
                <w:right w:val="none" w:sz="0" w:space="0" w:color="auto"/>
              </w:divBdr>
            </w:div>
            <w:div w:id="1450247635">
              <w:marLeft w:val="0"/>
              <w:marRight w:val="0"/>
              <w:marTop w:val="0"/>
              <w:marBottom w:val="0"/>
              <w:divBdr>
                <w:top w:val="none" w:sz="0" w:space="0" w:color="auto"/>
                <w:left w:val="none" w:sz="0" w:space="0" w:color="auto"/>
                <w:bottom w:val="none" w:sz="0" w:space="0" w:color="auto"/>
                <w:right w:val="none" w:sz="0" w:space="0" w:color="auto"/>
              </w:divBdr>
            </w:div>
            <w:div w:id="5055789">
              <w:marLeft w:val="0"/>
              <w:marRight w:val="0"/>
              <w:marTop w:val="0"/>
              <w:marBottom w:val="0"/>
              <w:divBdr>
                <w:top w:val="none" w:sz="0" w:space="0" w:color="auto"/>
                <w:left w:val="none" w:sz="0" w:space="0" w:color="auto"/>
                <w:bottom w:val="none" w:sz="0" w:space="0" w:color="auto"/>
                <w:right w:val="none" w:sz="0" w:space="0" w:color="auto"/>
              </w:divBdr>
            </w:div>
            <w:div w:id="882333135">
              <w:marLeft w:val="0"/>
              <w:marRight w:val="0"/>
              <w:marTop w:val="0"/>
              <w:marBottom w:val="0"/>
              <w:divBdr>
                <w:top w:val="none" w:sz="0" w:space="0" w:color="auto"/>
                <w:left w:val="none" w:sz="0" w:space="0" w:color="auto"/>
                <w:bottom w:val="none" w:sz="0" w:space="0" w:color="auto"/>
                <w:right w:val="none" w:sz="0" w:space="0" w:color="auto"/>
              </w:divBdr>
            </w:div>
            <w:div w:id="1991975806">
              <w:marLeft w:val="0"/>
              <w:marRight w:val="0"/>
              <w:marTop w:val="0"/>
              <w:marBottom w:val="0"/>
              <w:divBdr>
                <w:top w:val="none" w:sz="0" w:space="0" w:color="auto"/>
                <w:left w:val="none" w:sz="0" w:space="0" w:color="auto"/>
                <w:bottom w:val="none" w:sz="0" w:space="0" w:color="auto"/>
                <w:right w:val="none" w:sz="0" w:space="0" w:color="auto"/>
              </w:divBdr>
            </w:div>
            <w:div w:id="918175047">
              <w:marLeft w:val="0"/>
              <w:marRight w:val="0"/>
              <w:marTop w:val="0"/>
              <w:marBottom w:val="0"/>
              <w:divBdr>
                <w:top w:val="none" w:sz="0" w:space="0" w:color="auto"/>
                <w:left w:val="none" w:sz="0" w:space="0" w:color="auto"/>
                <w:bottom w:val="none" w:sz="0" w:space="0" w:color="auto"/>
                <w:right w:val="none" w:sz="0" w:space="0" w:color="auto"/>
              </w:divBdr>
            </w:div>
            <w:div w:id="1773814437">
              <w:marLeft w:val="0"/>
              <w:marRight w:val="0"/>
              <w:marTop w:val="0"/>
              <w:marBottom w:val="0"/>
              <w:divBdr>
                <w:top w:val="none" w:sz="0" w:space="0" w:color="auto"/>
                <w:left w:val="none" w:sz="0" w:space="0" w:color="auto"/>
                <w:bottom w:val="none" w:sz="0" w:space="0" w:color="auto"/>
                <w:right w:val="none" w:sz="0" w:space="0" w:color="auto"/>
              </w:divBdr>
            </w:div>
            <w:div w:id="1555198204">
              <w:marLeft w:val="0"/>
              <w:marRight w:val="0"/>
              <w:marTop w:val="0"/>
              <w:marBottom w:val="0"/>
              <w:divBdr>
                <w:top w:val="none" w:sz="0" w:space="0" w:color="auto"/>
                <w:left w:val="none" w:sz="0" w:space="0" w:color="auto"/>
                <w:bottom w:val="none" w:sz="0" w:space="0" w:color="auto"/>
                <w:right w:val="none" w:sz="0" w:space="0" w:color="auto"/>
              </w:divBdr>
            </w:div>
            <w:div w:id="286550385">
              <w:marLeft w:val="0"/>
              <w:marRight w:val="0"/>
              <w:marTop w:val="0"/>
              <w:marBottom w:val="0"/>
              <w:divBdr>
                <w:top w:val="none" w:sz="0" w:space="0" w:color="auto"/>
                <w:left w:val="none" w:sz="0" w:space="0" w:color="auto"/>
                <w:bottom w:val="none" w:sz="0" w:space="0" w:color="auto"/>
                <w:right w:val="none" w:sz="0" w:space="0" w:color="auto"/>
              </w:divBdr>
            </w:div>
            <w:div w:id="1318416728">
              <w:marLeft w:val="0"/>
              <w:marRight w:val="0"/>
              <w:marTop w:val="0"/>
              <w:marBottom w:val="0"/>
              <w:divBdr>
                <w:top w:val="none" w:sz="0" w:space="0" w:color="auto"/>
                <w:left w:val="none" w:sz="0" w:space="0" w:color="auto"/>
                <w:bottom w:val="none" w:sz="0" w:space="0" w:color="auto"/>
                <w:right w:val="none" w:sz="0" w:space="0" w:color="auto"/>
              </w:divBdr>
            </w:div>
            <w:div w:id="1930115503">
              <w:marLeft w:val="0"/>
              <w:marRight w:val="0"/>
              <w:marTop w:val="0"/>
              <w:marBottom w:val="0"/>
              <w:divBdr>
                <w:top w:val="none" w:sz="0" w:space="0" w:color="auto"/>
                <w:left w:val="none" w:sz="0" w:space="0" w:color="auto"/>
                <w:bottom w:val="none" w:sz="0" w:space="0" w:color="auto"/>
                <w:right w:val="none" w:sz="0" w:space="0" w:color="auto"/>
              </w:divBdr>
            </w:div>
            <w:div w:id="2031953727">
              <w:marLeft w:val="0"/>
              <w:marRight w:val="0"/>
              <w:marTop w:val="0"/>
              <w:marBottom w:val="0"/>
              <w:divBdr>
                <w:top w:val="none" w:sz="0" w:space="0" w:color="auto"/>
                <w:left w:val="none" w:sz="0" w:space="0" w:color="auto"/>
                <w:bottom w:val="none" w:sz="0" w:space="0" w:color="auto"/>
                <w:right w:val="none" w:sz="0" w:space="0" w:color="auto"/>
              </w:divBdr>
            </w:div>
            <w:div w:id="648755777">
              <w:marLeft w:val="0"/>
              <w:marRight w:val="0"/>
              <w:marTop w:val="0"/>
              <w:marBottom w:val="0"/>
              <w:divBdr>
                <w:top w:val="none" w:sz="0" w:space="0" w:color="auto"/>
                <w:left w:val="none" w:sz="0" w:space="0" w:color="auto"/>
                <w:bottom w:val="none" w:sz="0" w:space="0" w:color="auto"/>
                <w:right w:val="none" w:sz="0" w:space="0" w:color="auto"/>
              </w:divBdr>
            </w:div>
            <w:div w:id="1580405341">
              <w:marLeft w:val="0"/>
              <w:marRight w:val="0"/>
              <w:marTop w:val="0"/>
              <w:marBottom w:val="0"/>
              <w:divBdr>
                <w:top w:val="none" w:sz="0" w:space="0" w:color="auto"/>
                <w:left w:val="none" w:sz="0" w:space="0" w:color="auto"/>
                <w:bottom w:val="none" w:sz="0" w:space="0" w:color="auto"/>
                <w:right w:val="none" w:sz="0" w:space="0" w:color="auto"/>
              </w:divBdr>
            </w:div>
            <w:div w:id="27149506">
              <w:marLeft w:val="0"/>
              <w:marRight w:val="0"/>
              <w:marTop w:val="0"/>
              <w:marBottom w:val="0"/>
              <w:divBdr>
                <w:top w:val="none" w:sz="0" w:space="0" w:color="auto"/>
                <w:left w:val="none" w:sz="0" w:space="0" w:color="auto"/>
                <w:bottom w:val="none" w:sz="0" w:space="0" w:color="auto"/>
                <w:right w:val="none" w:sz="0" w:space="0" w:color="auto"/>
              </w:divBdr>
            </w:div>
            <w:div w:id="1701318728">
              <w:marLeft w:val="0"/>
              <w:marRight w:val="0"/>
              <w:marTop w:val="0"/>
              <w:marBottom w:val="0"/>
              <w:divBdr>
                <w:top w:val="none" w:sz="0" w:space="0" w:color="auto"/>
                <w:left w:val="none" w:sz="0" w:space="0" w:color="auto"/>
                <w:bottom w:val="none" w:sz="0" w:space="0" w:color="auto"/>
                <w:right w:val="none" w:sz="0" w:space="0" w:color="auto"/>
              </w:divBdr>
            </w:div>
            <w:div w:id="509418055">
              <w:marLeft w:val="0"/>
              <w:marRight w:val="0"/>
              <w:marTop w:val="0"/>
              <w:marBottom w:val="0"/>
              <w:divBdr>
                <w:top w:val="none" w:sz="0" w:space="0" w:color="auto"/>
                <w:left w:val="none" w:sz="0" w:space="0" w:color="auto"/>
                <w:bottom w:val="none" w:sz="0" w:space="0" w:color="auto"/>
                <w:right w:val="none" w:sz="0" w:space="0" w:color="auto"/>
              </w:divBdr>
            </w:div>
            <w:div w:id="332923004">
              <w:marLeft w:val="0"/>
              <w:marRight w:val="0"/>
              <w:marTop w:val="0"/>
              <w:marBottom w:val="0"/>
              <w:divBdr>
                <w:top w:val="none" w:sz="0" w:space="0" w:color="auto"/>
                <w:left w:val="none" w:sz="0" w:space="0" w:color="auto"/>
                <w:bottom w:val="none" w:sz="0" w:space="0" w:color="auto"/>
                <w:right w:val="none" w:sz="0" w:space="0" w:color="auto"/>
              </w:divBdr>
            </w:div>
            <w:div w:id="542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27562">
      <w:bodyDiv w:val="1"/>
      <w:marLeft w:val="0"/>
      <w:marRight w:val="0"/>
      <w:marTop w:val="0"/>
      <w:marBottom w:val="0"/>
      <w:divBdr>
        <w:top w:val="none" w:sz="0" w:space="0" w:color="auto"/>
        <w:left w:val="none" w:sz="0" w:space="0" w:color="auto"/>
        <w:bottom w:val="none" w:sz="0" w:space="0" w:color="auto"/>
        <w:right w:val="none" w:sz="0" w:space="0" w:color="auto"/>
      </w:divBdr>
    </w:div>
    <w:div w:id="1157501914">
      <w:bodyDiv w:val="1"/>
      <w:marLeft w:val="0"/>
      <w:marRight w:val="0"/>
      <w:marTop w:val="0"/>
      <w:marBottom w:val="0"/>
      <w:divBdr>
        <w:top w:val="none" w:sz="0" w:space="0" w:color="auto"/>
        <w:left w:val="none" w:sz="0" w:space="0" w:color="auto"/>
        <w:bottom w:val="none" w:sz="0" w:space="0" w:color="auto"/>
        <w:right w:val="none" w:sz="0" w:space="0" w:color="auto"/>
      </w:divBdr>
    </w:div>
    <w:div w:id="1170026363">
      <w:bodyDiv w:val="1"/>
      <w:marLeft w:val="0"/>
      <w:marRight w:val="0"/>
      <w:marTop w:val="0"/>
      <w:marBottom w:val="0"/>
      <w:divBdr>
        <w:top w:val="none" w:sz="0" w:space="0" w:color="auto"/>
        <w:left w:val="none" w:sz="0" w:space="0" w:color="auto"/>
        <w:bottom w:val="none" w:sz="0" w:space="0" w:color="auto"/>
        <w:right w:val="none" w:sz="0" w:space="0" w:color="auto"/>
      </w:divBdr>
      <w:divsChild>
        <w:div w:id="219245083">
          <w:marLeft w:val="0"/>
          <w:marRight w:val="0"/>
          <w:marTop w:val="0"/>
          <w:marBottom w:val="0"/>
          <w:divBdr>
            <w:top w:val="none" w:sz="0" w:space="0" w:color="auto"/>
            <w:left w:val="none" w:sz="0" w:space="0" w:color="auto"/>
            <w:bottom w:val="none" w:sz="0" w:space="0" w:color="auto"/>
            <w:right w:val="none" w:sz="0" w:space="0" w:color="auto"/>
          </w:divBdr>
          <w:divsChild>
            <w:div w:id="375659817">
              <w:marLeft w:val="0"/>
              <w:marRight w:val="0"/>
              <w:marTop w:val="0"/>
              <w:marBottom w:val="0"/>
              <w:divBdr>
                <w:top w:val="none" w:sz="0" w:space="0" w:color="auto"/>
                <w:left w:val="none" w:sz="0" w:space="0" w:color="auto"/>
                <w:bottom w:val="none" w:sz="0" w:space="0" w:color="auto"/>
                <w:right w:val="none" w:sz="0" w:space="0" w:color="auto"/>
              </w:divBdr>
            </w:div>
            <w:div w:id="1064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817">
      <w:bodyDiv w:val="1"/>
      <w:marLeft w:val="0"/>
      <w:marRight w:val="0"/>
      <w:marTop w:val="0"/>
      <w:marBottom w:val="0"/>
      <w:divBdr>
        <w:top w:val="none" w:sz="0" w:space="0" w:color="auto"/>
        <w:left w:val="none" w:sz="0" w:space="0" w:color="auto"/>
        <w:bottom w:val="none" w:sz="0" w:space="0" w:color="auto"/>
        <w:right w:val="none" w:sz="0" w:space="0" w:color="auto"/>
      </w:divBdr>
    </w:div>
    <w:div w:id="1202523394">
      <w:bodyDiv w:val="1"/>
      <w:marLeft w:val="0"/>
      <w:marRight w:val="0"/>
      <w:marTop w:val="0"/>
      <w:marBottom w:val="0"/>
      <w:divBdr>
        <w:top w:val="none" w:sz="0" w:space="0" w:color="auto"/>
        <w:left w:val="none" w:sz="0" w:space="0" w:color="auto"/>
        <w:bottom w:val="none" w:sz="0" w:space="0" w:color="auto"/>
        <w:right w:val="none" w:sz="0" w:space="0" w:color="auto"/>
      </w:divBdr>
    </w:div>
    <w:div w:id="1211376645">
      <w:bodyDiv w:val="1"/>
      <w:marLeft w:val="0"/>
      <w:marRight w:val="0"/>
      <w:marTop w:val="0"/>
      <w:marBottom w:val="0"/>
      <w:divBdr>
        <w:top w:val="none" w:sz="0" w:space="0" w:color="auto"/>
        <w:left w:val="none" w:sz="0" w:space="0" w:color="auto"/>
        <w:bottom w:val="none" w:sz="0" w:space="0" w:color="auto"/>
        <w:right w:val="none" w:sz="0" w:space="0" w:color="auto"/>
      </w:divBdr>
    </w:div>
    <w:div w:id="1226532868">
      <w:bodyDiv w:val="1"/>
      <w:marLeft w:val="0"/>
      <w:marRight w:val="0"/>
      <w:marTop w:val="0"/>
      <w:marBottom w:val="0"/>
      <w:divBdr>
        <w:top w:val="none" w:sz="0" w:space="0" w:color="auto"/>
        <w:left w:val="none" w:sz="0" w:space="0" w:color="auto"/>
        <w:bottom w:val="none" w:sz="0" w:space="0" w:color="auto"/>
        <w:right w:val="none" w:sz="0" w:space="0" w:color="auto"/>
      </w:divBdr>
      <w:divsChild>
        <w:div w:id="568076743">
          <w:marLeft w:val="0"/>
          <w:marRight w:val="0"/>
          <w:marTop w:val="0"/>
          <w:marBottom w:val="0"/>
          <w:divBdr>
            <w:top w:val="none" w:sz="0" w:space="0" w:color="auto"/>
            <w:left w:val="none" w:sz="0" w:space="0" w:color="auto"/>
            <w:bottom w:val="none" w:sz="0" w:space="0" w:color="auto"/>
            <w:right w:val="none" w:sz="0" w:space="0" w:color="auto"/>
          </w:divBdr>
          <w:divsChild>
            <w:div w:id="1575697207">
              <w:marLeft w:val="0"/>
              <w:marRight w:val="0"/>
              <w:marTop w:val="0"/>
              <w:marBottom w:val="0"/>
              <w:divBdr>
                <w:top w:val="none" w:sz="0" w:space="0" w:color="auto"/>
                <w:left w:val="none" w:sz="0" w:space="0" w:color="auto"/>
                <w:bottom w:val="none" w:sz="0" w:space="0" w:color="auto"/>
                <w:right w:val="none" w:sz="0" w:space="0" w:color="auto"/>
              </w:divBdr>
            </w:div>
            <w:div w:id="970018096">
              <w:marLeft w:val="0"/>
              <w:marRight w:val="0"/>
              <w:marTop w:val="0"/>
              <w:marBottom w:val="0"/>
              <w:divBdr>
                <w:top w:val="none" w:sz="0" w:space="0" w:color="auto"/>
                <w:left w:val="none" w:sz="0" w:space="0" w:color="auto"/>
                <w:bottom w:val="none" w:sz="0" w:space="0" w:color="auto"/>
                <w:right w:val="none" w:sz="0" w:space="0" w:color="auto"/>
              </w:divBdr>
            </w:div>
            <w:div w:id="1127627216">
              <w:marLeft w:val="0"/>
              <w:marRight w:val="0"/>
              <w:marTop w:val="0"/>
              <w:marBottom w:val="0"/>
              <w:divBdr>
                <w:top w:val="none" w:sz="0" w:space="0" w:color="auto"/>
                <w:left w:val="none" w:sz="0" w:space="0" w:color="auto"/>
                <w:bottom w:val="none" w:sz="0" w:space="0" w:color="auto"/>
                <w:right w:val="none" w:sz="0" w:space="0" w:color="auto"/>
              </w:divBdr>
            </w:div>
            <w:div w:id="1962567309">
              <w:marLeft w:val="0"/>
              <w:marRight w:val="0"/>
              <w:marTop w:val="0"/>
              <w:marBottom w:val="0"/>
              <w:divBdr>
                <w:top w:val="none" w:sz="0" w:space="0" w:color="auto"/>
                <w:left w:val="none" w:sz="0" w:space="0" w:color="auto"/>
                <w:bottom w:val="none" w:sz="0" w:space="0" w:color="auto"/>
                <w:right w:val="none" w:sz="0" w:space="0" w:color="auto"/>
              </w:divBdr>
            </w:div>
            <w:div w:id="1737581784">
              <w:marLeft w:val="0"/>
              <w:marRight w:val="0"/>
              <w:marTop w:val="0"/>
              <w:marBottom w:val="0"/>
              <w:divBdr>
                <w:top w:val="none" w:sz="0" w:space="0" w:color="auto"/>
                <w:left w:val="none" w:sz="0" w:space="0" w:color="auto"/>
                <w:bottom w:val="none" w:sz="0" w:space="0" w:color="auto"/>
                <w:right w:val="none" w:sz="0" w:space="0" w:color="auto"/>
              </w:divBdr>
            </w:div>
            <w:div w:id="1460798866">
              <w:marLeft w:val="0"/>
              <w:marRight w:val="0"/>
              <w:marTop w:val="0"/>
              <w:marBottom w:val="0"/>
              <w:divBdr>
                <w:top w:val="none" w:sz="0" w:space="0" w:color="auto"/>
                <w:left w:val="none" w:sz="0" w:space="0" w:color="auto"/>
                <w:bottom w:val="none" w:sz="0" w:space="0" w:color="auto"/>
                <w:right w:val="none" w:sz="0" w:space="0" w:color="auto"/>
              </w:divBdr>
            </w:div>
            <w:div w:id="9718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8572">
      <w:bodyDiv w:val="1"/>
      <w:marLeft w:val="0"/>
      <w:marRight w:val="0"/>
      <w:marTop w:val="0"/>
      <w:marBottom w:val="0"/>
      <w:divBdr>
        <w:top w:val="none" w:sz="0" w:space="0" w:color="auto"/>
        <w:left w:val="none" w:sz="0" w:space="0" w:color="auto"/>
        <w:bottom w:val="none" w:sz="0" w:space="0" w:color="auto"/>
        <w:right w:val="none" w:sz="0" w:space="0" w:color="auto"/>
      </w:divBdr>
    </w:div>
    <w:div w:id="1233127626">
      <w:bodyDiv w:val="1"/>
      <w:marLeft w:val="0"/>
      <w:marRight w:val="0"/>
      <w:marTop w:val="0"/>
      <w:marBottom w:val="0"/>
      <w:divBdr>
        <w:top w:val="none" w:sz="0" w:space="0" w:color="auto"/>
        <w:left w:val="none" w:sz="0" w:space="0" w:color="auto"/>
        <w:bottom w:val="none" w:sz="0" w:space="0" w:color="auto"/>
        <w:right w:val="none" w:sz="0" w:space="0" w:color="auto"/>
      </w:divBdr>
      <w:divsChild>
        <w:div w:id="227156743">
          <w:marLeft w:val="0"/>
          <w:marRight w:val="0"/>
          <w:marTop w:val="0"/>
          <w:marBottom w:val="0"/>
          <w:divBdr>
            <w:top w:val="none" w:sz="0" w:space="0" w:color="auto"/>
            <w:left w:val="none" w:sz="0" w:space="0" w:color="auto"/>
            <w:bottom w:val="none" w:sz="0" w:space="0" w:color="auto"/>
            <w:right w:val="none" w:sz="0" w:space="0" w:color="auto"/>
          </w:divBdr>
          <w:divsChild>
            <w:div w:id="985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57">
      <w:bodyDiv w:val="1"/>
      <w:marLeft w:val="0"/>
      <w:marRight w:val="0"/>
      <w:marTop w:val="0"/>
      <w:marBottom w:val="0"/>
      <w:divBdr>
        <w:top w:val="none" w:sz="0" w:space="0" w:color="auto"/>
        <w:left w:val="none" w:sz="0" w:space="0" w:color="auto"/>
        <w:bottom w:val="none" w:sz="0" w:space="0" w:color="auto"/>
        <w:right w:val="none" w:sz="0" w:space="0" w:color="auto"/>
      </w:divBdr>
    </w:div>
    <w:div w:id="1245919688">
      <w:bodyDiv w:val="1"/>
      <w:marLeft w:val="0"/>
      <w:marRight w:val="0"/>
      <w:marTop w:val="0"/>
      <w:marBottom w:val="0"/>
      <w:divBdr>
        <w:top w:val="none" w:sz="0" w:space="0" w:color="auto"/>
        <w:left w:val="none" w:sz="0" w:space="0" w:color="auto"/>
        <w:bottom w:val="none" w:sz="0" w:space="0" w:color="auto"/>
        <w:right w:val="none" w:sz="0" w:space="0" w:color="auto"/>
      </w:divBdr>
    </w:div>
    <w:div w:id="1259218816">
      <w:bodyDiv w:val="1"/>
      <w:marLeft w:val="0"/>
      <w:marRight w:val="0"/>
      <w:marTop w:val="0"/>
      <w:marBottom w:val="0"/>
      <w:divBdr>
        <w:top w:val="none" w:sz="0" w:space="0" w:color="auto"/>
        <w:left w:val="none" w:sz="0" w:space="0" w:color="auto"/>
        <w:bottom w:val="none" w:sz="0" w:space="0" w:color="auto"/>
        <w:right w:val="none" w:sz="0" w:space="0" w:color="auto"/>
      </w:divBdr>
    </w:div>
    <w:div w:id="1260336201">
      <w:bodyDiv w:val="1"/>
      <w:marLeft w:val="0"/>
      <w:marRight w:val="0"/>
      <w:marTop w:val="0"/>
      <w:marBottom w:val="0"/>
      <w:divBdr>
        <w:top w:val="none" w:sz="0" w:space="0" w:color="auto"/>
        <w:left w:val="none" w:sz="0" w:space="0" w:color="auto"/>
        <w:bottom w:val="none" w:sz="0" w:space="0" w:color="auto"/>
        <w:right w:val="none" w:sz="0" w:space="0" w:color="auto"/>
      </w:divBdr>
      <w:divsChild>
        <w:div w:id="147594507">
          <w:marLeft w:val="0"/>
          <w:marRight w:val="0"/>
          <w:marTop w:val="0"/>
          <w:marBottom w:val="0"/>
          <w:divBdr>
            <w:top w:val="none" w:sz="0" w:space="0" w:color="auto"/>
            <w:left w:val="none" w:sz="0" w:space="0" w:color="auto"/>
            <w:bottom w:val="none" w:sz="0" w:space="0" w:color="auto"/>
            <w:right w:val="none" w:sz="0" w:space="0" w:color="auto"/>
          </w:divBdr>
          <w:divsChild>
            <w:div w:id="1705668640">
              <w:marLeft w:val="0"/>
              <w:marRight w:val="0"/>
              <w:marTop w:val="0"/>
              <w:marBottom w:val="0"/>
              <w:divBdr>
                <w:top w:val="none" w:sz="0" w:space="0" w:color="auto"/>
                <w:left w:val="none" w:sz="0" w:space="0" w:color="auto"/>
                <w:bottom w:val="none" w:sz="0" w:space="0" w:color="auto"/>
                <w:right w:val="none" w:sz="0" w:space="0" w:color="auto"/>
              </w:divBdr>
            </w:div>
            <w:div w:id="426004282">
              <w:marLeft w:val="0"/>
              <w:marRight w:val="0"/>
              <w:marTop w:val="0"/>
              <w:marBottom w:val="0"/>
              <w:divBdr>
                <w:top w:val="none" w:sz="0" w:space="0" w:color="auto"/>
                <w:left w:val="none" w:sz="0" w:space="0" w:color="auto"/>
                <w:bottom w:val="none" w:sz="0" w:space="0" w:color="auto"/>
                <w:right w:val="none" w:sz="0" w:space="0" w:color="auto"/>
              </w:divBdr>
            </w:div>
            <w:div w:id="1958022625">
              <w:marLeft w:val="0"/>
              <w:marRight w:val="0"/>
              <w:marTop w:val="0"/>
              <w:marBottom w:val="0"/>
              <w:divBdr>
                <w:top w:val="none" w:sz="0" w:space="0" w:color="auto"/>
                <w:left w:val="none" w:sz="0" w:space="0" w:color="auto"/>
                <w:bottom w:val="none" w:sz="0" w:space="0" w:color="auto"/>
                <w:right w:val="none" w:sz="0" w:space="0" w:color="auto"/>
              </w:divBdr>
            </w:div>
            <w:div w:id="1942060326">
              <w:marLeft w:val="0"/>
              <w:marRight w:val="0"/>
              <w:marTop w:val="0"/>
              <w:marBottom w:val="0"/>
              <w:divBdr>
                <w:top w:val="none" w:sz="0" w:space="0" w:color="auto"/>
                <w:left w:val="none" w:sz="0" w:space="0" w:color="auto"/>
                <w:bottom w:val="none" w:sz="0" w:space="0" w:color="auto"/>
                <w:right w:val="none" w:sz="0" w:space="0" w:color="auto"/>
              </w:divBdr>
            </w:div>
            <w:div w:id="1256283123">
              <w:marLeft w:val="0"/>
              <w:marRight w:val="0"/>
              <w:marTop w:val="0"/>
              <w:marBottom w:val="0"/>
              <w:divBdr>
                <w:top w:val="none" w:sz="0" w:space="0" w:color="auto"/>
                <w:left w:val="none" w:sz="0" w:space="0" w:color="auto"/>
                <w:bottom w:val="none" w:sz="0" w:space="0" w:color="auto"/>
                <w:right w:val="none" w:sz="0" w:space="0" w:color="auto"/>
              </w:divBdr>
            </w:div>
            <w:div w:id="369689327">
              <w:marLeft w:val="0"/>
              <w:marRight w:val="0"/>
              <w:marTop w:val="0"/>
              <w:marBottom w:val="0"/>
              <w:divBdr>
                <w:top w:val="none" w:sz="0" w:space="0" w:color="auto"/>
                <w:left w:val="none" w:sz="0" w:space="0" w:color="auto"/>
                <w:bottom w:val="none" w:sz="0" w:space="0" w:color="auto"/>
                <w:right w:val="none" w:sz="0" w:space="0" w:color="auto"/>
              </w:divBdr>
            </w:div>
            <w:div w:id="140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282">
      <w:bodyDiv w:val="1"/>
      <w:marLeft w:val="0"/>
      <w:marRight w:val="0"/>
      <w:marTop w:val="0"/>
      <w:marBottom w:val="0"/>
      <w:divBdr>
        <w:top w:val="none" w:sz="0" w:space="0" w:color="auto"/>
        <w:left w:val="none" w:sz="0" w:space="0" w:color="auto"/>
        <w:bottom w:val="none" w:sz="0" w:space="0" w:color="auto"/>
        <w:right w:val="none" w:sz="0" w:space="0" w:color="auto"/>
      </w:divBdr>
    </w:div>
    <w:div w:id="1281257423">
      <w:bodyDiv w:val="1"/>
      <w:marLeft w:val="0"/>
      <w:marRight w:val="0"/>
      <w:marTop w:val="0"/>
      <w:marBottom w:val="0"/>
      <w:divBdr>
        <w:top w:val="none" w:sz="0" w:space="0" w:color="auto"/>
        <w:left w:val="none" w:sz="0" w:space="0" w:color="auto"/>
        <w:bottom w:val="none" w:sz="0" w:space="0" w:color="auto"/>
        <w:right w:val="none" w:sz="0" w:space="0" w:color="auto"/>
      </w:divBdr>
      <w:divsChild>
        <w:div w:id="1552155413">
          <w:marLeft w:val="0"/>
          <w:marRight w:val="0"/>
          <w:marTop w:val="0"/>
          <w:marBottom w:val="0"/>
          <w:divBdr>
            <w:top w:val="none" w:sz="0" w:space="0" w:color="auto"/>
            <w:left w:val="none" w:sz="0" w:space="0" w:color="auto"/>
            <w:bottom w:val="none" w:sz="0" w:space="0" w:color="auto"/>
            <w:right w:val="none" w:sz="0" w:space="0" w:color="auto"/>
          </w:divBdr>
          <w:divsChild>
            <w:div w:id="794449119">
              <w:marLeft w:val="0"/>
              <w:marRight w:val="0"/>
              <w:marTop w:val="0"/>
              <w:marBottom w:val="0"/>
              <w:divBdr>
                <w:top w:val="none" w:sz="0" w:space="0" w:color="auto"/>
                <w:left w:val="none" w:sz="0" w:space="0" w:color="auto"/>
                <w:bottom w:val="none" w:sz="0" w:space="0" w:color="auto"/>
                <w:right w:val="none" w:sz="0" w:space="0" w:color="auto"/>
              </w:divBdr>
            </w:div>
            <w:div w:id="269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6173">
      <w:bodyDiv w:val="1"/>
      <w:marLeft w:val="0"/>
      <w:marRight w:val="0"/>
      <w:marTop w:val="0"/>
      <w:marBottom w:val="0"/>
      <w:divBdr>
        <w:top w:val="none" w:sz="0" w:space="0" w:color="auto"/>
        <w:left w:val="none" w:sz="0" w:space="0" w:color="auto"/>
        <w:bottom w:val="none" w:sz="0" w:space="0" w:color="auto"/>
        <w:right w:val="none" w:sz="0" w:space="0" w:color="auto"/>
      </w:divBdr>
    </w:div>
    <w:div w:id="1306616978">
      <w:bodyDiv w:val="1"/>
      <w:marLeft w:val="0"/>
      <w:marRight w:val="0"/>
      <w:marTop w:val="0"/>
      <w:marBottom w:val="0"/>
      <w:divBdr>
        <w:top w:val="none" w:sz="0" w:space="0" w:color="auto"/>
        <w:left w:val="none" w:sz="0" w:space="0" w:color="auto"/>
        <w:bottom w:val="none" w:sz="0" w:space="0" w:color="auto"/>
        <w:right w:val="none" w:sz="0" w:space="0" w:color="auto"/>
      </w:divBdr>
    </w:div>
    <w:div w:id="1307004993">
      <w:bodyDiv w:val="1"/>
      <w:marLeft w:val="0"/>
      <w:marRight w:val="0"/>
      <w:marTop w:val="0"/>
      <w:marBottom w:val="0"/>
      <w:divBdr>
        <w:top w:val="none" w:sz="0" w:space="0" w:color="auto"/>
        <w:left w:val="none" w:sz="0" w:space="0" w:color="auto"/>
        <w:bottom w:val="none" w:sz="0" w:space="0" w:color="auto"/>
        <w:right w:val="none" w:sz="0" w:space="0" w:color="auto"/>
      </w:divBdr>
    </w:div>
    <w:div w:id="1307392301">
      <w:bodyDiv w:val="1"/>
      <w:marLeft w:val="0"/>
      <w:marRight w:val="0"/>
      <w:marTop w:val="0"/>
      <w:marBottom w:val="0"/>
      <w:divBdr>
        <w:top w:val="none" w:sz="0" w:space="0" w:color="auto"/>
        <w:left w:val="none" w:sz="0" w:space="0" w:color="auto"/>
        <w:bottom w:val="none" w:sz="0" w:space="0" w:color="auto"/>
        <w:right w:val="none" w:sz="0" w:space="0" w:color="auto"/>
      </w:divBdr>
    </w:div>
    <w:div w:id="1323391723">
      <w:bodyDiv w:val="1"/>
      <w:marLeft w:val="0"/>
      <w:marRight w:val="0"/>
      <w:marTop w:val="0"/>
      <w:marBottom w:val="0"/>
      <w:divBdr>
        <w:top w:val="none" w:sz="0" w:space="0" w:color="auto"/>
        <w:left w:val="none" w:sz="0" w:space="0" w:color="auto"/>
        <w:bottom w:val="none" w:sz="0" w:space="0" w:color="auto"/>
        <w:right w:val="none" w:sz="0" w:space="0" w:color="auto"/>
      </w:divBdr>
      <w:divsChild>
        <w:div w:id="1598559572">
          <w:marLeft w:val="0"/>
          <w:marRight w:val="0"/>
          <w:marTop w:val="0"/>
          <w:marBottom w:val="0"/>
          <w:divBdr>
            <w:top w:val="none" w:sz="0" w:space="0" w:color="auto"/>
            <w:left w:val="none" w:sz="0" w:space="0" w:color="auto"/>
            <w:bottom w:val="none" w:sz="0" w:space="0" w:color="auto"/>
            <w:right w:val="none" w:sz="0" w:space="0" w:color="auto"/>
          </w:divBdr>
          <w:divsChild>
            <w:div w:id="1395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495">
      <w:bodyDiv w:val="1"/>
      <w:marLeft w:val="0"/>
      <w:marRight w:val="0"/>
      <w:marTop w:val="0"/>
      <w:marBottom w:val="0"/>
      <w:divBdr>
        <w:top w:val="none" w:sz="0" w:space="0" w:color="auto"/>
        <w:left w:val="none" w:sz="0" w:space="0" w:color="auto"/>
        <w:bottom w:val="none" w:sz="0" w:space="0" w:color="auto"/>
        <w:right w:val="none" w:sz="0" w:space="0" w:color="auto"/>
      </w:divBdr>
    </w:div>
    <w:div w:id="1354186052">
      <w:bodyDiv w:val="1"/>
      <w:marLeft w:val="0"/>
      <w:marRight w:val="0"/>
      <w:marTop w:val="0"/>
      <w:marBottom w:val="0"/>
      <w:divBdr>
        <w:top w:val="none" w:sz="0" w:space="0" w:color="auto"/>
        <w:left w:val="none" w:sz="0" w:space="0" w:color="auto"/>
        <w:bottom w:val="none" w:sz="0" w:space="0" w:color="auto"/>
        <w:right w:val="none" w:sz="0" w:space="0" w:color="auto"/>
      </w:divBdr>
    </w:div>
    <w:div w:id="1368145837">
      <w:bodyDiv w:val="1"/>
      <w:marLeft w:val="0"/>
      <w:marRight w:val="0"/>
      <w:marTop w:val="0"/>
      <w:marBottom w:val="0"/>
      <w:divBdr>
        <w:top w:val="none" w:sz="0" w:space="0" w:color="auto"/>
        <w:left w:val="none" w:sz="0" w:space="0" w:color="auto"/>
        <w:bottom w:val="none" w:sz="0" w:space="0" w:color="auto"/>
        <w:right w:val="none" w:sz="0" w:space="0" w:color="auto"/>
      </w:divBdr>
      <w:divsChild>
        <w:div w:id="454909110">
          <w:marLeft w:val="0"/>
          <w:marRight w:val="0"/>
          <w:marTop w:val="0"/>
          <w:marBottom w:val="0"/>
          <w:divBdr>
            <w:top w:val="none" w:sz="0" w:space="0" w:color="auto"/>
            <w:left w:val="none" w:sz="0" w:space="0" w:color="auto"/>
            <w:bottom w:val="none" w:sz="0" w:space="0" w:color="auto"/>
            <w:right w:val="none" w:sz="0" w:space="0" w:color="auto"/>
          </w:divBdr>
          <w:divsChild>
            <w:div w:id="524755612">
              <w:marLeft w:val="0"/>
              <w:marRight w:val="0"/>
              <w:marTop w:val="0"/>
              <w:marBottom w:val="0"/>
              <w:divBdr>
                <w:top w:val="none" w:sz="0" w:space="0" w:color="auto"/>
                <w:left w:val="none" w:sz="0" w:space="0" w:color="auto"/>
                <w:bottom w:val="none" w:sz="0" w:space="0" w:color="auto"/>
                <w:right w:val="none" w:sz="0" w:space="0" w:color="auto"/>
              </w:divBdr>
            </w:div>
            <w:div w:id="1246693283">
              <w:marLeft w:val="0"/>
              <w:marRight w:val="0"/>
              <w:marTop w:val="0"/>
              <w:marBottom w:val="0"/>
              <w:divBdr>
                <w:top w:val="none" w:sz="0" w:space="0" w:color="auto"/>
                <w:left w:val="none" w:sz="0" w:space="0" w:color="auto"/>
                <w:bottom w:val="none" w:sz="0" w:space="0" w:color="auto"/>
                <w:right w:val="none" w:sz="0" w:space="0" w:color="auto"/>
              </w:divBdr>
            </w:div>
            <w:div w:id="89471723">
              <w:marLeft w:val="0"/>
              <w:marRight w:val="0"/>
              <w:marTop w:val="0"/>
              <w:marBottom w:val="0"/>
              <w:divBdr>
                <w:top w:val="none" w:sz="0" w:space="0" w:color="auto"/>
                <w:left w:val="none" w:sz="0" w:space="0" w:color="auto"/>
                <w:bottom w:val="none" w:sz="0" w:space="0" w:color="auto"/>
                <w:right w:val="none" w:sz="0" w:space="0" w:color="auto"/>
              </w:divBdr>
            </w:div>
            <w:div w:id="1799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942">
      <w:bodyDiv w:val="1"/>
      <w:marLeft w:val="0"/>
      <w:marRight w:val="0"/>
      <w:marTop w:val="0"/>
      <w:marBottom w:val="0"/>
      <w:divBdr>
        <w:top w:val="none" w:sz="0" w:space="0" w:color="auto"/>
        <w:left w:val="none" w:sz="0" w:space="0" w:color="auto"/>
        <w:bottom w:val="none" w:sz="0" w:space="0" w:color="auto"/>
        <w:right w:val="none" w:sz="0" w:space="0" w:color="auto"/>
      </w:divBdr>
    </w:div>
    <w:div w:id="1384789759">
      <w:bodyDiv w:val="1"/>
      <w:marLeft w:val="0"/>
      <w:marRight w:val="0"/>
      <w:marTop w:val="0"/>
      <w:marBottom w:val="0"/>
      <w:divBdr>
        <w:top w:val="none" w:sz="0" w:space="0" w:color="auto"/>
        <w:left w:val="none" w:sz="0" w:space="0" w:color="auto"/>
        <w:bottom w:val="none" w:sz="0" w:space="0" w:color="auto"/>
        <w:right w:val="none" w:sz="0" w:space="0" w:color="auto"/>
      </w:divBdr>
    </w:div>
    <w:div w:id="1413545997">
      <w:bodyDiv w:val="1"/>
      <w:marLeft w:val="0"/>
      <w:marRight w:val="0"/>
      <w:marTop w:val="0"/>
      <w:marBottom w:val="0"/>
      <w:divBdr>
        <w:top w:val="none" w:sz="0" w:space="0" w:color="auto"/>
        <w:left w:val="none" w:sz="0" w:space="0" w:color="auto"/>
        <w:bottom w:val="none" w:sz="0" w:space="0" w:color="auto"/>
        <w:right w:val="none" w:sz="0" w:space="0" w:color="auto"/>
      </w:divBdr>
      <w:divsChild>
        <w:div w:id="1035547086">
          <w:marLeft w:val="0"/>
          <w:marRight w:val="0"/>
          <w:marTop w:val="0"/>
          <w:marBottom w:val="0"/>
          <w:divBdr>
            <w:top w:val="none" w:sz="0" w:space="0" w:color="auto"/>
            <w:left w:val="none" w:sz="0" w:space="0" w:color="auto"/>
            <w:bottom w:val="none" w:sz="0" w:space="0" w:color="auto"/>
            <w:right w:val="none" w:sz="0" w:space="0" w:color="auto"/>
          </w:divBdr>
          <w:divsChild>
            <w:div w:id="1243183052">
              <w:marLeft w:val="0"/>
              <w:marRight w:val="0"/>
              <w:marTop w:val="0"/>
              <w:marBottom w:val="0"/>
              <w:divBdr>
                <w:top w:val="none" w:sz="0" w:space="0" w:color="auto"/>
                <w:left w:val="none" w:sz="0" w:space="0" w:color="auto"/>
                <w:bottom w:val="none" w:sz="0" w:space="0" w:color="auto"/>
                <w:right w:val="none" w:sz="0" w:space="0" w:color="auto"/>
              </w:divBdr>
            </w:div>
            <w:div w:id="17753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055">
      <w:bodyDiv w:val="1"/>
      <w:marLeft w:val="0"/>
      <w:marRight w:val="0"/>
      <w:marTop w:val="0"/>
      <w:marBottom w:val="0"/>
      <w:divBdr>
        <w:top w:val="none" w:sz="0" w:space="0" w:color="auto"/>
        <w:left w:val="none" w:sz="0" w:space="0" w:color="auto"/>
        <w:bottom w:val="none" w:sz="0" w:space="0" w:color="auto"/>
        <w:right w:val="none" w:sz="0" w:space="0" w:color="auto"/>
      </w:divBdr>
    </w:div>
    <w:div w:id="1419405901">
      <w:bodyDiv w:val="1"/>
      <w:marLeft w:val="0"/>
      <w:marRight w:val="0"/>
      <w:marTop w:val="0"/>
      <w:marBottom w:val="0"/>
      <w:divBdr>
        <w:top w:val="none" w:sz="0" w:space="0" w:color="auto"/>
        <w:left w:val="none" w:sz="0" w:space="0" w:color="auto"/>
        <w:bottom w:val="none" w:sz="0" w:space="0" w:color="auto"/>
        <w:right w:val="none" w:sz="0" w:space="0" w:color="auto"/>
      </w:divBdr>
    </w:div>
    <w:div w:id="1430347284">
      <w:bodyDiv w:val="1"/>
      <w:marLeft w:val="0"/>
      <w:marRight w:val="0"/>
      <w:marTop w:val="0"/>
      <w:marBottom w:val="0"/>
      <w:divBdr>
        <w:top w:val="none" w:sz="0" w:space="0" w:color="auto"/>
        <w:left w:val="none" w:sz="0" w:space="0" w:color="auto"/>
        <w:bottom w:val="none" w:sz="0" w:space="0" w:color="auto"/>
        <w:right w:val="none" w:sz="0" w:space="0" w:color="auto"/>
      </w:divBdr>
    </w:div>
    <w:div w:id="1444881173">
      <w:bodyDiv w:val="1"/>
      <w:marLeft w:val="0"/>
      <w:marRight w:val="0"/>
      <w:marTop w:val="0"/>
      <w:marBottom w:val="0"/>
      <w:divBdr>
        <w:top w:val="none" w:sz="0" w:space="0" w:color="auto"/>
        <w:left w:val="none" w:sz="0" w:space="0" w:color="auto"/>
        <w:bottom w:val="none" w:sz="0" w:space="0" w:color="auto"/>
        <w:right w:val="none" w:sz="0" w:space="0" w:color="auto"/>
      </w:divBdr>
    </w:div>
    <w:div w:id="1445225109">
      <w:bodyDiv w:val="1"/>
      <w:marLeft w:val="0"/>
      <w:marRight w:val="0"/>
      <w:marTop w:val="0"/>
      <w:marBottom w:val="0"/>
      <w:divBdr>
        <w:top w:val="none" w:sz="0" w:space="0" w:color="auto"/>
        <w:left w:val="none" w:sz="0" w:space="0" w:color="auto"/>
        <w:bottom w:val="none" w:sz="0" w:space="0" w:color="auto"/>
        <w:right w:val="none" w:sz="0" w:space="0" w:color="auto"/>
      </w:divBdr>
    </w:div>
    <w:div w:id="1445923910">
      <w:bodyDiv w:val="1"/>
      <w:marLeft w:val="0"/>
      <w:marRight w:val="0"/>
      <w:marTop w:val="0"/>
      <w:marBottom w:val="0"/>
      <w:divBdr>
        <w:top w:val="none" w:sz="0" w:space="0" w:color="auto"/>
        <w:left w:val="none" w:sz="0" w:space="0" w:color="auto"/>
        <w:bottom w:val="none" w:sz="0" w:space="0" w:color="auto"/>
        <w:right w:val="none" w:sz="0" w:space="0" w:color="auto"/>
      </w:divBdr>
    </w:div>
    <w:div w:id="1446190168">
      <w:bodyDiv w:val="1"/>
      <w:marLeft w:val="0"/>
      <w:marRight w:val="0"/>
      <w:marTop w:val="0"/>
      <w:marBottom w:val="0"/>
      <w:divBdr>
        <w:top w:val="none" w:sz="0" w:space="0" w:color="auto"/>
        <w:left w:val="none" w:sz="0" w:space="0" w:color="auto"/>
        <w:bottom w:val="none" w:sz="0" w:space="0" w:color="auto"/>
        <w:right w:val="none" w:sz="0" w:space="0" w:color="auto"/>
      </w:divBdr>
    </w:div>
    <w:div w:id="1453279197">
      <w:bodyDiv w:val="1"/>
      <w:marLeft w:val="0"/>
      <w:marRight w:val="0"/>
      <w:marTop w:val="0"/>
      <w:marBottom w:val="0"/>
      <w:divBdr>
        <w:top w:val="none" w:sz="0" w:space="0" w:color="auto"/>
        <w:left w:val="none" w:sz="0" w:space="0" w:color="auto"/>
        <w:bottom w:val="none" w:sz="0" w:space="0" w:color="auto"/>
        <w:right w:val="none" w:sz="0" w:space="0" w:color="auto"/>
      </w:divBdr>
    </w:div>
    <w:div w:id="1462528465">
      <w:bodyDiv w:val="1"/>
      <w:marLeft w:val="0"/>
      <w:marRight w:val="0"/>
      <w:marTop w:val="0"/>
      <w:marBottom w:val="0"/>
      <w:divBdr>
        <w:top w:val="none" w:sz="0" w:space="0" w:color="auto"/>
        <w:left w:val="none" w:sz="0" w:space="0" w:color="auto"/>
        <w:bottom w:val="none" w:sz="0" w:space="0" w:color="auto"/>
        <w:right w:val="none" w:sz="0" w:space="0" w:color="auto"/>
      </w:divBdr>
      <w:divsChild>
        <w:div w:id="63918458">
          <w:marLeft w:val="0"/>
          <w:marRight w:val="0"/>
          <w:marTop w:val="0"/>
          <w:marBottom w:val="0"/>
          <w:divBdr>
            <w:top w:val="none" w:sz="0" w:space="0" w:color="auto"/>
            <w:left w:val="none" w:sz="0" w:space="0" w:color="auto"/>
            <w:bottom w:val="none" w:sz="0" w:space="0" w:color="auto"/>
            <w:right w:val="none" w:sz="0" w:space="0" w:color="auto"/>
          </w:divBdr>
          <w:divsChild>
            <w:div w:id="938636705">
              <w:marLeft w:val="0"/>
              <w:marRight w:val="0"/>
              <w:marTop w:val="0"/>
              <w:marBottom w:val="0"/>
              <w:divBdr>
                <w:top w:val="none" w:sz="0" w:space="0" w:color="auto"/>
                <w:left w:val="none" w:sz="0" w:space="0" w:color="auto"/>
                <w:bottom w:val="none" w:sz="0" w:space="0" w:color="auto"/>
                <w:right w:val="none" w:sz="0" w:space="0" w:color="auto"/>
              </w:divBdr>
            </w:div>
            <w:div w:id="1082875125">
              <w:marLeft w:val="0"/>
              <w:marRight w:val="0"/>
              <w:marTop w:val="0"/>
              <w:marBottom w:val="0"/>
              <w:divBdr>
                <w:top w:val="none" w:sz="0" w:space="0" w:color="auto"/>
                <w:left w:val="none" w:sz="0" w:space="0" w:color="auto"/>
                <w:bottom w:val="none" w:sz="0" w:space="0" w:color="auto"/>
                <w:right w:val="none" w:sz="0" w:space="0" w:color="auto"/>
              </w:divBdr>
            </w:div>
            <w:div w:id="1233857092">
              <w:marLeft w:val="0"/>
              <w:marRight w:val="0"/>
              <w:marTop w:val="0"/>
              <w:marBottom w:val="0"/>
              <w:divBdr>
                <w:top w:val="none" w:sz="0" w:space="0" w:color="auto"/>
                <w:left w:val="none" w:sz="0" w:space="0" w:color="auto"/>
                <w:bottom w:val="none" w:sz="0" w:space="0" w:color="auto"/>
                <w:right w:val="none" w:sz="0" w:space="0" w:color="auto"/>
              </w:divBdr>
            </w:div>
            <w:div w:id="17656977">
              <w:marLeft w:val="0"/>
              <w:marRight w:val="0"/>
              <w:marTop w:val="0"/>
              <w:marBottom w:val="0"/>
              <w:divBdr>
                <w:top w:val="none" w:sz="0" w:space="0" w:color="auto"/>
                <w:left w:val="none" w:sz="0" w:space="0" w:color="auto"/>
                <w:bottom w:val="none" w:sz="0" w:space="0" w:color="auto"/>
                <w:right w:val="none" w:sz="0" w:space="0" w:color="auto"/>
              </w:divBdr>
            </w:div>
            <w:div w:id="8405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807">
      <w:bodyDiv w:val="1"/>
      <w:marLeft w:val="0"/>
      <w:marRight w:val="0"/>
      <w:marTop w:val="0"/>
      <w:marBottom w:val="0"/>
      <w:divBdr>
        <w:top w:val="none" w:sz="0" w:space="0" w:color="auto"/>
        <w:left w:val="none" w:sz="0" w:space="0" w:color="auto"/>
        <w:bottom w:val="none" w:sz="0" w:space="0" w:color="auto"/>
        <w:right w:val="none" w:sz="0" w:space="0" w:color="auto"/>
      </w:divBdr>
    </w:div>
    <w:div w:id="1493790149">
      <w:bodyDiv w:val="1"/>
      <w:marLeft w:val="0"/>
      <w:marRight w:val="0"/>
      <w:marTop w:val="0"/>
      <w:marBottom w:val="0"/>
      <w:divBdr>
        <w:top w:val="none" w:sz="0" w:space="0" w:color="auto"/>
        <w:left w:val="none" w:sz="0" w:space="0" w:color="auto"/>
        <w:bottom w:val="none" w:sz="0" w:space="0" w:color="auto"/>
        <w:right w:val="none" w:sz="0" w:space="0" w:color="auto"/>
      </w:divBdr>
    </w:div>
    <w:div w:id="1507672214">
      <w:bodyDiv w:val="1"/>
      <w:marLeft w:val="0"/>
      <w:marRight w:val="0"/>
      <w:marTop w:val="0"/>
      <w:marBottom w:val="0"/>
      <w:divBdr>
        <w:top w:val="none" w:sz="0" w:space="0" w:color="auto"/>
        <w:left w:val="none" w:sz="0" w:space="0" w:color="auto"/>
        <w:bottom w:val="none" w:sz="0" w:space="0" w:color="auto"/>
        <w:right w:val="none" w:sz="0" w:space="0" w:color="auto"/>
      </w:divBdr>
    </w:div>
    <w:div w:id="1513762653">
      <w:bodyDiv w:val="1"/>
      <w:marLeft w:val="0"/>
      <w:marRight w:val="0"/>
      <w:marTop w:val="0"/>
      <w:marBottom w:val="0"/>
      <w:divBdr>
        <w:top w:val="none" w:sz="0" w:space="0" w:color="auto"/>
        <w:left w:val="none" w:sz="0" w:space="0" w:color="auto"/>
        <w:bottom w:val="none" w:sz="0" w:space="0" w:color="auto"/>
        <w:right w:val="none" w:sz="0" w:space="0" w:color="auto"/>
      </w:divBdr>
    </w:div>
    <w:div w:id="1552381744">
      <w:bodyDiv w:val="1"/>
      <w:marLeft w:val="0"/>
      <w:marRight w:val="0"/>
      <w:marTop w:val="0"/>
      <w:marBottom w:val="0"/>
      <w:divBdr>
        <w:top w:val="none" w:sz="0" w:space="0" w:color="auto"/>
        <w:left w:val="none" w:sz="0" w:space="0" w:color="auto"/>
        <w:bottom w:val="none" w:sz="0" w:space="0" w:color="auto"/>
        <w:right w:val="none" w:sz="0" w:space="0" w:color="auto"/>
      </w:divBdr>
    </w:div>
    <w:div w:id="1568569968">
      <w:bodyDiv w:val="1"/>
      <w:marLeft w:val="0"/>
      <w:marRight w:val="0"/>
      <w:marTop w:val="0"/>
      <w:marBottom w:val="0"/>
      <w:divBdr>
        <w:top w:val="none" w:sz="0" w:space="0" w:color="auto"/>
        <w:left w:val="none" w:sz="0" w:space="0" w:color="auto"/>
        <w:bottom w:val="none" w:sz="0" w:space="0" w:color="auto"/>
        <w:right w:val="none" w:sz="0" w:space="0" w:color="auto"/>
      </w:divBdr>
    </w:div>
    <w:div w:id="1578589741">
      <w:bodyDiv w:val="1"/>
      <w:marLeft w:val="0"/>
      <w:marRight w:val="0"/>
      <w:marTop w:val="0"/>
      <w:marBottom w:val="0"/>
      <w:divBdr>
        <w:top w:val="none" w:sz="0" w:space="0" w:color="auto"/>
        <w:left w:val="none" w:sz="0" w:space="0" w:color="auto"/>
        <w:bottom w:val="none" w:sz="0" w:space="0" w:color="auto"/>
        <w:right w:val="none" w:sz="0" w:space="0" w:color="auto"/>
      </w:divBdr>
    </w:div>
    <w:div w:id="1590697972">
      <w:bodyDiv w:val="1"/>
      <w:marLeft w:val="0"/>
      <w:marRight w:val="0"/>
      <w:marTop w:val="0"/>
      <w:marBottom w:val="0"/>
      <w:divBdr>
        <w:top w:val="none" w:sz="0" w:space="0" w:color="auto"/>
        <w:left w:val="none" w:sz="0" w:space="0" w:color="auto"/>
        <w:bottom w:val="none" w:sz="0" w:space="0" w:color="auto"/>
        <w:right w:val="none" w:sz="0" w:space="0" w:color="auto"/>
      </w:divBdr>
    </w:div>
    <w:div w:id="1597908910">
      <w:bodyDiv w:val="1"/>
      <w:marLeft w:val="0"/>
      <w:marRight w:val="0"/>
      <w:marTop w:val="0"/>
      <w:marBottom w:val="0"/>
      <w:divBdr>
        <w:top w:val="none" w:sz="0" w:space="0" w:color="auto"/>
        <w:left w:val="none" w:sz="0" w:space="0" w:color="auto"/>
        <w:bottom w:val="none" w:sz="0" w:space="0" w:color="auto"/>
        <w:right w:val="none" w:sz="0" w:space="0" w:color="auto"/>
      </w:divBdr>
      <w:divsChild>
        <w:div w:id="2011591477">
          <w:marLeft w:val="0"/>
          <w:marRight w:val="0"/>
          <w:marTop w:val="0"/>
          <w:marBottom w:val="0"/>
          <w:divBdr>
            <w:top w:val="none" w:sz="0" w:space="0" w:color="auto"/>
            <w:left w:val="none" w:sz="0" w:space="0" w:color="auto"/>
            <w:bottom w:val="none" w:sz="0" w:space="0" w:color="auto"/>
            <w:right w:val="none" w:sz="0" w:space="0" w:color="auto"/>
          </w:divBdr>
          <w:divsChild>
            <w:div w:id="133377428">
              <w:marLeft w:val="0"/>
              <w:marRight w:val="0"/>
              <w:marTop w:val="0"/>
              <w:marBottom w:val="0"/>
              <w:divBdr>
                <w:top w:val="none" w:sz="0" w:space="0" w:color="auto"/>
                <w:left w:val="none" w:sz="0" w:space="0" w:color="auto"/>
                <w:bottom w:val="none" w:sz="0" w:space="0" w:color="auto"/>
                <w:right w:val="none" w:sz="0" w:space="0" w:color="auto"/>
              </w:divBdr>
            </w:div>
            <w:div w:id="161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024">
      <w:bodyDiv w:val="1"/>
      <w:marLeft w:val="0"/>
      <w:marRight w:val="0"/>
      <w:marTop w:val="0"/>
      <w:marBottom w:val="0"/>
      <w:divBdr>
        <w:top w:val="none" w:sz="0" w:space="0" w:color="auto"/>
        <w:left w:val="none" w:sz="0" w:space="0" w:color="auto"/>
        <w:bottom w:val="none" w:sz="0" w:space="0" w:color="auto"/>
        <w:right w:val="none" w:sz="0" w:space="0" w:color="auto"/>
      </w:divBdr>
    </w:div>
    <w:div w:id="1613434681">
      <w:bodyDiv w:val="1"/>
      <w:marLeft w:val="0"/>
      <w:marRight w:val="0"/>
      <w:marTop w:val="0"/>
      <w:marBottom w:val="0"/>
      <w:divBdr>
        <w:top w:val="none" w:sz="0" w:space="0" w:color="auto"/>
        <w:left w:val="none" w:sz="0" w:space="0" w:color="auto"/>
        <w:bottom w:val="none" w:sz="0" w:space="0" w:color="auto"/>
        <w:right w:val="none" w:sz="0" w:space="0" w:color="auto"/>
      </w:divBdr>
    </w:div>
    <w:div w:id="1616013530">
      <w:bodyDiv w:val="1"/>
      <w:marLeft w:val="0"/>
      <w:marRight w:val="0"/>
      <w:marTop w:val="0"/>
      <w:marBottom w:val="0"/>
      <w:divBdr>
        <w:top w:val="none" w:sz="0" w:space="0" w:color="auto"/>
        <w:left w:val="none" w:sz="0" w:space="0" w:color="auto"/>
        <w:bottom w:val="none" w:sz="0" w:space="0" w:color="auto"/>
        <w:right w:val="none" w:sz="0" w:space="0" w:color="auto"/>
      </w:divBdr>
    </w:div>
    <w:div w:id="1619145321">
      <w:bodyDiv w:val="1"/>
      <w:marLeft w:val="0"/>
      <w:marRight w:val="0"/>
      <w:marTop w:val="0"/>
      <w:marBottom w:val="0"/>
      <w:divBdr>
        <w:top w:val="none" w:sz="0" w:space="0" w:color="auto"/>
        <w:left w:val="none" w:sz="0" w:space="0" w:color="auto"/>
        <w:bottom w:val="none" w:sz="0" w:space="0" w:color="auto"/>
        <w:right w:val="none" w:sz="0" w:space="0" w:color="auto"/>
      </w:divBdr>
    </w:div>
    <w:div w:id="1626884819">
      <w:bodyDiv w:val="1"/>
      <w:marLeft w:val="0"/>
      <w:marRight w:val="0"/>
      <w:marTop w:val="0"/>
      <w:marBottom w:val="0"/>
      <w:divBdr>
        <w:top w:val="none" w:sz="0" w:space="0" w:color="auto"/>
        <w:left w:val="none" w:sz="0" w:space="0" w:color="auto"/>
        <w:bottom w:val="none" w:sz="0" w:space="0" w:color="auto"/>
        <w:right w:val="none" w:sz="0" w:space="0" w:color="auto"/>
      </w:divBdr>
    </w:div>
    <w:div w:id="1628002659">
      <w:bodyDiv w:val="1"/>
      <w:marLeft w:val="0"/>
      <w:marRight w:val="0"/>
      <w:marTop w:val="0"/>
      <w:marBottom w:val="0"/>
      <w:divBdr>
        <w:top w:val="none" w:sz="0" w:space="0" w:color="auto"/>
        <w:left w:val="none" w:sz="0" w:space="0" w:color="auto"/>
        <w:bottom w:val="none" w:sz="0" w:space="0" w:color="auto"/>
        <w:right w:val="none" w:sz="0" w:space="0" w:color="auto"/>
      </w:divBdr>
    </w:div>
    <w:div w:id="1632206769">
      <w:bodyDiv w:val="1"/>
      <w:marLeft w:val="0"/>
      <w:marRight w:val="0"/>
      <w:marTop w:val="0"/>
      <w:marBottom w:val="0"/>
      <w:divBdr>
        <w:top w:val="none" w:sz="0" w:space="0" w:color="auto"/>
        <w:left w:val="none" w:sz="0" w:space="0" w:color="auto"/>
        <w:bottom w:val="none" w:sz="0" w:space="0" w:color="auto"/>
        <w:right w:val="none" w:sz="0" w:space="0" w:color="auto"/>
      </w:divBdr>
    </w:div>
    <w:div w:id="1641298821">
      <w:bodyDiv w:val="1"/>
      <w:marLeft w:val="0"/>
      <w:marRight w:val="0"/>
      <w:marTop w:val="0"/>
      <w:marBottom w:val="0"/>
      <w:divBdr>
        <w:top w:val="none" w:sz="0" w:space="0" w:color="auto"/>
        <w:left w:val="none" w:sz="0" w:space="0" w:color="auto"/>
        <w:bottom w:val="none" w:sz="0" w:space="0" w:color="auto"/>
        <w:right w:val="none" w:sz="0" w:space="0" w:color="auto"/>
      </w:divBdr>
    </w:div>
    <w:div w:id="1645501271">
      <w:bodyDiv w:val="1"/>
      <w:marLeft w:val="0"/>
      <w:marRight w:val="0"/>
      <w:marTop w:val="0"/>
      <w:marBottom w:val="0"/>
      <w:divBdr>
        <w:top w:val="none" w:sz="0" w:space="0" w:color="auto"/>
        <w:left w:val="none" w:sz="0" w:space="0" w:color="auto"/>
        <w:bottom w:val="none" w:sz="0" w:space="0" w:color="auto"/>
        <w:right w:val="none" w:sz="0" w:space="0" w:color="auto"/>
      </w:divBdr>
    </w:div>
    <w:div w:id="1657228011">
      <w:bodyDiv w:val="1"/>
      <w:marLeft w:val="0"/>
      <w:marRight w:val="0"/>
      <w:marTop w:val="0"/>
      <w:marBottom w:val="0"/>
      <w:divBdr>
        <w:top w:val="none" w:sz="0" w:space="0" w:color="auto"/>
        <w:left w:val="none" w:sz="0" w:space="0" w:color="auto"/>
        <w:bottom w:val="none" w:sz="0" w:space="0" w:color="auto"/>
        <w:right w:val="none" w:sz="0" w:space="0" w:color="auto"/>
      </w:divBdr>
    </w:div>
    <w:div w:id="1658416127">
      <w:bodyDiv w:val="1"/>
      <w:marLeft w:val="0"/>
      <w:marRight w:val="0"/>
      <w:marTop w:val="0"/>
      <w:marBottom w:val="0"/>
      <w:divBdr>
        <w:top w:val="none" w:sz="0" w:space="0" w:color="auto"/>
        <w:left w:val="none" w:sz="0" w:space="0" w:color="auto"/>
        <w:bottom w:val="none" w:sz="0" w:space="0" w:color="auto"/>
        <w:right w:val="none" w:sz="0" w:space="0" w:color="auto"/>
      </w:divBdr>
    </w:div>
    <w:div w:id="1661805790">
      <w:bodyDiv w:val="1"/>
      <w:marLeft w:val="0"/>
      <w:marRight w:val="0"/>
      <w:marTop w:val="0"/>
      <w:marBottom w:val="0"/>
      <w:divBdr>
        <w:top w:val="none" w:sz="0" w:space="0" w:color="auto"/>
        <w:left w:val="none" w:sz="0" w:space="0" w:color="auto"/>
        <w:bottom w:val="none" w:sz="0" w:space="0" w:color="auto"/>
        <w:right w:val="none" w:sz="0" w:space="0" w:color="auto"/>
      </w:divBdr>
    </w:div>
    <w:div w:id="1663118441">
      <w:bodyDiv w:val="1"/>
      <w:marLeft w:val="0"/>
      <w:marRight w:val="0"/>
      <w:marTop w:val="0"/>
      <w:marBottom w:val="0"/>
      <w:divBdr>
        <w:top w:val="none" w:sz="0" w:space="0" w:color="auto"/>
        <w:left w:val="none" w:sz="0" w:space="0" w:color="auto"/>
        <w:bottom w:val="none" w:sz="0" w:space="0" w:color="auto"/>
        <w:right w:val="none" w:sz="0" w:space="0" w:color="auto"/>
      </w:divBdr>
    </w:div>
    <w:div w:id="1665860108">
      <w:bodyDiv w:val="1"/>
      <w:marLeft w:val="0"/>
      <w:marRight w:val="0"/>
      <w:marTop w:val="0"/>
      <w:marBottom w:val="0"/>
      <w:divBdr>
        <w:top w:val="none" w:sz="0" w:space="0" w:color="auto"/>
        <w:left w:val="none" w:sz="0" w:space="0" w:color="auto"/>
        <w:bottom w:val="none" w:sz="0" w:space="0" w:color="auto"/>
        <w:right w:val="none" w:sz="0" w:space="0" w:color="auto"/>
      </w:divBdr>
    </w:div>
    <w:div w:id="1672829923">
      <w:bodyDiv w:val="1"/>
      <w:marLeft w:val="0"/>
      <w:marRight w:val="0"/>
      <w:marTop w:val="0"/>
      <w:marBottom w:val="0"/>
      <w:divBdr>
        <w:top w:val="none" w:sz="0" w:space="0" w:color="auto"/>
        <w:left w:val="none" w:sz="0" w:space="0" w:color="auto"/>
        <w:bottom w:val="none" w:sz="0" w:space="0" w:color="auto"/>
        <w:right w:val="none" w:sz="0" w:space="0" w:color="auto"/>
      </w:divBdr>
      <w:divsChild>
        <w:div w:id="1943564689">
          <w:marLeft w:val="0"/>
          <w:marRight w:val="0"/>
          <w:marTop w:val="0"/>
          <w:marBottom w:val="0"/>
          <w:divBdr>
            <w:top w:val="none" w:sz="0" w:space="0" w:color="auto"/>
            <w:left w:val="none" w:sz="0" w:space="0" w:color="auto"/>
            <w:bottom w:val="none" w:sz="0" w:space="0" w:color="auto"/>
            <w:right w:val="none" w:sz="0" w:space="0" w:color="auto"/>
          </w:divBdr>
          <w:divsChild>
            <w:div w:id="13691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250">
      <w:bodyDiv w:val="1"/>
      <w:marLeft w:val="0"/>
      <w:marRight w:val="0"/>
      <w:marTop w:val="0"/>
      <w:marBottom w:val="0"/>
      <w:divBdr>
        <w:top w:val="none" w:sz="0" w:space="0" w:color="auto"/>
        <w:left w:val="none" w:sz="0" w:space="0" w:color="auto"/>
        <w:bottom w:val="none" w:sz="0" w:space="0" w:color="auto"/>
        <w:right w:val="none" w:sz="0" w:space="0" w:color="auto"/>
      </w:divBdr>
    </w:div>
    <w:div w:id="1679649268">
      <w:bodyDiv w:val="1"/>
      <w:marLeft w:val="0"/>
      <w:marRight w:val="0"/>
      <w:marTop w:val="0"/>
      <w:marBottom w:val="0"/>
      <w:divBdr>
        <w:top w:val="none" w:sz="0" w:space="0" w:color="auto"/>
        <w:left w:val="none" w:sz="0" w:space="0" w:color="auto"/>
        <w:bottom w:val="none" w:sz="0" w:space="0" w:color="auto"/>
        <w:right w:val="none" w:sz="0" w:space="0" w:color="auto"/>
      </w:divBdr>
    </w:div>
    <w:div w:id="169110766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26">
          <w:marLeft w:val="0"/>
          <w:marRight w:val="0"/>
          <w:marTop w:val="0"/>
          <w:marBottom w:val="0"/>
          <w:divBdr>
            <w:top w:val="none" w:sz="0" w:space="0" w:color="auto"/>
            <w:left w:val="none" w:sz="0" w:space="0" w:color="auto"/>
            <w:bottom w:val="none" w:sz="0" w:space="0" w:color="auto"/>
            <w:right w:val="none" w:sz="0" w:space="0" w:color="auto"/>
          </w:divBdr>
          <w:divsChild>
            <w:div w:id="36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4335">
      <w:bodyDiv w:val="1"/>
      <w:marLeft w:val="0"/>
      <w:marRight w:val="0"/>
      <w:marTop w:val="0"/>
      <w:marBottom w:val="0"/>
      <w:divBdr>
        <w:top w:val="none" w:sz="0" w:space="0" w:color="auto"/>
        <w:left w:val="none" w:sz="0" w:space="0" w:color="auto"/>
        <w:bottom w:val="none" w:sz="0" w:space="0" w:color="auto"/>
        <w:right w:val="none" w:sz="0" w:space="0" w:color="auto"/>
      </w:divBdr>
    </w:div>
    <w:div w:id="1732996901">
      <w:bodyDiv w:val="1"/>
      <w:marLeft w:val="0"/>
      <w:marRight w:val="0"/>
      <w:marTop w:val="0"/>
      <w:marBottom w:val="0"/>
      <w:divBdr>
        <w:top w:val="none" w:sz="0" w:space="0" w:color="auto"/>
        <w:left w:val="none" w:sz="0" w:space="0" w:color="auto"/>
        <w:bottom w:val="none" w:sz="0" w:space="0" w:color="auto"/>
        <w:right w:val="none" w:sz="0" w:space="0" w:color="auto"/>
      </w:divBdr>
    </w:div>
    <w:div w:id="1744185167">
      <w:bodyDiv w:val="1"/>
      <w:marLeft w:val="0"/>
      <w:marRight w:val="0"/>
      <w:marTop w:val="0"/>
      <w:marBottom w:val="0"/>
      <w:divBdr>
        <w:top w:val="none" w:sz="0" w:space="0" w:color="auto"/>
        <w:left w:val="none" w:sz="0" w:space="0" w:color="auto"/>
        <w:bottom w:val="none" w:sz="0" w:space="0" w:color="auto"/>
        <w:right w:val="none" w:sz="0" w:space="0" w:color="auto"/>
      </w:divBdr>
    </w:div>
    <w:div w:id="1745908713">
      <w:bodyDiv w:val="1"/>
      <w:marLeft w:val="0"/>
      <w:marRight w:val="0"/>
      <w:marTop w:val="0"/>
      <w:marBottom w:val="0"/>
      <w:divBdr>
        <w:top w:val="none" w:sz="0" w:space="0" w:color="auto"/>
        <w:left w:val="none" w:sz="0" w:space="0" w:color="auto"/>
        <w:bottom w:val="none" w:sz="0" w:space="0" w:color="auto"/>
        <w:right w:val="none" w:sz="0" w:space="0" w:color="auto"/>
      </w:divBdr>
    </w:div>
    <w:div w:id="1751349079">
      <w:bodyDiv w:val="1"/>
      <w:marLeft w:val="0"/>
      <w:marRight w:val="0"/>
      <w:marTop w:val="0"/>
      <w:marBottom w:val="0"/>
      <w:divBdr>
        <w:top w:val="none" w:sz="0" w:space="0" w:color="auto"/>
        <w:left w:val="none" w:sz="0" w:space="0" w:color="auto"/>
        <w:bottom w:val="none" w:sz="0" w:space="0" w:color="auto"/>
        <w:right w:val="none" w:sz="0" w:space="0" w:color="auto"/>
      </w:divBdr>
    </w:div>
    <w:div w:id="1753047228">
      <w:bodyDiv w:val="1"/>
      <w:marLeft w:val="0"/>
      <w:marRight w:val="0"/>
      <w:marTop w:val="0"/>
      <w:marBottom w:val="0"/>
      <w:divBdr>
        <w:top w:val="none" w:sz="0" w:space="0" w:color="auto"/>
        <w:left w:val="none" w:sz="0" w:space="0" w:color="auto"/>
        <w:bottom w:val="none" w:sz="0" w:space="0" w:color="auto"/>
        <w:right w:val="none" w:sz="0" w:space="0" w:color="auto"/>
      </w:divBdr>
    </w:div>
    <w:div w:id="1768774317">
      <w:bodyDiv w:val="1"/>
      <w:marLeft w:val="0"/>
      <w:marRight w:val="0"/>
      <w:marTop w:val="0"/>
      <w:marBottom w:val="0"/>
      <w:divBdr>
        <w:top w:val="none" w:sz="0" w:space="0" w:color="auto"/>
        <w:left w:val="none" w:sz="0" w:space="0" w:color="auto"/>
        <w:bottom w:val="none" w:sz="0" w:space="0" w:color="auto"/>
        <w:right w:val="none" w:sz="0" w:space="0" w:color="auto"/>
      </w:divBdr>
    </w:div>
    <w:div w:id="1775979397">
      <w:bodyDiv w:val="1"/>
      <w:marLeft w:val="0"/>
      <w:marRight w:val="0"/>
      <w:marTop w:val="0"/>
      <w:marBottom w:val="0"/>
      <w:divBdr>
        <w:top w:val="none" w:sz="0" w:space="0" w:color="auto"/>
        <w:left w:val="none" w:sz="0" w:space="0" w:color="auto"/>
        <w:bottom w:val="none" w:sz="0" w:space="0" w:color="auto"/>
        <w:right w:val="none" w:sz="0" w:space="0" w:color="auto"/>
      </w:divBdr>
    </w:div>
    <w:div w:id="1783644608">
      <w:bodyDiv w:val="1"/>
      <w:marLeft w:val="0"/>
      <w:marRight w:val="0"/>
      <w:marTop w:val="0"/>
      <w:marBottom w:val="0"/>
      <w:divBdr>
        <w:top w:val="none" w:sz="0" w:space="0" w:color="auto"/>
        <w:left w:val="none" w:sz="0" w:space="0" w:color="auto"/>
        <w:bottom w:val="none" w:sz="0" w:space="0" w:color="auto"/>
        <w:right w:val="none" w:sz="0" w:space="0" w:color="auto"/>
      </w:divBdr>
      <w:divsChild>
        <w:div w:id="1525483857">
          <w:marLeft w:val="0"/>
          <w:marRight w:val="0"/>
          <w:marTop w:val="0"/>
          <w:marBottom w:val="0"/>
          <w:divBdr>
            <w:top w:val="none" w:sz="0" w:space="0" w:color="auto"/>
            <w:left w:val="none" w:sz="0" w:space="0" w:color="auto"/>
            <w:bottom w:val="none" w:sz="0" w:space="0" w:color="auto"/>
            <w:right w:val="none" w:sz="0" w:space="0" w:color="auto"/>
          </w:divBdr>
          <w:divsChild>
            <w:div w:id="12185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8019">
      <w:bodyDiv w:val="1"/>
      <w:marLeft w:val="0"/>
      <w:marRight w:val="0"/>
      <w:marTop w:val="0"/>
      <w:marBottom w:val="0"/>
      <w:divBdr>
        <w:top w:val="none" w:sz="0" w:space="0" w:color="auto"/>
        <w:left w:val="none" w:sz="0" w:space="0" w:color="auto"/>
        <w:bottom w:val="none" w:sz="0" w:space="0" w:color="auto"/>
        <w:right w:val="none" w:sz="0" w:space="0" w:color="auto"/>
      </w:divBdr>
    </w:div>
    <w:div w:id="1795367329">
      <w:bodyDiv w:val="1"/>
      <w:marLeft w:val="0"/>
      <w:marRight w:val="0"/>
      <w:marTop w:val="0"/>
      <w:marBottom w:val="0"/>
      <w:divBdr>
        <w:top w:val="none" w:sz="0" w:space="0" w:color="auto"/>
        <w:left w:val="none" w:sz="0" w:space="0" w:color="auto"/>
        <w:bottom w:val="none" w:sz="0" w:space="0" w:color="auto"/>
        <w:right w:val="none" w:sz="0" w:space="0" w:color="auto"/>
      </w:divBdr>
    </w:div>
    <w:div w:id="1799953697">
      <w:bodyDiv w:val="1"/>
      <w:marLeft w:val="0"/>
      <w:marRight w:val="0"/>
      <w:marTop w:val="0"/>
      <w:marBottom w:val="0"/>
      <w:divBdr>
        <w:top w:val="none" w:sz="0" w:space="0" w:color="auto"/>
        <w:left w:val="none" w:sz="0" w:space="0" w:color="auto"/>
        <w:bottom w:val="none" w:sz="0" w:space="0" w:color="auto"/>
        <w:right w:val="none" w:sz="0" w:space="0" w:color="auto"/>
      </w:divBdr>
    </w:div>
    <w:div w:id="1840580646">
      <w:bodyDiv w:val="1"/>
      <w:marLeft w:val="0"/>
      <w:marRight w:val="0"/>
      <w:marTop w:val="0"/>
      <w:marBottom w:val="0"/>
      <w:divBdr>
        <w:top w:val="none" w:sz="0" w:space="0" w:color="auto"/>
        <w:left w:val="none" w:sz="0" w:space="0" w:color="auto"/>
        <w:bottom w:val="none" w:sz="0" w:space="0" w:color="auto"/>
        <w:right w:val="none" w:sz="0" w:space="0" w:color="auto"/>
      </w:divBdr>
      <w:divsChild>
        <w:div w:id="729184934">
          <w:marLeft w:val="0"/>
          <w:marRight w:val="0"/>
          <w:marTop w:val="0"/>
          <w:marBottom w:val="0"/>
          <w:divBdr>
            <w:top w:val="none" w:sz="0" w:space="0" w:color="auto"/>
            <w:left w:val="none" w:sz="0" w:space="0" w:color="auto"/>
            <w:bottom w:val="none" w:sz="0" w:space="0" w:color="auto"/>
            <w:right w:val="none" w:sz="0" w:space="0" w:color="auto"/>
          </w:divBdr>
          <w:divsChild>
            <w:div w:id="64183417">
              <w:marLeft w:val="0"/>
              <w:marRight w:val="0"/>
              <w:marTop w:val="0"/>
              <w:marBottom w:val="0"/>
              <w:divBdr>
                <w:top w:val="none" w:sz="0" w:space="0" w:color="auto"/>
                <w:left w:val="none" w:sz="0" w:space="0" w:color="auto"/>
                <w:bottom w:val="none" w:sz="0" w:space="0" w:color="auto"/>
                <w:right w:val="none" w:sz="0" w:space="0" w:color="auto"/>
              </w:divBdr>
            </w:div>
            <w:div w:id="707335575">
              <w:marLeft w:val="0"/>
              <w:marRight w:val="0"/>
              <w:marTop w:val="0"/>
              <w:marBottom w:val="0"/>
              <w:divBdr>
                <w:top w:val="none" w:sz="0" w:space="0" w:color="auto"/>
                <w:left w:val="none" w:sz="0" w:space="0" w:color="auto"/>
                <w:bottom w:val="none" w:sz="0" w:space="0" w:color="auto"/>
                <w:right w:val="none" w:sz="0" w:space="0" w:color="auto"/>
              </w:divBdr>
            </w:div>
            <w:div w:id="1597521893">
              <w:marLeft w:val="0"/>
              <w:marRight w:val="0"/>
              <w:marTop w:val="0"/>
              <w:marBottom w:val="0"/>
              <w:divBdr>
                <w:top w:val="none" w:sz="0" w:space="0" w:color="auto"/>
                <w:left w:val="none" w:sz="0" w:space="0" w:color="auto"/>
                <w:bottom w:val="none" w:sz="0" w:space="0" w:color="auto"/>
                <w:right w:val="none" w:sz="0" w:space="0" w:color="auto"/>
              </w:divBdr>
            </w:div>
            <w:div w:id="1526821502">
              <w:marLeft w:val="0"/>
              <w:marRight w:val="0"/>
              <w:marTop w:val="0"/>
              <w:marBottom w:val="0"/>
              <w:divBdr>
                <w:top w:val="none" w:sz="0" w:space="0" w:color="auto"/>
                <w:left w:val="none" w:sz="0" w:space="0" w:color="auto"/>
                <w:bottom w:val="none" w:sz="0" w:space="0" w:color="auto"/>
                <w:right w:val="none" w:sz="0" w:space="0" w:color="auto"/>
              </w:divBdr>
            </w:div>
            <w:div w:id="1794401801">
              <w:marLeft w:val="0"/>
              <w:marRight w:val="0"/>
              <w:marTop w:val="0"/>
              <w:marBottom w:val="0"/>
              <w:divBdr>
                <w:top w:val="none" w:sz="0" w:space="0" w:color="auto"/>
                <w:left w:val="none" w:sz="0" w:space="0" w:color="auto"/>
                <w:bottom w:val="none" w:sz="0" w:space="0" w:color="auto"/>
                <w:right w:val="none" w:sz="0" w:space="0" w:color="auto"/>
              </w:divBdr>
            </w:div>
            <w:div w:id="329255108">
              <w:marLeft w:val="0"/>
              <w:marRight w:val="0"/>
              <w:marTop w:val="0"/>
              <w:marBottom w:val="0"/>
              <w:divBdr>
                <w:top w:val="none" w:sz="0" w:space="0" w:color="auto"/>
                <w:left w:val="none" w:sz="0" w:space="0" w:color="auto"/>
                <w:bottom w:val="none" w:sz="0" w:space="0" w:color="auto"/>
                <w:right w:val="none" w:sz="0" w:space="0" w:color="auto"/>
              </w:divBdr>
            </w:div>
            <w:div w:id="1414930007">
              <w:marLeft w:val="0"/>
              <w:marRight w:val="0"/>
              <w:marTop w:val="0"/>
              <w:marBottom w:val="0"/>
              <w:divBdr>
                <w:top w:val="none" w:sz="0" w:space="0" w:color="auto"/>
                <w:left w:val="none" w:sz="0" w:space="0" w:color="auto"/>
                <w:bottom w:val="none" w:sz="0" w:space="0" w:color="auto"/>
                <w:right w:val="none" w:sz="0" w:space="0" w:color="auto"/>
              </w:divBdr>
            </w:div>
            <w:div w:id="2050958368">
              <w:marLeft w:val="0"/>
              <w:marRight w:val="0"/>
              <w:marTop w:val="0"/>
              <w:marBottom w:val="0"/>
              <w:divBdr>
                <w:top w:val="none" w:sz="0" w:space="0" w:color="auto"/>
                <w:left w:val="none" w:sz="0" w:space="0" w:color="auto"/>
                <w:bottom w:val="none" w:sz="0" w:space="0" w:color="auto"/>
                <w:right w:val="none" w:sz="0" w:space="0" w:color="auto"/>
              </w:divBdr>
            </w:div>
            <w:div w:id="1808011732">
              <w:marLeft w:val="0"/>
              <w:marRight w:val="0"/>
              <w:marTop w:val="0"/>
              <w:marBottom w:val="0"/>
              <w:divBdr>
                <w:top w:val="none" w:sz="0" w:space="0" w:color="auto"/>
                <w:left w:val="none" w:sz="0" w:space="0" w:color="auto"/>
                <w:bottom w:val="none" w:sz="0" w:space="0" w:color="auto"/>
                <w:right w:val="none" w:sz="0" w:space="0" w:color="auto"/>
              </w:divBdr>
            </w:div>
            <w:div w:id="1846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6926">
      <w:bodyDiv w:val="1"/>
      <w:marLeft w:val="0"/>
      <w:marRight w:val="0"/>
      <w:marTop w:val="0"/>
      <w:marBottom w:val="0"/>
      <w:divBdr>
        <w:top w:val="none" w:sz="0" w:space="0" w:color="auto"/>
        <w:left w:val="none" w:sz="0" w:space="0" w:color="auto"/>
        <w:bottom w:val="none" w:sz="0" w:space="0" w:color="auto"/>
        <w:right w:val="none" w:sz="0" w:space="0" w:color="auto"/>
      </w:divBdr>
    </w:div>
    <w:div w:id="1843932162">
      <w:bodyDiv w:val="1"/>
      <w:marLeft w:val="0"/>
      <w:marRight w:val="0"/>
      <w:marTop w:val="0"/>
      <w:marBottom w:val="0"/>
      <w:divBdr>
        <w:top w:val="none" w:sz="0" w:space="0" w:color="auto"/>
        <w:left w:val="none" w:sz="0" w:space="0" w:color="auto"/>
        <w:bottom w:val="none" w:sz="0" w:space="0" w:color="auto"/>
        <w:right w:val="none" w:sz="0" w:space="0" w:color="auto"/>
      </w:divBdr>
    </w:div>
    <w:div w:id="1896351412">
      <w:bodyDiv w:val="1"/>
      <w:marLeft w:val="0"/>
      <w:marRight w:val="0"/>
      <w:marTop w:val="0"/>
      <w:marBottom w:val="0"/>
      <w:divBdr>
        <w:top w:val="none" w:sz="0" w:space="0" w:color="auto"/>
        <w:left w:val="none" w:sz="0" w:space="0" w:color="auto"/>
        <w:bottom w:val="none" w:sz="0" w:space="0" w:color="auto"/>
        <w:right w:val="none" w:sz="0" w:space="0" w:color="auto"/>
      </w:divBdr>
    </w:div>
    <w:div w:id="1897547363">
      <w:bodyDiv w:val="1"/>
      <w:marLeft w:val="0"/>
      <w:marRight w:val="0"/>
      <w:marTop w:val="0"/>
      <w:marBottom w:val="0"/>
      <w:divBdr>
        <w:top w:val="none" w:sz="0" w:space="0" w:color="auto"/>
        <w:left w:val="none" w:sz="0" w:space="0" w:color="auto"/>
        <w:bottom w:val="none" w:sz="0" w:space="0" w:color="auto"/>
        <w:right w:val="none" w:sz="0" w:space="0" w:color="auto"/>
      </w:divBdr>
    </w:div>
    <w:div w:id="1913999074">
      <w:bodyDiv w:val="1"/>
      <w:marLeft w:val="0"/>
      <w:marRight w:val="0"/>
      <w:marTop w:val="0"/>
      <w:marBottom w:val="0"/>
      <w:divBdr>
        <w:top w:val="none" w:sz="0" w:space="0" w:color="auto"/>
        <w:left w:val="none" w:sz="0" w:space="0" w:color="auto"/>
        <w:bottom w:val="none" w:sz="0" w:space="0" w:color="auto"/>
        <w:right w:val="none" w:sz="0" w:space="0" w:color="auto"/>
      </w:divBdr>
    </w:div>
    <w:div w:id="1917323232">
      <w:bodyDiv w:val="1"/>
      <w:marLeft w:val="0"/>
      <w:marRight w:val="0"/>
      <w:marTop w:val="0"/>
      <w:marBottom w:val="0"/>
      <w:divBdr>
        <w:top w:val="none" w:sz="0" w:space="0" w:color="auto"/>
        <w:left w:val="none" w:sz="0" w:space="0" w:color="auto"/>
        <w:bottom w:val="none" w:sz="0" w:space="0" w:color="auto"/>
        <w:right w:val="none" w:sz="0" w:space="0" w:color="auto"/>
      </w:divBdr>
    </w:div>
    <w:div w:id="1920868662">
      <w:bodyDiv w:val="1"/>
      <w:marLeft w:val="0"/>
      <w:marRight w:val="0"/>
      <w:marTop w:val="0"/>
      <w:marBottom w:val="0"/>
      <w:divBdr>
        <w:top w:val="none" w:sz="0" w:space="0" w:color="auto"/>
        <w:left w:val="none" w:sz="0" w:space="0" w:color="auto"/>
        <w:bottom w:val="none" w:sz="0" w:space="0" w:color="auto"/>
        <w:right w:val="none" w:sz="0" w:space="0" w:color="auto"/>
      </w:divBdr>
      <w:divsChild>
        <w:div w:id="577325141">
          <w:marLeft w:val="0"/>
          <w:marRight w:val="0"/>
          <w:marTop w:val="0"/>
          <w:marBottom w:val="0"/>
          <w:divBdr>
            <w:top w:val="none" w:sz="0" w:space="0" w:color="auto"/>
            <w:left w:val="none" w:sz="0" w:space="0" w:color="auto"/>
            <w:bottom w:val="none" w:sz="0" w:space="0" w:color="auto"/>
            <w:right w:val="none" w:sz="0" w:space="0" w:color="auto"/>
          </w:divBdr>
          <w:divsChild>
            <w:div w:id="1311136206">
              <w:marLeft w:val="0"/>
              <w:marRight w:val="0"/>
              <w:marTop w:val="0"/>
              <w:marBottom w:val="0"/>
              <w:divBdr>
                <w:top w:val="none" w:sz="0" w:space="0" w:color="auto"/>
                <w:left w:val="none" w:sz="0" w:space="0" w:color="auto"/>
                <w:bottom w:val="none" w:sz="0" w:space="0" w:color="auto"/>
                <w:right w:val="none" w:sz="0" w:space="0" w:color="auto"/>
              </w:divBdr>
            </w:div>
            <w:div w:id="1734423334">
              <w:marLeft w:val="0"/>
              <w:marRight w:val="0"/>
              <w:marTop w:val="0"/>
              <w:marBottom w:val="0"/>
              <w:divBdr>
                <w:top w:val="none" w:sz="0" w:space="0" w:color="auto"/>
                <w:left w:val="none" w:sz="0" w:space="0" w:color="auto"/>
                <w:bottom w:val="none" w:sz="0" w:space="0" w:color="auto"/>
                <w:right w:val="none" w:sz="0" w:space="0" w:color="auto"/>
              </w:divBdr>
            </w:div>
            <w:div w:id="1171219797">
              <w:marLeft w:val="0"/>
              <w:marRight w:val="0"/>
              <w:marTop w:val="0"/>
              <w:marBottom w:val="0"/>
              <w:divBdr>
                <w:top w:val="none" w:sz="0" w:space="0" w:color="auto"/>
                <w:left w:val="none" w:sz="0" w:space="0" w:color="auto"/>
                <w:bottom w:val="none" w:sz="0" w:space="0" w:color="auto"/>
                <w:right w:val="none" w:sz="0" w:space="0" w:color="auto"/>
              </w:divBdr>
            </w:div>
            <w:div w:id="358167377">
              <w:marLeft w:val="0"/>
              <w:marRight w:val="0"/>
              <w:marTop w:val="0"/>
              <w:marBottom w:val="0"/>
              <w:divBdr>
                <w:top w:val="none" w:sz="0" w:space="0" w:color="auto"/>
                <w:left w:val="none" w:sz="0" w:space="0" w:color="auto"/>
                <w:bottom w:val="none" w:sz="0" w:space="0" w:color="auto"/>
                <w:right w:val="none" w:sz="0" w:space="0" w:color="auto"/>
              </w:divBdr>
            </w:div>
            <w:div w:id="1369572992">
              <w:marLeft w:val="0"/>
              <w:marRight w:val="0"/>
              <w:marTop w:val="0"/>
              <w:marBottom w:val="0"/>
              <w:divBdr>
                <w:top w:val="none" w:sz="0" w:space="0" w:color="auto"/>
                <w:left w:val="none" w:sz="0" w:space="0" w:color="auto"/>
                <w:bottom w:val="none" w:sz="0" w:space="0" w:color="auto"/>
                <w:right w:val="none" w:sz="0" w:space="0" w:color="auto"/>
              </w:divBdr>
            </w:div>
            <w:div w:id="1805612647">
              <w:marLeft w:val="0"/>
              <w:marRight w:val="0"/>
              <w:marTop w:val="0"/>
              <w:marBottom w:val="0"/>
              <w:divBdr>
                <w:top w:val="none" w:sz="0" w:space="0" w:color="auto"/>
                <w:left w:val="none" w:sz="0" w:space="0" w:color="auto"/>
                <w:bottom w:val="none" w:sz="0" w:space="0" w:color="auto"/>
                <w:right w:val="none" w:sz="0" w:space="0" w:color="auto"/>
              </w:divBdr>
            </w:div>
            <w:div w:id="2139642191">
              <w:marLeft w:val="0"/>
              <w:marRight w:val="0"/>
              <w:marTop w:val="0"/>
              <w:marBottom w:val="0"/>
              <w:divBdr>
                <w:top w:val="none" w:sz="0" w:space="0" w:color="auto"/>
                <w:left w:val="none" w:sz="0" w:space="0" w:color="auto"/>
                <w:bottom w:val="none" w:sz="0" w:space="0" w:color="auto"/>
                <w:right w:val="none" w:sz="0" w:space="0" w:color="auto"/>
              </w:divBdr>
            </w:div>
            <w:div w:id="1176655645">
              <w:marLeft w:val="0"/>
              <w:marRight w:val="0"/>
              <w:marTop w:val="0"/>
              <w:marBottom w:val="0"/>
              <w:divBdr>
                <w:top w:val="none" w:sz="0" w:space="0" w:color="auto"/>
                <w:left w:val="none" w:sz="0" w:space="0" w:color="auto"/>
                <w:bottom w:val="none" w:sz="0" w:space="0" w:color="auto"/>
                <w:right w:val="none" w:sz="0" w:space="0" w:color="auto"/>
              </w:divBdr>
            </w:div>
            <w:div w:id="343557521">
              <w:marLeft w:val="0"/>
              <w:marRight w:val="0"/>
              <w:marTop w:val="0"/>
              <w:marBottom w:val="0"/>
              <w:divBdr>
                <w:top w:val="none" w:sz="0" w:space="0" w:color="auto"/>
                <w:left w:val="none" w:sz="0" w:space="0" w:color="auto"/>
                <w:bottom w:val="none" w:sz="0" w:space="0" w:color="auto"/>
                <w:right w:val="none" w:sz="0" w:space="0" w:color="auto"/>
              </w:divBdr>
            </w:div>
            <w:div w:id="2015184275">
              <w:marLeft w:val="0"/>
              <w:marRight w:val="0"/>
              <w:marTop w:val="0"/>
              <w:marBottom w:val="0"/>
              <w:divBdr>
                <w:top w:val="none" w:sz="0" w:space="0" w:color="auto"/>
                <w:left w:val="none" w:sz="0" w:space="0" w:color="auto"/>
                <w:bottom w:val="none" w:sz="0" w:space="0" w:color="auto"/>
                <w:right w:val="none" w:sz="0" w:space="0" w:color="auto"/>
              </w:divBdr>
            </w:div>
            <w:div w:id="1087653344">
              <w:marLeft w:val="0"/>
              <w:marRight w:val="0"/>
              <w:marTop w:val="0"/>
              <w:marBottom w:val="0"/>
              <w:divBdr>
                <w:top w:val="none" w:sz="0" w:space="0" w:color="auto"/>
                <w:left w:val="none" w:sz="0" w:space="0" w:color="auto"/>
                <w:bottom w:val="none" w:sz="0" w:space="0" w:color="auto"/>
                <w:right w:val="none" w:sz="0" w:space="0" w:color="auto"/>
              </w:divBdr>
            </w:div>
            <w:div w:id="775633960">
              <w:marLeft w:val="0"/>
              <w:marRight w:val="0"/>
              <w:marTop w:val="0"/>
              <w:marBottom w:val="0"/>
              <w:divBdr>
                <w:top w:val="none" w:sz="0" w:space="0" w:color="auto"/>
                <w:left w:val="none" w:sz="0" w:space="0" w:color="auto"/>
                <w:bottom w:val="none" w:sz="0" w:space="0" w:color="auto"/>
                <w:right w:val="none" w:sz="0" w:space="0" w:color="auto"/>
              </w:divBdr>
            </w:div>
            <w:div w:id="1768306503">
              <w:marLeft w:val="0"/>
              <w:marRight w:val="0"/>
              <w:marTop w:val="0"/>
              <w:marBottom w:val="0"/>
              <w:divBdr>
                <w:top w:val="none" w:sz="0" w:space="0" w:color="auto"/>
                <w:left w:val="none" w:sz="0" w:space="0" w:color="auto"/>
                <w:bottom w:val="none" w:sz="0" w:space="0" w:color="auto"/>
                <w:right w:val="none" w:sz="0" w:space="0" w:color="auto"/>
              </w:divBdr>
            </w:div>
            <w:div w:id="1123688817">
              <w:marLeft w:val="0"/>
              <w:marRight w:val="0"/>
              <w:marTop w:val="0"/>
              <w:marBottom w:val="0"/>
              <w:divBdr>
                <w:top w:val="none" w:sz="0" w:space="0" w:color="auto"/>
                <w:left w:val="none" w:sz="0" w:space="0" w:color="auto"/>
                <w:bottom w:val="none" w:sz="0" w:space="0" w:color="auto"/>
                <w:right w:val="none" w:sz="0" w:space="0" w:color="auto"/>
              </w:divBdr>
            </w:div>
            <w:div w:id="128986352">
              <w:marLeft w:val="0"/>
              <w:marRight w:val="0"/>
              <w:marTop w:val="0"/>
              <w:marBottom w:val="0"/>
              <w:divBdr>
                <w:top w:val="none" w:sz="0" w:space="0" w:color="auto"/>
                <w:left w:val="none" w:sz="0" w:space="0" w:color="auto"/>
                <w:bottom w:val="none" w:sz="0" w:space="0" w:color="auto"/>
                <w:right w:val="none" w:sz="0" w:space="0" w:color="auto"/>
              </w:divBdr>
            </w:div>
            <w:div w:id="2039549585">
              <w:marLeft w:val="0"/>
              <w:marRight w:val="0"/>
              <w:marTop w:val="0"/>
              <w:marBottom w:val="0"/>
              <w:divBdr>
                <w:top w:val="none" w:sz="0" w:space="0" w:color="auto"/>
                <w:left w:val="none" w:sz="0" w:space="0" w:color="auto"/>
                <w:bottom w:val="none" w:sz="0" w:space="0" w:color="auto"/>
                <w:right w:val="none" w:sz="0" w:space="0" w:color="auto"/>
              </w:divBdr>
            </w:div>
            <w:div w:id="16643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575">
      <w:bodyDiv w:val="1"/>
      <w:marLeft w:val="0"/>
      <w:marRight w:val="0"/>
      <w:marTop w:val="0"/>
      <w:marBottom w:val="0"/>
      <w:divBdr>
        <w:top w:val="none" w:sz="0" w:space="0" w:color="auto"/>
        <w:left w:val="none" w:sz="0" w:space="0" w:color="auto"/>
        <w:bottom w:val="none" w:sz="0" w:space="0" w:color="auto"/>
        <w:right w:val="none" w:sz="0" w:space="0" w:color="auto"/>
      </w:divBdr>
      <w:divsChild>
        <w:div w:id="1457749768">
          <w:marLeft w:val="0"/>
          <w:marRight w:val="0"/>
          <w:marTop w:val="0"/>
          <w:marBottom w:val="0"/>
          <w:divBdr>
            <w:top w:val="none" w:sz="0" w:space="0" w:color="auto"/>
            <w:left w:val="none" w:sz="0" w:space="0" w:color="auto"/>
            <w:bottom w:val="none" w:sz="0" w:space="0" w:color="auto"/>
            <w:right w:val="none" w:sz="0" w:space="0" w:color="auto"/>
          </w:divBdr>
          <w:divsChild>
            <w:div w:id="9568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532">
      <w:bodyDiv w:val="1"/>
      <w:marLeft w:val="0"/>
      <w:marRight w:val="0"/>
      <w:marTop w:val="0"/>
      <w:marBottom w:val="0"/>
      <w:divBdr>
        <w:top w:val="none" w:sz="0" w:space="0" w:color="auto"/>
        <w:left w:val="none" w:sz="0" w:space="0" w:color="auto"/>
        <w:bottom w:val="none" w:sz="0" w:space="0" w:color="auto"/>
        <w:right w:val="none" w:sz="0" w:space="0" w:color="auto"/>
      </w:divBdr>
    </w:div>
    <w:div w:id="1938321580">
      <w:bodyDiv w:val="1"/>
      <w:marLeft w:val="0"/>
      <w:marRight w:val="0"/>
      <w:marTop w:val="0"/>
      <w:marBottom w:val="0"/>
      <w:divBdr>
        <w:top w:val="none" w:sz="0" w:space="0" w:color="auto"/>
        <w:left w:val="none" w:sz="0" w:space="0" w:color="auto"/>
        <w:bottom w:val="none" w:sz="0" w:space="0" w:color="auto"/>
        <w:right w:val="none" w:sz="0" w:space="0" w:color="auto"/>
      </w:divBdr>
    </w:div>
    <w:div w:id="1958639492">
      <w:bodyDiv w:val="1"/>
      <w:marLeft w:val="0"/>
      <w:marRight w:val="0"/>
      <w:marTop w:val="0"/>
      <w:marBottom w:val="0"/>
      <w:divBdr>
        <w:top w:val="none" w:sz="0" w:space="0" w:color="auto"/>
        <w:left w:val="none" w:sz="0" w:space="0" w:color="auto"/>
        <w:bottom w:val="none" w:sz="0" w:space="0" w:color="auto"/>
        <w:right w:val="none" w:sz="0" w:space="0" w:color="auto"/>
      </w:divBdr>
    </w:div>
    <w:div w:id="1961959845">
      <w:bodyDiv w:val="1"/>
      <w:marLeft w:val="0"/>
      <w:marRight w:val="0"/>
      <w:marTop w:val="0"/>
      <w:marBottom w:val="0"/>
      <w:divBdr>
        <w:top w:val="none" w:sz="0" w:space="0" w:color="auto"/>
        <w:left w:val="none" w:sz="0" w:space="0" w:color="auto"/>
        <w:bottom w:val="none" w:sz="0" w:space="0" w:color="auto"/>
        <w:right w:val="none" w:sz="0" w:space="0" w:color="auto"/>
      </w:divBdr>
    </w:div>
    <w:div w:id="1966810863">
      <w:bodyDiv w:val="1"/>
      <w:marLeft w:val="0"/>
      <w:marRight w:val="0"/>
      <w:marTop w:val="0"/>
      <w:marBottom w:val="0"/>
      <w:divBdr>
        <w:top w:val="none" w:sz="0" w:space="0" w:color="auto"/>
        <w:left w:val="none" w:sz="0" w:space="0" w:color="auto"/>
        <w:bottom w:val="none" w:sz="0" w:space="0" w:color="auto"/>
        <w:right w:val="none" w:sz="0" w:space="0" w:color="auto"/>
      </w:divBdr>
    </w:div>
    <w:div w:id="1978031095">
      <w:bodyDiv w:val="1"/>
      <w:marLeft w:val="0"/>
      <w:marRight w:val="0"/>
      <w:marTop w:val="0"/>
      <w:marBottom w:val="0"/>
      <w:divBdr>
        <w:top w:val="none" w:sz="0" w:space="0" w:color="auto"/>
        <w:left w:val="none" w:sz="0" w:space="0" w:color="auto"/>
        <w:bottom w:val="none" w:sz="0" w:space="0" w:color="auto"/>
        <w:right w:val="none" w:sz="0" w:space="0" w:color="auto"/>
      </w:divBdr>
    </w:div>
    <w:div w:id="2006593709">
      <w:bodyDiv w:val="1"/>
      <w:marLeft w:val="0"/>
      <w:marRight w:val="0"/>
      <w:marTop w:val="0"/>
      <w:marBottom w:val="0"/>
      <w:divBdr>
        <w:top w:val="none" w:sz="0" w:space="0" w:color="auto"/>
        <w:left w:val="none" w:sz="0" w:space="0" w:color="auto"/>
        <w:bottom w:val="none" w:sz="0" w:space="0" w:color="auto"/>
        <w:right w:val="none" w:sz="0" w:space="0" w:color="auto"/>
      </w:divBdr>
      <w:divsChild>
        <w:div w:id="197621077">
          <w:marLeft w:val="0"/>
          <w:marRight w:val="0"/>
          <w:marTop w:val="0"/>
          <w:marBottom w:val="0"/>
          <w:divBdr>
            <w:top w:val="none" w:sz="0" w:space="0" w:color="auto"/>
            <w:left w:val="none" w:sz="0" w:space="0" w:color="auto"/>
            <w:bottom w:val="none" w:sz="0" w:space="0" w:color="auto"/>
            <w:right w:val="none" w:sz="0" w:space="0" w:color="auto"/>
          </w:divBdr>
          <w:divsChild>
            <w:div w:id="1515417894">
              <w:marLeft w:val="0"/>
              <w:marRight w:val="0"/>
              <w:marTop w:val="0"/>
              <w:marBottom w:val="0"/>
              <w:divBdr>
                <w:top w:val="none" w:sz="0" w:space="0" w:color="auto"/>
                <w:left w:val="none" w:sz="0" w:space="0" w:color="auto"/>
                <w:bottom w:val="none" w:sz="0" w:space="0" w:color="auto"/>
                <w:right w:val="none" w:sz="0" w:space="0" w:color="auto"/>
              </w:divBdr>
            </w:div>
            <w:div w:id="1565526339">
              <w:marLeft w:val="0"/>
              <w:marRight w:val="0"/>
              <w:marTop w:val="0"/>
              <w:marBottom w:val="0"/>
              <w:divBdr>
                <w:top w:val="none" w:sz="0" w:space="0" w:color="auto"/>
                <w:left w:val="none" w:sz="0" w:space="0" w:color="auto"/>
                <w:bottom w:val="none" w:sz="0" w:space="0" w:color="auto"/>
                <w:right w:val="none" w:sz="0" w:space="0" w:color="auto"/>
              </w:divBdr>
            </w:div>
            <w:div w:id="1335038081">
              <w:marLeft w:val="0"/>
              <w:marRight w:val="0"/>
              <w:marTop w:val="0"/>
              <w:marBottom w:val="0"/>
              <w:divBdr>
                <w:top w:val="none" w:sz="0" w:space="0" w:color="auto"/>
                <w:left w:val="none" w:sz="0" w:space="0" w:color="auto"/>
                <w:bottom w:val="none" w:sz="0" w:space="0" w:color="auto"/>
                <w:right w:val="none" w:sz="0" w:space="0" w:color="auto"/>
              </w:divBdr>
            </w:div>
            <w:div w:id="1097363787">
              <w:marLeft w:val="0"/>
              <w:marRight w:val="0"/>
              <w:marTop w:val="0"/>
              <w:marBottom w:val="0"/>
              <w:divBdr>
                <w:top w:val="none" w:sz="0" w:space="0" w:color="auto"/>
                <w:left w:val="none" w:sz="0" w:space="0" w:color="auto"/>
                <w:bottom w:val="none" w:sz="0" w:space="0" w:color="auto"/>
                <w:right w:val="none" w:sz="0" w:space="0" w:color="auto"/>
              </w:divBdr>
            </w:div>
            <w:div w:id="2061241735">
              <w:marLeft w:val="0"/>
              <w:marRight w:val="0"/>
              <w:marTop w:val="0"/>
              <w:marBottom w:val="0"/>
              <w:divBdr>
                <w:top w:val="none" w:sz="0" w:space="0" w:color="auto"/>
                <w:left w:val="none" w:sz="0" w:space="0" w:color="auto"/>
                <w:bottom w:val="none" w:sz="0" w:space="0" w:color="auto"/>
                <w:right w:val="none" w:sz="0" w:space="0" w:color="auto"/>
              </w:divBdr>
            </w:div>
            <w:div w:id="201527114">
              <w:marLeft w:val="0"/>
              <w:marRight w:val="0"/>
              <w:marTop w:val="0"/>
              <w:marBottom w:val="0"/>
              <w:divBdr>
                <w:top w:val="none" w:sz="0" w:space="0" w:color="auto"/>
                <w:left w:val="none" w:sz="0" w:space="0" w:color="auto"/>
                <w:bottom w:val="none" w:sz="0" w:space="0" w:color="auto"/>
                <w:right w:val="none" w:sz="0" w:space="0" w:color="auto"/>
              </w:divBdr>
            </w:div>
            <w:div w:id="459955673">
              <w:marLeft w:val="0"/>
              <w:marRight w:val="0"/>
              <w:marTop w:val="0"/>
              <w:marBottom w:val="0"/>
              <w:divBdr>
                <w:top w:val="none" w:sz="0" w:space="0" w:color="auto"/>
                <w:left w:val="none" w:sz="0" w:space="0" w:color="auto"/>
                <w:bottom w:val="none" w:sz="0" w:space="0" w:color="auto"/>
                <w:right w:val="none" w:sz="0" w:space="0" w:color="auto"/>
              </w:divBdr>
            </w:div>
            <w:div w:id="1653826417">
              <w:marLeft w:val="0"/>
              <w:marRight w:val="0"/>
              <w:marTop w:val="0"/>
              <w:marBottom w:val="0"/>
              <w:divBdr>
                <w:top w:val="none" w:sz="0" w:space="0" w:color="auto"/>
                <w:left w:val="none" w:sz="0" w:space="0" w:color="auto"/>
                <w:bottom w:val="none" w:sz="0" w:space="0" w:color="auto"/>
                <w:right w:val="none" w:sz="0" w:space="0" w:color="auto"/>
              </w:divBdr>
            </w:div>
            <w:div w:id="2063677309">
              <w:marLeft w:val="0"/>
              <w:marRight w:val="0"/>
              <w:marTop w:val="0"/>
              <w:marBottom w:val="0"/>
              <w:divBdr>
                <w:top w:val="none" w:sz="0" w:space="0" w:color="auto"/>
                <w:left w:val="none" w:sz="0" w:space="0" w:color="auto"/>
                <w:bottom w:val="none" w:sz="0" w:space="0" w:color="auto"/>
                <w:right w:val="none" w:sz="0" w:space="0" w:color="auto"/>
              </w:divBdr>
            </w:div>
            <w:div w:id="1330522262">
              <w:marLeft w:val="0"/>
              <w:marRight w:val="0"/>
              <w:marTop w:val="0"/>
              <w:marBottom w:val="0"/>
              <w:divBdr>
                <w:top w:val="none" w:sz="0" w:space="0" w:color="auto"/>
                <w:left w:val="none" w:sz="0" w:space="0" w:color="auto"/>
                <w:bottom w:val="none" w:sz="0" w:space="0" w:color="auto"/>
                <w:right w:val="none" w:sz="0" w:space="0" w:color="auto"/>
              </w:divBdr>
            </w:div>
            <w:div w:id="150559887">
              <w:marLeft w:val="0"/>
              <w:marRight w:val="0"/>
              <w:marTop w:val="0"/>
              <w:marBottom w:val="0"/>
              <w:divBdr>
                <w:top w:val="none" w:sz="0" w:space="0" w:color="auto"/>
                <w:left w:val="none" w:sz="0" w:space="0" w:color="auto"/>
                <w:bottom w:val="none" w:sz="0" w:space="0" w:color="auto"/>
                <w:right w:val="none" w:sz="0" w:space="0" w:color="auto"/>
              </w:divBdr>
            </w:div>
            <w:div w:id="1993101127">
              <w:marLeft w:val="0"/>
              <w:marRight w:val="0"/>
              <w:marTop w:val="0"/>
              <w:marBottom w:val="0"/>
              <w:divBdr>
                <w:top w:val="none" w:sz="0" w:space="0" w:color="auto"/>
                <w:left w:val="none" w:sz="0" w:space="0" w:color="auto"/>
                <w:bottom w:val="none" w:sz="0" w:space="0" w:color="auto"/>
                <w:right w:val="none" w:sz="0" w:space="0" w:color="auto"/>
              </w:divBdr>
            </w:div>
            <w:div w:id="1968049329">
              <w:marLeft w:val="0"/>
              <w:marRight w:val="0"/>
              <w:marTop w:val="0"/>
              <w:marBottom w:val="0"/>
              <w:divBdr>
                <w:top w:val="none" w:sz="0" w:space="0" w:color="auto"/>
                <w:left w:val="none" w:sz="0" w:space="0" w:color="auto"/>
                <w:bottom w:val="none" w:sz="0" w:space="0" w:color="auto"/>
                <w:right w:val="none" w:sz="0" w:space="0" w:color="auto"/>
              </w:divBdr>
            </w:div>
            <w:div w:id="1773436417">
              <w:marLeft w:val="0"/>
              <w:marRight w:val="0"/>
              <w:marTop w:val="0"/>
              <w:marBottom w:val="0"/>
              <w:divBdr>
                <w:top w:val="none" w:sz="0" w:space="0" w:color="auto"/>
                <w:left w:val="none" w:sz="0" w:space="0" w:color="auto"/>
                <w:bottom w:val="none" w:sz="0" w:space="0" w:color="auto"/>
                <w:right w:val="none" w:sz="0" w:space="0" w:color="auto"/>
              </w:divBdr>
            </w:div>
            <w:div w:id="629285548">
              <w:marLeft w:val="0"/>
              <w:marRight w:val="0"/>
              <w:marTop w:val="0"/>
              <w:marBottom w:val="0"/>
              <w:divBdr>
                <w:top w:val="none" w:sz="0" w:space="0" w:color="auto"/>
                <w:left w:val="none" w:sz="0" w:space="0" w:color="auto"/>
                <w:bottom w:val="none" w:sz="0" w:space="0" w:color="auto"/>
                <w:right w:val="none" w:sz="0" w:space="0" w:color="auto"/>
              </w:divBdr>
            </w:div>
            <w:div w:id="717435191">
              <w:marLeft w:val="0"/>
              <w:marRight w:val="0"/>
              <w:marTop w:val="0"/>
              <w:marBottom w:val="0"/>
              <w:divBdr>
                <w:top w:val="none" w:sz="0" w:space="0" w:color="auto"/>
                <w:left w:val="none" w:sz="0" w:space="0" w:color="auto"/>
                <w:bottom w:val="none" w:sz="0" w:space="0" w:color="auto"/>
                <w:right w:val="none" w:sz="0" w:space="0" w:color="auto"/>
              </w:divBdr>
            </w:div>
            <w:div w:id="755438150">
              <w:marLeft w:val="0"/>
              <w:marRight w:val="0"/>
              <w:marTop w:val="0"/>
              <w:marBottom w:val="0"/>
              <w:divBdr>
                <w:top w:val="none" w:sz="0" w:space="0" w:color="auto"/>
                <w:left w:val="none" w:sz="0" w:space="0" w:color="auto"/>
                <w:bottom w:val="none" w:sz="0" w:space="0" w:color="auto"/>
                <w:right w:val="none" w:sz="0" w:space="0" w:color="auto"/>
              </w:divBdr>
            </w:div>
            <w:div w:id="375663246">
              <w:marLeft w:val="0"/>
              <w:marRight w:val="0"/>
              <w:marTop w:val="0"/>
              <w:marBottom w:val="0"/>
              <w:divBdr>
                <w:top w:val="none" w:sz="0" w:space="0" w:color="auto"/>
                <w:left w:val="none" w:sz="0" w:space="0" w:color="auto"/>
                <w:bottom w:val="none" w:sz="0" w:space="0" w:color="auto"/>
                <w:right w:val="none" w:sz="0" w:space="0" w:color="auto"/>
              </w:divBdr>
            </w:div>
            <w:div w:id="286861454">
              <w:marLeft w:val="0"/>
              <w:marRight w:val="0"/>
              <w:marTop w:val="0"/>
              <w:marBottom w:val="0"/>
              <w:divBdr>
                <w:top w:val="none" w:sz="0" w:space="0" w:color="auto"/>
                <w:left w:val="none" w:sz="0" w:space="0" w:color="auto"/>
                <w:bottom w:val="none" w:sz="0" w:space="0" w:color="auto"/>
                <w:right w:val="none" w:sz="0" w:space="0" w:color="auto"/>
              </w:divBdr>
            </w:div>
            <w:div w:id="1893733547">
              <w:marLeft w:val="0"/>
              <w:marRight w:val="0"/>
              <w:marTop w:val="0"/>
              <w:marBottom w:val="0"/>
              <w:divBdr>
                <w:top w:val="none" w:sz="0" w:space="0" w:color="auto"/>
                <w:left w:val="none" w:sz="0" w:space="0" w:color="auto"/>
                <w:bottom w:val="none" w:sz="0" w:space="0" w:color="auto"/>
                <w:right w:val="none" w:sz="0" w:space="0" w:color="auto"/>
              </w:divBdr>
            </w:div>
            <w:div w:id="13769067">
              <w:marLeft w:val="0"/>
              <w:marRight w:val="0"/>
              <w:marTop w:val="0"/>
              <w:marBottom w:val="0"/>
              <w:divBdr>
                <w:top w:val="none" w:sz="0" w:space="0" w:color="auto"/>
                <w:left w:val="none" w:sz="0" w:space="0" w:color="auto"/>
                <w:bottom w:val="none" w:sz="0" w:space="0" w:color="auto"/>
                <w:right w:val="none" w:sz="0" w:space="0" w:color="auto"/>
              </w:divBdr>
            </w:div>
            <w:div w:id="935284241">
              <w:marLeft w:val="0"/>
              <w:marRight w:val="0"/>
              <w:marTop w:val="0"/>
              <w:marBottom w:val="0"/>
              <w:divBdr>
                <w:top w:val="none" w:sz="0" w:space="0" w:color="auto"/>
                <w:left w:val="none" w:sz="0" w:space="0" w:color="auto"/>
                <w:bottom w:val="none" w:sz="0" w:space="0" w:color="auto"/>
                <w:right w:val="none" w:sz="0" w:space="0" w:color="auto"/>
              </w:divBdr>
            </w:div>
            <w:div w:id="1987853375">
              <w:marLeft w:val="0"/>
              <w:marRight w:val="0"/>
              <w:marTop w:val="0"/>
              <w:marBottom w:val="0"/>
              <w:divBdr>
                <w:top w:val="none" w:sz="0" w:space="0" w:color="auto"/>
                <w:left w:val="none" w:sz="0" w:space="0" w:color="auto"/>
                <w:bottom w:val="none" w:sz="0" w:space="0" w:color="auto"/>
                <w:right w:val="none" w:sz="0" w:space="0" w:color="auto"/>
              </w:divBdr>
            </w:div>
            <w:div w:id="1301231750">
              <w:marLeft w:val="0"/>
              <w:marRight w:val="0"/>
              <w:marTop w:val="0"/>
              <w:marBottom w:val="0"/>
              <w:divBdr>
                <w:top w:val="none" w:sz="0" w:space="0" w:color="auto"/>
                <w:left w:val="none" w:sz="0" w:space="0" w:color="auto"/>
                <w:bottom w:val="none" w:sz="0" w:space="0" w:color="auto"/>
                <w:right w:val="none" w:sz="0" w:space="0" w:color="auto"/>
              </w:divBdr>
            </w:div>
            <w:div w:id="52048998">
              <w:marLeft w:val="0"/>
              <w:marRight w:val="0"/>
              <w:marTop w:val="0"/>
              <w:marBottom w:val="0"/>
              <w:divBdr>
                <w:top w:val="none" w:sz="0" w:space="0" w:color="auto"/>
                <w:left w:val="none" w:sz="0" w:space="0" w:color="auto"/>
                <w:bottom w:val="none" w:sz="0" w:space="0" w:color="auto"/>
                <w:right w:val="none" w:sz="0" w:space="0" w:color="auto"/>
              </w:divBdr>
            </w:div>
            <w:div w:id="1284995662">
              <w:marLeft w:val="0"/>
              <w:marRight w:val="0"/>
              <w:marTop w:val="0"/>
              <w:marBottom w:val="0"/>
              <w:divBdr>
                <w:top w:val="none" w:sz="0" w:space="0" w:color="auto"/>
                <w:left w:val="none" w:sz="0" w:space="0" w:color="auto"/>
                <w:bottom w:val="none" w:sz="0" w:space="0" w:color="auto"/>
                <w:right w:val="none" w:sz="0" w:space="0" w:color="auto"/>
              </w:divBdr>
            </w:div>
            <w:div w:id="468866749">
              <w:marLeft w:val="0"/>
              <w:marRight w:val="0"/>
              <w:marTop w:val="0"/>
              <w:marBottom w:val="0"/>
              <w:divBdr>
                <w:top w:val="none" w:sz="0" w:space="0" w:color="auto"/>
                <w:left w:val="none" w:sz="0" w:space="0" w:color="auto"/>
                <w:bottom w:val="none" w:sz="0" w:space="0" w:color="auto"/>
                <w:right w:val="none" w:sz="0" w:space="0" w:color="auto"/>
              </w:divBdr>
            </w:div>
            <w:div w:id="602229395">
              <w:marLeft w:val="0"/>
              <w:marRight w:val="0"/>
              <w:marTop w:val="0"/>
              <w:marBottom w:val="0"/>
              <w:divBdr>
                <w:top w:val="none" w:sz="0" w:space="0" w:color="auto"/>
                <w:left w:val="none" w:sz="0" w:space="0" w:color="auto"/>
                <w:bottom w:val="none" w:sz="0" w:space="0" w:color="auto"/>
                <w:right w:val="none" w:sz="0" w:space="0" w:color="auto"/>
              </w:divBdr>
            </w:div>
            <w:div w:id="193664203">
              <w:marLeft w:val="0"/>
              <w:marRight w:val="0"/>
              <w:marTop w:val="0"/>
              <w:marBottom w:val="0"/>
              <w:divBdr>
                <w:top w:val="none" w:sz="0" w:space="0" w:color="auto"/>
                <w:left w:val="none" w:sz="0" w:space="0" w:color="auto"/>
                <w:bottom w:val="none" w:sz="0" w:space="0" w:color="auto"/>
                <w:right w:val="none" w:sz="0" w:space="0" w:color="auto"/>
              </w:divBdr>
            </w:div>
            <w:div w:id="988242504">
              <w:marLeft w:val="0"/>
              <w:marRight w:val="0"/>
              <w:marTop w:val="0"/>
              <w:marBottom w:val="0"/>
              <w:divBdr>
                <w:top w:val="none" w:sz="0" w:space="0" w:color="auto"/>
                <w:left w:val="none" w:sz="0" w:space="0" w:color="auto"/>
                <w:bottom w:val="none" w:sz="0" w:space="0" w:color="auto"/>
                <w:right w:val="none" w:sz="0" w:space="0" w:color="auto"/>
              </w:divBdr>
            </w:div>
            <w:div w:id="478306595">
              <w:marLeft w:val="0"/>
              <w:marRight w:val="0"/>
              <w:marTop w:val="0"/>
              <w:marBottom w:val="0"/>
              <w:divBdr>
                <w:top w:val="none" w:sz="0" w:space="0" w:color="auto"/>
                <w:left w:val="none" w:sz="0" w:space="0" w:color="auto"/>
                <w:bottom w:val="none" w:sz="0" w:space="0" w:color="auto"/>
                <w:right w:val="none" w:sz="0" w:space="0" w:color="auto"/>
              </w:divBdr>
            </w:div>
            <w:div w:id="644892323">
              <w:marLeft w:val="0"/>
              <w:marRight w:val="0"/>
              <w:marTop w:val="0"/>
              <w:marBottom w:val="0"/>
              <w:divBdr>
                <w:top w:val="none" w:sz="0" w:space="0" w:color="auto"/>
                <w:left w:val="none" w:sz="0" w:space="0" w:color="auto"/>
                <w:bottom w:val="none" w:sz="0" w:space="0" w:color="auto"/>
                <w:right w:val="none" w:sz="0" w:space="0" w:color="auto"/>
              </w:divBdr>
            </w:div>
            <w:div w:id="1729568164">
              <w:marLeft w:val="0"/>
              <w:marRight w:val="0"/>
              <w:marTop w:val="0"/>
              <w:marBottom w:val="0"/>
              <w:divBdr>
                <w:top w:val="none" w:sz="0" w:space="0" w:color="auto"/>
                <w:left w:val="none" w:sz="0" w:space="0" w:color="auto"/>
                <w:bottom w:val="none" w:sz="0" w:space="0" w:color="auto"/>
                <w:right w:val="none" w:sz="0" w:space="0" w:color="auto"/>
              </w:divBdr>
            </w:div>
            <w:div w:id="807405345">
              <w:marLeft w:val="0"/>
              <w:marRight w:val="0"/>
              <w:marTop w:val="0"/>
              <w:marBottom w:val="0"/>
              <w:divBdr>
                <w:top w:val="none" w:sz="0" w:space="0" w:color="auto"/>
                <w:left w:val="none" w:sz="0" w:space="0" w:color="auto"/>
                <w:bottom w:val="none" w:sz="0" w:space="0" w:color="auto"/>
                <w:right w:val="none" w:sz="0" w:space="0" w:color="auto"/>
              </w:divBdr>
            </w:div>
            <w:div w:id="2032678192">
              <w:marLeft w:val="0"/>
              <w:marRight w:val="0"/>
              <w:marTop w:val="0"/>
              <w:marBottom w:val="0"/>
              <w:divBdr>
                <w:top w:val="none" w:sz="0" w:space="0" w:color="auto"/>
                <w:left w:val="none" w:sz="0" w:space="0" w:color="auto"/>
                <w:bottom w:val="none" w:sz="0" w:space="0" w:color="auto"/>
                <w:right w:val="none" w:sz="0" w:space="0" w:color="auto"/>
              </w:divBdr>
            </w:div>
            <w:div w:id="2032607842">
              <w:marLeft w:val="0"/>
              <w:marRight w:val="0"/>
              <w:marTop w:val="0"/>
              <w:marBottom w:val="0"/>
              <w:divBdr>
                <w:top w:val="none" w:sz="0" w:space="0" w:color="auto"/>
                <w:left w:val="none" w:sz="0" w:space="0" w:color="auto"/>
                <w:bottom w:val="none" w:sz="0" w:space="0" w:color="auto"/>
                <w:right w:val="none" w:sz="0" w:space="0" w:color="auto"/>
              </w:divBdr>
            </w:div>
            <w:div w:id="632711672">
              <w:marLeft w:val="0"/>
              <w:marRight w:val="0"/>
              <w:marTop w:val="0"/>
              <w:marBottom w:val="0"/>
              <w:divBdr>
                <w:top w:val="none" w:sz="0" w:space="0" w:color="auto"/>
                <w:left w:val="none" w:sz="0" w:space="0" w:color="auto"/>
                <w:bottom w:val="none" w:sz="0" w:space="0" w:color="auto"/>
                <w:right w:val="none" w:sz="0" w:space="0" w:color="auto"/>
              </w:divBdr>
            </w:div>
            <w:div w:id="146436329">
              <w:marLeft w:val="0"/>
              <w:marRight w:val="0"/>
              <w:marTop w:val="0"/>
              <w:marBottom w:val="0"/>
              <w:divBdr>
                <w:top w:val="none" w:sz="0" w:space="0" w:color="auto"/>
                <w:left w:val="none" w:sz="0" w:space="0" w:color="auto"/>
                <w:bottom w:val="none" w:sz="0" w:space="0" w:color="auto"/>
                <w:right w:val="none" w:sz="0" w:space="0" w:color="auto"/>
              </w:divBdr>
            </w:div>
            <w:div w:id="838227777">
              <w:marLeft w:val="0"/>
              <w:marRight w:val="0"/>
              <w:marTop w:val="0"/>
              <w:marBottom w:val="0"/>
              <w:divBdr>
                <w:top w:val="none" w:sz="0" w:space="0" w:color="auto"/>
                <w:left w:val="none" w:sz="0" w:space="0" w:color="auto"/>
                <w:bottom w:val="none" w:sz="0" w:space="0" w:color="auto"/>
                <w:right w:val="none" w:sz="0" w:space="0" w:color="auto"/>
              </w:divBdr>
            </w:div>
            <w:div w:id="26175890">
              <w:marLeft w:val="0"/>
              <w:marRight w:val="0"/>
              <w:marTop w:val="0"/>
              <w:marBottom w:val="0"/>
              <w:divBdr>
                <w:top w:val="none" w:sz="0" w:space="0" w:color="auto"/>
                <w:left w:val="none" w:sz="0" w:space="0" w:color="auto"/>
                <w:bottom w:val="none" w:sz="0" w:space="0" w:color="auto"/>
                <w:right w:val="none" w:sz="0" w:space="0" w:color="auto"/>
              </w:divBdr>
            </w:div>
            <w:div w:id="1013260234">
              <w:marLeft w:val="0"/>
              <w:marRight w:val="0"/>
              <w:marTop w:val="0"/>
              <w:marBottom w:val="0"/>
              <w:divBdr>
                <w:top w:val="none" w:sz="0" w:space="0" w:color="auto"/>
                <w:left w:val="none" w:sz="0" w:space="0" w:color="auto"/>
                <w:bottom w:val="none" w:sz="0" w:space="0" w:color="auto"/>
                <w:right w:val="none" w:sz="0" w:space="0" w:color="auto"/>
              </w:divBdr>
            </w:div>
            <w:div w:id="165559425">
              <w:marLeft w:val="0"/>
              <w:marRight w:val="0"/>
              <w:marTop w:val="0"/>
              <w:marBottom w:val="0"/>
              <w:divBdr>
                <w:top w:val="none" w:sz="0" w:space="0" w:color="auto"/>
                <w:left w:val="none" w:sz="0" w:space="0" w:color="auto"/>
                <w:bottom w:val="none" w:sz="0" w:space="0" w:color="auto"/>
                <w:right w:val="none" w:sz="0" w:space="0" w:color="auto"/>
              </w:divBdr>
            </w:div>
            <w:div w:id="800002245">
              <w:marLeft w:val="0"/>
              <w:marRight w:val="0"/>
              <w:marTop w:val="0"/>
              <w:marBottom w:val="0"/>
              <w:divBdr>
                <w:top w:val="none" w:sz="0" w:space="0" w:color="auto"/>
                <w:left w:val="none" w:sz="0" w:space="0" w:color="auto"/>
                <w:bottom w:val="none" w:sz="0" w:space="0" w:color="auto"/>
                <w:right w:val="none" w:sz="0" w:space="0" w:color="auto"/>
              </w:divBdr>
            </w:div>
            <w:div w:id="1955671932">
              <w:marLeft w:val="0"/>
              <w:marRight w:val="0"/>
              <w:marTop w:val="0"/>
              <w:marBottom w:val="0"/>
              <w:divBdr>
                <w:top w:val="none" w:sz="0" w:space="0" w:color="auto"/>
                <w:left w:val="none" w:sz="0" w:space="0" w:color="auto"/>
                <w:bottom w:val="none" w:sz="0" w:space="0" w:color="auto"/>
                <w:right w:val="none" w:sz="0" w:space="0" w:color="auto"/>
              </w:divBdr>
            </w:div>
            <w:div w:id="1262757505">
              <w:marLeft w:val="0"/>
              <w:marRight w:val="0"/>
              <w:marTop w:val="0"/>
              <w:marBottom w:val="0"/>
              <w:divBdr>
                <w:top w:val="none" w:sz="0" w:space="0" w:color="auto"/>
                <w:left w:val="none" w:sz="0" w:space="0" w:color="auto"/>
                <w:bottom w:val="none" w:sz="0" w:space="0" w:color="auto"/>
                <w:right w:val="none" w:sz="0" w:space="0" w:color="auto"/>
              </w:divBdr>
            </w:div>
            <w:div w:id="915281814">
              <w:marLeft w:val="0"/>
              <w:marRight w:val="0"/>
              <w:marTop w:val="0"/>
              <w:marBottom w:val="0"/>
              <w:divBdr>
                <w:top w:val="none" w:sz="0" w:space="0" w:color="auto"/>
                <w:left w:val="none" w:sz="0" w:space="0" w:color="auto"/>
                <w:bottom w:val="none" w:sz="0" w:space="0" w:color="auto"/>
                <w:right w:val="none" w:sz="0" w:space="0" w:color="auto"/>
              </w:divBdr>
            </w:div>
            <w:div w:id="1634285694">
              <w:marLeft w:val="0"/>
              <w:marRight w:val="0"/>
              <w:marTop w:val="0"/>
              <w:marBottom w:val="0"/>
              <w:divBdr>
                <w:top w:val="none" w:sz="0" w:space="0" w:color="auto"/>
                <w:left w:val="none" w:sz="0" w:space="0" w:color="auto"/>
                <w:bottom w:val="none" w:sz="0" w:space="0" w:color="auto"/>
                <w:right w:val="none" w:sz="0" w:space="0" w:color="auto"/>
              </w:divBdr>
            </w:div>
            <w:div w:id="1092124139">
              <w:marLeft w:val="0"/>
              <w:marRight w:val="0"/>
              <w:marTop w:val="0"/>
              <w:marBottom w:val="0"/>
              <w:divBdr>
                <w:top w:val="none" w:sz="0" w:space="0" w:color="auto"/>
                <w:left w:val="none" w:sz="0" w:space="0" w:color="auto"/>
                <w:bottom w:val="none" w:sz="0" w:space="0" w:color="auto"/>
                <w:right w:val="none" w:sz="0" w:space="0" w:color="auto"/>
              </w:divBdr>
            </w:div>
            <w:div w:id="1211770933">
              <w:marLeft w:val="0"/>
              <w:marRight w:val="0"/>
              <w:marTop w:val="0"/>
              <w:marBottom w:val="0"/>
              <w:divBdr>
                <w:top w:val="none" w:sz="0" w:space="0" w:color="auto"/>
                <w:left w:val="none" w:sz="0" w:space="0" w:color="auto"/>
                <w:bottom w:val="none" w:sz="0" w:space="0" w:color="auto"/>
                <w:right w:val="none" w:sz="0" w:space="0" w:color="auto"/>
              </w:divBdr>
            </w:div>
            <w:div w:id="313066144">
              <w:marLeft w:val="0"/>
              <w:marRight w:val="0"/>
              <w:marTop w:val="0"/>
              <w:marBottom w:val="0"/>
              <w:divBdr>
                <w:top w:val="none" w:sz="0" w:space="0" w:color="auto"/>
                <w:left w:val="none" w:sz="0" w:space="0" w:color="auto"/>
                <w:bottom w:val="none" w:sz="0" w:space="0" w:color="auto"/>
                <w:right w:val="none" w:sz="0" w:space="0" w:color="auto"/>
              </w:divBdr>
            </w:div>
            <w:div w:id="957570859">
              <w:marLeft w:val="0"/>
              <w:marRight w:val="0"/>
              <w:marTop w:val="0"/>
              <w:marBottom w:val="0"/>
              <w:divBdr>
                <w:top w:val="none" w:sz="0" w:space="0" w:color="auto"/>
                <w:left w:val="none" w:sz="0" w:space="0" w:color="auto"/>
                <w:bottom w:val="none" w:sz="0" w:space="0" w:color="auto"/>
                <w:right w:val="none" w:sz="0" w:space="0" w:color="auto"/>
              </w:divBdr>
            </w:div>
            <w:div w:id="411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4919">
      <w:bodyDiv w:val="1"/>
      <w:marLeft w:val="0"/>
      <w:marRight w:val="0"/>
      <w:marTop w:val="0"/>
      <w:marBottom w:val="0"/>
      <w:divBdr>
        <w:top w:val="none" w:sz="0" w:space="0" w:color="auto"/>
        <w:left w:val="none" w:sz="0" w:space="0" w:color="auto"/>
        <w:bottom w:val="none" w:sz="0" w:space="0" w:color="auto"/>
        <w:right w:val="none" w:sz="0" w:space="0" w:color="auto"/>
      </w:divBdr>
    </w:div>
    <w:div w:id="2012833967">
      <w:bodyDiv w:val="1"/>
      <w:marLeft w:val="0"/>
      <w:marRight w:val="0"/>
      <w:marTop w:val="0"/>
      <w:marBottom w:val="0"/>
      <w:divBdr>
        <w:top w:val="none" w:sz="0" w:space="0" w:color="auto"/>
        <w:left w:val="none" w:sz="0" w:space="0" w:color="auto"/>
        <w:bottom w:val="none" w:sz="0" w:space="0" w:color="auto"/>
        <w:right w:val="none" w:sz="0" w:space="0" w:color="auto"/>
      </w:divBdr>
    </w:div>
    <w:div w:id="2016225143">
      <w:bodyDiv w:val="1"/>
      <w:marLeft w:val="0"/>
      <w:marRight w:val="0"/>
      <w:marTop w:val="0"/>
      <w:marBottom w:val="0"/>
      <w:divBdr>
        <w:top w:val="none" w:sz="0" w:space="0" w:color="auto"/>
        <w:left w:val="none" w:sz="0" w:space="0" w:color="auto"/>
        <w:bottom w:val="none" w:sz="0" w:space="0" w:color="auto"/>
        <w:right w:val="none" w:sz="0" w:space="0" w:color="auto"/>
      </w:divBdr>
    </w:div>
    <w:div w:id="2045326397">
      <w:bodyDiv w:val="1"/>
      <w:marLeft w:val="0"/>
      <w:marRight w:val="0"/>
      <w:marTop w:val="0"/>
      <w:marBottom w:val="0"/>
      <w:divBdr>
        <w:top w:val="none" w:sz="0" w:space="0" w:color="auto"/>
        <w:left w:val="none" w:sz="0" w:space="0" w:color="auto"/>
        <w:bottom w:val="none" w:sz="0" w:space="0" w:color="auto"/>
        <w:right w:val="none" w:sz="0" w:space="0" w:color="auto"/>
      </w:divBdr>
    </w:div>
    <w:div w:id="2049642770">
      <w:bodyDiv w:val="1"/>
      <w:marLeft w:val="0"/>
      <w:marRight w:val="0"/>
      <w:marTop w:val="0"/>
      <w:marBottom w:val="0"/>
      <w:divBdr>
        <w:top w:val="none" w:sz="0" w:space="0" w:color="auto"/>
        <w:left w:val="none" w:sz="0" w:space="0" w:color="auto"/>
        <w:bottom w:val="none" w:sz="0" w:space="0" w:color="auto"/>
        <w:right w:val="none" w:sz="0" w:space="0" w:color="auto"/>
      </w:divBdr>
    </w:div>
    <w:div w:id="2066903871">
      <w:bodyDiv w:val="1"/>
      <w:marLeft w:val="0"/>
      <w:marRight w:val="0"/>
      <w:marTop w:val="0"/>
      <w:marBottom w:val="0"/>
      <w:divBdr>
        <w:top w:val="none" w:sz="0" w:space="0" w:color="auto"/>
        <w:left w:val="none" w:sz="0" w:space="0" w:color="auto"/>
        <w:bottom w:val="none" w:sz="0" w:space="0" w:color="auto"/>
        <w:right w:val="none" w:sz="0" w:space="0" w:color="auto"/>
      </w:divBdr>
    </w:div>
    <w:div w:id="2082168407">
      <w:bodyDiv w:val="1"/>
      <w:marLeft w:val="0"/>
      <w:marRight w:val="0"/>
      <w:marTop w:val="0"/>
      <w:marBottom w:val="0"/>
      <w:divBdr>
        <w:top w:val="none" w:sz="0" w:space="0" w:color="auto"/>
        <w:left w:val="none" w:sz="0" w:space="0" w:color="auto"/>
        <w:bottom w:val="none" w:sz="0" w:space="0" w:color="auto"/>
        <w:right w:val="none" w:sz="0" w:space="0" w:color="auto"/>
      </w:divBdr>
    </w:div>
    <w:div w:id="2130929026">
      <w:bodyDiv w:val="1"/>
      <w:marLeft w:val="0"/>
      <w:marRight w:val="0"/>
      <w:marTop w:val="0"/>
      <w:marBottom w:val="0"/>
      <w:divBdr>
        <w:top w:val="none" w:sz="0" w:space="0" w:color="auto"/>
        <w:left w:val="none" w:sz="0" w:space="0" w:color="auto"/>
        <w:bottom w:val="none" w:sz="0" w:space="0" w:color="auto"/>
        <w:right w:val="none" w:sz="0" w:space="0" w:color="auto"/>
      </w:divBdr>
      <w:divsChild>
        <w:div w:id="1380596026">
          <w:marLeft w:val="0"/>
          <w:marRight w:val="0"/>
          <w:marTop w:val="0"/>
          <w:marBottom w:val="0"/>
          <w:divBdr>
            <w:top w:val="none" w:sz="0" w:space="0" w:color="auto"/>
            <w:left w:val="none" w:sz="0" w:space="0" w:color="auto"/>
            <w:bottom w:val="none" w:sz="0" w:space="0" w:color="auto"/>
            <w:right w:val="none" w:sz="0" w:space="0" w:color="auto"/>
          </w:divBdr>
          <w:divsChild>
            <w:div w:id="729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kachari.bikram42/from-search-to-synthesis-enhancing-rag-with-bm25-and-reciprocal-rank-fusion-872d21dc4ca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edium.com/yapi-kredi-teknoloji/how-to-improve-retrieval-performance-in-rag-e63ea641aa0c" TargetMode="External"/><Relationship Id="rId2" Type="http://schemas.openxmlformats.org/officeDocument/2006/relationships/customXml" Target="../customXml/item2.xml"/><Relationship Id="rId16" Type="http://schemas.openxmlformats.org/officeDocument/2006/relationships/hyperlink" Target="https://aclanthology.org/2022.bionlp-1.19.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xiv.org/pdf/1904.03323" TargetMode="External"/><Relationship Id="rId10" Type="http://schemas.openxmlformats.org/officeDocument/2006/relationships/hyperlink" Target="https://github.com/Nagore2021/TFM" TargetMode="External"/><Relationship Id="rId19" Type="http://schemas.openxmlformats.org/officeDocument/2006/relationships/hyperlink" Target="https://learn.deeplearning.ai/courses/advanced-retrieval-for-ai/lesson/kb5oj/introduction" TargetMode="External"/><Relationship Id="rId4" Type="http://schemas.openxmlformats.org/officeDocument/2006/relationships/styles" Target="styles.xml"/><Relationship Id="rId9" Type="http://schemas.openxmlformats.org/officeDocument/2006/relationships/hyperlink" Target="https://www.osakidetza.euskadi.eus/tu-portal-de-salud-y-vida-sana/webosk00-oskenf/e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69A01-3D4E-4618-BB3E-BCBB72EB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99</Pages>
  <Words>20729</Words>
  <Characters>114013</Characters>
  <Application>Microsoft Office Word</Application>
  <DocSecurity>0</DocSecurity>
  <Lines>950</Lines>
  <Paragraphs>268</Paragraphs>
  <ScaleCrop>false</ScaleCrop>
  <HeadingPairs>
    <vt:vector size="2" baseType="variant">
      <vt:variant>
        <vt:lpstr>Título</vt:lpstr>
      </vt:variant>
      <vt:variant>
        <vt:i4>1</vt:i4>
      </vt:variant>
    </vt:vector>
  </HeadingPairs>
  <TitlesOfParts>
    <vt:vector size="1" baseType="lpstr">
      <vt:lpstr>Sistema de Acceso a Información Médica Bilingüe Euskera-Castellano mediante RAG</vt:lpstr>
    </vt:vector>
  </TitlesOfParts>
  <Company/>
  <LinksUpToDate>false</LinksUpToDate>
  <CharactersWithSpaces>134474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Acceso a Información Médica Bilingüe Euskera-Castellano mediante RAG</dc:title>
  <dc:subject/>
  <dc:creator>PRESENTA</dc:creator>
  <cp:keywords/>
  <dc:description/>
  <cp:lastModifiedBy>Nagore Landa</cp:lastModifiedBy>
  <cp:revision>221</cp:revision>
  <cp:lastPrinted>2025-06-23T20:49:00Z</cp:lastPrinted>
  <dcterms:created xsi:type="dcterms:W3CDTF">2025-06-21T16:28:00Z</dcterms:created>
  <dcterms:modified xsi:type="dcterms:W3CDTF">2025-06-24T22:07:00Z</dcterms:modified>
</cp:coreProperties>
</file>