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Sudeepti Deshpande</w:t>
      </w:r>
    </w:p>
    <w:p>
      <w:r>
        <w:t>Belagavi, Karnataka | 9483761104 | sudeepti1821@gmail.com | LinkedIn</w:t>
      </w:r>
    </w:p>
    <w:p>
      <w:pPr>
        <w:pStyle w:val="Heading2"/>
      </w:pPr>
      <w:r>
        <w:t>Professional Summary</w:t>
      </w:r>
    </w:p>
    <w:p>
      <w:r>
        <w:t>Aspiring Data Science and AI/ML professional with skills in Python, SQL, Machine Learning, NLP, Cybersecurity, and Generative AI. Experienced in developing AI-driven projects and leading career development initiatives.</w:t>
      </w:r>
    </w:p>
    <w:p>
      <w:pPr>
        <w:pStyle w:val="Heading2"/>
      </w:pPr>
      <w:r>
        <w:t>Skills</w:t>
      </w:r>
    </w:p>
    <w:p>
      <w:r>
        <w:t>Python, SQL, Data Science, Machine Learning, NLP, HTML, CSS, Linux, APIs, Azure DevOps, GenAI, Cybersecurity</w:t>
      </w:r>
    </w:p>
    <w:p>
      <w:pPr>
        <w:pStyle w:val="Heading2"/>
      </w:pPr>
      <w:r>
        <w:t>Education</w:t>
      </w:r>
    </w:p>
    <w:p>
      <w:r>
        <w:t>B.E., Jain College of Engineering (2024–Present) | CGPA: 8.94</w:t>
      </w:r>
    </w:p>
    <w:p>
      <w:r>
        <w:t>Diploma, KLS's Vasantrao Potdar Polytechnic (2021–2024) | CGPA: 9.59</w:t>
      </w:r>
    </w:p>
    <w:p>
      <w:r>
        <w:t>SSLC, KLS English Medium High School (2021) | 80.48%</w:t>
      </w:r>
    </w:p>
    <w:p>
      <w:pPr>
        <w:pStyle w:val="Heading2"/>
      </w:pPr>
      <w:r>
        <w:t>Projects</w:t>
      </w:r>
    </w:p>
    <w:p>
      <w:r>
        <w:t>Bookify.com – AI-powered bookstore recommendation platform using ML, NLP, Python, and data visualization.</w:t>
      </w:r>
    </w:p>
    <w:p>
      <w:r>
        <w:t>Network Mapper – Open-source network discovery and vulnerability assessment tool.</w:t>
      </w:r>
    </w:p>
    <w:p>
      <w:r>
        <w:t>Phishing URL Detector – ML-based system for detecting malicious URLs using lexical analysis and deep learning.</w:t>
      </w:r>
    </w:p>
    <w:p>
      <w:pPr>
        <w:pStyle w:val="Heading2"/>
      </w:pPr>
      <w:r>
        <w:t>Leadership Experience</w:t>
      </w:r>
    </w:p>
    <w:p>
      <w:r>
        <w:t>Career Opportunities Head, Jain College of Engineering – Organized placement initiatives, coordinated with recruiters, and improved career awareness among students.</w:t>
      </w:r>
    </w:p>
    <w:p>
      <w:pPr>
        <w:pStyle w:val="Heading2"/>
      </w:pPr>
      <w:r>
        <w:t>Certifications</w:t>
      </w:r>
    </w:p>
    <w:p>
      <w:r>
        <w:t>AI &amp; ML (Eyesec), Cybersecurity (Cybersena)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