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120"/>
        <w:jc w:val="center"/>
      </w:pPr>
      <w:r>
        <w:rPr>
          <w:rFonts w:ascii="Arial" w:cs="Arial" w:eastAsia="Arial" w:hAnsi="Arial"/>
          <w:b/>
          <w:bCs/>
          <w:color w:val="1F3A6B"/>
          <w:sz w:val="72"/>
          <w:szCs w:val="72"/>
        </w:rPr>
        <w:t xml:space="preserve">LOGICORE</w:t>
      </w:r>
    </w:p>
    <w:p>
      <w:pPr>
        <w:spacing w:before="0" w:after="80"/>
        <w:jc w:val="center"/>
      </w:pPr>
      <w:r>
        <w:rPr>
          <w:rFonts w:ascii="Arial" w:cs="Arial" w:eastAsia="Arial" w:hAnsi="Arial"/>
          <w:b/>
          <w:bCs/>
          <w:color w:val="0EA5E9"/>
          <w:sz w:val="40"/>
          <w:szCs w:val="40"/>
        </w:rPr>
        <w:t xml:space="preserve">Tech Stack Document</w:t>
      </w:r>
    </w:p>
    <w:p>
      <w:pPr>
        <w:spacing w:before="0" w:after="60"/>
        <w:jc w:val="center"/>
      </w:pPr>
      <w:r>
        <w:rPr>
          <w:rFonts w:ascii="Arial" w:cs="Arial" w:eastAsia="Arial" w:hAnsi="Arial"/>
          <w:color w:val="64748B"/>
          <w:sz w:val="24"/>
          <w:szCs w:val="24"/>
        </w:rPr>
        <w:t xml:space="preserve">Complete Technology Decision Guide for Anti Gravity AI Build</w:t>
      </w:r>
    </w:p>
    <w:p>
      <w:pPr>
        <w:spacing w:before="80" w:after="40"/>
        <w:jc w:val="center"/>
      </w:pPr>
      <w:r>
        <w:rPr>
          <w:rFonts w:ascii="Arial" w:cs="Arial" w:eastAsia="Arial" w:hAnsi="Arial"/>
          <w:color w:val="64748B"/>
          <w:sz w:val="22"/>
          <w:szCs w:val="22"/>
        </w:rPr>
        <w:t xml:space="preserve">Version 1.0  |  Hackathon 2026  |  Local Network Deployment</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3A6B" w:val="clear"/>
            <w:tcMar>
              <w:top w:type="dxa" w:w="120"/>
              <w:left w:type="dxa" w:w="200"/>
              <w:bottom w:type="dxa" w:w="120"/>
              <w:right w:type="dxa" w:w="120"/>
            </w:tcMar>
          </w:tcPr>
          <w:p>
            <w:r>
              <w:rPr>
                <w:rFonts w:ascii="Arial" w:cs="Arial" w:eastAsia="Arial" w:hAnsi="Arial"/>
                <w:color w:val="BFDBFE"/>
                <w:sz w:val="20"/>
                <w:szCs w:val="20"/>
              </w:rPr>
              <w:t xml:space="preserve">Architecture</w:t>
            </w:r>
          </w:p>
          <w:p>
            <w:r>
              <w:rPr>
                <w:rFonts w:ascii="Arial" w:cs="Arial" w:eastAsia="Arial" w:hAnsi="Arial"/>
                <w:b/>
                <w:bCs/>
                <w:color w:val="FFFFFF"/>
                <w:sz w:val="22"/>
                <w:szCs w:val="22"/>
              </w:rPr>
              <w:t xml:space="preserve">3-tier: Frontend, Backend, Database</w:t>
            </w:r>
          </w:p>
        </w:tc>
        <w:tc>
          <w:tcPr>
            <w:tcW w:type="dxa" w:w="312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color w:val="BFDBFE"/>
                <w:sz w:val="20"/>
                <w:szCs w:val="20"/>
              </w:rPr>
              <w:t xml:space="preserve">Network</w:t>
            </w:r>
          </w:p>
          <w:p>
            <w:r>
              <w:rPr>
                <w:rFonts w:ascii="Arial" w:cs="Arial" w:eastAsia="Arial" w:hAnsi="Arial"/>
                <w:b/>
                <w:bCs/>
                <w:color w:val="FFFFFF"/>
                <w:sz w:val="22"/>
                <w:szCs w:val="22"/>
              </w:rPr>
              <w:t xml:space="preserve">Local Wi-Fi, 3 devices, 5 ports</w:t>
            </w:r>
          </w:p>
        </w:tc>
        <w:tc>
          <w:tcPr>
            <w:tcW w:type="dxa" w:w="3120"/>
            <w:tcBorders>
              <w:top w:val="none" w:color="FFFFFF" w:sz="0"/>
              <w:left w:val="none" w:color="FFFFFF" w:sz="0"/>
              <w:bottom w:val="none" w:color="FFFFFF" w:sz="0"/>
              <w:right w:val="none" w:color="FFFFFF" w:sz="0"/>
            </w:tcBorders>
            <w:shd w:fill="0EA5E9" w:val="clear"/>
            <w:tcMar>
              <w:top w:type="dxa" w:w="120"/>
              <w:left w:type="dxa" w:w="200"/>
              <w:bottom w:type="dxa" w:w="120"/>
              <w:right w:type="dxa" w:w="120"/>
            </w:tcMar>
          </w:tcPr>
          <w:p>
            <w:r>
              <w:rPr>
                <w:rFonts w:ascii="Arial" w:cs="Arial" w:eastAsia="Arial" w:hAnsi="Arial"/>
                <w:color w:val="FFFFFF"/>
                <w:sz w:val="20"/>
                <w:szCs w:val="20"/>
              </w:rPr>
              <w:t xml:space="preserve">Language</w:t>
            </w:r>
          </w:p>
          <w:p>
            <w:r>
              <w:rPr>
                <w:rFonts w:ascii="Arial" w:cs="Arial" w:eastAsia="Arial" w:hAnsi="Arial"/>
                <w:b/>
                <w:bCs/>
                <w:color w:val="FFFFFF"/>
                <w:sz w:val="22"/>
                <w:szCs w:val="22"/>
              </w:rPr>
              <w:t xml:space="preserve">JavaScript (Node.js + React)</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1. Architecture Overview</w:t>
      </w:r>
    </w:p>
    <w:p>
      <w:pPr>
        <w:spacing w:before="80" w:after="80"/>
      </w:pPr>
      <w:r>
        <w:rPr>
          <w:rFonts w:ascii="Arial" w:cs="Arial" w:eastAsia="Arial" w:hAnsi="Arial"/>
          <w:color w:val="222222"/>
          <w:sz w:val="22"/>
          <w:szCs w:val="22"/>
        </w:rPr>
        <w:t xml:space="preserve">LogiCore uses a standard 3-tier web architecture — frontend clients, a Node.js backend API, and PostgreSQL + TimescaleDB databases. All tiers run on a single laptop for the hackathon demo, accessible across three devices on a local Wi-Fi network.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CCCCCC" w:sz="1"/>
              <w:right w:val="single" w:color="CCCCCC" w:sz="1"/>
            </w:tcBorders>
            <w:shd w:fill="EFF6FF" w:val="clear"/>
            <w:tcMar>
              <w:top w:type="dxa" w:w="120"/>
              <w:left w:type="dxa" w:w="200"/>
              <w:bottom w:type="dxa" w:w="120"/>
              <w:right w:type="dxa" w:w="120"/>
            </w:tcMar>
          </w:tcPr>
          <w:p>
            <w:pPr>
              <w:spacing w:before="0" w:after="60"/>
            </w:pPr>
            <w:r>
              <w:rPr>
                <w:rFonts w:ascii="Arial" w:cs="Arial" w:eastAsia="Arial" w:hAnsi="Arial"/>
                <w:b/>
                <w:bCs/>
                <w:color w:val="1F3A6B"/>
                <w:sz w:val="20"/>
                <w:szCs w:val="20"/>
              </w:rPr>
              <w:t xml:space="preserve">Design Principle</w:t>
            </w:r>
          </w:p>
          <w:p>
            <w:pPr>
              <w:spacing w:before="0" w:after="0"/>
            </w:pPr>
            <w:r>
              <w:rPr>
                <w:rFonts w:ascii="Arial" w:cs="Arial" w:eastAsia="Arial" w:hAnsi="Arial"/>
                <w:color w:val="333333"/>
                <w:sz w:val="20"/>
                <w:szCs w:val="20"/>
              </w:rPr>
              <w:t xml:space="preserve">Every technology choice is made to maximise demo reliability and Anti Gravity AI buildability. We choose widely-documented, battle-tested tools with large training data — not bleeding-edge libraries that AI assistants have less exposure to. Boring is good when you have a hackathon deadline.</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1.1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960"/>
        <w:gridCol w:w="3840"/>
      </w:tblGrid>
      <w:tr>
        <w:tc>
          <w:tcPr>
            <w:tcW w:type="dxa" w:w="24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1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Port(s)</w:t>
            </w:r>
          </w:p>
        </w:tc>
        <w:tc>
          <w:tcPr>
            <w:tcW w:type="dxa" w:w="384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Hardware simulator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 3 + requests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 (client)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Sends fake GPS, inventory, gate events via HTTP POST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gateway / backend</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Node.js 20 + Express 4</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:3000</w:t>
            </w:r>
          </w:p>
        </w:tc>
        <w:tc>
          <w:tcPr>
            <w:tcW w:type="dxa" w:w="38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business logic, AI engine, WebSocket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18 + Vite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:3001</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Real-time map, KPI cards, trip management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app</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18 + Vite (mobile)</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:3002</w:t>
            </w:r>
          </w:p>
        </w:tc>
        <w:tc>
          <w:tcPr>
            <w:tcW w:type="dxa" w:w="38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Tamil UI, route, SOS, QR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Supplier portal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18 + Vite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:3003</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Request confirmations, delay reporting</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Gate app</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18 + Vite (tablet)</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:3004</w:t>
            </w:r>
          </w:p>
        </w:tc>
        <w:tc>
          <w:tcPr>
            <w:tcW w:type="dxa" w:w="38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QR scanner, ePOD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database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 16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:5432</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Trips, users, orders, audit trail</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Time-series store</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TimescaleDB extension</w:t>
            </w:r>
          </w:p>
        </w:tc>
        <w:tc>
          <w:tcPr>
            <w:tcW w:type="dxa" w:w="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:5432</w:t>
            </w:r>
          </w:p>
        </w:tc>
        <w:tc>
          <w:tcPr>
            <w:tcW w:type="dxa" w:w="38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IoT telemetry — GPS tracks, bin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Cache / pub-sub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 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:6379</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state, session cache, WebSocket channels</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2. Backend Technology Stack</w:t>
      </w:r>
    </w:p>
    <w:p>
      <w:pPr>
        <w:pStyle w:val="Heading2"/>
        <w:spacing w:before="280" w:after="120"/>
      </w:pPr>
      <w:r>
        <w:rPr>
          <w:rFonts w:ascii="Arial" w:cs="Arial" w:eastAsia="Arial" w:hAnsi="Arial"/>
          <w:b/>
          <w:bCs/>
          <w:color w:val="1E3A5F"/>
          <w:sz w:val="26"/>
          <w:szCs w:val="26"/>
        </w:rPr>
        <w:t xml:space="preserve">2.1 Runtime &amp; Framework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vAlign w:val="center"/>
          </w:tcPr>
          <w:p>
            <w:pPr>
              <w:spacing w:before="0" w:after="40"/>
            </w:pPr>
            <w:r>
              <w:rPr>
                <w:rFonts w:ascii="Arial" w:cs="Arial" w:eastAsia="Arial" w:hAnsi="Arial"/>
                <w:b/>
                <w:bCs/>
                <w:color w:val="1F3A6B"/>
                <w:sz w:val="22"/>
                <w:szCs w:val="22"/>
              </w:rPr>
              <w:t xml:space="preserve">Node.js</w:t>
            </w:r>
          </w:p>
          <w:p>
            <w:pPr>
              <w:spacing w:before="0" w:after="40"/>
            </w:pPr>
            <w:r>
              <w:rPr>
                <w:rFonts w:ascii="Arial" w:cs="Arial" w:eastAsia="Arial" w:hAnsi="Arial"/>
                <w:color w:val="64748B"/>
                <w:sz w:val="18"/>
                <w:szCs w:val="18"/>
              </w:rPr>
              <w:t xml:space="preserve">v20 LTS</w:t>
            </w:r>
          </w:p>
          <w:p>
            <w:pPr>
              <w:spacing w:before="0" w:after="0"/>
            </w:pPr>
            <w:r>
              <w:rPr>
                <w:rFonts w:ascii="Arial" w:cs="Arial" w:eastAsia="Arial" w:hAnsi="Arial"/>
                <w:b/>
                <w:bCs/>
                <w:color w:val="1F3A6B"/>
                <w:sz w:val="16"/>
                <w:szCs w:val="16"/>
              </w:rPr>
              <w:t xml:space="preserve">RUNTIME</w:t>
            </w:r>
          </w:p>
        </w:tc>
        <w:tc>
          <w:tcPr>
            <w:tcW w:type="dxa" w:w="6960"/>
            <w:tcBorders>
              <w:top w:val="single" w:color="CCCCCC" w:sz="1"/>
              <w:left w:val="single" w:color="1F3A6B"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Single-threaded event loop handles hundreds of concurrent WebSocket connections and HTTP requests without overhead. LTS version ensures stability. Excellent AI code generation support in all tools.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vAlign w:val="center"/>
          </w:tcPr>
          <w:p>
            <w:pPr>
              <w:spacing w:before="0" w:after="40"/>
            </w:pPr>
            <w:r>
              <w:rPr>
                <w:rFonts w:ascii="Arial" w:cs="Arial" w:eastAsia="Arial" w:hAnsi="Arial"/>
                <w:b/>
                <w:bCs/>
                <w:color w:val="1F3A6B"/>
                <w:sz w:val="22"/>
                <w:szCs w:val="22"/>
              </w:rPr>
              <w:t xml:space="preserve">Express.js</w:t>
            </w:r>
          </w:p>
          <w:p>
            <w:pPr>
              <w:spacing w:before="0" w:after="40"/>
            </w:pPr>
            <w:r>
              <w:rPr>
                <w:rFonts w:ascii="Arial" w:cs="Arial" w:eastAsia="Arial" w:hAnsi="Arial"/>
                <w:color w:val="64748B"/>
                <w:sz w:val="18"/>
                <w:szCs w:val="18"/>
              </w:rPr>
              <w:t xml:space="preserve">v4.18</w:t>
            </w:r>
          </w:p>
          <w:p>
            <w:pPr>
              <w:spacing w:before="0" w:after="0"/>
            </w:pPr>
            <w:r>
              <w:rPr>
                <w:rFonts w:ascii="Arial" w:cs="Arial" w:eastAsia="Arial" w:hAnsi="Arial"/>
                <w:b/>
                <w:bCs/>
                <w:color w:val="1F3A6B"/>
                <w:sz w:val="16"/>
                <w:szCs w:val="16"/>
              </w:rPr>
              <w:t xml:space="preserve">HTTP FRAMEWORK</w:t>
            </w:r>
          </w:p>
        </w:tc>
        <w:tc>
          <w:tcPr>
            <w:tcW w:type="dxa" w:w="6960"/>
            <w:tcBorders>
              <w:top w:val="single" w:color="CCCCCC" w:sz="1"/>
              <w:left w:val="single" w:color="1F3A6B"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The most documented Node.js framework in existence — Anti Gravity AI will produce correct Express code reliably. Middleware pattern is ideal for chaining auth, CORS, validation, and routing cleanly.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vAlign w:val="center"/>
          </w:tcPr>
          <w:p>
            <w:pPr>
              <w:spacing w:before="0" w:after="40"/>
            </w:pPr>
            <w:r>
              <w:rPr>
                <w:rFonts w:ascii="Arial" w:cs="Arial" w:eastAsia="Arial" w:hAnsi="Arial"/>
                <w:b/>
                <w:bCs/>
                <w:color w:val="1F3A6B"/>
                <w:sz w:val="22"/>
                <w:szCs w:val="22"/>
              </w:rPr>
              <w:t xml:space="preserve">Socket.io</w:t>
            </w:r>
          </w:p>
          <w:p>
            <w:pPr>
              <w:spacing w:before="0" w:after="40"/>
            </w:pPr>
            <w:r>
              <w:rPr>
                <w:rFonts w:ascii="Arial" w:cs="Arial" w:eastAsia="Arial" w:hAnsi="Arial"/>
                <w:color w:val="64748B"/>
                <w:sz w:val="18"/>
                <w:szCs w:val="18"/>
              </w:rPr>
              <w:t xml:space="preserve">v4.6</w:t>
            </w:r>
          </w:p>
          <w:p>
            <w:pPr>
              <w:spacing w:before="0" w:after="0"/>
            </w:pPr>
            <w:r>
              <w:rPr>
                <w:rFonts w:ascii="Arial" w:cs="Arial" w:eastAsia="Arial" w:hAnsi="Arial"/>
                <w:b/>
                <w:bCs/>
                <w:color w:val="1F3A6B"/>
                <w:sz w:val="16"/>
                <w:szCs w:val="16"/>
              </w:rPr>
              <w:t xml:space="preserve">WEBSOCKET</w:t>
            </w:r>
          </w:p>
        </w:tc>
        <w:tc>
          <w:tcPr>
            <w:tcW w:type="dxa" w:w="6960"/>
            <w:tcBorders>
              <w:top w:val="single" w:color="CCCCCC" w:sz="1"/>
              <w:left w:val="single" w:color="1F3A6B"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Enables real-time bi-directional communication. Manager dashboard receives live GPS updates, exception alerts, and ETA changes without polling. Automatic fallback to long-polling if WebSocket is unavailable.</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2.2 Backend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"dependencies": {</w:t>
            </w:r>
          </w:p>
          <w:p>
            <w:pPr>
              <w:spacing w:before="20" w:after="20"/>
            </w:pPr>
            <w:r>
              <w:rPr>
                <w:rFonts w:ascii="Courier New" w:cs="Courier New" w:eastAsia="Courier New" w:hAnsi="Courier New"/>
                <w:color w:val="94A3B8"/>
                <w:sz w:val="18"/>
                <w:szCs w:val="18"/>
              </w:rPr>
              <w:t xml:space="preserve">    "express": "^4.18.2",           // HTTP server and routing</w:t>
            </w:r>
          </w:p>
          <w:p>
            <w:pPr>
              <w:spacing w:before="20" w:after="20"/>
            </w:pPr>
            <w:r>
              <w:rPr>
                <w:rFonts w:ascii="Courier New" w:cs="Courier New" w:eastAsia="Courier New" w:hAnsi="Courier New"/>
                <w:color w:val="94A3B8"/>
                <w:sz w:val="18"/>
                <w:szCs w:val="18"/>
              </w:rPr>
              <w:t xml:space="preserve">    "socket.io": "^4.6.1",          // Real-time WebSocket server</w:t>
            </w:r>
          </w:p>
          <w:p>
            <w:pPr>
              <w:spacing w:before="20" w:after="20"/>
            </w:pPr>
            <w:r>
              <w:rPr>
                <w:rFonts w:ascii="Courier New" w:cs="Courier New" w:eastAsia="Courier New" w:hAnsi="Courier New"/>
                <w:color w:val="94A3B8"/>
                <w:sz w:val="18"/>
                <w:szCs w:val="18"/>
              </w:rPr>
              <w:t xml:space="preserve">    "cors": "^2.8.5",               // Cross-origin headers for LAN devices</w:t>
            </w:r>
          </w:p>
          <w:p>
            <w:pPr>
              <w:spacing w:before="20" w:after="20"/>
            </w:pPr>
            <w:r>
              <w:rPr>
                <w:rFonts w:ascii="Courier New" w:cs="Courier New" w:eastAsia="Courier New" w:hAnsi="Courier New"/>
                <w:color w:val="94A3B8"/>
                <w:sz w:val="18"/>
                <w:szCs w:val="18"/>
              </w:rPr>
              <w:t xml:space="preserve">    "dotenv": "^16.3.1",            // Environment variable management</w:t>
            </w:r>
          </w:p>
          <w:p>
            <w:pPr>
              <w:spacing w:before="20" w:after="20"/>
            </w:pPr>
            <w:r>
              <w:rPr>
                <w:rFonts w:ascii="Courier New" w:cs="Courier New" w:eastAsia="Courier New" w:hAnsi="Courier New"/>
                <w:color w:val="94A3B8"/>
                <w:sz w:val="18"/>
                <w:szCs w:val="18"/>
              </w:rPr>
              <w:t xml:space="preserve">    "pg": "^8.11.3",               // PostgreSQL client for Node.js</w:t>
            </w:r>
          </w:p>
          <w:p>
            <w:pPr>
              <w:spacing w:before="20" w:after="20"/>
            </w:pPr>
            <w:r>
              <w:rPr>
                <w:rFonts w:ascii="Courier New" w:cs="Courier New" w:eastAsia="Courier New" w:hAnsi="Courier New"/>
                <w:color w:val="94A3B8"/>
                <w:sz w:val="18"/>
                <w:szCs w:val="18"/>
              </w:rPr>
              <w:t xml:space="preserve">    "redis": "^4.6.7",             // Redis client for caching and pub-sub</w:t>
            </w:r>
          </w:p>
          <w:p>
            <w:pPr>
              <w:spacing w:before="20" w:after="20"/>
            </w:pPr>
            <w:r>
              <w:rPr>
                <w:rFonts w:ascii="Courier New" w:cs="Courier New" w:eastAsia="Courier New" w:hAnsi="Courier New"/>
                <w:color w:val="94A3B8"/>
                <w:sz w:val="18"/>
                <w:szCs w:val="18"/>
              </w:rPr>
              <w:t xml:space="preserve">    "jsonwebtoken": "^9.0.0",       // JWT token creation and verification</w:t>
            </w:r>
          </w:p>
          <w:p>
            <w:pPr>
              <w:spacing w:before="20" w:after="20"/>
            </w:pPr>
            <w:r>
              <w:rPr>
                <w:rFonts w:ascii="Courier New" w:cs="Courier New" w:eastAsia="Courier New" w:hAnsi="Courier New"/>
                <w:color w:val="94A3B8"/>
                <w:sz w:val="18"/>
                <w:szCs w:val="18"/>
              </w:rPr>
              <w:t xml:space="preserve">    "bcryptjs": "^2.4.3",           // Password hashing</w:t>
            </w:r>
          </w:p>
          <w:p>
            <w:pPr>
              <w:spacing w:before="20" w:after="20"/>
            </w:pPr>
            <w:r>
              <w:rPr>
                <w:rFonts w:ascii="Courier New" w:cs="Courier New" w:eastAsia="Courier New" w:hAnsi="Courier New"/>
                <w:color w:val="94A3B8"/>
                <w:sz w:val="18"/>
                <w:szCs w:val="18"/>
              </w:rPr>
              <w:t xml:space="preserve">    "qrcode": "^1.5.3",            // QR code generation for gate confirmation</w:t>
            </w:r>
          </w:p>
          <w:p>
            <w:pPr>
              <w:spacing w:before="20" w:after="20"/>
            </w:pPr>
            <w:r>
              <w:rPr>
                <w:rFonts w:ascii="Courier New" w:cs="Courier New" w:eastAsia="Courier New" w:hAnsi="Courier New"/>
                <w:color w:val="94A3B8"/>
                <w:sz w:val="18"/>
                <w:szCs w:val="18"/>
              </w:rPr>
              <w:t xml:space="preserve">    "node-cron": "^3.0.2",          // Scheduled jobs (watchdog timer, buffer checks)</w:t>
            </w:r>
          </w:p>
          <w:p>
            <w:pPr>
              <w:spacing w:before="20" w:after="20"/>
            </w:pPr>
            <w:r>
              <w:rPr>
                <w:rFonts w:ascii="Courier New" w:cs="Courier New" w:eastAsia="Courier New" w:hAnsi="Courier New"/>
                <w:color w:val="94A3B8"/>
                <w:sz w:val="18"/>
                <w:szCs w:val="18"/>
              </w:rPr>
              <w:t xml:space="preserve">    "axios": "^1.4.0",             // HTTP client for external API calls</w:t>
            </w:r>
          </w:p>
          <w:p>
            <w:pPr>
              <w:spacing w:before="20" w:after="20"/>
            </w:pPr>
            <w:r>
              <w:rPr>
                <w:rFonts w:ascii="Courier New" w:cs="Courier New" w:eastAsia="Courier New" w:hAnsi="Courier New"/>
                <w:color w:val="94A3B8"/>
                <w:sz w:val="18"/>
                <w:szCs w:val="18"/>
              </w:rPr>
              <w:t xml:space="preserve">    "joi": "^17.9.2",              // Request payload validation schemas</w:t>
            </w:r>
          </w:p>
          <w:p>
            <w:pPr>
              <w:spacing w:before="20" w:after="20"/>
            </w:pPr>
            <w:r>
              <w:rPr>
                <w:rFonts w:ascii="Courier New" w:cs="Courier New" w:eastAsia="Courier New" w:hAnsi="Courier New"/>
                <w:color w:val="94A3B8"/>
                <w:sz w:val="18"/>
                <w:szCs w:val="18"/>
              </w:rPr>
              <w:t xml:space="preserve">    "uuid": "^9.0.0"               // Trip ID and QR code unique ID generation</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  "devDependencies": {</w:t>
            </w:r>
          </w:p>
          <w:p>
            <w:pPr>
              <w:spacing w:before="20" w:after="20"/>
            </w:pPr>
            <w:r>
              <w:rPr>
                <w:rFonts w:ascii="Courier New" w:cs="Courier New" w:eastAsia="Courier New" w:hAnsi="Courier New"/>
                <w:color w:val="94A3B8"/>
                <w:sz w:val="18"/>
                <w:szCs w:val="18"/>
              </w:rPr>
              <w:t xml:space="preserve">    "nodemon": "^3.0.1"            // Auto-restart on file changes during development</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2.3 Authentication &amp; Security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vAlign w:val="center"/>
          </w:tcPr>
          <w:p>
            <w:pPr>
              <w:spacing w:before="0" w:after="40"/>
            </w:pPr>
            <w:r>
              <w:rPr>
                <w:rFonts w:ascii="Arial" w:cs="Arial" w:eastAsia="Arial" w:hAnsi="Arial"/>
                <w:b/>
                <w:bCs/>
                <w:color w:val="059669"/>
                <w:sz w:val="22"/>
                <w:szCs w:val="22"/>
              </w:rPr>
              <w:t xml:space="preserve">JSON Web Tokens (JWT)</w:t>
            </w:r>
          </w:p>
          <w:p>
            <w:pPr>
              <w:spacing w:before="0" w:after="40"/>
            </w:pPr>
            <w:r>
              <w:rPr>
                <w:rFonts w:ascii="Arial" w:cs="Arial" w:eastAsia="Arial" w:hAnsi="Arial"/>
                <w:color w:val="64748B"/>
                <w:sz w:val="18"/>
                <w:szCs w:val="18"/>
              </w:rPr>
              <w:t xml:space="preserve">jsonwebtoken v9</w:t>
            </w:r>
          </w:p>
          <w:p>
            <w:pPr>
              <w:spacing w:before="0" w:after="0"/>
            </w:pPr>
            <w:r>
              <w:rPr>
                <w:rFonts w:ascii="Arial" w:cs="Arial" w:eastAsia="Arial" w:hAnsi="Arial"/>
                <w:b/>
                <w:bCs/>
                <w:color w:val="059669"/>
                <w:sz w:val="16"/>
                <w:szCs w:val="16"/>
              </w:rPr>
              <w:t xml:space="preserve">AUTH</w:t>
            </w:r>
          </w:p>
        </w:tc>
        <w:tc>
          <w:tcPr>
            <w:tcW w:type="dxa" w:w="6960"/>
            <w:tcBorders>
              <w:top w:val="single" w:color="CCCCCC" w:sz="1"/>
              <w:left w:val="single" w:color="059669"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Stateless authentication — driver, manager, supplier, and gate guard each receive a role-scoped token on login. Every API endpoint validates the token and checks the role. No session storage needed.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vAlign w:val="center"/>
          </w:tcPr>
          <w:p>
            <w:pPr>
              <w:spacing w:before="0" w:after="40"/>
            </w:pPr>
            <w:r>
              <w:rPr>
                <w:rFonts w:ascii="Arial" w:cs="Arial" w:eastAsia="Arial" w:hAnsi="Arial"/>
                <w:b/>
                <w:bCs/>
                <w:color w:val="059669"/>
                <w:sz w:val="22"/>
                <w:szCs w:val="22"/>
              </w:rPr>
              <w:t xml:space="preserve">Bcrypt</w:t>
            </w:r>
          </w:p>
          <w:p>
            <w:pPr>
              <w:spacing w:before="0" w:after="40"/>
            </w:pPr>
            <w:r>
              <w:rPr>
                <w:rFonts w:ascii="Arial" w:cs="Arial" w:eastAsia="Arial" w:hAnsi="Arial"/>
                <w:color w:val="64748B"/>
                <w:sz w:val="18"/>
                <w:szCs w:val="18"/>
              </w:rPr>
              <w:t xml:space="preserve">bcryptjs v2.4</w:t>
            </w:r>
          </w:p>
          <w:p>
            <w:pPr>
              <w:spacing w:before="0" w:after="0"/>
            </w:pPr>
            <w:r>
              <w:rPr>
                <w:rFonts w:ascii="Arial" w:cs="Arial" w:eastAsia="Arial" w:hAnsi="Arial"/>
                <w:b/>
                <w:bCs/>
                <w:color w:val="059669"/>
                <w:sz w:val="16"/>
                <w:szCs w:val="16"/>
              </w:rPr>
              <w:t xml:space="preserve">SECURITY</w:t>
            </w:r>
          </w:p>
        </w:tc>
        <w:tc>
          <w:tcPr>
            <w:tcW w:type="dxa" w:w="6960"/>
            <w:tcBorders>
              <w:top w:val="single" w:color="CCCCCC" w:sz="1"/>
              <w:left w:val="single" w:color="059669"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Password hashing with salt rounds for user account storage. Industry standard, well-documented, zero configuration required.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CCCCCC" w:sz="1"/>
              <w:right w:val="single" w:color="CCCCCC" w:sz="1"/>
            </w:tcBorders>
            <w:shd w:fill="F1F5F9" w:val="clear"/>
            <w:tcMar>
              <w:top w:type="dxa" w:w="120"/>
              <w:left w:type="dxa" w:w="200"/>
              <w:bottom w:type="dxa" w:w="120"/>
              <w:right w:type="dxa" w:w="120"/>
            </w:tcMar>
          </w:tcPr>
          <w:p>
            <w:pPr>
              <w:spacing w:before="0" w:after="60"/>
            </w:pPr>
            <w:r>
              <w:rPr>
                <w:rFonts w:ascii="Arial" w:cs="Arial" w:eastAsia="Arial" w:hAnsi="Arial"/>
                <w:b/>
                <w:bCs/>
                <w:color w:val="1E3A5F"/>
                <w:sz w:val="20"/>
                <w:szCs w:val="20"/>
              </w:rPr>
              <w:t xml:space="preserve">CORS Configuration — Critical for Multi-Device Demo</w:t>
            </w:r>
          </w:p>
          <w:p>
            <w:pPr>
              <w:spacing w:before="0" w:after="0"/>
            </w:pPr>
            <w:r>
              <w:rPr>
                <w:rFonts w:ascii="Arial" w:cs="Arial" w:eastAsia="Arial" w:hAnsi="Arial"/>
                <w:color w:val="333333"/>
                <w:sz w:val="20"/>
                <w:szCs w:val="20"/>
              </w:rPr>
              <w:t xml:space="preserve">cors middleware is configured with origin: [/^http:\/\/192\.168\./] to allow all devices on the local subnet. This single regex allows the phone and simulator laptop to reach the backend without listing specific IPs. Combined with 0.0.0.0 binding, this is the complete multi-device networking solution.</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2.4 AI / Logic Engine</w:t>
      </w:r>
    </w:p>
    <w:p>
      <w:pPr>
        <w:spacing w:before="80" w:after="80"/>
      </w:pPr>
      <w:r>
        <w:rPr>
          <w:rFonts w:ascii="Arial" w:cs="Arial" w:eastAsia="Arial" w:hAnsi="Arial"/>
          <w:color w:val="222222"/>
          <w:sz w:val="22"/>
          <w:szCs w:val="22"/>
        </w:rPr>
        <w:t xml:space="preserve">The AI engine is implemented as a set of algorithmic modules in pure JavaScript — no external AI API calls required for the hackathon. This keeps the demo fully offline and deterministic.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Route scorer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Weighted graph with time-of-day traffic multipliers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Origin, destination, departure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Scored route options ranked by ETA</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Vehicle matcher</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Constraint satisfaction: capacity, location, availability, driver score</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Trip requirements, truck pool</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Best-fit truck + pre-selected backup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ETA predictor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Historical speed averages per NH corridor + buffer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Route, departure time, weather flag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ETA with confidence interval</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Exception detector</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Cron-based watchdog comparing GPS movement against schedule</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GPS stream, scheduled departure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No-show flag, deviation alert, delay warning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 pooler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Bin-packing variant: group factories by origin-destination pair in same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Multiple pending requests same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Consolidated truck assignments</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3. Database Stack</w:t>
      </w:r>
    </w:p>
    <w:p>
      <w:pPr>
        <w:pStyle w:val="Heading2"/>
        <w:spacing w:before="280" w:after="120"/>
      </w:pPr>
      <w:r>
        <w:rPr>
          <w:rFonts w:ascii="Arial" w:cs="Arial" w:eastAsia="Arial" w:hAnsi="Arial"/>
          <w:b/>
          <w:bCs/>
          <w:color w:val="1E3A5F"/>
          <w:sz w:val="26"/>
          <w:szCs w:val="26"/>
        </w:rPr>
        <w:t xml:space="preserve">3.1 Primary Database — PostgreSQL 16</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vAlign w:val="center"/>
          </w:tcPr>
          <w:p>
            <w:pPr>
              <w:spacing w:before="0" w:after="40"/>
            </w:pPr>
            <w:r>
              <w:rPr>
                <w:rFonts w:ascii="Arial" w:cs="Arial" w:eastAsia="Arial" w:hAnsi="Arial"/>
                <w:b/>
                <w:bCs/>
                <w:color w:val="7C3AED"/>
                <w:sz w:val="22"/>
                <w:szCs w:val="22"/>
              </w:rPr>
              <w:t xml:space="preserve">PostgreSQL</w:t>
            </w:r>
          </w:p>
          <w:p>
            <w:pPr>
              <w:spacing w:before="0" w:after="40"/>
            </w:pPr>
            <w:r>
              <w:rPr>
                <w:rFonts w:ascii="Arial" w:cs="Arial" w:eastAsia="Arial" w:hAnsi="Arial"/>
                <w:color w:val="64748B"/>
                <w:sz w:val="18"/>
                <w:szCs w:val="18"/>
              </w:rPr>
              <w:t xml:space="preserve">v16</w:t>
            </w:r>
          </w:p>
          <w:p>
            <w:pPr>
              <w:spacing w:before="0" w:after="0"/>
            </w:pPr>
            <w:r>
              <w:rPr>
                <w:rFonts w:ascii="Arial" w:cs="Arial" w:eastAsia="Arial" w:hAnsi="Arial"/>
                <w:b/>
                <w:bCs/>
                <w:color w:val="7C3AED"/>
                <w:sz w:val="16"/>
                <w:szCs w:val="16"/>
              </w:rPr>
              <w:t xml:space="preserve">PRIMARY DB</w:t>
            </w:r>
          </w:p>
        </w:tc>
        <w:tc>
          <w:tcPr>
            <w:tcW w:type="dxa" w:w="6960"/>
            <w:tcBorders>
              <w:top w:val="single" w:color="CCCCCC" w:sz="1"/>
              <w:left w:val="single" w:color="7C3AED"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ACID-compliant relational database. Handles trips, users, orders, suppliers, and all business entities. JSON column support for flexible metadata. Best-supported database in all AI code generation tools — Anti Gravity will produce correct SQL schemas and queries.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3FF" w:val="clear"/>
            <w:tcMar>
              <w:top w:type="dxa" w:w="100"/>
              <w:left w:type="dxa" w:w="160"/>
              <w:bottom w:type="dxa" w:w="100"/>
              <w:right w:type="dxa" w:w="120"/>
            </w:tcMar>
            <w:vAlign w:val="center"/>
          </w:tcPr>
          <w:p>
            <w:pPr>
              <w:spacing w:before="0" w:after="40"/>
            </w:pPr>
            <w:r>
              <w:rPr>
                <w:rFonts w:ascii="Arial" w:cs="Arial" w:eastAsia="Arial" w:hAnsi="Arial"/>
                <w:b/>
                <w:bCs/>
                <w:color w:val="7C3AED"/>
                <w:sz w:val="22"/>
                <w:szCs w:val="22"/>
              </w:rPr>
              <w:t xml:space="preserve">TimescaleDB</w:t>
            </w:r>
          </w:p>
          <w:p>
            <w:pPr>
              <w:spacing w:before="0" w:after="40"/>
            </w:pPr>
            <w:r>
              <w:rPr>
                <w:rFonts w:ascii="Arial" w:cs="Arial" w:eastAsia="Arial" w:hAnsi="Arial"/>
                <w:color w:val="64748B"/>
                <w:sz w:val="18"/>
                <w:szCs w:val="18"/>
              </w:rPr>
              <w:t xml:space="preserve">v2.x extension</w:t>
            </w:r>
          </w:p>
          <w:p>
            <w:pPr>
              <w:spacing w:before="0" w:after="0"/>
            </w:pPr>
            <w:r>
              <w:rPr>
                <w:rFonts w:ascii="Arial" w:cs="Arial" w:eastAsia="Arial" w:hAnsi="Arial"/>
                <w:b/>
                <w:bCs/>
                <w:color w:val="7C3AED"/>
                <w:sz w:val="16"/>
                <w:szCs w:val="16"/>
              </w:rPr>
              <w:t xml:space="preserve">TIME-SERIES</w:t>
            </w:r>
          </w:p>
        </w:tc>
        <w:tc>
          <w:tcPr>
            <w:tcW w:type="dxa" w:w="6960"/>
            <w:tcBorders>
              <w:top w:val="single" w:color="CCCCCC" w:sz="1"/>
              <w:left w:val="single" w:color="7C3AED"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PostgreSQL extension that adds hypertables optimised for time-series data. GPS telemetry and bin sensor readings are appended thousands of times per day — TimescaleDB handles this efficiently without a separate database to manage. Installed as an extension, not a separate service.</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3.2 Core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7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4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factories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 name, address, lat, lng, cluster_zone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Registered factories in the platform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suppliers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id, name, material_types[], contact, lat, lng</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Approved raw material suppliers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 name, phone, language, reliability_score, current_lat, current_lng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Registered truck drivers with scoring</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trucks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id, driver_id, capacity_kg, type, plate, rfid_tag</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Truck fleet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 factory_id, supplier_id, truck_id, status, material_type, qty_kg, furnace_time, depart_by, eta, created_at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trip lifecycle table</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trip_events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id, trip_id, event_type, lat, lng, payload, timestamp</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audit trail per trip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qr_tokens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 trip_id, token_hash, expires_at, used_at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QR codes for gate confirmation</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epods</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id, trip_id, received_qty, status, photo_url, confirmed_at</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Electronic proof of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telemetry_gps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device_id, trip_id, lat, lng, speed_kmh (hypertable)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TimescaleDB GPS stream</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telemetry_inventory</w:t>
            </w:r>
          </w:p>
        </w:tc>
        <w:tc>
          <w:tcPr>
            <w:tcW w:type="dxa" w:w="3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sensor_id, factory_id, material_type, fill_percent (hypertable)</w:t>
            </w:r>
          </w:p>
        </w:tc>
        <w:tc>
          <w:tcPr>
            <w:tcW w:type="dxa" w:w="3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TimescaleDB bin sensor stream</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3.3 Cache Layer — Redis 7</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FFBEB" w:val="clear"/>
            <w:tcMar>
              <w:top w:type="dxa" w:w="100"/>
              <w:left w:type="dxa" w:w="160"/>
              <w:bottom w:type="dxa" w:w="100"/>
              <w:right w:type="dxa" w:w="120"/>
            </w:tcMar>
            <w:vAlign w:val="center"/>
          </w:tcPr>
          <w:p>
            <w:pPr>
              <w:spacing w:before="0" w:after="40"/>
            </w:pPr>
            <w:r>
              <w:rPr>
                <w:rFonts w:ascii="Arial" w:cs="Arial" w:eastAsia="Arial" w:hAnsi="Arial"/>
                <w:b/>
                <w:bCs/>
                <w:color w:val="D97706"/>
                <w:sz w:val="22"/>
                <w:szCs w:val="22"/>
              </w:rPr>
              <w:t xml:space="preserve">Redis</w:t>
            </w:r>
          </w:p>
          <w:p>
            <w:pPr>
              <w:spacing w:before="0" w:after="40"/>
            </w:pPr>
            <w:r>
              <w:rPr>
                <w:rFonts w:ascii="Arial" w:cs="Arial" w:eastAsia="Arial" w:hAnsi="Arial"/>
                <w:color w:val="64748B"/>
                <w:sz w:val="18"/>
                <w:szCs w:val="18"/>
              </w:rPr>
              <w:t xml:space="preserve">v7.2</w:t>
            </w:r>
          </w:p>
          <w:p>
            <w:pPr>
              <w:spacing w:before="0" w:after="0"/>
            </w:pPr>
            <w:r>
              <w:rPr>
                <w:rFonts w:ascii="Arial" w:cs="Arial" w:eastAsia="Arial" w:hAnsi="Arial"/>
                <w:b/>
                <w:bCs/>
                <w:color w:val="D97706"/>
                <w:sz w:val="16"/>
                <w:szCs w:val="16"/>
              </w:rPr>
              <w:t xml:space="preserve">CACHE + PUB-SUB</w:t>
            </w:r>
          </w:p>
        </w:tc>
        <w:tc>
          <w:tcPr>
            <w:tcW w:type="dxa" w:w="6960"/>
            <w:tcBorders>
              <w:top w:val="single" w:color="CCCCCC" w:sz="1"/>
              <w:left w:val="single" w:color="D97706"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In-memory key-value store serving three purposes: (1) Caching active trip state so the dashboard never hits PostgreSQL for live data. (2) JWT session storage for quick token validation. (3) Pub-sub channel that Socket.io uses to broadcast GPS updates to all connected dashboard clients simultaneously.</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4. Frontend Technology Stack</w:t>
      </w:r>
    </w:p>
    <w:p>
      <w:pPr>
        <w:pStyle w:val="Heading2"/>
        <w:spacing w:before="280" w:after="120"/>
      </w:pPr>
      <w:r>
        <w:rPr>
          <w:rFonts w:ascii="Arial" w:cs="Arial" w:eastAsia="Arial" w:hAnsi="Arial"/>
          <w:b/>
          <w:bCs/>
          <w:color w:val="1E3A5F"/>
          <w:sz w:val="26"/>
          <w:szCs w:val="26"/>
        </w:rPr>
        <w:t xml:space="preserve">4.1 Framework — React 18 + Vite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vAlign w:val="center"/>
          </w:tcPr>
          <w:p>
            <w:pPr>
              <w:spacing w:before="0" w:after="40"/>
            </w:pPr>
            <w:r>
              <w:rPr>
                <w:rFonts w:ascii="Arial" w:cs="Arial" w:eastAsia="Arial" w:hAnsi="Arial"/>
                <w:b/>
                <w:bCs/>
                <w:color w:val="1F3A6B"/>
                <w:sz w:val="22"/>
                <w:szCs w:val="22"/>
              </w:rPr>
              <w:t xml:space="preserve">React 18</w:t>
            </w:r>
          </w:p>
          <w:p>
            <w:pPr>
              <w:spacing w:before="0" w:after="40"/>
            </w:pPr>
            <w:r>
              <w:rPr>
                <w:rFonts w:ascii="Arial" w:cs="Arial" w:eastAsia="Arial" w:hAnsi="Arial"/>
                <w:color w:val="64748B"/>
                <w:sz w:val="18"/>
                <w:szCs w:val="18"/>
              </w:rPr>
              <w:t xml:space="preserve">v18.2</w:t>
            </w:r>
          </w:p>
          <w:p>
            <w:pPr>
              <w:spacing w:before="0" w:after="0"/>
            </w:pPr>
            <w:r>
              <w:rPr>
                <w:rFonts w:ascii="Arial" w:cs="Arial" w:eastAsia="Arial" w:hAnsi="Arial"/>
                <w:b/>
                <w:bCs/>
                <w:color w:val="1F3A6B"/>
                <w:sz w:val="16"/>
                <w:szCs w:val="16"/>
              </w:rPr>
              <w:t xml:space="preserve">UI FRAMEWORK</w:t>
            </w:r>
          </w:p>
        </w:tc>
        <w:tc>
          <w:tcPr>
            <w:tcW w:type="dxa" w:w="6960"/>
            <w:tcBorders>
              <w:top w:val="single" w:color="CCCCCC" w:sz="1"/>
              <w:left w:val="single" w:color="1F3A6B"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Component-based UI with hooks for state management. The 4 frontend apps (Manager, Driver, Supplier, Gate) share a common component library. React is the highest-quality code generation target for Anti Gravity AI.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FF6FF" w:val="clear"/>
            <w:tcMar>
              <w:top w:type="dxa" w:w="100"/>
              <w:left w:type="dxa" w:w="160"/>
              <w:bottom w:type="dxa" w:w="100"/>
              <w:right w:type="dxa" w:w="120"/>
            </w:tcMar>
            <w:vAlign w:val="center"/>
          </w:tcPr>
          <w:p>
            <w:pPr>
              <w:spacing w:before="0" w:after="40"/>
            </w:pPr>
            <w:r>
              <w:rPr>
                <w:rFonts w:ascii="Arial" w:cs="Arial" w:eastAsia="Arial" w:hAnsi="Arial"/>
                <w:b/>
                <w:bCs/>
                <w:color w:val="1F3A6B"/>
                <w:sz w:val="22"/>
                <w:szCs w:val="22"/>
              </w:rPr>
              <w:t xml:space="preserve">Vite</w:t>
            </w:r>
          </w:p>
          <w:p>
            <w:pPr>
              <w:spacing w:before="0" w:after="40"/>
            </w:pPr>
            <w:r>
              <w:rPr>
                <w:rFonts w:ascii="Arial" w:cs="Arial" w:eastAsia="Arial" w:hAnsi="Arial"/>
                <w:color w:val="64748B"/>
                <w:sz w:val="18"/>
                <w:szCs w:val="18"/>
              </w:rPr>
              <w:t xml:space="preserve">v4.4</w:t>
            </w:r>
          </w:p>
          <w:p>
            <w:pPr>
              <w:spacing w:before="0" w:after="0"/>
            </w:pPr>
            <w:r>
              <w:rPr>
                <w:rFonts w:ascii="Arial" w:cs="Arial" w:eastAsia="Arial" w:hAnsi="Arial"/>
                <w:b/>
                <w:bCs/>
                <w:color w:val="1F3A6B"/>
                <w:sz w:val="16"/>
                <w:szCs w:val="16"/>
              </w:rPr>
              <w:t xml:space="preserve">BUILD TOOL</w:t>
            </w:r>
          </w:p>
        </w:tc>
        <w:tc>
          <w:tcPr>
            <w:tcW w:type="dxa" w:w="6960"/>
            <w:tcBorders>
              <w:top w:val="single" w:color="CCCCCC" w:sz="1"/>
              <w:left w:val="single" w:color="1F3A6B"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Zero-config dev server with instant hot module replacement. Critical flag: vite --host (or server.host: true in vite.config.js) exposes the frontend to all network interfaces — required for phone access on local Wi-Fi.</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4.2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"dependencies": {</w:t>
            </w:r>
          </w:p>
          <w:p>
            <w:pPr>
              <w:spacing w:before="20" w:after="20"/>
            </w:pPr>
            <w:r>
              <w:rPr>
                <w:rFonts w:ascii="Courier New" w:cs="Courier New" w:eastAsia="Courier New" w:hAnsi="Courier New"/>
                <w:color w:val="94A3B8"/>
                <w:sz w:val="18"/>
                <w:szCs w:val="18"/>
              </w:rPr>
              <w:t xml:space="preserve">    "react": "^18.2.0",</w:t>
            </w:r>
          </w:p>
          <w:p>
            <w:pPr>
              <w:spacing w:before="20" w:after="20"/>
            </w:pPr>
            <w:r>
              <w:rPr>
                <w:rFonts w:ascii="Courier New" w:cs="Courier New" w:eastAsia="Courier New" w:hAnsi="Courier New"/>
                <w:color w:val="94A3B8"/>
                <w:sz w:val="18"/>
                <w:szCs w:val="18"/>
              </w:rPr>
              <w:t xml:space="preserve">    "react-dom": "^18.2.0",</w:t>
            </w:r>
          </w:p>
          <w:p>
            <w:pPr>
              <w:spacing w:before="20" w:after="20"/>
            </w:pPr>
            <w:r>
              <w:rPr>
                <w:rFonts w:ascii="Courier New" w:cs="Courier New" w:eastAsia="Courier New" w:hAnsi="Courier New"/>
                <w:color w:val="94A3B8"/>
                <w:sz w:val="18"/>
                <w:szCs w:val="18"/>
              </w:rPr>
              <w:t xml:space="preserve">    "react-router-dom": "^6.15.0",  // Client-side routing between views</w:t>
            </w:r>
          </w:p>
          <w:p>
            <w:pPr>
              <w:spacing w:before="20" w:after="20"/>
            </w:pPr>
            <w:r>
              <w:rPr>
                <w:rFonts w:ascii="Courier New" w:cs="Courier New" w:eastAsia="Courier New" w:hAnsi="Courier New"/>
                <w:color w:val="94A3B8"/>
                <w:sz w:val="18"/>
                <w:szCs w:val="18"/>
              </w:rPr>
              <w:t xml:space="preserve">    "socket.io-client": "^4.6.1",   // Real-time updates from backend</w:t>
            </w:r>
          </w:p>
          <w:p>
            <w:pPr>
              <w:spacing w:before="20" w:after="20"/>
            </w:pPr>
            <w:r>
              <w:rPr>
                <w:rFonts w:ascii="Courier New" w:cs="Courier New" w:eastAsia="Courier New" w:hAnsi="Courier New"/>
                <w:color w:val="94A3B8"/>
                <w:sz w:val="18"/>
                <w:szCs w:val="18"/>
              </w:rPr>
              <w:t xml:space="preserve">    "axios": "^1.4.0",              // API calls to backend</w:t>
            </w:r>
          </w:p>
          <w:p>
            <w:pPr>
              <w:spacing w:before="20" w:after="20"/>
            </w:pPr>
            <w:r>
              <w:rPr>
                <w:rFonts w:ascii="Courier New" w:cs="Courier New" w:eastAsia="Courier New" w:hAnsi="Courier New"/>
                <w:color w:val="94A3B8"/>
                <w:sz w:val="18"/>
                <w:szCs w:val="18"/>
              </w:rPr>
              <w:t xml:space="preserve">    "leaflet": "^1.9.4",            // Open-source map (offline-capable)</w:t>
            </w:r>
          </w:p>
          <w:p>
            <w:pPr>
              <w:spacing w:before="20" w:after="20"/>
            </w:pPr>
            <w:r>
              <w:rPr>
                <w:rFonts w:ascii="Courier New" w:cs="Courier New" w:eastAsia="Courier New" w:hAnsi="Courier New"/>
                <w:color w:val="94A3B8"/>
                <w:sz w:val="18"/>
                <w:szCs w:val="18"/>
              </w:rPr>
              <w:t xml:space="preserve">    "react-leaflet": "^4.2.1",      // React wrapper for Leaflet maps</w:t>
            </w:r>
          </w:p>
          <w:p>
            <w:pPr>
              <w:spacing w:before="20" w:after="20"/>
            </w:pPr>
            <w:r>
              <w:rPr>
                <w:rFonts w:ascii="Courier New" w:cs="Courier New" w:eastAsia="Courier New" w:hAnsi="Courier New"/>
                <w:color w:val="94A3B8"/>
                <w:sz w:val="18"/>
                <w:szCs w:val="18"/>
              </w:rPr>
              <w:t xml:space="preserve">    "recharts": "^2.8.0",           // KPI charts on manager dashboard</w:t>
            </w:r>
          </w:p>
          <w:p>
            <w:pPr>
              <w:spacing w:before="20" w:after="20"/>
            </w:pPr>
            <w:r>
              <w:rPr>
                <w:rFonts w:ascii="Courier New" w:cs="Courier New" w:eastAsia="Courier New" w:hAnsi="Courier New"/>
                <w:color w:val="94A3B8"/>
                <w:sz w:val="18"/>
                <w:szCs w:val="18"/>
              </w:rPr>
              <w:t xml:space="preserve">    "html5-qrcode": "^2.3.8",       // QR code scanner for gate app (uses device camera)</w:t>
            </w:r>
          </w:p>
          <w:p>
            <w:pPr>
              <w:spacing w:before="20" w:after="20"/>
            </w:pPr>
            <w:r>
              <w:rPr>
                <w:rFonts w:ascii="Courier New" w:cs="Courier New" w:eastAsia="Courier New" w:hAnsi="Courier New"/>
                <w:color w:val="94A3B8"/>
                <w:sz w:val="18"/>
                <w:szCs w:val="18"/>
              </w:rPr>
              <w:t xml:space="preserve">    "qrcode.react": "^3.1.0",       // QR code display on driver app</w:t>
            </w:r>
          </w:p>
          <w:p>
            <w:pPr>
              <w:spacing w:before="20" w:after="20"/>
            </w:pPr>
            <w:r>
              <w:rPr>
                <w:rFonts w:ascii="Courier New" w:cs="Courier New" w:eastAsia="Courier New" w:hAnsi="Courier New"/>
                <w:color w:val="94A3B8"/>
                <w:sz w:val="18"/>
                <w:szCs w:val="18"/>
              </w:rPr>
              <w:t xml:space="preserve">    "date-fns": "^2.30.0",          // Date formatting for Tamil locale</w:t>
            </w:r>
          </w:p>
          <w:p>
            <w:pPr>
              <w:spacing w:before="20" w:after="20"/>
            </w:pPr>
            <w:r>
              <w:rPr>
                <w:rFonts w:ascii="Courier New" w:cs="Courier New" w:eastAsia="Courier New" w:hAnsi="Courier New"/>
                <w:color w:val="94A3B8"/>
                <w:sz w:val="18"/>
                <w:szCs w:val="18"/>
              </w:rPr>
              <w:t xml:space="preserve">    "zustand": "^4.4.1",            // Lightweight state management (simpler than Redux)</w:t>
            </w:r>
          </w:p>
          <w:p>
            <w:pPr>
              <w:spacing w:before="20" w:after="20"/>
            </w:pPr>
            <w:r>
              <w:rPr>
                <w:rFonts w:ascii="Courier New" w:cs="Courier New" w:eastAsia="Courier New" w:hAnsi="Courier New"/>
                <w:color w:val="94A3B8"/>
                <w:sz w:val="18"/>
                <w:szCs w:val="18"/>
              </w:rPr>
              <w:t xml:space="preserve">    "tailwindcss": "^3.3.3"         // Utility-first CSS — fast, consistent styling</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4.3 Map Strategy — Leaflet + OpenStreetMap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ECFDF5" w:val="clear"/>
            <w:tcMar>
              <w:top w:type="dxa" w:w="100"/>
              <w:left w:type="dxa" w:w="160"/>
              <w:bottom w:type="dxa" w:w="100"/>
              <w:right w:type="dxa" w:w="120"/>
            </w:tcMar>
            <w:vAlign w:val="center"/>
          </w:tcPr>
          <w:p>
            <w:pPr>
              <w:spacing w:before="0" w:after="40"/>
            </w:pPr>
            <w:r>
              <w:rPr>
                <w:rFonts w:ascii="Arial" w:cs="Arial" w:eastAsia="Arial" w:hAnsi="Arial"/>
                <w:b/>
                <w:bCs/>
                <w:color w:val="059669"/>
                <w:sz w:val="22"/>
                <w:szCs w:val="22"/>
              </w:rPr>
              <w:t xml:space="preserve">Leaflet + OpenStreetMap</w:t>
            </w:r>
          </w:p>
          <w:p>
            <w:pPr>
              <w:spacing w:before="0" w:after="40"/>
            </w:pPr>
            <w:r>
              <w:rPr>
                <w:rFonts w:ascii="Arial" w:cs="Arial" w:eastAsia="Arial" w:hAnsi="Arial"/>
                <w:color w:val="64748B"/>
                <w:sz w:val="18"/>
                <w:szCs w:val="18"/>
              </w:rPr>
              <w:t xml:space="preserve">v1.9.4</w:t>
            </w:r>
          </w:p>
          <w:p>
            <w:pPr>
              <w:spacing w:before="0" w:after="0"/>
            </w:pPr>
            <w:r>
              <w:rPr>
                <w:rFonts w:ascii="Arial" w:cs="Arial" w:eastAsia="Arial" w:hAnsi="Arial"/>
                <w:b/>
                <w:bCs/>
                <w:color w:val="059669"/>
                <w:sz w:val="16"/>
                <w:szCs w:val="16"/>
              </w:rPr>
              <w:t xml:space="preserve">MAPS</w:t>
            </w:r>
          </w:p>
        </w:tc>
        <w:tc>
          <w:tcPr>
            <w:tcW w:type="dxa" w:w="6960"/>
            <w:tcBorders>
              <w:top w:val="single" w:color="CCCCCC" w:sz="1"/>
              <w:left w:val="single" w:color="059669"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Open-source map library with no API key required — zero risk of quota errors during demo. Tiles load from OpenStreetMap CDN. Works offline with cached tiles. Truck icon updates position every 90 seconds via Socket.io. Coimbatore SIDCO zones can be overlaid as GeoJSON polygons.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4"/>
              <w:left w:val="single" w:color="0EA5E9" w:sz="12"/>
              <w:bottom w:val="single" w:color="CCCCCC" w:sz="1"/>
              <w:right w:val="single" w:color="CCCCCC" w:sz="1"/>
            </w:tcBorders>
            <w:shd w:fill="F1F5F9" w:val="clear"/>
            <w:tcMar>
              <w:top w:type="dxa" w:w="120"/>
              <w:left w:type="dxa" w:w="200"/>
              <w:bottom w:type="dxa" w:w="120"/>
              <w:right w:type="dxa" w:w="120"/>
            </w:tcMar>
          </w:tcPr>
          <w:p>
            <w:pPr>
              <w:spacing w:before="0" w:after="60"/>
            </w:pPr>
            <w:r>
              <w:rPr>
                <w:rFonts w:ascii="Arial" w:cs="Arial" w:eastAsia="Arial" w:hAnsi="Arial"/>
                <w:b/>
                <w:bCs/>
                <w:color w:val="1E3A5F"/>
                <w:sz w:val="20"/>
                <w:szCs w:val="20"/>
              </w:rPr>
              <w:t xml:space="preserve">Why Not Google Maps?</w:t>
            </w:r>
          </w:p>
          <w:p>
            <w:pPr>
              <w:spacing w:before="0" w:after="0"/>
            </w:pPr>
            <w:r>
              <w:rPr>
                <w:rFonts w:ascii="Arial" w:cs="Arial" w:eastAsia="Arial" w:hAnsi="Arial"/>
                <w:color w:val="333333"/>
                <w:sz w:val="20"/>
                <w:szCs w:val="20"/>
              </w:rPr>
              <w:t xml:space="preserve">Google Maps API requires a billing account, an API key, and has request quotas. In a hackathon with live demos, one quota hit blacks out the map for all judges. Leaflet + OpenStreetMap is free, unlimited, has no key, and is offline-capable. The map looks professional — use a dark tile theme from CartoDB for the manager dashboard.</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4.4 Per-App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2640"/>
        <w:gridCol w:w="4200"/>
      </w:tblGrid>
      <w:tr>
        <w:tc>
          <w:tcPr>
            <w:tcW w:type="dxa" w:w="18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72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64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Key Libraries</w:t>
            </w:r>
          </w:p>
        </w:tc>
        <w:tc>
          <w:tcPr>
            <w:tcW w:type="dxa" w:w="4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Special Config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Manager Dashboard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Leaflet, Recharts, Socket.io-client, Zustand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Dark CartoDB tile theme. WebSocket for live GPS + alerts. KPI cards with Recharts bar/line charts.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App</w:t>
            </w:r>
          </w:p>
        </w:tc>
        <w:tc>
          <w:tcPr>
            <w:tcW w:type="dxa" w:w="7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:3002</w:t>
            </w:r>
          </w:p>
        </w:tc>
        <w:tc>
          <w:tcPr>
            <w:tcW w:type="dxa" w:w="2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qrcode.react, react-router-dom, Zustand</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Tamil font: Noto Sans Tamil (Google Fonts). Touch-optimised large buttons. Offline manifest via service worker. QR display full-screen on arrival.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Supplier Portal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:3003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react-router-dom, axios, date-fns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Bilingual toggle (Tamil/English). Simple form-based UI. Push notification via Socket.io for new pickup slots.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Gate App</w:t>
            </w:r>
          </w:p>
        </w:tc>
        <w:tc>
          <w:tcPr>
            <w:tcW w:type="dxa" w:w="7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:3004</w:t>
            </w:r>
          </w:p>
        </w:tc>
        <w:tc>
          <w:tcPr>
            <w:tcW w:type="dxa" w:w="26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html5-qrcode, axios</w:t>
            </w:r>
          </w:p>
        </w:tc>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Tablet-optimised layout. Camera access required for QR scanning. Large confirmation buttons. Auto-prints ePOD summary on confirmed scan.</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5. Hardware Simulator Stack</w:t>
      </w:r>
    </w:p>
    <w:p>
      <w:pPr>
        <w:spacing w:before="80" w:after="80"/>
      </w:pPr>
      <w:r>
        <w:rPr>
          <w:rFonts w:ascii="Arial" w:cs="Arial" w:eastAsia="Arial" w:hAnsi="Arial"/>
          <w:color w:val="222222"/>
          <w:sz w:val="22"/>
          <w:szCs w:val="22"/>
        </w:rPr>
        <w:t xml:space="preserve">The hardware simulator runs on the second laptop and replaces physical IoT sensors. It sends realistic JSON telemetry to the backend API via HTTP POST over the local Wi-Fi network.</w:t>
      </w:r>
    </w:p>
    <w:p>
      <w:pPr>
        <w:spacing w:before="80" w:after="0"/>
      </w:pPr>
      <w:r>
        <w:t xml:space="preserve"/>
      </w:r>
    </w:p>
    <w:p>
      <w:pPr>
        <w:pStyle w:val="Heading2"/>
        <w:spacing w:before="280" w:after="120"/>
      </w:pPr>
      <w:r>
        <w:rPr>
          <w:rFonts w:ascii="Arial" w:cs="Arial" w:eastAsia="Arial" w:hAnsi="Arial"/>
          <w:b/>
          <w:bCs/>
          <w:color w:val="1E3A5F"/>
          <w:sz w:val="26"/>
          <w:szCs w:val="26"/>
        </w:rPr>
        <w:t xml:space="preserve">5.1 Simulator Technology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FFBEB" w:val="clear"/>
            <w:tcMar>
              <w:top w:type="dxa" w:w="100"/>
              <w:left w:type="dxa" w:w="160"/>
              <w:bottom w:type="dxa" w:w="100"/>
              <w:right w:type="dxa" w:w="120"/>
            </w:tcMar>
            <w:vAlign w:val="center"/>
          </w:tcPr>
          <w:p>
            <w:pPr>
              <w:spacing w:before="0" w:after="40"/>
            </w:pPr>
            <w:r>
              <w:rPr>
                <w:rFonts w:ascii="Arial" w:cs="Arial" w:eastAsia="Arial" w:hAnsi="Arial"/>
                <w:b/>
                <w:bCs/>
                <w:color w:val="D97706"/>
                <w:sz w:val="22"/>
                <w:szCs w:val="22"/>
              </w:rPr>
              <w:t xml:space="preserve">Python 3.11</w:t>
            </w:r>
          </w:p>
          <w:p>
            <w:pPr>
              <w:spacing w:before="0" w:after="40"/>
            </w:pPr>
            <w:r>
              <w:rPr>
                <w:rFonts w:ascii="Arial" w:cs="Arial" w:eastAsia="Arial" w:hAnsi="Arial"/>
                <w:color w:val="64748B"/>
                <w:sz w:val="18"/>
                <w:szCs w:val="18"/>
              </w:rPr>
              <w:t xml:space="preserve">v3.11</w:t>
            </w:r>
          </w:p>
          <w:p>
            <w:pPr>
              <w:spacing w:before="0" w:after="0"/>
            </w:pPr>
            <w:r>
              <w:rPr>
                <w:rFonts w:ascii="Arial" w:cs="Arial" w:eastAsia="Arial" w:hAnsi="Arial"/>
                <w:b/>
                <w:bCs/>
                <w:color w:val="D97706"/>
                <w:sz w:val="16"/>
                <w:szCs w:val="16"/>
              </w:rPr>
              <w:t xml:space="preserve">RUNTIME</w:t>
            </w:r>
          </w:p>
        </w:tc>
        <w:tc>
          <w:tcPr>
            <w:tcW w:type="dxa" w:w="6960"/>
            <w:tcBorders>
              <w:top w:val="single" w:color="CCCCCC" w:sz="1"/>
              <w:left w:val="single" w:color="D97706" w:sz="4"/>
              <w:bottom w:val="single" w:color="CCCCCC" w:sz="1"/>
              <w:right w:val="single" w:color="CCCCCC" w:sz="1"/>
            </w:tcBorders>
            <w:shd w:fill="FFFFFF" w:val="clear"/>
            <w:tcMar>
              <w:top w:type="dxa" w:w="100"/>
              <w:left w:type="dxa" w:w="160"/>
              <w:bottom w:type="dxa" w:w="100"/>
              <w:right w:type="dxa" w:w="120"/>
            </w:tcMar>
          </w:tcPr>
          <w:p>
            <w:pPr>
              <w:spacing w:before="0" w:after="0"/>
            </w:pPr>
            <w:r>
              <w:rPr>
                <w:rFonts w:ascii="Arial" w:cs="Arial" w:eastAsia="Arial" w:hAnsi="Arial"/>
                <w:color w:val="333333"/>
                <w:sz w:val="20"/>
                <w:szCs w:val="20"/>
              </w:rPr>
              <w:t xml:space="preserve">Simple, readable scripts that Anti Gravity can generate easily. No server needed — just a script that loops and sends HTTP requests. requests library handles the POST calls.</w:t>
            </w:r>
          </w:p>
        </w:tc>
      </w:tr>
    </w:tbl>
    <w:p>
      <w:pPr>
        <w:spacing w:before="80" w:after="0"/>
      </w:pPr>
      <w:r>
        <w:t xml:space="preserve"/>
      </w:r>
    </w:p>
    <w:p>
      <w:pPr>
        <w:pStyle w:val="Heading2"/>
        <w:spacing w:before="280" w:after="120"/>
      </w:pPr>
      <w:r>
        <w:rPr>
          <w:rFonts w:ascii="Arial" w:cs="Arial" w:eastAsia="Arial" w:hAnsi="Arial"/>
          <w:b/>
          <w:bCs/>
          <w:color w:val="1E3A5F"/>
          <w:sz w:val="26"/>
          <w:szCs w:val="26"/>
        </w:rPr>
        <w:t xml:space="preserve">5.2 Simulator Script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 simulator.py — runs on second laptop</w:t>
            </w:r>
          </w:p>
          <w:p>
            <w:pPr>
              <w:spacing w:before="20" w:after="20"/>
            </w:pPr>
            <w:r>
              <w:rPr>
                <w:rFonts w:ascii="Courier New" w:cs="Courier New" w:eastAsia="Courier New" w:hAnsi="Courier New"/>
                <w:color w:val="94A3B8"/>
                <w:sz w:val="18"/>
                <w:szCs w:val="18"/>
              </w:rPr>
              <w:t xml:space="preserve">import requests, time, math, random, datetime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BASE_URL = 'http://192.168.1.100:3000'  # main laptop IP — never 'localhost'</w:t>
            </w:r>
          </w:p>
          <w:p>
            <w:pPr>
              <w:spacing w:before="20" w:after="20"/>
            </w:pPr>
            <w:r>
              <w:rPr>
                <w:rFonts w:ascii="Courier New" w:cs="Courier New" w:eastAsia="Courier New" w:hAnsi="Courier New"/>
                <w:color w:val="94A3B8"/>
                <w:sz w:val="18"/>
                <w:szCs w:val="18"/>
              </w:rPr>
              <w:t xml:space="preserve">TRIP_ID = 'TRIP-20260326-001'</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Simulate truck moving along NH 544 Coimbatore corridor</w:t>
            </w:r>
          </w:p>
          <w:p>
            <w:pPr>
              <w:spacing w:before="20" w:after="20"/>
            </w:pPr>
            <w:r>
              <w:rPr>
                <w:rFonts w:ascii="Courier New" w:cs="Courier New" w:eastAsia="Courier New" w:hAnsi="Courier New"/>
                <w:color w:val="94A3B8"/>
                <w:sz w:val="18"/>
                <w:szCs w:val="18"/>
              </w:rPr>
              <w:t xml:space="preserve">ROUTE_POINTS = [  # (lat, lng) waypoints from supplier to factory</w:t>
            </w:r>
          </w:p>
          <w:p>
            <w:pPr>
              <w:spacing w:before="20" w:after="20"/>
            </w:pPr>
            <w:r>
              <w:rPr>
                <w:rFonts w:ascii="Courier New" w:cs="Courier New" w:eastAsia="Courier New" w:hAnsi="Courier New"/>
                <w:color w:val="94A3B8"/>
                <w:sz w:val="18"/>
                <w:szCs w:val="18"/>
              </w:rPr>
              <w:t xml:space="preserve">    (11.0168, 76.9558),  # Supplier — Erode</w:t>
            </w:r>
          </w:p>
          <w:p>
            <w:pPr>
              <w:spacing w:before="20" w:after="20"/>
            </w:pPr>
            <w:r>
              <w:rPr>
                <w:rFonts w:ascii="Courier New" w:cs="Courier New" w:eastAsia="Courier New" w:hAnsi="Courier New"/>
                <w:color w:val="94A3B8"/>
                <w:sz w:val="18"/>
                <w:szCs w:val="18"/>
              </w:rPr>
              <w:t xml:space="preserve">    (11.0340, 77.0200),  # Checkpoint 1</w:t>
            </w:r>
          </w:p>
          <w:p>
            <w:pPr>
              <w:spacing w:before="20" w:after="20"/>
            </w:pPr>
            <w:r>
              <w:rPr>
                <w:rFonts w:ascii="Courier New" w:cs="Courier New" w:eastAsia="Courier New" w:hAnsi="Courier New"/>
                <w:color w:val="94A3B8"/>
                <w:sz w:val="18"/>
                <w:szCs w:val="18"/>
              </w:rPr>
              <w:t xml:space="preserve">    (11.0550, 77.0800),  # Checkpoint 2</w:t>
            </w:r>
          </w:p>
          <w:p>
            <w:pPr>
              <w:spacing w:before="20" w:after="20"/>
            </w:pPr>
            <w:r>
              <w:rPr>
                <w:rFonts w:ascii="Courier New" w:cs="Courier New" w:eastAsia="Courier New" w:hAnsi="Courier New"/>
                <w:color w:val="94A3B8"/>
                <w:sz w:val="18"/>
                <w:szCs w:val="18"/>
              </w:rPr>
              <w:t xml:space="preserve">    (11.0748, 77.1200),  # Kurichi SIDCO gate</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def post_gps(lat, lng, speed):</w:t>
            </w:r>
          </w:p>
          <w:p>
            <w:pPr>
              <w:spacing w:before="20" w:after="20"/>
            </w:pPr>
            <w:r>
              <w:rPr>
                <w:rFonts w:ascii="Courier New" w:cs="Courier New" w:eastAsia="Courier New" w:hAnsi="Courier New"/>
                <w:color w:val="94A3B8"/>
                <w:sz w:val="18"/>
                <w:szCs w:val="18"/>
              </w:rPr>
              <w:t xml:space="preserve">    requests.post(f'{BASE_URL}/api/v1/telemetry/gps', json={</w:t>
            </w:r>
          </w:p>
          <w:p>
            <w:pPr>
              <w:spacing w:before="20" w:after="20"/>
            </w:pPr>
            <w:r>
              <w:rPr>
                <w:rFonts w:ascii="Courier New" w:cs="Courier New" w:eastAsia="Courier New" w:hAnsi="Courier New"/>
                <w:color w:val="94A3B8"/>
                <w:sz w:val="18"/>
                <w:szCs w:val="18"/>
              </w:rPr>
              <w:t xml:space="preserve">        'device_id': 'TRK-CBE-0042', 'trip_id': TRIP_ID,</w:t>
            </w:r>
          </w:p>
          <w:p>
            <w:pPr>
              <w:spacing w:before="20" w:after="20"/>
            </w:pPr>
            <w:r>
              <w:rPr>
                <w:rFonts w:ascii="Courier New" w:cs="Courier New" w:eastAsia="Courier New" w:hAnsi="Courier New"/>
                <w:color w:val="94A3B8"/>
                <w:sz w:val="18"/>
                <w:szCs w:val="18"/>
              </w:rPr>
              <w:t xml:space="preserve">        'lat': lat, 'lng': lng, 'speed_kmh': speed,</w:t>
            </w:r>
          </w:p>
          <w:p>
            <w:pPr>
              <w:spacing w:before="20" w:after="20"/>
            </w:pPr>
            <w:r>
              <w:rPr>
                <w:rFonts w:ascii="Courier New" w:cs="Courier New" w:eastAsia="Courier New" w:hAnsi="Courier New"/>
                <w:color w:val="94A3B8"/>
                <w:sz w:val="18"/>
                <w:szCs w:val="18"/>
              </w:rPr>
              <w:t xml:space="preserve">        'ignition': True, 'timestamp': datetime.datetime.utcnow().isoformat()</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def post_inventory():</w:t>
            </w:r>
          </w:p>
          <w:p>
            <w:pPr>
              <w:spacing w:before="20" w:after="20"/>
            </w:pPr>
            <w:r>
              <w:rPr>
                <w:rFonts w:ascii="Courier New" w:cs="Courier New" w:eastAsia="Courier New" w:hAnsi="Courier New"/>
                <w:color w:val="94A3B8"/>
                <w:sz w:val="18"/>
                <w:szCs w:val="18"/>
              </w:rPr>
              <w:t xml:space="preserve">    requests.post(f'{BASE_URL}/api/v1/telemetry/inventory', json={</w:t>
            </w:r>
          </w:p>
          <w:p>
            <w:pPr>
              <w:spacing w:before="20" w:after="20"/>
            </w:pPr>
            <w:r>
              <w:rPr>
                <w:rFonts w:ascii="Courier New" w:cs="Courier New" w:eastAsia="Courier New" w:hAnsi="Courier New"/>
                <w:color w:val="94A3B8"/>
                <w:sz w:val="18"/>
                <w:szCs w:val="18"/>
              </w:rPr>
              <w:t xml:space="preserve">        'sensor_id': 'INV-KURICHI-BIN-03', 'factory_id': 'FAC-CBE-0019',</w:t>
            </w:r>
          </w:p>
          <w:p>
            <w:pPr>
              <w:spacing w:before="20" w:after="20"/>
            </w:pPr>
            <w:r>
              <w:rPr>
                <w:rFonts w:ascii="Courier New" w:cs="Courier New" w:eastAsia="Courier New" w:hAnsi="Courier New"/>
                <w:color w:val="94A3B8"/>
                <w:sz w:val="18"/>
                <w:szCs w:val="18"/>
              </w:rPr>
              <w:t xml:space="preserve">        'material_type': 'pig_iron', 'fill_percent': random.randint(5, 25),</w:t>
            </w:r>
          </w:p>
          <w:p>
            <w:pPr>
              <w:spacing w:before="20" w:after="20"/>
            </w:pPr>
            <w:r>
              <w:rPr>
                <w:rFonts w:ascii="Courier New" w:cs="Courier New" w:eastAsia="Courier New" w:hAnsi="Courier New"/>
                <w:color w:val="94A3B8"/>
                <w:sz w:val="18"/>
                <w:szCs w:val="18"/>
              </w:rPr>
              <w:t xml:space="preserve">        'threshold_alert': True, 'timestamp': datetime.datetime.utcnow().isoformat()</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Main loop: interpolate between route points, post GPS every 5 sec (faster for demo)</w:t>
            </w:r>
          </w:p>
          <w:p>
            <w:pPr>
              <w:spacing w:before="20" w:after="20"/>
            </w:pPr>
            <w:r>
              <w:rPr>
                <w:rFonts w:ascii="Courier New" w:cs="Courier New" w:eastAsia="Courier New" w:hAnsi="Courier New"/>
                <w:color w:val="94A3B8"/>
                <w:sz w:val="18"/>
                <w:szCs w:val="18"/>
              </w:rPr>
              <w:t xml:space="preserve">for point in ROUTE_POINTS:</w:t>
            </w:r>
          </w:p>
          <w:p>
            <w:pPr>
              <w:spacing w:before="20" w:after="20"/>
            </w:pPr>
            <w:r>
              <w:rPr>
                <w:rFonts w:ascii="Courier New" w:cs="Courier New" w:eastAsia="Courier New" w:hAnsi="Courier New"/>
                <w:color w:val="94A3B8"/>
                <w:sz w:val="18"/>
                <w:szCs w:val="18"/>
              </w:rPr>
              <w:t xml:space="preserve">    post_gps(point[0], point[1], random.randint(35, 60))</w:t>
            </w:r>
          </w:p>
          <w:p>
            <w:pPr>
              <w:spacing w:before="20" w:after="20"/>
            </w:pPr>
            <w:r>
              <w:rPr>
                <w:rFonts w:ascii="Courier New" w:cs="Courier New" w:eastAsia="Courier New" w:hAnsi="Courier New"/>
                <w:color w:val="94A3B8"/>
                <w:sz w:val="18"/>
                <w:szCs w:val="18"/>
              </w:rPr>
              <w:t xml:space="preserve">    time.sleep(5)  # 5 seconds for demo; 90 seconds for production</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5.3 Simulated Events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Demo Scenario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GPS position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Every 5 seconds in demo mode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/api/v1/telemetry/gps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Truck icon moves on manager dashboard map in real time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Inventory threshold breach</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fill_percent &lt; 20</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/api/v1/telemetry/inventory</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Dashboard shows low-stock alert, auto-reorder request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QR gate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Manual trigger in script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Gate app shows truck arrival confirmed, ePOD generated</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Driver no-show simulation</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Stop sending GPS for 2+ minutes</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N/A (absence detected by watchdog)</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Watchdog fires, backup driver assigned, factory notified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Road block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Send GPS stationary for 3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/api/v1/telemetry/gps (speed=0)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detects stall, offers reroute, recalculates ETA</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6. Local Network Configuration</w:t>
      </w:r>
    </w:p>
    <w:p>
      <w:pPr>
        <w:pStyle w:val="Heading2"/>
        <w:spacing w:before="280" w:after="120"/>
      </w:pPr>
      <w:r>
        <w:rPr>
          <w:rFonts w:ascii="Arial" w:cs="Arial" w:eastAsia="Arial" w:hAnsi="Arial"/>
          <w:b/>
          <w:bCs/>
          <w:color w:val="1E3A5F"/>
          <w:sz w:val="26"/>
          <w:szCs w:val="26"/>
        </w:rPr>
        <w:t xml:space="preserve">6.1 The Three Critical Settings</w:t>
      </w:r>
    </w:p>
    <w:p>
      <w:pPr>
        <w:spacing w:before="80" w:after="80"/>
      </w:pPr>
      <w:r>
        <w:rPr>
          <w:rFonts w:ascii="Arial" w:cs="Arial" w:eastAsia="Arial" w:hAnsi="Arial"/>
          <w:color w:val="222222"/>
          <w:sz w:val="22"/>
          <w:szCs w:val="22"/>
        </w:rPr>
        <w:t xml:space="preserve">These three settings must be correct for multi-device communication to work. Anti Gravity must implement all three:</w:t>
      </w:r>
    </w:p>
    <w:p>
      <w:pPr>
        <w:spacing w:before="80" w:after="0"/>
      </w:pPr>
      <w:r>
        <w:t xml:space="preserve"/>
      </w:r>
    </w:p>
    <w:p>
      <w:pPr>
        <w:pStyle w:val="Heading3"/>
        <w:spacing w:before="200" w:after="80"/>
      </w:pPr>
      <w:r>
        <w:rPr>
          <w:rFonts w:ascii="Arial" w:cs="Arial" w:eastAsia="Arial" w:hAnsi="Arial"/>
          <w:b/>
          <w:bCs/>
          <w:color w:val="64748B"/>
          <w:sz w:val="22"/>
          <w:szCs w:val="22"/>
        </w:rPr>
        <w:t xml:space="preserve">Setting 1 — Backend binds to all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 server.js</w:t>
            </w:r>
          </w:p>
          <w:p>
            <w:pPr>
              <w:spacing w:before="20" w:after="20"/>
            </w:pPr>
            <w:r>
              <w:rPr>
                <w:rFonts w:ascii="Courier New" w:cs="Courier New" w:eastAsia="Courier New" w:hAnsi="Courier New"/>
                <w:color w:val="94A3B8"/>
                <w:sz w:val="18"/>
                <w:szCs w:val="18"/>
              </w:rPr>
              <w:t xml:space="preserve">app.listen(3000, '0.0.0.0', () =&gt; {</w:t>
            </w:r>
          </w:p>
          <w:p>
            <w:pPr>
              <w:spacing w:before="20" w:after="20"/>
            </w:pPr>
            <w:r>
              <w:rPr>
                <w:rFonts w:ascii="Courier New" w:cs="Courier New" w:eastAsia="Courier New" w:hAnsi="Courier New"/>
                <w:color w:val="94A3B8"/>
                <w:sz w:val="18"/>
                <w:szCs w:val="18"/>
              </w:rPr>
              <w:t xml:space="preserve">  console.log('Backend running on all interfaces at port 3000');</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0.0.0.0 means: accept connections on localhost AND 192.168.x.x</w:t>
            </w:r>
          </w:p>
          <w:p>
            <w:pPr>
              <w:spacing w:before="20" w:after="20"/>
            </w:pPr>
            <w:r>
              <w:rPr>
                <w:rFonts w:ascii="Courier New" w:cs="Courier New" w:eastAsia="Courier New" w:hAnsi="Courier New"/>
                <w:color w:val="94A3B8"/>
                <w:sz w:val="18"/>
                <w:szCs w:val="18"/>
              </w:rPr>
              <w:t xml:space="preserve">// Without this: phone and simulator get ECONNREFUSED</w:t>
            </w:r>
          </w:p>
        </w:tc>
      </w:tr>
    </w:tbl>
    <w:p>
      <w:pPr>
        <w:spacing w:before="80" w:after="0"/>
      </w:pPr>
      <w:r>
        <w:t xml:space="preserve"/>
      </w:r>
    </w:p>
    <w:p>
      <w:pPr>
        <w:pStyle w:val="Heading3"/>
        <w:spacing w:before="200" w:after="80"/>
      </w:pPr>
      <w:r>
        <w:rPr>
          <w:rFonts w:ascii="Arial" w:cs="Arial" w:eastAsia="Arial" w:hAnsi="Arial"/>
          <w:b/>
          <w:bCs/>
          <w:color w:val="64748B"/>
          <w:sz w:val="22"/>
          <w:szCs w:val="22"/>
        </w:rPr>
        <w:t xml:space="preserve">Setting 2 — CORS allows local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 server.js</w:t>
            </w:r>
          </w:p>
          <w:p>
            <w:pPr>
              <w:spacing w:before="20" w:after="20"/>
            </w:pPr>
            <w:r>
              <w:rPr>
                <w:rFonts w:ascii="Courier New" w:cs="Courier New" w:eastAsia="Courier New" w:hAnsi="Courier New"/>
                <w:color w:val="94A3B8"/>
                <w:sz w:val="18"/>
                <w:szCs w:val="18"/>
              </w:rPr>
              <w:t xml:space="preserve">const cors = require('cors');</w:t>
            </w:r>
          </w:p>
          <w:p>
            <w:pPr>
              <w:spacing w:before="20" w:after="20"/>
            </w:pPr>
            <w:r>
              <w:rPr>
                <w:rFonts w:ascii="Courier New" w:cs="Courier New" w:eastAsia="Courier New" w:hAnsi="Courier New"/>
                <w:color w:val="94A3B8"/>
                <w:sz w:val="18"/>
                <w:szCs w:val="18"/>
              </w:rPr>
              <w:t xml:space="preserve">app.use(cors({</w:t>
            </w:r>
          </w:p>
          <w:p>
            <w:pPr>
              <w:spacing w:before="20" w:after="20"/>
            </w:pPr>
            <w:r>
              <w:rPr>
                <w:rFonts w:ascii="Courier New" w:cs="Courier New" w:eastAsia="Courier New" w:hAnsi="Courier New"/>
                <w:color w:val="94A3B8"/>
                <w:sz w:val="18"/>
                <w:szCs w:val="18"/>
              </w:rPr>
              <w:t xml:space="preserve">  origin: [</w:t>
            </w:r>
          </w:p>
          <w:p>
            <w:pPr>
              <w:spacing w:before="20" w:after="20"/>
            </w:pPr>
            <w:r>
              <w:rPr>
                <w:rFonts w:ascii="Courier New" w:cs="Courier New" w:eastAsia="Courier New" w:hAnsi="Courier New"/>
                <w:color w:val="94A3B8"/>
                <w:sz w:val="18"/>
                <w:szCs w:val="18"/>
              </w:rPr>
              <w:t xml:space="preserve">    /^\/http:\/\/192\.168\./,   // allow all LAN devices</w:t>
            </w:r>
          </w:p>
          <w:p>
            <w:pPr>
              <w:spacing w:before="20" w:after="20"/>
            </w:pPr>
            <w:r>
              <w:rPr>
                <w:rFonts w:ascii="Courier New" w:cs="Courier New" w:eastAsia="Courier New" w:hAnsi="Courier New"/>
                <w:color w:val="94A3B8"/>
                <w:sz w:val="18"/>
                <w:szCs w:val="18"/>
              </w:rPr>
              <w:t xml:space="preserve">    'http://localhost:3001',    // allow own browser tabs</w:t>
            </w:r>
          </w:p>
          <w:p>
            <w:pPr>
              <w:spacing w:before="20" w:after="20"/>
            </w:pPr>
            <w:r>
              <w:rPr>
                <w:rFonts w:ascii="Courier New" w:cs="Courier New" w:eastAsia="Courier New" w:hAnsi="Courier New"/>
                <w:color w:val="94A3B8"/>
                <w:sz w:val="18"/>
                <w:szCs w:val="18"/>
              </w:rPr>
              <w:t xml:space="preserve">    'http://localhost:3002',</w:t>
            </w:r>
          </w:p>
          <w:p>
            <w:pPr>
              <w:spacing w:before="20" w:after="20"/>
            </w:pPr>
            <w:r>
              <w:rPr>
                <w:rFonts w:ascii="Courier New" w:cs="Courier New" w:eastAsia="Courier New" w:hAnsi="Courier New"/>
                <w:color w:val="94A3B8"/>
                <w:sz w:val="18"/>
                <w:szCs w:val="18"/>
              </w:rPr>
              <w:t xml:space="preserve">    'http://localhost:3003',</w:t>
            </w:r>
          </w:p>
          <w:p>
            <w:pPr>
              <w:spacing w:before="20" w:after="20"/>
            </w:pPr>
            <w:r>
              <w:rPr>
                <w:rFonts w:ascii="Courier New" w:cs="Courier New" w:eastAsia="Courier New" w:hAnsi="Courier New"/>
                <w:color w:val="94A3B8"/>
                <w:sz w:val="18"/>
                <w:szCs w:val="18"/>
              </w:rPr>
              <w:t xml:space="preserve">    'http://localhost:3004',</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  methods: ['GET', 'POST', 'PUT', 'PATCH', 'DELETE'],</w:t>
            </w:r>
          </w:p>
          <w:p>
            <w:pPr>
              <w:spacing w:before="20" w:after="20"/>
            </w:pPr>
            <w:r>
              <w:rPr>
                <w:rFonts w:ascii="Courier New" w:cs="Courier New" w:eastAsia="Courier New" w:hAnsi="Courier New"/>
                <w:color w:val="94A3B8"/>
                <w:sz w:val="18"/>
                <w:szCs w:val="18"/>
              </w:rPr>
              <w:t xml:space="preserve">  credentials: true</w:t>
            </w:r>
          </w:p>
          <w:p>
            <w:pPr>
              <w:spacing w:before="20" w:after="20"/>
            </w:pPr>
            <w:r>
              <w:rPr>
                <w:rFonts w:ascii="Courier New" w:cs="Courier New" w:eastAsia="Courier New" w:hAnsi="Courier New"/>
                <w:color w:val="94A3B8"/>
                <w:sz w:val="18"/>
                <w:szCs w:val="18"/>
              </w:rPr>
              <w:t xml:space="preserve">}));</w:t>
            </w:r>
          </w:p>
        </w:tc>
      </w:tr>
    </w:tbl>
    <w:p>
      <w:pPr>
        <w:spacing w:before="80" w:after="0"/>
      </w:pPr>
      <w:r>
        <w:t xml:space="preserve"/>
      </w:r>
    </w:p>
    <w:p>
      <w:pPr>
        <w:pStyle w:val="Heading3"/>
        <w:spacing w:before="200" w:after="80"/>
      </w:pPr>
      <w:r>
        <w:rPr>
          <w:rFonts w:ascii="Arial" w:cs="Arial" w:eastAsia="Arial" w:hAnsi="Arial"/>
          <w:b/>
          <w:bCs/>
          <w:color w:val="64748B"/>
          <w:sz w:val="22"/>
          <w:szCs w:val="22"/>
        </w:rPr>
        <w:t xml:space="preserve">Setting 3 — Frontends expose themselves on all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 vite.config.js (same for all 4 frontend apps, different ports)</w:t>
            </w:r>
          </w:p>
          <w:p>
            <w:pPr>
              <w:spacing w:before="20" w:after="20"/>
            </w:pPr>
            <w:r>
              <w:rPr>
                <w:rFonts w:ascii="Courier New" w:cs="Courier New" w:eastAsia="Courier New" w:hAnsi="Courier New"/>
                <w:color w:val="94A3B8"/>
                <w:sz w:val="18"/>
                <w:szCs w:val="18"/>
              </w:rPr>
              <w:t xml:space="preserve">export default {</w:t>
            </w:r>
          </w:p>
          <w:p>
            <w:pPr>
              <w:spacing w:before="20" w:after="20"/>
            </w:pPr>
            <w:r>
              <w:rPr>
                <w:rFonts w:ascii="Courier New" w:cs="Courier New" w:eastAsia="Courier New" w:hAnsi="Courier New"/>
                <w:color w:val="94A3B8"/>
                <w:sz w:val="18"/>
                <w:szCs w:val="18"/>
              </w:rPr>
              <w:t xml:space="preserve">  server: {</w:t>
            </w:r>
          </w:p>
          <w:p>
            <w:pPr>
              <w:spacing w:before="20" w:after="20"/>
            </w:pPr>
            <w:r>
              <w:rPr>
                <w:rFonts w:ascii="Courier New" w:cs="Courier New" w:eastAsia="Courier New" w:hAnsi="Courier New"/>
                <w:color w:val="94A3B8"/>
                <w:sz w:val="18"/>
                <w:szCs w:val="18"/>
              </w:rPr>
              <w:t xml:space="preserve">    host: '0.0.0.0',   // expose to LAN, not just localhost</w:t>
            </w:r>
          </w:p>
          <w:p>
            <w:pPr>
              <w:spacing w:before="20" w:after="20"/>
            </w:pPr>
            <w:r>
              <w:rPr>
                <w:rFonts w:ascii="Courier New" w:cs="Courier New" w:eastAsia="Courier New" w:hAnsi="Courier New"/>
                <w:color w:val="94A3B8"/>
                <w:sz w:val="18"/>
                <w:szCs w:val="18"/>
              </w:rPr>
              <w:t xml:space="preserve">    port: 3001          // 3001 / 3002 / 3003 / 3004 per app</w:t>
            </w:r>
          </w:p>
          <w:p>
            <w:pPr>
              <w:spacing w:before="20" w:after="20"/>
            </w:pPr>
            <w:r>
              <w:rPr>
                <w:rFonts w:ascii="Courier New" w:cs="Courier New" w:eastAsia="Courier New" w:hAnsi="Courier New"/>
                <w:color w:val="94A3B8"/>
                <w:sz w:val="18"/>
                <w:szCs w:val="18"/>
              </w:rPr>
              <w:t xml:space="preserve">  }</w:t>
            </w:r>
          </w:p>
          <w:p>
            <w:pPr>
              <w:spacing w:before="20" w:after="20"/>
            </w:pPr>
            <w:r>
              <w:rPr>
                <w:rFonts w:ascii="Courier New" w:cs="Courier New" w:eastAsia="Courier New" w:hAnsi="Courier New"/>
                <w:color w:val="94A3B8"/>
                <w:sz w:val="18"/>
                <w:szCs w:val="18"/>
              </w:rPr>
              <w:t xml:space="preserv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.env file in each frontend</w:t>
            </w:r>
          </w:p>
          <w:p>
            <w:pPr>
              <w:spacing w:before="20" w:after="20"/>
            </w:pPr>
            <w:r>
              <w:rPr>
                <w:rFonts w:ascii="Courier New" w:cs="Courier New" w:eastAsia="Courier New" w:hAnsi="Courier New"/>
                <w:color w:val="94A3B8"/>
                <w:sz w:val="18"/>
                <w:szCs w:val="18"/>
              </w:rPr>
              <w:t xml:space="preserve">VITE_API_BASE=http://192.168.1.100:3000</w:t>
            </w:r>
          </w:p>
          <w:p>
            <w:pPr>
              <w:spacing w:before="20" w:after="20"/>
            </w:pPr>
            <w:r>
              <w:rPr>
                <w:rFonts w:ascii="Courier New" w:cs="Courier New" w:eastAsia="Courier New" w:hAnsi="Courier New"/>
                <w:color w:val="94A3B8"/>
                <w:sz w:val="18"/>
                <w:szCs w:val="18"/>
              </w:rPr>
              <w:t xml:space="preserve">VITE_WS_URL=ws://192.168.1.100:3000</w:t>
            </w:r>
          </w:p>
          <w:p>
            <w:pPr>
              <w:spacing w:before="20" w:after="20"/>
            </w:pPr>
            <w:r>
              <w:rPr>
                <w:rFonts w:ascii="Courier New" w:cs="Courier New" w:eastAsia="Courier New" w:hAnsi="Courier New"/>
                <w:color w:val="94A3B8"/>
                <w:sz w:val="18"/>
                <w:szCs w:val="18"/>
              </w:rPr>
              <w:t xml:space="preserve">// NEVER use 'localhost' in frontend env — phone browser has no backend</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6.2 Windows Firewall Commands (Run as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netsh advfirewall firewall add rule name="LogiCore-3000" dir=in action=allow protocol=TCP localport=3000</w:t>
            </w:r>
          </w:p>
          <w:p>
            <w:pPr>
              <w:spacing w:before="20" w:after="20"/>
            </w:pPr>
            <w:r>
              <w:rPr>
                <w:rFonts w:ascii="Courier New" w:cs="Courier New" w:eastAsia="Courier New" w:hAnsi="Courier New"/>
                <w:color w:val="94A3B8"/>
                <w:sz w:val="18"/>
                <w:szCs w:val="18"/>
              </w:rPr>
              <w:t xml:space="preserve">netsh advfirewall firewall add rule name="LogiCore-3001" dir=in action=allow protocol=TCP localport=3001</w:t>
            </w:r>
          </w:p>
          <w:p>
            <w:pPr>
              <w:spacing w:before="20" w:after="20"/>
            </w:pPr>
            <w:r>
              <w:rPr>
                <w:rFonts w:ascii="Courier New" w:cs="Courier New" w:eastAsia="Courier New" w:hAnsi="Courier New"/>
                <w:color w:val="94A3B8"/>
                <w:sz w:val="18"/>
                <w:szCs w:val="18"/>
              </w:rPr>
              <w:t xml:space="preserve">netsh advfirewall firewall add rule name="LogiCore-3002" dir=in action=allow protocol=TCP localport=3002</w:t>
            </w:r>
          </w:p>
          <w:p>
            <w:pPr>
              <w:spacing w:before="20" w:after="20"/>
            </w:pPr>
            <w:r>
              <w:rPr>
                <w:rFonts w:ascii="Courier New" w:cs="Courier New" w:eastAsia="Courier New" w:hAnsi="Courier New"/>
                <w:color w:val="94A3B8"/>
                <w:sz w:val="18"/>
                <w:szCs w:val="18"/>
              </w:rPr>
              <w:t xml:space="preserve">netsh advfirewall firewall add rule name="LogiCore-3003" dir=in action=allow protocol=TCP localport=3003</w:t>
            </w:r>
          </w:p>
          <w:p>
            <w:pPr>
              <w:spacing w:before="20" w:after="20"/>
            </w:pPr>
            <w:r>
              <w:rPr>
                <w:rFonts w:ascii="Courier New" w:cs="Courier New" w:eastAsia="Courier New" w:hAnsi="Courier New"/>
                <w:color w:val="94A3B8"/>
                <w:sz w:val="18"/>
                <w:szCs w:val="18"/>
              </w:rPr>
              <w:t xml:space="preserve">netsh advfirewall firewall add rule name="LogiCore-3004" dir=in action=allow protocol=TCP localport=3004</w:t>
            </w:r>
          </w:p>
        </w:tc>
      </w:tr>
    </w:tbl>
    <w:p>
      <w:pPr>
        <w:spacing w:before="80" w:after="0"/>
      </w:pPr>
      <w:r>
        <w:t xml:space="preserve"/>
      </w:r>
    </w:p>
    <w:p>
      <w:pPr>
        <w:pStyle w:val="Heading2"/>
        <w:spacing w:before="280" w:after="120"/>
      </w:pPr>
      <w:r>
        <w:rPr>
          <w:rFonts w:ascii="Arial" w:cs="Arial" w:eastAsia="Arial" w:hAnsi="Arial"/>
          <w:b/>
          <w:bCs/>
          <w:color w:val="1E3A5F"/>
          <w:sz w:val="26"/>
          <w:szCs w:val="26"/>
        </w:rPr>
        <w:t xml:space="preserve">6.3 Network Fallback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760"/>
        <w:gridCol w:w="3000"/>
      </w:tblGrid>
      <w:tr>
        <w:tc>
          <w:tcPr>
            <w:tcW w:type="dxa" w:w="144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Network Option</w:t>
            </w:r>
          </w:p>
        </w:tc>
        <w:tc>
          <w:tcPr>
            <w:tcW w:type="dxa" w:w="27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0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Main Laptop IP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1st choice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Team phone hotspot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Always — most reliable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Assign static 192.168.43.100</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2nd choice</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Main laptop as hotspot (Windows)</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If phone data is low</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Always 192.168.137.1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3rd choice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Venue Wi-Fi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Only if AP isolation confirmed 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 set static first</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Emergency</w:t>
            </w:r>
          </w:p>
        </w:tc>
        <w:tc>
          <w:tcPr>
            <w:tcW w:type="dxa" w:w="2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USB tethering phone to laptop</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 Wi-Fi at all</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Usually 192.168.42.x</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7. Project Folder Structure</w:t>
      </w:r>
    </w:p>
    <w:p>
      <w:pPr>
        <w:spacing w:before="80" w:after="80"/>
      </w:pPr>
      <w:r>
        <w:rPr>
          <w:rFonts w:ascii="Arial" w:cs="Arial" w:eastAsia="Arial" w:hAnsi="Arial"/>
          <w:color w:val="222222"/>
          <w:sz w:val="22"/>
          <w:szCs w:val="22"/>
        </w:rPr>
        <w:t xml:space="preserve">Anti Gravity should scaffold the project exactly as follows. This monorepo structure keeps all code in one folder while maintaining clean separation between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logicore/</w:t>
            </w:r>
          </w:p>
          <w:p>
            <w:pPr>
              <w:spacing w:before="20" w:after="20"/>
            </w:pPr>
            <w:r>
              <w:rPr>
                <w:rFonts w:ascii="Courier New" w:cs="Courier New" w:eastAsia="Courier New" w:hAnsi="Courier New"/>
                <w:color w:val="94A3B8"/>
                <w:sz w:val="18"/>
                <w:szCs w:val="18"/>
              </w:rPr>
              <w:t xml:space="preserve">├── backend/                    # Node.js + Express API</w:t>
            </w:r>
          </w:p>
          <w:p>
            <w:pPr>
              <w:spacing w:before="20" w:after="20"/>
            </w:pPr>
            <w:r>
              <w:rPr>
                <w:rFonts w:ascii="Courier New" w:cs="Courier New" w:eastAsia="Courier New" w:hAnsi="Courier New"/>
                <w:color w:val="94A3B8"/>
                <w:sz w:val="18"/>
                <w:szCs w:val="18"/>
              </w:rPr>
              <w:t xml:space="preserve">│   ├── src/</w:t>
            </w:r>
          </w:p>
          <w:p>
            <w:pPr>
              <w:spacing w:before="20" w:after="20"/>
            </w:pPr>
            <w:r>
              <w:rPr>
                <w:rFonts w:ascii="Courier New" w:cs="Courier New" w:eastAsia="Courier New" w:hAnsi="Courier New"/>
                <w:color w:val="94A3B8"/>
                <w:sz w:val="18"/>
                <w:szCs w:val="18"/>
              </w:rPr>
              <w:t xml:space="preserve">│   │   ├── server.js           # Entry point, app.listen(3000, '0.0.0.0')</w:t>
            </w:r>
          </w:p>
          <w:p>
            <w:pPr>
              <w:spacing w:before="20" w:after="20"/>
            </w:pPr>
            <w:r>
              <w:rPr>
                <w:rFonts w:ascii="Courier New" w:cs="Courier New" w:eastAsia="Courier New" w:hAnsi="Courier New"/>
                <w:color w:val="94A3B8"/>
                <w:sz w:val="18"/>
                <w:szCs w:val="18"/>
              </w:rPr>
              <w:t xml:space="preserve">│   │   ├── config/</w:t>
            </w:r>
          </w:p>
          <w:p>
            <w:pPr>
              <w:spacing w:before="20" w:after="20"/>
            </w:pPr>
            <w:r>
              <w:rPr>
                <w:rFonts w:ascii="Courier New" w:cs="Courier New" w:eastAsia="Courier New" w:hAnsi="Courier New"/>
                <w:color w:val="94A3B8"/>
                <w:sz w:val="18"/>
                <w:szCs w:val="18"/>
              </w:rPr>
              <w:t xml:space="preserve">│   │   │   ├── db.js           # PostgreSQL connection pool</w:t>
            </w:r>
          </w:p>
          <w:p>
            <w:pPr>
              <w:spacing w:before="20" w:after="20"/>
            </w:pPr>
            <w:r>
              <w:rPr>
                <w:rFonts w:ascii="Courier New" w:cs="Courier New" w:eastAsia="Courier New" w:hAnsi="Courier New"/>
                <w:color w:val="94A3B8"/>
                <w:sz w:val="18"/>
                <w:szCs w:val="18"/>
              </w:rPr>
              <w:t xml:space="preserve">│   │   │   ├── redis.js        # Redis client</w:t>
            </w:r>
          </w:p>
          <w:p>
            <w:pPr>
              <w:spacing w:before="20" w:after="20"/>
            </w:pPr>
            <w:r>
              <w:rPr>
                <w:rFonts w:ascii="Courier New" w:cs="Courier New" w:eastAsia="Courier New" w:hAnsi="Courier New"/>
                <w:color w:val="94A3B8"/>
                <w:sz w:val="18"/>
                <w:szCs w:val="18"/>
              </w:rPr>
              <w:t xml:space="preserve">│   │   │   └── cors.js         # CORS config with LAN subnet regex</w:t>
            </w:r>
          </w:p>
          <w:p>
            <w:pPr>
              <w:spacing w:before="20" w:after="20"/>
            </w:pPr>
            <w:r>
              <w:rPr>
                <w:rFonts w:ascii="Courier New" w:cs="Courier New" w:eastAsia="Courier New" w:hAnsi="Courier New"/>
                <w:color w:val="94A3B8"/>
                <w:sz w:val="18"/>
                <w:szCs w:val="18"/>
              </w:rPr>
              <w:t xml:space="preserve">│   │   ├── routes/</w:t>
            </w:r>
          </w:p>
          <w:p>
            <w:pPr>
              <w:spacing w:before="20" w:after="20"/>
            </w:pPr>
            <w:r>
              <w:rPr>
                <w:rFonts w:ascii="Courier New" w:cs="Courier New" w:eastAsia="Courier New" w:hAnsi="Courier New"/>
                <w:color w:val="94A3B8"/>
                <w:sz w:val="18"/>
                <w:szCs w:val="18"/>
              </w:rPr>
              <w:t xml:space="preserve">│   │   │   ├── trips.js        # POST /trips, GET /trips/:id</w:t>
            </w:r>
          </w:p>
          <w:p>
            <w:pPr>
              <w:spacing w:before="20" w:after="20"/>
            </w:pPr>
            <w:r>
              <w:rPr>
                <w:rFonts w:ascii="Courier New" w:cs="Courier New" w:eastAsia="Courier New" w:hAnsi="Courier New"/>
                <w:color w:val="94A3B8"/>
                <w:sz w:val="18"/>
                <w:szCs w:val="18"/>
              </w:rPr>
              <w:t xml:space="preserve">│   │   │   ├── telemetry.js    # POST /telemetry/gps|inventory|gate</w:t>
            </w:r>
          </w:p>
          <w:p>
            <w:pPr>
              <w:spacing w:before="20" w:after="20"/>
            </w:pPr>
            <w:r>
              <w:rPr>
                <w:rFonts w:ascii="Courier New" w:cs="Courier New" w:eastAsia="Courier New" w:hAnsi="Courier New"/>
                <w:color w:val="94A3B8"/>
                <w:sz w:val="18"/>
                <w:szCs w:val="18"/>
              </w:rPr>
              <w:t xml:space="preserve">│   │   │   ├── auth.js         # POST /auth/login, POST /auth/logout</w:t>
            </w:r>
          </w:p>
          <w:p>
            <w:pPr>
              <w:spacing w:before="20" w:after="20"/>
            </w:pPr>
            <w:r>
              <w:rPr>
                <w:rFonts w:ascii="Courier New" w:cs="Courier New" w:eastAsia="Courier New" w:hAnsi="Courier New"/>
                <w:color w:val="94A3B8"/>
                <w:sz w:val="18"/>
                <w:szCs w:val="18"/>
              </w:rPr>
              <w:t xml:space="preserve">│   │   │   ├── drivers.js      # GET/POST driver management</w:t>
            </w:r>
          </w:p>
          <w:p>
            <w:pPr>
              <w:spacing w:before="20" w:after="20"/>
            </w:pPr>
            <w:r>
              <w:rPr>
                <w:rFonts w:ascii="Courier New" w:cs="Courier New" w:eastAsia="Courier New" w:hAnsi="Courier New"/>
                <w:color w:val="94A3B8"/>
                <w:sz w:val="18"/>
                <w:szCs w:val="18"/>
              </w:rPr>
              <w:t xml:space="preserve">│   │   │   ├── suppliers.js    # Supplier CRUD + notifications</w:t>
            </w:r>
          </w:p>
          <w:p>
            <w:pPr>
              <w:spacing w:before="20" w:after="20"/>
            </w:pPr>
            <w:r>
              <w:rPr>
                <w:rFonts w:ascii="Courier New" w:cs="Courier New" w:eastAsia="Courier New" w:hAnsi="Courier New"/>
                <w:color w:val="94A3B8"/>
                <w:sz w:val="18"/>
                <w:szCs w:val="18"/>
              </w:rPr>
              <w:t xml:space="preserve">│   │   │   └── qr.js           # POST /qr/generate, POST /qr/validate</w:t>
            </w:r>
          </w:p>
          <w:p>
            <w:pPr>
              <w:spacing w:before="20" w:after="20"/>
            </w:pPr>
            <w:r>
              <w:rPr>
                <w:rFonts w:ascii="Courier New" w:cs="Courier New" w:eastAsia="Courier New" w:hAnsi="Courier New"/>
                <w:color w:val="94A3B8"/>
                <w:sz w:val="18"/>
                <w:szCs w:val="18"/>
              </w:rPr>
              <w:t xml:space="preserve">│   │   ├── services/</w:t>
            </w:r>
          </w:p>
          <w:p>
            <w:pPr>
              <w:spacing w:before="20" w:after="20"/>
            </w:pPr>
            <w:r>
              <w:rPr>
                <w:rFonts w:ascii="Courier New" w:cs="Courier New" w:eastAsia="Courier New" w:hAnsi="Courier New"/>
                <w:color w:val="94A3B8"/>
                <w:sz w:val="18"/>
                <w:szCs w:val="18"/>
              </w:rPr>
              <w:t xml:space="preserve">│   │   │   ├── aiEngine.js     # Route scoring, vehicle matching, ETA</w:t>
            </w:r>
          </w:p>
          <w:p>
            <w:pPr>
              <w:spacing w:before="20" w:after="20"/>
            </w:pPr>
            <w:r>
              <w:rPr>
                <w:rFonts w:ascii="Courier New" w:cs="Courier New" w:eastAsia="Courier New" w:hAnsi="Courier New"/>
                <w:color w:val="94A3B8"/>
                <w:sz w:val="18"/>
                <w:szCs w:val="18"/>
              </w:rPr>
              <w:t xml:space="preserve">│   │   │   ├── watchdog.js     # Cron jobs: pre-departure, stall detection</w:t>
            </w:r>
          </w:p>
          <w:p>
            <w:pPr>
              <w:spacing w:before="20" w:after="20"/>
            </w:pPr>
            <w:r>
              <w:rPr>
                <w:rFonts w:ascii="Courier New" w:cs="Courier New" w:eastAsia="Courier New" w:hAnsi="Courier New"/>
                <w:color w:val="94A3B8"/>
                <w:sz w:val="18"/>
                <w:szCs w:val="18"/>
              </w:rPr>
              <w:t xml:space="preserve">│   │   │   ├── notifications.js# In-app push via Socket.io</w:t>
            </w:r>
          </w:p>
          <w:p>
            <w:pPr>
              <w:spacing w:before="20" w:after="20"/>
            </w:pPr>
            <w:r>
              <w:rPr>
                <w:rFonts w:ascii="Courier New" w:cs="Courier New" w:eastAsia="Courier New" w:hAnsi="Courier New"/>
                <w:color w:val="94A3B8"/>
                <w:sz w:val="18"/>
                <w:szCs w:val="18"/>
              </w:rPr>
              <w:t xml:space="preserve">│   │   │   └── qrService.js    # QR generation + validation logic</w:t>
            </w:r>
          </w:p>
          <w:p>
            <w:pPr>
              <w:spacing w:before="20" w:after="20"/>
            </w:pPr>
            <w:r>
              <w:rPr>
                <w:rFonts w:ascii="Courier New" w:cs="Courier New" w:eastAsia="Courier New" w:hAnsi="Courier New"/>
                <w:color w:val="94A3B8"/>
                <w:sz w:val="18"/>
                <w:szCs w:val="18"/>
              </w:rPr>
              <w:t xml:space="preserve">│   │   ├── middleware/</w:t>
            </w:r>
          </w:p>
          <w:p>
            <w:pPr>
              <w:spacing w:before="20" w:after="20"/>
            </w:pPr>
            <w:r>
              <w:rPr>
                <w:rFonts w:ascii="Courier New" w:cs="Courier New" w:eastAsia="Courier New" w:hAnsi="Courier New"/>
                <w:color w:val="94A3B8"/>
                <w:sz w:val="18"/>
                <w:szCs w:val="18"/>
              </w:rPr>
              <w:t xml:space="preserve">│   │   │   ├── auth.js         # JWT verification middleware</w:t>
            </w:r>
          </w:p>
          <w:p>
            <w:pPr>
              <w:spacing w:before="20" w:after="20"/>
            </w:pPr>
            <w:r>
              <w:rPr>
                <w:rFonts w:ascii="Courier New" w:cs="Courier New" w:eastAsia="Courier New" w:hAnsi="Courier New"/>
                <w:color w:val="94A3B8"/>
                <w:sz w:val="18"/>
                <w:szCs w:val="18"/>
              </w:rPr>
              <w:t xml:space="preserve">│   │   │   └── validate.js     # Joi schema validation</w:t>
            </w:r>
          </w:p>
          <w:p>
            <w:pPr>
              <w:spacing w:before="20" w:after="20"/>
            </w:pPr>
            <w:r>
              <w:rPr>
                <w:rFonts w:ascii="Courier New" w:cs="Courier New" w:eastAsia="Courier New" w:hAnsi="Courier New"/>
                <w:color w:val="94A3B8"/>
                <w:sz w:val="18"/>
                <w:szCs w:val="18"/>
              </w:rPr>
              <w:t xml:space="preserve">│   │   └── socket.js           # Socket.io setup + room management</w:t>
            </w:r>
          </w:p>
          <w:p>
            <w:pPr>
              <w:spacing w:before="20" w:after="20"/>
            </w:pPr>
            <w:r>
              <w:rPr>
                <w:rFonts w:ascii="Courier New" w:cs="Courier New" w:eastAsia="Courier New" w:hAnsi="Courier New"/>
                <w:color w:val="94A3B8"/>
                <w:sz w:val="18"/>
                <w:szCs w:val="18"/>
              </w:rPr>
              <w:t xml:space="preserve">│   ├── migrations/             # SQL schema files</w:t>
            </w:r>
          </w:p>
          <w:p>
            <w:pPr>
              <w:spacing w:before="20" w:after="20"/>
            </w:pPr>
            <w:r>
              <w:rPr>
                <w:rFonts w:ascii="Courier New" w:cs="Courier New" w:eastAsia="Courier New" w:hAnsi="Courier New"/>
                <w:color w:val="94A3B8"/>
                <w:sz w:val="18"/>
                <w:szCs w:val="18"/>
              </w:rPr>
              <w:t xml:space="preserve">│   │   ├── 001_create_core_tables.sql</w:t>
            </w:r>
          </w:p>
          <w:p>
            <w:pPr>
              <w:spacing w:before="20" w:after="20"/>
            </w:pPr>
            <w:r>
              <w:rPr>
                <w:rFonts w:ascii="Courier New" w:cs="Courier New" w:eastAsia="Courier New" w:hAnsi="Courier New"/>
                <w:color w:val="94A3B8"/>
                <w:sz w:val="18"/>
                <w:szCs w:val="18"/>
              </w:rPr>
              <w:t xml:space="preserve">│   │   ├── 002_create_telemetry_hypertables.sql</w:t>
            </w:r>
          </w:p>
          <w:p>
            <w:pPr>
              <w:spacing w:before="20" w:after="20"/>
            </w:pPr>
            <w:r>
              <w:rPr>
                <w:rFonts w:ascii="Courier New" w:cs="Courier New" w:eastAsia="Courier New" w:hAnsi="Courier New"/>
                <w:color w:val="94A3B8"/>
                <w:sz w:val="18"/>
                <w:szCs w:val="18"/>
              </w:rPr>
              <w:t xml:space="preserve">│   │   └── 003_seed_demo_data.sql</w:t>
            </w:r>
          </w:p>
          <w:p>
            <w:pPr>
              <w:spacing w:before="20" w:after="20"/>
            </w:pPr>
            <w:r>
              <w:rPr>
                <w:rFonts w:ascii="Courier New" w:cs="Courier New" w:eastAsia="Courier New" w:hAnsi="Courier New"/>
                <w:color w:val="94A3B8"/>
                <w:sz w:val="18"/>
                <w:szCs w:val="18"/>
              </w:rPr>
              <w:t xml:space="preserve">│   └── package.json</w:t>
            </w:r>
          </w:p>
          <w:p>
            <w:pPr>
              <w:spacing w:before="20" w:after="20"/>
            </w:pPr>
            <w:r>
              <w:rPr>
                <w:rFonts w:ascii="Courier New" w:cs="Courier New" w:eastAsia="Courier New" w:hAnsi="Courier New"/>
                <w:color w:val="94A3B8"/>
                <w:sz w:val="18"/>
                <w:szCs w:val="18"/>
              </w:rPr>
              <w:t xml:space="preserve">├── frontend-manager/           # React app — port 3001</w:t>
            </w:r>
          </w:p>
          <w:p>
            <w:pPr>
              <w:spacing w:before="20" w:after="20"/>
            </w:pPr>
            <w:r>
              <w:rPr>
                <w:rFonts w:ascii="Courier New" w:cs="Courier New" w:eastAsia="Courier New" w:hAnsi="Courier New"/>
                <w:color w:val="94A3B8"/>
                <w:sz w:val="18"/>
                <w:szCs w:val="18"/>
              </w:rPr>
              <w:t xml:space="preserve">│   ├── src/</w:t>
            </w:r>
          </w:p>
          <w:p>
            <w:pPr>
              <w:spacing w:before="20" w:after="20"/>
            </w:pPr>
            <w:r>
              <w:rPr>
                <w:rFonts w:ascii="Courier New" w:cs="Courier New" w:eastAsia="Courier New" w:hAnsi="Courier New"/>
                <w:color w:val="94A3B8"/>
                <w:sz w:val="18"/>
                <w:szCs w:val="18"/>
              </w:rPr>
              <w:t xml:space="preserve">│   │   ├── pages/Dashboard.jsx  # Main map + KPI view</w:t>
            </w:r>
          </w:p>
          <w:p>
            <w:pPr>
              <w:spacing w:before="20" w:after="20"/>
            </w:pPr>
            <w:r>
              <w:rPr>
                <w:rFonts w:ascii="Courier New" w:cs="Courier New" w:eastAsia="Courier New" w:hAnsi="Courier New"/>
                <w:color w:val="94A3B8"/>
                <w:sz w:val="18"/>
                <w:szCs w:val="18"/>
              </w:rPr>
              <w:t xml:space="preserve">│   │   ├── pages/Trips.jsx      # Trip list and management</w:t>
            </w:r>
          </w:p>
          <w:p>
            <w:pPr>
              <w:spacing w:before="20" w:after="20"/>
            </w:pPr>
            <w:r>
              <w:rPr>
                <w:rFonts w:ascii="Courier New" w:cs="Courier New" w:eastAsia="Courier New" w:hAnsi="Courier New"/>
                <w:color w:val="94A3B8"/>
                <w:sz w:val="18"/>
                <w:szCs w:val="18"/>
              </w:rPr>
              <w:t xml:space="preserve">│   │   ├── components/LiveMap.jsx    # Leaflet map component</w:t>
            </w:r>
          </w:p>
          <w:p>
            <w:pPr>
              <w:spacing w:before="20" w:after="20"/>
            </w:pPr>
            <w:r>
              <w:rPr>
                <w:rFonts w:ascii="Courier New" w:cs="Courier New" w:eastAsia="Courier New" w:hAnsi="Courier New"/>
                <w:color w:val="94A3B8"/>
                <w:sz w:val="18"/>
                <w:szCs w:val="18"/>
              </w:rPr>
              <w:t xml:space="preserve">│   │   ├── components/TripCard.jsx   # Individual trip status card</w:t>
            </w:r>
          </w:p>
          <w:p>
            <w:pPr>
              <w:spacing w:before="20" w:after="20"/>
            </w:pPr>
            <w:r>
              <w:rPr>
                <w:rFonts w:ascii="Courier New" w:cs="Courier New" w:eastAsia="Courier New" w:hAnsi="Courier New"/>
                <w:color w:val="94A3B8"/>
                <w:sz w:val="18"/>
                <w:szCs w:val="18"/>
              </w:rPr>
              <w:t xml:space="preserve">│   │   ├── components/AlertBanner.jsx</w:t>
            </w:r>
          </w:p>
          <w:p>
            <w:pPr>
              <w:spacing w:before="20" w:after="20"/>
            </w:pPr>
            <w:r>
              <w:rPr>
                <w:rFonts w:ascii="Courier New" w:cs="Courier New" w:eastAsia="Courier New" w:hAnsi="Courier New"/>
                <w:color w:val="94A3B8"/>
                <w:sz w:val="18"/>
                <w:szCs w:val="18"/>
              </w:rPr>
              <w:t xml:space="preserve">│   │   └── store/useStore.js    # Zustand state</w:t>
            </w:r>
          </w:p>
          <w:p>
            <w:pPr>
              <w:spacing w:before="20" w:after="20"/>
            </w:pPr>
            <w:r>
              <w:rPr>
                <w:rFonts w:ascii="Courier New" w:cs="Courier New" w:eastAsia="Courier New" w:hAnsi="Courier New"/>
                <w:color w:val="94A3B8"/>
                <w:sz w:val="18"/>
                <w:szCs w:val="18"/>
              </w:rPr>
              <w:t xml:space="preserve">│   ├── .env                    # VITE_API_BASE=http://192.168.1.100:3000</w:t>
            </w:r>
          </w:p>
          <w:p>
            <w:pPr>
              <w:spacing w:before="20" w:after="20"/>
            </w:pPr>
            <w:r>
              <w:rPr>
                <w:rFonts w:ascii="Courier New" w:cs="Courier New" w:eastAsia="Courier New" w:hAnsi="Courier New"/>
                <w:color w:val="94A3B8"/>
                <w:sz w:val="18"/>
                <w:szCs w:val="18"/>
              </w:rPr>
              <w:t xml:space="preserve">│   └── vite.config.js          # host: '0.0.0.0', port: 3001</w:t>
            </w:r>
          </w:p>
          <w:p>
            <w:pPr>
              <w:spacing w:before="20" w:after="20"/>
            </w:pPr>
            <w:r>
              <w:rPr>
                <w:rFonts w:ascii="Courier New" w:cs="Courier New" w:eastAsia="Courier New" w:hAnsi="Courier New"/>
                <w:color w:val="94A3B8"/>
                <w:sz w:val="18"/>
                <w:szCs w:val="18"/>
              </w:rPr>
              <w:t xml:space="preserve">├── frontend-driver/            # React app — port 3002 (Tamil UI)</w:t>
            </w:r>
          </w:p>
          <w:p>
            <w:pPr>
              <w:spacing w:before="20" w:after="20"/>
            </w:pPr>
            <w:r>
              <w:rPr>
                <w:rFonts w:ascii="Courier New" w:cs="Courier New" w:eastAsia="Courier New" w:hAnsi="Courier New"/>
                <w:color w:val="94A3B8"/>
                <w:sz w:val="18"/>
                <w:szCs w:val="18"/>
              </w:rPr>
              <w:t xml:space="preserve">├── frontend-supplier/          # React app — port 3003</w:t>
            </w:r>
          </w:p>
          <w:p>
            <w:pPr>
              <w:spacing w:before="20" w:after="20"/>
            </w:pPr>
            <w:r>
              <w:rPr>
                <w:rFonts w:ascii="Courier New" w:cs="Courier New" w:eastAsia="Courier New" w:hAnsi="Courier New"/>
                <w:color w:val="94A3B8"/>
                <w:sz w:val="18"/>
                <w:szCs w:val="18"/>
              </w:rPr>
              <w:t xml:space="preserve">├── frontend-gate/              # React app — port 3004 (QR scanner)</w:t>
            </w:r>
          </w:p>
          <w:p>
            <w:pPr>
              <w:spacing w:before="20" w:after="20"/>
            </w:pPr>
            <w:r>
              <w:rPr>
                <w:rFonts w:ascii="Courier New" w:cs="Courier New" w:eastAsia="Courier New" w:hAnsi="Courier New"/>
                <w:color w:val="94A3B8"/>
                <w:sz w:val="18"/>
                <w:szCs w:val="18"/>
              </w:rPr>
              <w:t xml:space="preserve">└── simulator/</w:t>
            </w:r>
          </w:p>
          <w:p>
            <w:pPr>
              <w:spacing w:before="20" w:after="20"/>
            </w:pPr>
            <w:r>
              <w:rPr>
                <w:rFonts w:ascii="Courier New" w:cs="Courier New" w:eastAsia="Courier New" w:hAnsi="Courier New"/>
                <w:color w:val="94A3B8"/>
                <w:sz w:val="18"/>
                <w:szCs w:val="18"/>
              </w:rPr>
              <w:t xml:space="preserve">    ├── simulator.py            # Main GPS + sensor simulator</w:t>
            </w:r>
          </w:p>
          <w:p>
            <w:pPr>
              <w:spacing w:before="20" w:after="20"/>
            </w:pPr>
            <w:r>
              <w:rPr>
                <w:rFonts w:ascii="Courier New" w:cs="Courier New" w:eastAsia="Courier New" w:hAnsi="Courier New"/>
                <w:color w:val="94A3B8"/>
                <w:sz w:val="18"/>
                <w:szCs w:val="18"/>
              </w:rPr>
              <w:t xml:space="preserve">    ├── scenarios/</w:t>
            </w:r>
          </w:p>
          <w:p>
            <w:pPr>
              <w:spacing w:before="20" w:after="20"/>
            </w:pPr>
            <w:r>
              <w:rPr>
                <w:rFonts w:ascii="Courier New" w:cs="Courier New" w:eastAsia="Courier New" w:hAnsi="Courier New"/>
                <w:color w:val="94A3B8"/>
                <w:sz w:val="18"/>
                <w:szCs w:val="18"/>
              </w:rPr>
              <w:t xml:space="preserve">    │   ├── normal_trip.py      # Standard delivery scenario</w:t>
            </w:r>
          </w:p>
          <w:p>
            <w:pPr>
              <w:spacing w:before="20" w:after="20"/>
            </w:pPr>
            <w:r>
              <w:rPr>
                <w:rFonts w:ascii="Courier New" w:cs="Courier New" w:eastAsia="Courier New" w:hAnsi="Courier New"/>
                <w:color w:val="94A3B8"/>
                <w:sz w:val="18"/>
                <w:szCs w:val="18"/>
              </w:rPr>
              <w:t xml:space="preserve">    │   ├── driver_noshow.py    # Stops GPS at T-10 min</w:t>
            </w:r>
          </w:p>
          <w:p>
            <w:pPr>
              <w:spacing w:before="20" w:after="20"/>
            </w:pPr>
            <w:r>
              <w:rPr>
                <w:rFonts w:ascii="Courier New" w:cs="Courier New" w:eastAsia="Courier New" w:hAnsi="Courier New"/>
                <w:color w:val="94A3B8"/>
                <w:sz w:val="18"/>
                <w:szCs w:val="18"/>
              </w:rPr>
              <w:t xml:space="preserve">    │   ├── plan_change.py      # Posts quantity change mid-trip</w:t>
            </w:r>
          </w:p>
          <w:p>
            <w:pPr>
              <w:spacing w:before="20" w:after="20"/>
            </w:pPr>
            <w:r>
              <w:rPr>
                <w:rFonts w:ascii="Courier New" w:cs="Courier New" w:eastAsia="Courier New" w:hAnsi="Courier New"/>
                <w:color w:val="94A3B8"/>
                <w:sz w:val="18"/>
                <w:szCs w:val="18"/>
              </w:rPr>
              <w:t xml:space="preserve">    │   └── road_block.py       # GPS stationary for 3+ minutes</w:t>
            </w:r>
          </w:p>
          <w:p>
            <w:pPr>
              <w:spacing w:before="20" w:after="20"/>
            </w:pPr>
            <w:r>
              <w:rPr>
                <w:rFonts w:ascii="Courier New" w:cs="Courier New" w:eastAsia="Courier New" w:hAnsi="Courier New"/>
                <w:color w:val="94A3B8"/>
                <w:sz w:val="18"/>
                <w:szCs w:val="18"/>
              </w:rPr>
              <w:t xml:space="preserve">    └── requirements.txt        # requests==2.31.0</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8. Development Environment Setup</w:t>
      </w:r>
    </w:p>
    <w:p>
      <w:pPr>
        <w:pStyle w:val="Heading2"/>
        <w:spacing w:before="280" w:after="120"/>
      </w:pPr>
      <w:r>
        <w:rPr>
          <w:rFonts w:ascii="Arial" w:cs="Arial" w:eastAsia="Arial" w:hAnsi="Arial"/>
          <w:b/>
          <w:bCs/>
          <w:color w:val="1E3A5F"/>
          <w:sz w:val="26"/>
          <w:szCs w:val="26"/>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Install Command /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v20 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https://nodejs.org — download LTS installer</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v16</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https://postgresql.org/download — includes TimescaleDB option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TimescaleDB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v2.x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via PostgreSQL installer OR: apt install timescaledb-2-postgresql-16</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v7.2</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Windows: Redis for Windows from GitHub. Mac: brew install redis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v3.11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https://python.org — install with pip</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Git</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Latest</w:t>
            </w:r>
          </w:p>
        </w:tc>
        <w:tc>
          <w:tcPr>
            <w:tcW w:type="dxa" w:w="6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https://git-scm.com</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8.2 First-Time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 1. Clone / initialise project</w:t>
            </w:r>
          </w:p>
          <w:p>
            <w:pPr>
              <w:spacing w:before="20" w:after="20"/>
            </w:pPr>
            <w:r>
              <w:rPr>
                <w:rFonts w:ascii="Courier New" w:cs="Courier New" w:eastAsia="Courier New" w:hAnsi="Courier New"/>
                <w:color w:val="94A3B8"/>
                <w:sz w:val="18"/>
                <w:szCs w:val="18"/>
              </w:rPr>
              <w:t xml:space="preserve">mkdir logicore &amp;&amp; cd logicore</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2. Install backend dependencies</w:t>
            </w:r>
          </w:p>
          <w:p>
            <w:pPr>
              <w:spacing w:before="20" w:after="20"/>
            </w:pPr>
            <w:r>
              <w:rPr>
                <w:rFonts w:ascii="Courier New" w:cs="Courier New" w:eastAsia="Courier New" w:hAnsi="Courier New"/>
                <w:color w:val="94A3B8"/>
                <w:sz w:val="18"/>
                <w:szCs w:val="18"/>
              </w:rPr>
              <w:t xml:space="preserve">cd backend &amp;&amp; npm install</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3. Set up PostgreSQL database</w:t>
            </w:r>
          </w:p>
          <w:p>
            <w:pPr>
              <w:spacing w:before="20" w:after="20"/>
            </w:pPr>
            <w:r>
              <w:rPr>
                <w:rFonts w:ascii="Courier New" w:cs="Courier New" w:eastAsia="Courier New" w:hAnsi="Courier New"/>
                <w:color w:val="94A3B8"/>
                <w:sz w:val="18"/>
                <w:szCs w:val="18"/>
              </w:rPr>
              <w:t xml:space="preserve">psql -U postgres -c "CREATE DATABASE logicore;"</w:t>
            </w:r>
          </w:p>
          <w:p>
            <w:pPr>
              <w:spacing w:before="20" w:after="20"/>
            </w:pPr>
            <w:r>
              <w:rPr>
                <w:rFonts w:ascii="Courier New" w:cs="Courier New" w:eastAsia="Courier New" w:hAnsi="Courier New"/>
                <w:color w:val="94A3B8"/>
                <w:sz w:val="18"/>
                <w:szCs w:val="18"/>
              </w:rPr>
              <w:t xml:space="preserve">psql -U postgres -d logicore -c "CREATE EXTENSION IF NOT EXISTS timescaledb;"</w:t>
            </w:r>
          </w:p>
          <w:p>
            <w:pPr>
              <w:spacing w:before="20" w:after="20"/>
            </w:pPr>
            <w:r>
              <w:rPr>
                <w:rFonts w:ascii="Courier New" w:cs="Courier New" w:eastAsia="Courier New" w:hAnsi="Courier New"/>
                <w:color w:val="94A3B8"/>
                <w:sz w:val="18"/>
                <w:szCs w:val="18"/>
              </w:rPr>
              <w:t xml:space="preserve">psql -U postgres -d logicore -f migrations/001_create_core_tables.sql</w:t>
            </w:r>
          </w:p>
          <w:p>
            <w:pPr>
              <w:spacing w:before="20" w:after="20"/>
            </w:pPr>
            <w:r>
              <w:rPr>
                <w:rFonts w:ascii="Courier New" w:cs="Courier New" w:eastAsia="Courier New" w:hAnsi="Courier New"/>
                <w:color w:val="94A3B8"/>
                <w:sz w:val="18"/>
                <w:szCs w:val="18"/>
              </w:rPr>
              <w:t xml:space="preserve">psql -U postgres -d logicore -f migrations/002_create_telemetry_hypertables.sql</w:t>
            </w:r>
          </w:p>
          <w:p>
            <w:pPr>
              <w:spacing w:before="20" w:after="20"/>
            </w:pPr>
            <w:r>
              <w:rPr>
                <w:rFonts w:ascii="Courier New" w:cs="Courier New" w:eastAsia="Courier New" w:hAnsi="Courier New"/>
                <w:color w:val="94A3B8"/>
                <w:sz w:val="18"/>
                <w:szCs w:val="18"/>
              </w:rPr>
              <w:t xml:space="preserve">psql -U postgres -d logicore -f migrations/003_seed_demo_data.sql</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4. Create backend .env file</w:t>
            </w:r>
          </w:p>
          <w:p>
            <w:pPr>
              <w:spacing w:before="20" w:after="20"/>
            </w:pPr>
            <w:r>
              <w:rPr>
                <w:rFonts w:ascii="Courier New" w:cs="Courier New" w:eastAsia="Courier New" w:hAnsi="Courier New"/>
                <w:color w:val="94A3B8"/>
                <w:sz w:val="18"/>
                <w:szCs w:val="18"/>
              </w:rPr>
              <w:t xml:space="preserve">echo 'PORT=3000' &gt; .env</w:t>
            </w:r>
          </w:p>
          <w:p>
            <w:pPr>
              <w:spacing w:before="20" w:after="20"/>
            </w:pPr>
            <w:r>
              <w:rPr>
                <w:rFonts w:ascii="Courier New" w:cs="Courier New" w:eastAsia="Courier New" w:hAnsi="Courier New"/>
                <w:color w:val="94A3B8"/>
                <w:sz w:val="18"/>
                <w:szCs w:val="18"/>
              </w:rPr>
              <w:t xml:space="preserve">echo 'DB_URL=postgresql://postgres:password@localhost:5432/logicore' &gt;&gt; .env</w:t>
            </w:r>
          </w:p>
          <w:p>
            <w:pPr>
              <w:spacing w:before="20" w:after="20"/>
            </w:pPr>
            <w:r>
              <w:rPr>
                <w:rFonts w:ascii="Courier New" w:cs="Courier New" w:eastAsia="Courier New" w:hAnsi="Courier New"/>
                <w:color w:val="94A3B8"/>
                <w:sz w:val="18"/>
                <w:szCs w:val="18"/>
              </w:rPr>
              <w:t xml:space="preserve">echo 'REDIS_URL=redis://localhost:6379' &gt;&gt; .env</w:t>
            </w:r>
          </w:p>
          <w:p>
            <w:pPr>
              <w:spacing w:before="20" w:after="20"/>
            </w:pPr>
            <w:r>
              <w:rPr>
                <w:rFonts w:ascii="Courier New" w:cs="Courier New" w:eastAsia="Courier New" w:hAnsi="Courier New"/>
                <w:color w:val="94A3B8"/>
                <w:sz w:val="18"/>
                <w:szCs w:val="18"/>
              </w:rPr>
              <w:t xml:space="preserve">echo 'JWT_SECRET=logicore-hackathon-secret-2026' &gt;&gt; .env</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5. Install simulator dependencies</w:t>
            </w:r>
          </w:p>
          <w:p>
            <w:pPr>
              <w:spacing w:before="20" w:after="20"/>
            </w:pPr>
            <w:r>
              <w:rPr>
                <w:rFonts w:ascii="Courier New" w:cs="Courier New" w:eastAsia="Courier New" w:hAnsi="Courier New"/>
                <w:color w:val="94A3B8"/>
                <w:sz w:val="18"/>
                <w:szCs w:val="18"/>
              </w:rPr>
              <w:t xml:space="preserve">cd ../simulator &amp;&amp; pip install -r requirements.txt</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6. Install all frontend dependencies</w:t>
            </w:r>
          </w:p>
          <w:p>
            <w:pPr>
              <w:spacing w:before="20" w:after="20"/>
            </w:pPr>
            <w:r>
              <w:rPr>
                <w:rFonts w:ascii="Courier New" w:cs="Courier New" w:eastAsia="Courier New" w:hAnsi="Courier New"/>
                <w:color w:val="94A3B8"/>
                <w:sz w:val="18"/>
                <w:szCs w:val="18"/>
              </w:rPr>
              <w:t xml:space="preserve">cd ../frontend-manager &amp;&amp; npm install</w:t>
            </w:r>
          </w:p>
          <w:p>
            <w:pPr>
              <w:spacing w:before="20" w:after="20"/>
            </w:pPr>
            <w:r>
              <w:rPr>
                <w:rFonts w:ascii="Courier New" w:cs="Courier New" w:eastAsia="Courier New" w:hAnsi="Courier New"/>
                <w:color w:val="94A3B8"/>
                <w:sz w:val="18"/>
                <w:szCs w:val="18"/>
              </w:rPr>
              <w:t xml:space="preserve">cd ../frontend-driver &amp;&amp; npm install</w:t>
            </w:r>
          </w:p>
          <w:p>
            <w:pPr>
              <w:spacing w:before="20" w:after="20"/>
            </w:pPr>
            <w:r>
              <w:rPr>
                <w:rFonts w:ascii="Courier New" w:cs="Courier New" w:eastAsia="Courier New" w:hAnsi="Courier New"/>
                <w:color w:val="94A3B8"/>
                <w:sz w:val="18"/>
                <w:szCs w:val="18"/>
              </w:rPr>
              <w:t xml:space="preserve">cd ../frontend-supplier &amp;&amp; npm install</w:t>
            </w:r>
          </w:p>
          <w:p>
            <w:pPr>
              <w:spacing w:before="20" w:after="20"/>
            </w:pPr>
            <w:r>
              <w:rPr>
                <w:rFonts w:ascii="Courier New" w:cs="Courier New" w:eastAsia="Courier New" w:hAnsi="Courier New"/>
                <w:color w:val="94A3B8"/>
                <w:sz w:val="18"/>
                <w:szCs w:val="18"/>
              </w:rPr>
              <w:t xml:space="preserve">cd ../frontend-gate &amp;&amp; npm install</w:t>
            </w:r>
          </w:p>
        </w:tc>
      </w:tr>
    </w:tbl>
    <w:p>
      <w:pPr>
        <w:spacing w:before="120" w:after="0"/>
      </w:pPr>
      <w:r>
        <w:t xml:space="preserve"/>
      </w:r>
    </w:p>
    <w:p>
      <w:pPr>
        <w:pStyle w:val="Heading2"/>
        <w:spacing w:before="280" w:after="120"/>
      </w:pPr>
      <w:r>
        <w:rPr>
          <w:rFonts w:ascii="Arial" w:cs="Arial" w:eastAsia="Arial" w:hAnsi="Arial"/>
          <w:b/>
          <w:bCs/>
          <w:color w:val="1E3A5F"/>
          <w:sz w:val="26"/>
          <w:szCs w:val="26"/>
        </w:rPr>
        <w:t xml:space="preserve">8.3 Demo Day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120"/>
            </w:tcMar>
          </w:tcPr>
          <w:p>
            <w:pPr>
              <w:spacing w:before="20" w:after="20"/>
            </w:pPr>
            <w:r>
              <w:rPr>
                <w:rFonts w:ascii="Courier New" w:cs="Courier New" w:eastAsia="Courier New" w:hAnsi="Courier New"/>
                <w:color w:val="94A3B8"/>
                <w:sz w:val="18"/>
                <w:szCs w:val="18"/>
              </w:rPr>
              <w:t xml:space="preserve"># Terminal 1 — Start Redis</w:t>
            </w:r>
          </w:p>
          <w:p>
            <w:pPr>
              <w:spacing w:before="20" w:after="20"/>
            </w:pPr>
            <w:r>
              <w:rPr>
                <w:rFonts w:ascii="Courier New" w:cs="Courier New" w:eastAsia="Courier New" w:hAnsi="Courier New"/>
                <w:color w:val="94A3B8"/>
                <w:sz w:val="18"/>
                <w:szCs w:val="18"/>
              </w:rPr>
              <w:t xml:space="preserve">redis-server</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Terminal 2 — Start PostgreSQL (if not running as service)</w:t>
            </w:r>
          </w:p>
          <w:p>
            <w:pPr>
              <w:spacing w:before="20" w:after="20"/>
            </w:pPr>
            <w:r>
              <w:rPr>
                <w:rFonts w:ascii="Courier New" w:cs="Courier New" w:eastAsia="Courier New" w:hAnsi="Courier New"/>
                <w:color w:val="94A3B8"/>
                <w:sz w:val="18"/>
                <w:szCs w:val="18"/>
              </w:rPr>
              <w:t xml:space="preserve">pg_ctl start -D /usr/local/var/postgresql@16</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Terminal 3 — Start Backend</w:t>
            </w:r>
          </w:p>
          <w:p>
            <w:pPr>
              <w:spacing w:before="20" w:after="20"/>
            </w:pPr>
            <w:r>
              <w:rPr>
                <w:rFonts w:ascii="Courier New" w:cs="Courier New" w:eastAsia="Courier New" w:hAnsi="Courier New"/>
                <w:color w:val="94A3B8"/>
                <w:sz w:val="18"/>
                <w:szCs w:val="18"/>
              </w:rPr>
              <w:t xml:space="preserve">cd backend &amp;&amp; npm run dev</w:t>
            </w:r>
          </w:p>
          <w:p>
            <w:pPr>
              <w:spacing w:before="20" w:after="20"/>
            </w:pPr>
            <w:r>
              <w:rPr>
                <w:rFonts w:ascii="Courier New" w:cs="Courier New" w:eastAsia="Courier New" w:hAnsi="Courier New"/>
                <w:color w:val="94A3B8"/>
                <w:sz w:val="18"/>
                <w:szCs w:val="18"/>
              </w:rPr>
              <w:t xml:space="preserve"># Confirm: 'Backend running on all interfaces at port 3000'</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Terminal 4 — Manager Dashboard</w:t>
            </w:r>
          </w:p>
          <w:p>
            <w:pPr>
              <w:spacing w:before="20" w:after="20"/>
            </w:pPr>
            <w:r>
              <w:rPr>
                <w:rFonts w:ascii="Courier New" w:cs="Courier New" w:eastAsia="Courier New" w:hAnsi="Courier New"/>
                <w:color w:val="94A3B8"/>
                <w:sz w:val="18"/>
                <w:szCs w:val="18"/>
              </w:rPr>
              <w:t xml:space="preserve">cd frontend-manager &amp;&amp; npx vite --host</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Terminal 5 — Driver App</w:t>
            </w:r>
          </w:p>
          <w:p>
            <w:pPr>
              <w:spacing w:before="20" w:after="20"/>
            </w:pPr>
            <w:r>
              <w:rPr>
                <w:rFonts w:ascii="Courier New" w:cs="Courier New" w:eastAsia="Courier New" w:hAnsi="Courier New"/>
                <w:color w:val="94A3B8"/>
                <w:sz w:val="18"/>
                <w:szCs w:val="18"/>
              </w:rPr>
              <w:t xml:space="preserve">cd frontend-driver &amp;&amp; npx vite --host --port 3002</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Terminal 6 — Supplier Portal</w:t>
            </w:r>
          </w:p>
          <w:p>
            <w:pPr>
              <w:spacing w:before="20" w:after="20"/>
            </w:pPr>
            <w:r>
              <w:rPr>
                <w:rFonts w:ascii="Courier New" w:cs="Courier New" w:eastAsia="Courier New" w:hAnsi="Courier New"/>
                <w:color w:val="94A3B8"/>
                <w:sz w:val="18"/>
                <w:szCs w:val="18"/>
              </w:rPr>
              <w:t xml:space="preserve">cd frontend-supplier &amp;&amp; npx vite --host --port 3003</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Terminal 7 — Gate App</w:t>
            </w:r>
          </w:p>
          <w:p>
            <w:pPr>
              <w:spacing w:before="20" w:after="20"/>
            </w:pPr>
            <w:r>
              <w:rPr>
                <w:rFonts w:ascii="Courier New" w:cs="Courier New" w:eastAsia="Courier New" w:hAnsi="Courier New"/>
                <w:color w:val="94A3B8"/>
                <w:sz w:val="18"/>
                <w:szCs w:val="18"/>
              </w:rPr>
              <w:t xml:space="preserve">cd frontend-gate &amp;&amp; npx vite --host --port 3004</w:t>
            </w:r>
          </w:p>
          <w:p>
            <w:pPr>
              <w:spacing w:before="20" w:after="20"/>
            </w:pPr>
            <w:r>
              <w:rPr>
                <w:rFonts w:ascii="Courier New" w:cs="Courier New" w:eastAsia="Courier New" w:hAnsi="Courier New"/>
                <w:color w:val="94A3B8"/>
                <w:sz w:val="18"/>
                <w:szCs w:val="18"/>
              </w:rPr>
              <w:t xml:space="preserve"/>
            </w:r>
          </w:p>
          <w:p>
            <w:pPr>
              <w:spacing w:before="20" w:after="20"/>
            </w:pPr>
            <w:r>
              <w:rPr>
                <w:rFonts w:ascii="Courier New" w:cs="Courier New" w:eastAsia="Courier New" w:hAnsi="Courier New"/>
                <w:color w:val="94A3B8"/>
                <w:sz w:val="18"/>
                <w:szCs w:val="18"/>
              </w:rPr>
              <w:t xml:space="preserve"># On simulator laptop (update BASE_URL to main laptop IP first):</w:t>
            </w:r>
          </w:p>
          <w:p>
            <w:pPr>
              <w:spacing w:before="20" w:after="20"/>
            </w:pPr>
            <w:r>
              <w:rPr>
                <w:rFonts w:ascii="Courier New" w:cs="Courier New" w:eastAsia="Courier New" w:hAnsi="Courier New"/>
                <w:color w:val="94A3B8"/>
                <w:sz w:val="18"/>
                <w:szCs w:val="18"/>
              </w:rPr>
              <w:t xml:space="preserve">cd simulator &amp;&amp; python simulator.py --scenario normal_trip</w:t>
            </w:r>
          </w:p>
        </w:tc>
      </w:tr>
    </w:tbl>
    <w:p>
      <w:r>
        <w:br w:type="page"/>
      </w:r>
    </w:p>
    <w:p>
      <w:pPr>
        <w:pStyle w:val="Heading1"/>
        <w:pBdr>
          <w:bottom w:val="single" w:color="0EA5E9" w:sz="6" w:space="6"/>
        </w:pBdr>
        <w:spacing w:before="360" w:after="160"/>
      </w:pPr>
      <w:r>
        <w:rPr>
          <w:rFonts w:ascii="Arial" w:cs="Arial" w:eastAsia="Arial" w:hAnsi="Arial"/>
          <w:b/>
          <w:bCs/>
          <w:color w:val="1F3A6B"/>
          <w:sz w:val="32"/>
          <w:szCs w:val="32"/>
        </w:rPr>
        <w:t xml:space="preserve">9. Complete Tech Stack Reference Card</w:t>
      </w:r>
    </w:p>
    <w:p>
      <w:pPr>
        <w:spacing w:before="80" w:after="80"/>
      </w:pPr>
      <w:r>
        <w:rPr>
          <w:rFonts w:ascii="Arial" w:cs="Arial" w:eastAsia="Arial" w:hAnsi="Arial"/>
          <w:color w:val="222222"/>
          <w:sz w:val="22"/>
          <w:szCs w:val="22"/>
        </w:rPr>
        <w:t xml:space="preserve">One-page summary for Anti Gravity AI prompt context — paste this table into every major prompt: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4160"/>
      </w:tblGrid>
      <w:tr>
        <w:tc>
          <w:tcPr>
            <w:tcW w:type="dxa" w:w="18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v20 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Async I/O, WebSocket support, best AI codegen target</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Express.js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v4.18</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Most documented, simplest, reliable AI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Socket.io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GPS, alerts, plan changes — no polling</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JWT (jsonwebtoken)</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v9.0</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Stateless, role-based, no session storage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QR codes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qrcode (generate) + html5-qrcode (scan)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v1.5 + v2.3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Gate confirmation without RFID hardware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DB</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v16</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ACID, relational, best AI SQL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Time-series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TimescaleDB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v2.x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GPS + sensor data, PostgreSQL extension — one DB</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Cache / pub-sub</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v7.2</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 state cache, Socket.io broadcast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18 + 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18.2 + 4.4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Best AI component generation, fast HMR</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Maps</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Leaflet + OpenStreetMap</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v1.9.4</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no API key, offline-capable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Recharts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v2.8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KPI dashboard charts, React-native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Zustand</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v4.4</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Simpler than Redux, less boilerplate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Styling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Tailwind 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v3.3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 consistent, well-known to AI tools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Simulator</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 3 + requests</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3.11</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Simple script, easy to modify for demo scenarios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Joi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v17.9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Schema validation for all API payloads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Scheduling</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node-cron</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v3.0</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Watchdog timer, pre-departure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cors middleware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v2.8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LAN subnet regex — all devices on hotspot allowed</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Network binding</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0.0.0.0 host</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N/A</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 accepts connections from any interface</w:t>
            </w:r>
          </w:p>
        </w:tc>
      </w:tr>
    </w:tbl>
    <w:p>
      <w:pPr>
        <w:spacing w:before="200" w:after="0"/>
      </w:pPr>
      <w:r>
        <w:t xml:space="preserve"/>
      </w:r>
    </w:p>
    <w:p>
      <w:pPr>
        <w:pBdr>
          <w:top w:val="single" w:color="BFDBFE" w:sz="4" w:space="8"/>
        </w:pBdr>
        <w:spacing w:before="160" w:after="0"/>
        <w:jc w:val="center"/>
      </w:pPr>
      <w:r>
        <w:rPr>
          <w:rFonts w:ascii="Arial" w:cs="Arial" w:eastAsia="Arial" w:hAnsi="Arial"/>
          <w:i/>
          <w:iCs/>
          <w:color w:val="64748B"/>
          <w:sz w:val="18"/>
          <w:szCs w:val="18"/>
        </w:rPr>
        <w:t xml:space="preserve">End of Document — LogiCore Tech Stack v1.0 — Built for Hackathon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tabs>
        <w:tab w:val="right" w:pos="9026"/>
      </w:tabs>
    </w:pPr>
    <w:r>
      <w:rPr>
        <w:rFonts w:ascii="Arial" w:cs="Arial" w:eastAsia="Arial" w:hAnsi="Arial"/>
        <w:color w:val="64748B"/>
        <w:sz w:val="16"/>
        <w:szCs w:val="16"/>
      </w:rPr>
      <w:t xml:space="preserve">Confidential — Hackathon Submission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tabs>
        <w:tab w:val="right" w:pos="9026"/>
      </w:tabs>
    </w:pPr>
    <w:r>
      <w:rPr>
        <w:rFonts w:ascii="Arial" w:cs="Arial" w:eastAsia="Arial" w:hAnsi="Arial"/>
        <w:b/>
        <w:bCs/>
        <w:color w:val="1F3A6B"/>
        <w:sz w:val="18"/>
        <w:szCs w:val="18"/>
      </w:rPr>
      <w:t xml:space="preserve">LogiCore — Smart Inbound Logistics Management System</w:t>
    </w:r>
    <w:r>
      <w:rPr>
        <w:rFonts w:ascii="Arial" w:cs="Arial" w:eastAsia="Arial" w:hAnsi="Arial"/>
        <w:color w:val="64748B"/>
        <w:sz w:val="18"/>
        <w:szCs w:val="18"/>
      </w:rPr>
      <w:t xml:space="preserve">	Tech Stack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2026-03-26T09:50:46.459Z</dcterms:created>
  <dcterms:modified xsi:type="dcterms:W3CDTF">2026-03-26T09:50:46.461Z</dcterms:modified>
</cp:coreProperties>
</file>

<file path=docProps/custom.xml><?xml version="1.0" encoding="utf-8"?>
<Properties xmlns="http://schemas.openxmlformats.org/officeDocument/2006/custom-properties" xmlns:vt="http://schemas.openxmlformats.org/officeDocument/2006/docPropsVTypes"/>
</file>